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866E" w14:textId="77777777" w:rsidR="00625D5E" w:rsidRPr="00625D5E" w:rsidRDefault="00625D5E" w:rsidP="00625D5E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eastAsia="ru-RU"/>
        </w:rPr>
      </w:pPr>
      <w:r w:rsidRPr="00625D5E">
        <w:rPr>
          <w:rFonts w:ascii="Segoe UI Emoji" w:eastAsia="Times New Roman" w:hAnsi="Segoe UI Emoji" w:cs="Segoe UI Emoji"/>
          <w:b/>
          <w:bCs/>
          <w:sz w:val="31"/>
          <w:szCs w:val="31"/>
          <w:lang w:eastAsia="ru-RU"/>
        </w:rPr>
        <w:t>📚</w:t>
      </w:r>
      <w:r w:rsidRPr="00625D5E">
        <w:rPr>
          <w:rFonts w:ascii="Times New Roman" w:eastAsia="Times New Roman" w:hAnsi="Times New Roman" w:cs="Times New Roman"/>
          <w:b/>
          <w:bCs/>
          <w:sz w:val="31"/>
          <w:szCs w:val="31"/>
          <w:lang w:eastAsia="ru-RU"/>
        </w:rPr>
        <w:t xml:space="preserve"> РУКОВОДСТВО ПО ИСПОЛЬЗОВАНИЮ ТОРГОВОГО БОТА</w:t>
      </w:r>
    </w:p>
    <w:p w14:paraId="2B14CDDA" w14:textId="77777777" w:rsidR="00625D5E" w:rsidRPr="00625D5E" w:rsidRDefault="00625D5E" w:rsidP="00625D5E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5D5E">
        <w:rPr>
          <w:rFonts w:ascii="Segoe UI Emoji" w:eastAsia="Times New Roman" w:hAnsi="Segoe UI Emoji" w:cs="Segoe UI Emoji"/>
          <w:b/>
          <w:bCs/>
          <w:sz w:val="28"/>
          <w:szCs w:val="28"/>
          <w:lang w:eastAsia="ru-RU"/>
        </w:rPr>
        <w:t>🔬</w:t>
      </w:r>
      <w:r w:rsidRPr="00625D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ТЕХНИЧЕСКАЯ ОСНОВА СИСТЕМЫ:</w:t>
      </w:r>
    </w:p>
    <w:p w14:paraId="5829FE42" w14:textId="77777777" w:rsidR="00625D5E" w:rsidRPr="00625D5E" w:rsidRDefault="00625D5E" w:rsidP="00625D5E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Алгоритм:</w:t>
      </w: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 Экспоненциальные скользящие средние (EMA) 20, 50, 100</w:t>
      </w:r>
    </w:p>
    <w:p w14:paraId="5E0C108D" w14:textId="77777777" w:rsidR="00625D5E" w:rsidRPr="00625D5E" w:rsidRDefault="00625D5E" w:rsidP="00625D5E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Таймфрейм</w:t>
      </w:r>
      <w:proofErr w:type="spellEnd"/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 1-часовые свечи (1H)</w:t>
      </w:r>
    </w:p>
    <w:p w14:paraId="0FE3E49E" w14:textId="77777777" w:rsidR="00625D5E" w:rsidRPr="00625D5E" w:rsidRDefault="00625D5E" w:rsidP="00625D5E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ИИ-компонент:</w:t>
      </w: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 Машинное обучение с адаптивным переобучением</w:t>
      </w:r>
    </w:p>
    <w:p w14:paraId="34C62A63" w14:textId="77777777" w:rsidR="00625D5E" w:rsidRPr="00625D5E" w:rsidRDefault="00625D5E" w:rsidP="00625D5E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Индикаторы:</w:t>
      </w: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 RSI, объемы, ценовые паттерны</w:t>
      </w:r>
    </w:p>
    <w:p w14:paraId="3154D927" w14:textId="77777777" w:rsidR="00625D5E" w:rsidRPr="00625D5E" w:rsidRDefault="00625D5E" w:rsidP="00625D5E">
      <w:pPr>
        <w:numPr>
          <w:ilvl w:val="0"/>
          <w:numId w:val="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Источник:</w:t>
      </w: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Binance</w:t>
      </w:r>
      <w:proofErr w:type="spellEnd"/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в режиме реального времени</w:t>
      </w:r>
    </w:p>
    <w:p w14:paraId="1F1B880F" w14:textId="77777777" w:rsidR="00625D5E" w:rsidRPr="00625D5E" w:rsidRDefault="00625D5E" w:rsidP="00625D5E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5D5E">
        <w:rPr>
          <w:rFonts w:ascii="Segoe UI Emoji" w:eastAsia="Times New Roman" w:hAnsi="Segoe UI Emoji" w:cs="Segoe UI Emoji"/>
          <w:b/>
          <w:bCs/>
          <w:sz w:val="28"/>
          <w:szCs w:val="28"/>
          <w:lang w:eastAsia="ru-RU"/>
        </w:rPr>
        <w:t>⚖️</w:t>
      </w:r>
      <w:r w:rsidRPr="00625D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ПРИНЦИПЫ ОТВЕТСТВЕННОГО ИСПОЛЬЗОВАНИЯ:</w:t>
      </w:r>
    </w:p>
    <w:p w14:paraId="7E3F6796" w14:textId="77777777" w:rsidR="00625D5E" w:rsidRPr="00625D5E" w:rsidRDefault="00625D5E" w:rsidP="00625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🎯</w:t>
      </w:r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ПОЗИЦИОНИРОВАНИЕ </w:t>
      </w:r>
      <w:proofErr w:type="spellStart"/>
      <w:proofErr w:type="gramStart"/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ИНСТРУМЕНТА:</w:t>
      </w: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</w:t>
      </w:r>
      <w:proofErr w:type="spellEnd"/>
      <w:proofErr w:type="gramEnd"/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бот является </w:t>
      </w:r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вспомогательным аналитическим инструментом</w:t>
      </w: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предназначенным для технического анализа </w:t>
      </w:r>
      <w:proofErr w:type="spellStart"/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криптовалютных</w:t>
      </w:r>
      <w:proofErr w:type="spellEnd"/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 активов. Он НЕ является финансовым консультантом или рекомендацией к </w:t>
      </w:r>
      <w:proofErr w:type="gramStart"/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действию.</w:t>
      </w:r>
      <w:r w:rsidRPr="00625D5E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📊</w:t>
      </w:r>
      <w:proofErr w:type="gramEnd"/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КОМПЛЕКСНЫЙ ПОДХОД К АНАЛИЗУ:</w:t>
      </w:r>
    </w:p>
    <w:p w14:paraId="6175D1E9" w14:textId="77777777" w:rsidR="00625D5E" w:rsidRPr="00625D5E" w:rsidRDefault="00625D5E" w:rsidP="00625D5E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Технический анализ</w:t>
      </w: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 (предоставляет бот) - 30-40%</w:t>
      </w:r>
    </w:p>
    <w:p w14:paraId="0002D18F" w14:textId="77777777" w:rsidR="00625D5E" w:rsidRPr="00625D5E" w:rsidRDefault="00625D5E" w:rsidP="00625D5E">
      <w:pPr>
        <w:numPr>
          <w:ilvl w:val="0"/>
          <w:numId w:val="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Фундаментальный анализ</w:t>
      </w: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(новости, проекты) - 30-40%</w:t>
      </w:r>
    </w:p>
    <w:p w14:paraId="072DFC5F" w14:textId="77777777" w:rsidR="00625D5E" w:rsidRPr="00625D5E" w:rsidRDefault="00625D5E" w:rsidP="00625D5E">
      <w:pPr>
        <w:numPr>
          <w:ilvl w:val="0"/>
          <w:numId w:val="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Макроэкономические факторы</w:t>
      </w: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 - 15-20%</w:t>
      </w:r>
    </w:p>
    <w:p w14:paraId="0A377C71" w14:textId="77777777" w:rsidR="00625D5E" w:rsidRPr="00625D5E" w:rsidRDefault="00625D5E" w:rsidP="00625D5E">
      <w:pPr>
        <w:numPr>
          <w:ilvl w:val="0"/>
          <w:numId w:val="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Рыночные настроения</w:t>
      </w: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 - 10-15%</w:t>
      </w:r>
    </w:p>
    <w:p w14:paraId="0DADB7A5" w14:textId="77777777" w:rsidR="00625D5E" w:rsidRPr="00625D5E" w:rsidRDefault="00625D5E" w:rsidP="00625D5E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5D5E">
        <w:rPr>
          <w:rFonts w:ascii="Segoe UI Emoji" w:eastAsia="Times New Roman" w:hAnsi="Segoe UI Emoji" w:cs="Segoe UI Emoji"/>
          <w:b/>
          <w:bCs/>
          <w:sz w:val="28"/>
          <w:szCs w:val="28"/>
          <w:lang w:eastAsia="ru-RU"/>
        </w:rPr>
        <w:t>🧠</w:t>
      </w:r>
      <w:r w:rsidRPr="00625D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ОБЯЗАТЕЛЬНЫЕ ДОПОЛНИТЕЛЬНЫЕ ФАКТОРЫ:</w:t>
      </w:r>
    </w:p>
    <w:p w14:paraId="5C6ADEFC" w14:textId="77777777" w:rsidR="00625D5E" w:rsidRPr="00625D5E" w:rsidRDefault="00625D5E" w:rsidP="00625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📰</w:t>
      </w:r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Фундаментальные события:</w:t>
      </w:r>
    </w:p>
    <w:p w14:paraId="0AF94ED1" w14:textId="77777777" w:rsidR="00625D5E" w:rsidRPr="00625D5E" w:rsidRDefault="00625D5E" w:rsidP="00625D5E">
      <w:pPr>
        <w:numPr>
          <w:ilvl w:val="0"/>
          <w:numId w:val="1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Обновления протокола/</w:t>
      </w:r>
      <w:proofErr w:type="spellStart"/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блокчейна</w:t>
      </w:r>
      <w:proofErr w:type="spellEnd"/>
    </w:p>
    <w:p w14:paraId="19515AE1" w14:textId="77777777" w:rsidR="00625D5E" w:rsidRPr="00625D5E" w:rsidRDefault="00625D5E" w:rsidP="00625D5E">
      <w:pPr>
        <w:numPr>
          <w:ilvl w:val="0"/>
          <w:numId w:val="1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Партнерства и интеграции</w:t>
      </w:r>
    </w:p>
    <w:p w14:paraId="611830FE" w14:textId="77777777" w:rsidR="00625D5E" w:rsidRPr="00625D5E" w:rsidRDefault="00625D5E" w:rsidP="00625D5E">
      <w:pPr>
        <w:numPr>
          <w:ilvl w:val="0"/>
          <w:numId w:val="1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Регулятивные новости</w:t>
      </w:r>
    </w:p>
    <w:p w14:paraId="781C7682" w14:textId="77777777" w:rsidR="00625D5E" w:rsidRPr="00625D5E" w:rsidRDefault="00625D5E" w:rsidP="00625D5E">
      <w:pPr>
        <w:numPr>
          <w:ilvl w:val="0"/>
          <w:numId w:val="1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Листинги на биржах</w:t>
      </w:r>
    </w:p>
    <w:p w14:paraId="76FB4B31" w14:textId="77777777" w:rsidR="00625D5E" w:rsidRPr="00625D5E" w:rsidRDefault="00625D5E" w:rsidP="00625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🌍</w:t>
      </w:r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Макроэкономический контекст:</w:t>
      </w:r>
    </w:p>
    <w:p w14:paraId="21807B48" w14:textId="33C6788E" w:rsidR="00625D5E" w:rsidRPr="00625D5E" w:rsidRDefault="00625D5E" w:rsidP="00625D5E">
      <w:pPr>
        <w:numPr>
          <w:ilvl w:val="0"/>
          <w:numId w:val="1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Общий тренд </w:t>
      </w:r>
      <w:proofErr w:type="spellStart"/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рынка</w:t>
      </w:r>
      <w:proofErr w:type="spellEnd"/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Bitcoin</w:t>
      </w:r>
      <w:proofErr w:type="spellEnd"/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dominance</w:t>
      </w:r>
      <w:proofErr w:type="spellEnd"/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90642F6" w14:textId="77777777" w:rsidR="00625D5E" w:rsidRPr="00625D5E" w:rsidRDefault="00625D5E" w:rsidP="00625D5E">
      <w:pPr>
        <w:numPr>
          <w:ilvl w:val="0"/>
          <w:numId w:val="1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Традиционные рынки (S&amp;P 500, DXY)</w:t>
      </w:r>
    </w:p>
    <w:p w14:paraId="6043ADFC" w14:textId="77777777" w:rsidR="00625D5E" w:rsidRPr="00625D5E" w:rsidRDefault="00625D5E" w:rsidP="00625D5E">
      <w:pPr>
        <w:numPr>
          <w:ilvl w:val="0"/>
          <w:numId w:val="1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Геополитическая обстановка</w:t>
      </w:r>
    </w:p>
    <w:p w14:paraId="1F76757D" w14:textId="77777777" w:rsidR="00625D5E" w:rsidRPr="00625D5E" w:rsidRDefault="00625D5E" w:rsidP="00625D5E">
      <w:pPr>
        <w:numPr>
          <w:ilvl w:val="0"/>
          <w:numId w:val="1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Денежно-кредитная политика ЦБ</w:t>
      </w:r>
    </w:p>
    <w:p w14:paraId="1E860731" w14:textId="77777777" w:rsidR="00625D5E" w:rsidRPr="00625D5E" w:rsidRDefault="00625D5E" w:rsidP="00625D5E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5D5E">
        <w:rPr>
          <w:rFonts w:ascii="Segoe UI Emoji" w:eastAsia="Times New Roman" w:hAnsi="Segoe UI Emoji" w:cs="Segoe UI Emoji"/>
          <w:b/>
          <w:bCs/>
          <w:sz w:val="28"/>
          <w:szCs w:val="28"/>
          <w:lang w:eastAsia="ru-RU"/>
        </w:rPr>
        <w:t>⚡</w:t>
      </w:r>
      <w:r w:rsidRPr="00625D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RISK MANAGEMENT (УПРАВЛЕНИЕ РИСКАМИ):</w:t>
      </w:r>
    </w:p>
    <w:p w14:paraId="16CEA0EB" w14:textId="77777777" w:rsidR="00625D5E" w:rsidRPr="00625D5E" w:rsidRDefault="00625D5E" w:rsidP="00625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📏</w:t>
      </w:r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Размер позиции:</w:t>
      </w:r>
    </w:p>
    <w:p w14:paraId="1000211B" w14:textId="77777777" w:rsidR="00625D5E" w:rsidRPr="00625D5E" w:rsidRDefault="00625D5E" w:rsidP="00625D5E">
      <w:pPr>
        <w:numPr>
          <w:ilvl w:val="0"/>
          <w:numId w:val="1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более 2-5% депозита на одну сделку</w:t>
      </w:r>
    </w:p>
    <w:p w14:paraId="7002B217" w14:textId="77777777" w:rsidR="00625D5E" w:rsidRPr="00625D5E" w:rsidRDefault="00625D5E" w:rsidP="00625D5E">
      <w:pPr>
        <w:numPr>
          <w:ilvl w:val="0"/>
          <w:numId w:val="1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Диверсификация по 8-12 активам максимум</w:t>
      </w:r>
    </w:p>
    <w:p w14:paraId="32771FC8" w14:textId="77777777" w:rsidR="00625D5E" w:rsidRPr="00625D5E" w:rsidRDefault="00625D5E" w:rsidP="00625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🛡</w:t>
      </w:r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️ Защитные механизмы:</w:t>
      </w:r>
    </w:p>
    <w:p w14:paraId="1F0B0636" w14:textId="77777777" w:rsidR="00625D5E" w:rsidRPr="00625D5E" w:rsidRDefault="00625D5E" w:rsidP="00625D5E">
      <w:pPr>
        <w:numPr>
          <w:ilvl w:val="0"/>
          <w:numId w:val="2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Stop-</w:t>
      </w:r>
      <w:proofErr w:type="spellStart"/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Loss</w:t>
      </w:r>
      <w:proofErr w:type="spellEnd"/>
      <w:proofErr w:type="gramStart"/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Обязательно</w:t>
      </w:r>
      <w:proofErr w:type="gramEnd"/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каждую позицию</w:t>
      </w:r>
    </w:p>
    <w:p w14:paraId="04FA1532" w14:textId="77777777" w:rsidR="00625D5E" w:rsidRPr="00625D5E" w:rsidRDefault="00625D5E" w:rsidP="00625D5E">
      <w:pPr>
        <w:numPr>
          <w:ilvl w:val="0"/>
          <w:numId w:val="2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Take-</w:t>
      </w:r>
      <w:proofErr w:type="spellStart"/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Profit</w:t>
      </w:r>
      <w:proofErr w:type="spellEnd"/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 Фиксация прибыли по уровням</w:t>
      </w:r>
    </w:p>
    <w:p w14:paraId="090BCEE6" w14:textId="77777777" w:rsidR="00625D5E" w:rsidRPr="00625D5E" w:rsidRDefault="00625D5E" w:rsidP="00625D5E">
      <w:pPr>
        <w:numPr>
          <w:ilvl w:val="0"/>
          <w:numId w:val="2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Position</w:t>
      </w:r>
      <w:proofErr w:type="spellEnd"/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sizing</w:t>
      </w:r>
      <w:proofErr w:type="spellEnd"/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Расчет размера исходя из волатильности</w:t>
      </w:r>
    </w:p>
    <w:p w14:paraId="250CF5B8" w14:textId="77777777" w:rsidR="00625D5E" w:rsidRPr="00625D5E" w:rsidRDefault="00625D5E" w:rsidP="00625D5E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5D5E">
        <w:rPr>
          <w:rFonts w:ascii="Segoe UI Emoji" w:eastAsia="Times New Roman" w:hAnsi="Segoe UI Emoji" w:cs="Segoe UI Emoji"/>
          <w:b/>
          <w:bCs/>
          <w:sz w:val="28"/>
          <w:szCs w:val="28"/>
          <w:lang w:eastAsia="ru-RU"/>
        </w:rPr>
        <w:t>📈</w:t>
      </w:r>
      <w:r w:rsidRPr="00625D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МЕТОДОЛОГИЯ ПРИМЕНЕНИЯ:</w:t>
      </w:r>
    </w:p>
    <w:p w14:paraId="7D3B551A" w14:textId="77777777" w:rsidR="00625D5E" w:rsidRPr="00625D5E" w:rsidRDefault="00625D5E" w:rsidP="00625D5E">
      <w:pPr>
        <w:numPr>
          <w:ilvl w:val="0"/>
          <w:numId w:val="2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Получите сигнал</w:t>
      </w: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 бота</w:t>
      </w:r>
    </w:p>
    <w:p w14:paraId="683CCEAA" w14:textId="77777777" w:rsidR="00625D5E" w:rsidRPr="00625D5E" w:rsidRDefault="00625D5E" w:rsidP="00625D5E">
      <w:pPr>
        <w:numPr>
          <w:ilvl w:val="0"/>
          <w:numId w:val="2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Проверьте </w:t>
      </w:r>
      <w:proofErr w:type="spellStart"/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фундаментал</w:t>
      </w:r>
      <w:proofErr w:type="spellEnd"/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 актива</w:t>
      </w:r>
    </w:p>
    <w:p w14:paraId="7FD13249" w14:textId="77777777" w:rsidR="00625D5E" w:rsidRPr="00625D5E" w:rsidRDefault="00625D5E" w:rsidP="00625D5E">
      <w:pPr>
        <w:numPr>
          <w:ilvl w:val="0"/>
          <w:numId w:val="2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Оцените рыночную ситуацию</w:t>
      </w:r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целом</w:t>
      </w:r>
    </w:p>
    <w:p w14:paraId="17831541" w14:textId="77777777" w:rsidR="00625D5E" w:rsidRPr="00625D5E" w:rsidRDefault="00625D5E" w:rsidP="00625D5E">
      <w:pPr>
        <w:numPr>
          <w:ilvl w:val="0"/>
          <w:numId w:val="2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Проанализируйте риски</w:t>
      </w:r>
    </w:p>
    <w:p w14:paraId="1AD32679" w14:textId="77777777" w:rsidR="00625D5E" w:rsidRPr="00625D5E" w:rsidRDefault="00625D5E" w:rsidP="00625D5E">
      <w:pPr>
        <w:numPr>
          <w:ilvl w:val="0"/>
          <w:numId w:val="2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Примите СОБСТВЕННОЕ решение</w:t>
      </w:r>
    </w:p>
    <w:p w14:paraId="3177AADA" w14:textId="77777777" w:rsidR="00625D5E" w:rsidRPr="00625D5E" w:rsidRDefault="00625D5E" w:rsidP="00625D5E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5D5E">
        <w:rPr>
          <w:rFonts w:ascii="Segoe UI Emoji" w:eastAsia="Times New Roman" w:hAnsi="Segoe UI Emoji" w:cs="Segoe UI Emoji"/>
          <w:b/>
          <w:bCs/>
          <w:sz w:val="28"/>
          <w:szCs w:val="28"/>
          <w:lang w:eastAsia="ru-RU"/>
        </w:rPr>
        <w:t>⚠️</w:t>
      </w:r>
      <w:r w:rsidRPr="00625D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ОТКАЗ ОТ ОТВЕТСТВЕННОСТИ:</w:t>
      </w:r>
    </w:p>
    <w:p w14:paraId="44D8A6D9" w14:textId="56E23E31" w:rsidR="00F761DA" w:rsidRDefault="00625D5E" w:rsidP="00625D5E"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 торговые решения принимаются пользователем самостоятельно. Создатели бота не несут ответственности за финансовые результаты. Торговля криптовалютами связана с высокими </w:t>
      </w:r>
      <w:proofErr w:type="gramStart"/>
      <w:r w:rsidRPr="00625D5E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рисками.</w:t>
      </w:r>
      <w:r w:rsidRPr="00625D5E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🎓</w:t>
      </w:r>
      <w:proofErr w:type="gramEnd"/>
      <w:r w:rsidRPr="00625D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ПОМНИТЕ: Успешная торговля = Знания + Дисциплина + Управление рисками</w:t>
      </w:r>
    </w:p>
    <w:sectPr w:rsidR="00F76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6C5"/>
    <w:multiLevelType w:val="multilevel"/>
    <w:tmpl w:val="4A22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00A23"/>
    <w:multiLevelType w:val="multilevel"/>
    <w:tmpl w:val="33F2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66DEC"/>
    <w:multiLevelType w:val="multilevel"/>
    <w:tmpl w:val="9D26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E5EC3"/>
    <w:multiLevelType w:val="multilevel"/>
    <w:tmpl w:val="5CAC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35FA5"/>
    <w:multiLevelType w:val="multilevel"/>
    <w:tmpl w:val="F3E8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9411E"/>
    <w:multiLevelType w:val="multilevel"/>
    <w:tmpl w:val="DC1A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94200"/>
    <w:multiLevelType w:val="multilevel"/>
    <w:tmpl w:val="8AEE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1358D"/>
    <w:multiLevelType w:val="multilevel"/>
    <w:tmpl w:val="5138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C272E4"/>
    <w:multiLevelType w:val="multilevel"/>
    <w:tmpl w:val="F0E4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52292"/>
    <w:multiLevelType w:val="multilevel"/>
    <w:tmpl w:val="CF18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00AED"/>
    <w:multiLevelType w:val="multilevel"/>
    <w:tmpl w:val="D34C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D32185"/>
    <w:multiLevelType w:val="multilevel"/>
    <w:tmpl w:val="4D58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3598D"/>
    <w:multiLevelType w:val="multilevel"/>
    <w:tmpl w:val="976A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D3872"/>
    <w:multiLevelType w:val="multilevel"/>
    <w:tmpl w:val="792E7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9F5A20"/>
    <w:multiLevelType w:val="multilevel"/>
    <w:tmpl w:val="A252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E93C3A"/>
    <w:multiLevelType w:val="multilevel"/>
    <w:tmpl w:val="9CF6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F7B1B"/>
    <w:multiLevelType w:val="multilevel"/>
    <w:tmpl w:val="0634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7484B"/>
    <w:multiLevelType w:val="multilevel"/>
    <w:tmpl w:val="56DC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670B42"/>
    <w:multiLevelType w:val="multilevel"/>
    <w:tmpl w:val="41B4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54738C"/>
    <w:multiLevelType w:val="multilevel"/>
    <w:tmpl w:val="18DA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837BC7"/>
    <w:multiLevelType w:val="multilevel"/>
    <w:tmpl w:val="C2D4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5659E4"/>
    <w:multiLevelType w:val="multilevel"/>
    <w:tmpl w:val="9C0E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75AB2"/>
    <w:multiLevelType w:val="multilevel"/>
    <w:tmpl w:val="4288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94195C"/>
    <w:multiLevelType w:val="multilevel"/>
    <w:tmpl w:val="3800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454C3D"/>
    <w:multiLevelType w:val="multilevel"/>
    <w:tmpl w:val="05F0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D12BF4"/>
    <w:multiLevelType w:val="multilevel"/>
    <w:tmpl w:val="EDFA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D8262A"/>
    <w:multiLevelType w:val="multilevel"/>
    <w:tmpl w:val="AA54E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9"/>
  </w:num>
  <w:num w:numId="5">
    <w:abstractNumId w:val="23"/>
  </w:num>
  <w:num w:numId="6">
    <w:abstractNumId w:val="18"/>
  </w:num>
  <w:num w:numId="7">
    <w:abstractNumId w:val="11"/>
  </w:num>
  <w:num w:numId="8">
    <w:abstractNumId w:val="15"/>
  </w:num>
  <w:num w:numId="9">
    <w:abstractNumId w:val="8"/>
  </w:num>
  <w:num w:numId="10">
    <w:abstractNumId w:val="16"/>
  </w:num>
  <w:num w:numId="11">
    <w:abstractNumId w:val="3"/>
  </w:num>
  <w:num w:numId="12">
    <w:abstractNumId w:val="6"/>
  </w:num>
  <w:num w:numId="13">
    <w:abstractNumId w:val="0"/>
  </w:num>
  <w:num w:numId="14">
    <w:abstractNumId w:val="12"/>
  </w:num>
  <w:num w:numId="15">
    <w:abstractNumId w:val="17"/>
  </w:num>
  <w:num w:numId="16">
    <w:abstractNumId w:val="21"/>
  </w:num>
  <w:num w:numId="17">
    <w:abstractNumId w:val="25"/>
  </w:num>
  <w:num w:numId="18">
    <w:abstractNumId w:val="20"/>
  </w:num>
  <w:num w:numId="19">
    <w:abstractNumId w:val="22"/>
  </w:num>
  <w:num w:numId="20">
    <w:abstractNumId w:val="19"/>
  </w:num>
  <w:num w:numId="21">
    <w:abstractNumId w:val="4"/>
  </w:num>
  <w:num w:numId="22">
    <w:abstractNumId w:val="24"/>
  </w:num>
  <w:num w:numId="23">
    <w:abstractNumId w:val="26"/>
    <w:lvlOverride w:ilvl="0">
      <w:startOverride w:val="1"/>
    </w:lvlOverride>
  </w:num>
  <w:num w:numId="24">
    <w:abstractNumId w:val="13"/>
    <w:lvlOverride w:ilvl="0">
      <w:startOverride w:val="2"/>
    </w:lvlOverride>
  </w:num>
  <w:num w:numId="25">
    <w:abstractNumId w:val="1"/>
    <w:lvlOverride w:ilvl="0">
      <w:startOverride w:val="3"/>
    </w:lvlOverride>
  </w:num>
  <w:num w:numId="26">
    <w:abstractNumId w:val="7"/>
    <w:lvlOverride w:ilvl="0">
      <w:startOverride w:val="4"/>
    </w:lvlOverride>
  </w:num>
  <w:num w:numId="27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5B"/>
    <w:rsid w:val="00625D5E"/>
    <w:rsid w:val="00850F5B"/>
    <w:rsid w:val="00F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0C4C"/>
  <w15:chartTrackingRefBased/>
  <w15:docId w15:val="{096835E9-2C91-4068-8DDD-71A856F5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25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25D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5D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5D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arkdown-bold-text">
    <w:name w:val="markdown-bold-text"/>
    <w:basedOn w:val="a0"/>
    <w:rsid w:val="00625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7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Bahodir</dc:creator>
  <cp:keywords/>
  <dc:description/>
  <cp:lastModifiedBy>Bahodir</cp:lastModifiedBy>
  <cp:revision>3</cp:revision>
  <dcterms:created xsi:type="dcterms:W3CDTF">2025-09-22T04:51:00Z</dcterms:created>
  <dcterms:modified xsi:type="dcterms:W3CDTF">2025-09-22T04:51:00Z</dcterms:modified>
</cp:coreProperties>
</file>