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 xml:space="preserve">Tytan </w:t>
      </w:r>
      <w:r>
        <w:rPr/>
        <w:t>SQL</w:t>
      </w:r>
      <w:r>
        <w:rPr/>
        <w:t xml:space="preserve">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64-bit.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</w:t>
      </w:r>
      <w:r>
        <w:rPr/>
        <w:t xml:space="preserve"> and is not compatible with 32-bit Windows.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XpsToPdfService-package.zip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C:\Users\&lt;user&gt;\Downloads\XpsToPdfService-package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XpsToPdfService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Menu\Programs\Startup\XpsToPdfService-AutoHotkey.cmd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XpsToPdfService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 SQL.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 SQL's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 SQL.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XpsToPdfService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Files\XpsToPdfService\SaveAsInterceptor\AutoHotkey64.exe</w:t>
        <w:br/>
        <w:t>C:\Program Files\XpsToPdfService\SaveAsInterceptor\saveas_xps.ahk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