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8925B0" w:rsidRDefault="00D01B40">
      <w:pPr>
        <w:pStyle w:val="10"/>
        <w:rPr>
          <w:noProof/>
          <w:kern w:val="2"/>
          <w:sz w:val="21"/>
        </w:rPr>
      </w:pPr>
      <w:r w:rsidRPr="00D01B40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D01B40">
        <w:fldChar w:fldCharType="separate"/>
      </w:r>
      <w:hyperlink w:anchor="_Toc456792772" w:history="1">
        <w:r w:rsidR="008925B0" w:rsidRPr="004C6219">
          <w:rPr>
            <w:rStyle w:val="a6"/>
            <w:rFonts w:hint="eastAsia"/>
            <w:noProof/>
          </w:rPr>
          <w:t>功能概要设计</w:t>
        </w:r>
        <w:r w:rsidR="008925B0">
          <w:rPr>
            <w:noProof/>
            <w:webHidden/>
          </w:rPr>
          <w:tab/>
        </w:r>
        <w:r w:rsidR="008925B0"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_Toc456792772 \h </w:instrText>
        </w:r>
        <w:r w:rsidR="008925B0">
          <w:rPr>
            <w:noProof/>
            <w:webHidden/>
          </w:rPr>
        </w:r>
        <w:r w:rsidR="008925B0"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3</w:t>
        </w:r>
        <w:r w:rsidR="008925B0">
          <w:rPr>
            <w:noProof/>
            <w:webHidden/>
          </w:rPr>
          <w:fldChar w:fldCharType="end"/>
        </w:r>
      </w:hyperlink>
    </w:p>
    <w:p w:rsidR="008925B0" w:rsidRDefault="008925B0">
      <w:pPr>
        <w:pStyle w:val="10"/>
        <w:rPr>
          <w:noProof/>
          <w:kern w:val="2"/>
          <w:sz w:val="21"/>
        </w:rPr>
      </w:pPr>
      <w:hyperlink w:anchor="_Toc456792773" w:history="1">
        <w:r w:rsidRPr="004C6219">
          <w:rPr>
            <w:rStyle w:val="a6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10"/>
        <w:rPr>
          <w:noProof/>
          <w:kern w:val="2"/>
          <w:sz w:val="21"/>
        </w:rPr>
      </w:pPr>
      <w:hyperlink w:anchor="_Toc456792774" w:history="1">
        <w:r w:rsidRPr="004C6219">
          <w:rPr>
            <w:rStyle w:val="a6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75" w:history="1">
        <w:r w:rsidRPr="004C6219">
          <w:rPr>
            <w:rStyle w:val="a6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6" w:history="1">
        <w:r w:rsidRPr="004C6219">
          <w:rPr>
            <w:rStyle w:val="a6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7" w:history="1">
        <w:r w:rsidRPr="004C6219">
          <w:rPr>
            <w:rStyle w:val="a6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8" w:history="1">
        <w:r w:rsidRPr="004C6219">
          <w:rPr>
            <w:rStyle w:val="a6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9" w:history="1">
        <w:r w:rsidRPr="004C6219">
          <w:rPr>
            <w:rStyle w:val="a6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0" w:history="1">
        <w:r w:rsidRPr="004C6219">
          <w:rPr>
            <w:rStyle w:val="a6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81" w:history="1">
        <w:r w:rsidRPr="004C6219">
          <w:rPr>
            <w:rStyle w:val="a6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2" w:history="1">
        <w:r w:rsidRPr="004C6219">
          <w:rPr>
            <w:rStyle w:val="a6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3" w:history="1">
        <w:r w:rsidRPr="004C6219">
          <w:rPr>
            <w:rStyle w:val="a6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4" w:history="1">
        <w:r w:rsidRPr="004C6219">
          <w:rPr>
            <w:rStyle w:val="a6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5" w:history="1">
        <w:r w:rsidRPr="004C6219">
          <w:rPr>
            <w:rStyle w:val="a6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6" w:history="1">
        <w:r w:rsidRPr="004C6219">
          <w:rPr>
            <w:rStyle w:val="a6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87" w:history="1">
        <w:r w:rsidRPr="004C6219">
          <w:rPr>
            <w:rStyle w:val="a6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8" w:history="1">
        <w:r w:rsidRPr="004C6219">
          <w:rPr>
            <w:rStyle w:val="a6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9" w:history="1">
        <w:r w:rsidRPr="004C6219">
          <w:rPr>
            <w:rStyle w:val="a6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90" w:history="1">
        <w:r w:rsidRPr="004C6219">
          <w:rPr>
            <w:rStyle w:val="a6"/>
            <w:rFonts w:hint="eastAsia"/>
            <w:noProof/>
          </w:rPr>
          <w:t>按拣货员</w:t>
        </w:r>
        <w:r w:rsidRPr="004C6219">
          <w:rPr>
            <w:rStyle w:val="a6"/>
            <w:noProof/>
          </w:rPr>
          <w:t>/</w:t>
        </w:r>
        <w:r w:rsidRPr="004C6219">
          <w:rPr>
            <w:rStyle w:val="a6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10"/>
        <w:rPr>
          <w:noProof/>
          <w:kern w:val="2"/>
          <w:sz w:val="21"/>
        </w:rPr>
      </w:pPr>
      <w:hyperlink w:anchor="_Toc456792791" w:history="1">
        <w:r w:rsidRPr="004C6219">
          <w:rPr>
            <w:rStyle w:val="a6"/>
            <w:rFonts w:hint="eastAsia"/>
            <w:noProof/>
          </w:rPr>
          <w:t>软件模块图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10"/>
        <w:rPr>
          <w:noProof/>
          <w:kern w:val="2"/>
          <w:sz w:val="21"/>
        </w:rPr>
      </w:pPr>
      <w:hyperlink w:anchor="_Toc456792792" w:history="1">
        <w:r w:rsidRPr="004C6219">
          <w:rPr>
            <w:rStyle w:val="a6"/>
            <w:rFonts w:hint="eastAsia"/>
            <w:noProof/>
          </w:rPr>
          <w:t>软件</w:t>
        </w:r>
        <w:r w:rsidRPr="004C6219">
          <w:rPr>
            <w:rStyle w:val="a6"/>
            <w:noProof/>
          </w:rPr>
          <w:t>UML</w:t>
        </w:r>
        <w:r w:rsidRPr="004C6219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3" w:history="1">
        <w:r w:rsidRPr="004C6219">
          <w:rPr>
            <w:rStyle w:val="a6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4" w:history="1">
        <w:r w:rsidRPr="004C6219">
          <w:rPr>
            <w:rStyle w:val="a6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10"/>
        <w:rPr>
          <w:noProof/>
          <w:kern w:val="2"/>
          <w:sz w:val="21"/>
        </w:rPr>
      </w:pPr>
      <w:hyperlink w:anchor="_Toc456792795" w:history="1">
        <w:r w:rsidRPr="004C6219">
          <w:rPr>
            <w:rStyle w:val="a6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6" w:history="1">
        <w:r w:rsidRPr="004C6219">
          <w:rPr>
            <w:rStyle w:val="a6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7" w:history="1">
        <w:r w:rsidRPr="004C6219">
          <w:rPr>
            <w:rStyle w:val="a6"/>
            <w:rFonts w:hint="eastAsia"/>
            <w:noProof/>
          </w:rPr>
          <w:t>实时状态记录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8" w:history="1">
        <w:r w:rsidRPr="004C6219">
          <w:rPr>
            <w:rStyle w:val="a6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10"/>
        <w:rPr>
          <w:noProof/>
          <w:kern w:val="2"/>
          <w:sz w:val="21"/>
        </w:rPr>
      </w:pPr>
      <w:hyperlink w:anchor="_Toc456792799" w:history="1">
        <w:r w:rsidRPr="004C6219">
          <w:rPr>
            <w:rStyle w:val="a6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0" w:history="1">
        <w:r w:rsidRPr="004C6219">
          <w:rPr>
            <w:rStyle w:val="a6"/>
            <w:rFonts w:hint="eastAsia"/>
            <w:noProof/>
          </w:rPr>
          <w:t>通信协议格式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1" w:history="1">
        <w:r w:rsidRPr="004C6219">
          <w:rPr>
            <w:rStyle w:val="a6"/>
            <w:rFonts w:hint="eastAsia"/>
            <w:noProof/>
          </w:rPr>
          <w:t>头文件属性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2" w:history="1">
        <w:r w:rsidRPr="004C6219">
          <w:rPr>
            <w:rStyle w:val="a6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10"/>
        <w:rPr>
          <w:noProof/>
          <w:kern w:val="2"/>
          <w:sz w:val="21"/>
        </w:rPr>
      </w:pPr>
      <w:hyperlink w:anchor="_Toc456792803" w:history="1">
        <w:r w:rsidRPr="004C6219">
          <w:rPr>
            <w:rStyle w:val="a6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4" w:history="1">
        <w:r w:rsidRPr="004C6219">
          <w:rPr>
            <w:rStyle w:val="a6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10"/>
        <w:rPr>
          <w:noProof/>
          <w:kern w:val="2"/>
          <w:sz w:val="21"/>
        </w:rPr>
      </w:pPr>
      <w:hyperlink w:anchor="_Toc456792805" w:history="1">
        <w:r w:rsidRPr="004C6219">
          <w:rPr>
            <w:rStyle w:val="a6"/>
            <w:rFonts w:hint="eastAsia"/>
            <w:noProof/>
          </w:rPr>
          <w:t>算法实现逻辑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6" w:history="1">
        <w:r w:rsidRPr="004C6219">
          <w:rPr>
            <w:rStyle w:val="a6"/>
            <w:rFonts w:hint="eastAsia"/>
            <w:noProof/>
          </w:rPr>
          <w:t>计算待选货架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7" w:history="1">
        <w:r w:rsidRPr="004C6219">
          <w:rPr>
            <w:rStyle w:val="a6"/>
            <w:rFonts w:hint="eastAsia"/>
            <w:noProof/>
          </w:rPr>
          <w:t>确定货架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8" w:history="1">
        <w:r w:rsidRPr="004C6219">
          <w:rPr>
            <w:rStyle w:val="a6"/>
            <w:rFonts w:hint="eastAsia"/>
            <w:noProof/>
          </w:rPr>
          <w:t>路径搜索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25B0" w:rsidRDefault="008925B0">
      <w:pPr>
        <w:pStyle w:val="10"/>
        <w:rPr>
          <w:noProof/>
          <w:kern w:val="2"/>
          <w:sz w:val="21"/>
        </w:rPr>
      </w:pPr>
      <w:hyperlink w:anchor="_Toc456792809" w:history="1">
        <w:r w:rsidRPr="004C6219">
          <w:rPr>
            <w:rStyle w:val="a6"/>
            <w:rFonts w:hint="eastAsia"/>
            <w:noProof/>
          </w:rPr>
          <w:t>待确定问题：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_Toc456792809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39F4" w:rsidRDefault="00D01B40">
      <w:pPr>
        <w:pStyle w:val="1"/>
      </w:pPr>
      <w:r>
        <w:lastRenderedPageBreak/>
        <w:fldChar w:fldCharType="end"/>
      </w:r>
      <w:bookmarkStart w:id="1" w:name="_Toc455432701"/>
      <w:bookmarkStart w:id="2" w:name="_Toc456792772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792773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D01B40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E60053" w:rsidRDefault="00E60053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E60053" w:rsidRPr="005B5FC9" w:rsidRDefault="00E60053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E60053" w:rsidRPr="00030C79" w:rsidRDefault="00E60053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792774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792775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D01B40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E60053" w:rsidRDefault="00E60053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E60053" w:rsidRPr="00806158" w:rsidRDefault="00E60053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E60053" w:rsidRDefault="00E60053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792776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792777"/>
      <w:r>
        <w:rPr>
          <w:rFonts w:hint="eastAsia"/>
        </w:rPr>
        <w:t>小车运货架到拣货员面前</w:t>
      </w:r>
      <w:bookmarkEnd w:id="9"/>
    </w:p>
    <w:p w:rsidR="002939F4" w:rsidRDefault="00D01B40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E60053" w:rsidRPr="00806158" w:rsidRDefault="00E60053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E60053" w:rsidRPr="00C9623A" w:rsidRDefault="00E60053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E60053" w:rsidRDefault="00E60053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E60053" w:rsidRDefault="00E60053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E60053" w:rsidRDefault="00E60053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E60053" w:rsidRPr="00806158" w:rsidRDefault="00E60053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E60053" w:rsidRPr="00806158" w:rsidRDefault="00E60053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E60053" w:rsidRPr="00C34AC3" w:rsidRDefault="00E60053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E60053" w:rsidRDefault="00E60053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E60053" w:rsidRPr="00806158" w:rsidRDefault="00E60053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E60053" w:rsidRPr="00C34AC3" w:rsidRDefault="00E60053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E60053" w:rsidRPr="00806158" w:rsidRDefault="00E60053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E60053" w:rsidRPr="00C9623A" w:rsidRDefault="00E60053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E60053" w:rsidRDefault="00E60053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E60053" w:rsidRDefault="00E60053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D01B40">
      <w:pPr>
        <w:adjustRightInd/>
        <w:snapToGrid/>
        <w:spacing w:line="220" w:lineRule="atLeast"/>
        <w:rPr>
          <w:rStyle w:val="3Char"/>
        </w:rPr>
      </w:pPr>
      <w:r w:rsidRPr="00D01B40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E60053" w:rsidRPr="00C9623A" w:rsidRDefault="00E60053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E60053" w:rsidRDefault="00E60053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E60053" w:rsidRPr="00C032C1" w:rsidRDefault="00E60053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E60053" w:rsidRPr="00806158" w:rsidRDefault="00E60053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E60053" w:rsidRPr="00C9623A" w:rsidRDefault="00E60053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E60053" w:rsidRPr="00420136" w:rsidRDefault="00E60053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E60053" w:rsidRDefault="00E60053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E60053" w:rsidRDefault="00E60053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E60053" w:rsidRPr="00A9632A" w:rsidRDefault="00E60053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E60053" w:rsidRPr="00A9632A" w:rsidRDefault="00E60053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792778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792779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D01B40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E60053" w:rsidRDefault="00E60053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E60053" w:rsidRPr="00A9632A" w:rsidRDefault="00E60053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E60053" w:rsidRDefault="00E60053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E60053" w:rsidRPr="00806158" w:rsidRDefault="00E60053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E60053" w:rsidRPr="001B79E7" w:rsidRDefault="00E60053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E60053" w:rsidRPr="00C9623A" w:rsidRDefault="00E60053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E60053" w:rsidRPr="00AF055D" w:rsidRDefault="00E60053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E60053" w:rsidRPr="00C9623A" w:rsidRDefault="00E60053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E60053" w:rsidRDefault="00E60053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E60053" w:rsidRDefault="00E60053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E60053" w:rsidRPr="00806158" w:rsidRDefault="00E60053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E60053" w:rsidRDefault="00E60053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792780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D01B40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E60053" w:rsidRDefault="00E60053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E60053" w:rsidRDefault="00E60053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E60053" w:rsidRPr="000334A8" w:rsidRDefault="00E60053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E60053" w:rsidRPr="00C9623A" w:rsidRDefault="00E60053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E60053" w:rsidRDefault="00E60053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E60053" w:rsidRPr="00DA7271" w:rsidRDefault="00E60053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E60053" w:rsidRPr="00EB6CFB" w:rsidRDefault="00E60053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E60053" w:rsidRDefault="00E60053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792781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792782"/>
      <w:r>
        <w:rPr>
          <w:rFonts w:hint="eastAsia"/>
        </w:rPr>
        <w:t>补货员对商品扫码，小车取货架</w:t>
      </w:r>
      <w:bookmarkEnd w:id="15"/>
    </w:p>
    <w:p w:rsidR="002939F4" w:rsidRDefault="00D01B40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E60053" w:rsidRDefault="00E60053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E60053" w:rsidRPr="00DA7271" w:rsidRDefault="00E60053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E60053" w:rsidRPr="00EB6CFB" w:rsidRDefault="00E60053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E60053" w:rsidRDefault="00E60053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792783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792784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D01B40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E60053" w:rsidRDefault="00E60053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E60053" w:rsidRPr="00C032C1" w:rsidRDefault="00E60053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E60053" w:rsidRPr="00A9632A" w:rsidRDefault="00E60053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E60053" w:rsidRPr="00A9632A" w:rsidRDefault="00E60053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E60053" w:rsidRPr="00806158" w:rsidRDefault="00E60053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E60053" w:rsidRPr="00C9623A" w:rsidRDefault="00E60053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E60053" w:rsidRPr="00420136" w:rsidRDefault="00E60053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E60053" w:rsidRDefault="00E60053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E60053" w:rsidRPr="00A9632A" w:rsidRDefault="00E60053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E60053" w:rsidRPr="00A9632A" w:rsidRDefault="00E60053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E60053" w:rsidRDefault="00E60053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792785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792786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792787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792788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792789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792790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792791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D01B40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E60053" w:rsidRDefault="00E60053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E60053" w:rsidRDefault="00E60053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E60053" w:rsidRPr="00A84FAD" w:rsidRDefault="00E60053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E60053" w:rsidRDefault="00E60053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E60053" w:rsidRDefault="00E60053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792792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792793"/>
      <w:r>
        <w:rPr>
          <w:rFonts w:hint="eastAsia"/>
        </w:rPr>
        <w:t>包图</w:t>
      </w:r>
      <w:bookmarkEnd w:id="27"/>
    </w:p>
    <w:p w:rsidR="002939F4" w:rsidRDefault="00D01B40" w:rsidP="008925B0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60053" w:rsidRDefault="00E60053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60053" w:rsidRDefault="00E60053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792794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D01B40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E60053" w:rsidRDefault="00E60053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E60053" w:rsidRDefault="00E60053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E60053" w:rsidRDefault="00E60053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E60053" w:rsidRPr="00245EBE" w:rsidRDefault="00E60053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792795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792796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bookmarkStart w:id="31" w:name="_Toc456792797"/>
      <w:r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lastRenderedPageBreak/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lastRenderedPageBreak/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C45D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792798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792799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792800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792801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792802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792803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792804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792805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792806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D01B40" w:rsidP="00342126">
      <w:pPr>
        <w:rPr>
          <w:color w:val="00B050"/>
        </w:rPr>
      </w:pPr>
      <w:r w:rsidRPr="00D01B40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E60053" w:rsidRDefault="00E60053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D01B40" w:rsidP="00971FEC">
      <w:pPr>
        <w:rPr>
          <w:color w:val="00B050"/>
        </w:rPr>
      </w:pPr>
      <w:r w:rsidRPr="00D01B40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E60053" w:rsidRDefault="00E60053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</w:t>
                    </w:r>
                    <w:r w:rsidR="006345BC">
                      <w:rPr>
                        <w:rFonts w:hint="eastAsia"/>
                      </w:rPr>
                      <w:t>c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 w:rsidR="006345BC">
                      <w:rPr>
                        <w:rFonts w:hint="eastAsia"/>
                      </w:rPr>
                      <w:t>G</w:t>
                    </w:r>
                    <w:r>
                      <w:rPr>
                        <w:rFonts w:hint="eastAsia"/>
                      </w:rPr>
                      <w:t>2</w:t>
                    </w:r>
                    <w:r w:rsidR="006345BC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E60053" w:rsidRDefault="006345BC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770681">
                      <w:rPr>
                        <w:rFonts w:hint="eastAsia"/>
                      </w:rPr>
                      <w:t xml:space="preserve">G1c, </w:t>
                    </w:r>
                    <w:r>
                      <w:rPr>
                        <w:rFonts w:hint="eastAsia"/>
                      </w:rPr>
                      <w:t>G3c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E60053" w:rsidRDefault="00C45694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9C3B22">
                      <w:rPr>
                        <w:rFonts w:hint="eastAsia"/>
                      </w:rPr>
                      <w:t>G1c, G</w:t>
                    </w:r>
                    <w:r w:rsidR="00E60053">
                      <w:rPr>
                        <w:rFonts w:hint="eastAsia"/>
                      </w:rPr>
                      <w:t>2</w:t>
                    </w:r>
                    <w:r w:rsidR="009C3B22">
                      <w:rPr>
                        <w:rFonts w:hint="eastAsia"/>
                      </w:rPr>
                      <w:t>c</w:t>
                    </w:r>
                    <w:r w:rsidR="00E60053">
                      <w:rPr>
                        <w:rFonts w:hint="eastAsia"/>
                      </w:rPr>
                      <w:t xml:space="preserve">, </w:t>
                    </w:r>
                    <w:r w:rsidR="009C3B22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3</w:t>
                    </w:r>
                    <w:r w:rsidR="009C3B22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E60053" w:rsidRDefault="005B1902" w:rsidP="00971FEC">
                    <w:r>
                      <w:rPr>
                        <w:rFonts w:hint="eastAsia"/>
                      </w:rPr>
                      <w:t>S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E60053">
                      <w:rPr>
                        <w:rFonts w:hint="eastAsia"/>
                      </w:rPr>
                      <w:t>：</w:t>
                    </w:r>
                    <w:r w:rsidR="005655CF">
                      <w:rPr>
                        <w:rFonts w:hint="eastAsia"/>
                      </w:rPr>
                      <w:t>G</w:t>
                    </w:r>
                    <w:r w:rsidR="00E60053">
                      <w:rPr>
                        <w:rFonts w:hint="eastAsia"/>
                      </w:rPr>
                      <w:t>4</w:t>
                    </w:r>
                    <w:r w:rsidR="005655CF"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792807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792808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AB3645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p w:rsidR="008600CA" w:rsidRDefault="008600CA" w:rsidP="00567855">
      <w:r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EC628E">
        <w:rPr>
          <w:highlight w:val="green"/>
        </w:rPr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</w:p>
    <w:p w:rsidR="00454C26" w:rsidRDefault="005B7C5A" w:rsidP="00BF4DCE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BA4FC5">
        <w:rPr>
          <w:rFonts w:hint="eastAsia"/>
        </w:rPr>
        <w:t>结果是待计算两点间的最短路径</w:t>
      </w:r>
      <w:r w:rsidR="00016537">
        <w:rPr>
          <w:rFonts w:hint="eastAsia"/>
        </w:rPr>
        <w:t>，每次</w:t>
      </w:r>
      <w:r w:rsidR="00D72FD3">
        <w:rPr>
          <w:rFonts w:hint="eastAsia"/>
        </w:rPr>
        <w:t>都需要</w:t>
      </w:r>
      <w:r w:rsidR="00016537">
        <w:rPr>
          <w:rFonts w:hint="eastAsia"/>
        </w:rPr>
        <w:t>计算</w:t>
      </w:r>
      <w:r w:rsidR="00FC4A46">
        <w:rPr>
          <w:rFonts w:hint="eastAsia"/>
        </w:rPr>
        <w:t>，数据结构</w:t>
      </w:r>
      <w:r w:rsidR="00A81EFC">
        <w:rPr>
          <w:rFonts w:hint="eastAsia"/>
        </w:rPr>
        <w:t>用邻接列表的可扩展性和效率相对较高，但</w:t>
      </w:r>
      <w:r w:rsidR="00FA5349">
        <w:rPr>
          <w:rFonts w:hint="eastAsia"/>
        </w:rPr>
        <w:t>随下面的</w:t>
      </w:r>
      <w:r w:rsidR="00A81EFC">
        <w:rPr>
          <w:rFonts w:hint="eastAsia"/>
        </w:rPr>
        <w:t>吧</w:t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EC628E">
        <w:rPr>
          <w:highlight w:val="green"/>
        </w:rPr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  <w:r w:rsidR="00CC6351">
        <w:rPr>
          <w:rFonts w:hint="eastAsia"/>
        </w:rPr>
        <w:t>，</w:t>
      </w:r>
      <w:r w:rsidR="005C7D00">
        <w:rPr>
          <w:rFonts w:hint="eastAsia"/>
        </w:rPr>
        <w:t>数据结构</w:t>
      </w:r>
      <w:r w:rsidR="00CC6351">
        <w:rPr>
          <w:rFonts w:hint="eastAsia"/>
        </w:rPr>
        <w:t>需要用邻接矩阵</w:t>
      </w:r>
      <w:r w:rsidR="00EC2435">
        <w:rPr>
          <w:rFonts w:hint="eastAsia"/>
        </w:rPr>
        <w:t>（空间复杂度</w:t>
      </w:r>
      <w:r w:rsidR="00EC2435">
        <w:rPr>
          <w:rFonts w:hint="eastAsia"/>
        </w:rPr>
        <w:t>O</w:t>
      </w:r>
      <w:r w:rsidR="00EC2435">
        <w:rPr>
          <w:rFonts w:hint="eastAsia"/>
        </w:rPr>
        <w:t>（</w:t>
      </w:r>
      <w:r w:rsidR="00EC2435">
        <w:rPr>
          <w:rFonts w:hint="eastAsia"/>
        </w:rPr>
        <w:t>V</w:t>
      </w:r>
      <w:r w:rsidR="00EC2435" w:rsidRPr="00297F62">
        <w:rPr>
          <w:rFonts w:hint="eastAsia"/>
          <w:vertAlign w:val="superscript"/>
        </w:rPr>
        <w:t>2</w:t>
      </w:r>
      <w:r w:rsidR="00EC2435">
        <w:rPr>
          <w:rFonts w:hint="eastAsia"/>
        </w:rPr>
        <w:t>））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792809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6D1" w:rsidRDefault="00EB66D1" w:rsidP="002939F4">
      <w:pPr>
        <w:spacing w:after="0"/>
      </w:pPr>
      <w:r>
        <w:separator/>
      </w:r>
    </w:p>
  </w:endnote>
  <w:endnote w:type="continuationSeparator" w:id="0">
    <w:p w:rsidR="00EB66D1" w:rsidRDefault="00EB66D1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E60053" w:rsidRDefault="00D01B40">
        <w:pPr>
          <w:pStyle w:val="a4"/>
          <w:jc w:val="center"/>
        </w:pPr>
        <w:r w:rsidRPr="00D01B40">
          <w:fldChar w:fldCharType="begin"/>
        </w:r>
        <w:r w:rsidR="00E60053">
          <w:instrText xml:space="preserve"> PAGE   \* MERGEFORMAT </w:instrText>
        </w:r>
        <w:r w:rsidRPr="00D01B40">
          <w:fldChar w:fldCharType="separate"/>
        </w:r>
        <w:r w:rsidR="008925B0" w:rsidRPr="008925B0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E60053" w:rsidRDefault="00E6005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6D1" w:rsidRDefault="00EB66D1" w:rsidP="002939F4">
      <w:pPr>
        <w:spacing w:after="0"/>
      </w:pPr>
      <w:r>
        <w:separator/>
      </w:r>
    </w:p>
  </w:footnote>
  <w:footnote w:type="continuationSeparator" w:id="0">
    <w:p w:rsidR="00EB66D1" w:rsidRDefault="00EB66D1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11119"/>
    <w:rsid w:val="0001126F"/>
    <w:rsid w:val="0001488F"/>
    <w:rsid w:val="00015118"/>
    <w:rsid w:val="0001558E"/>
    <w:rsid w:val="00015A32"/>
    <w:rsid w:val="00016537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7AC5"/>
    <w:rsid w:val="0010015B"/>
    <w:rsid w:val="001027E7"/>
    <w:rsid w:val="00104241"/>
    <w:rsid w:val="00105FD6"/>
    <w:rsid w:val="00107313"/>
    <w:rsid w:val="00110478"/>
    <w:rsid w:val="001106C3"/>
    <w:rsid w:val="00110937"/>
    <w:rsid w:val="00111771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C11"/>
    <w:rsid w:val="0016611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303AC"/>
    <w:rsid w:val="00331260"/>
    <w:rsid w:val="00331425"/>
    <w:rsid w:val="003319ED"/>
    <w:rsid w:val="0033223C"/>
    <w:rsid w:val="00332799"/>
    <w:rsid w:val="00332CD4"/>
    <w:rsid w:val="00335B75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3B7B"/>
    <w:rsid w:val="003654DD"/>
    <w:rsid w:val="00365783"/>
    <w:rsid w:val="00367CDF"/>
    <w:rsid w:val="00367F18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F95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2CA1"/>
    <w:rsid w:val="003E3BF8"/>
    <w:rsid w:val="003E40C5"/>
    <w:rsid w:val="003E42CF"/>
    <w:rsid w:val="003E66DE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80"/>
    <w:rsid w:val="00472BBF"/>
    <w:rsid w:val="00474994"/>
    <w:rsid w:val="004808F7"/>
    <w:rsid w:val="00480EB6"/>
    <w:rsid w:val="00483675"/>
    <w:rsid w:val="004837F3"/>
    <w:rsid w:val="00486678"/>
    <w:rsid w:val="00487AB0"/>
    <w:rsid w:val="00490417"/>
    <w:rsid w:val="00491F79"/>
    <w:rsid w:val="00492129"/>
    <w:rsid w:val="00492327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5824"/>
    <w:rsid w:val="004C6B06"/>
    <w:rsid w:val="004C6E80"/>
    <w:rsid w:val="004D01F7"/>
    <w:rsid w:val="004D17E5"/>
    <w:rsid w:val="004D1ADD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6E3B"/>
    <w:rsid w:val="005E2AC5"/>
    <w:rsid w:val="005E41A1"/>
    <w:rsid w:val="005E53FD"/>
    <w:rsid w:val="005E5CE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71F3"/>
    <w:rsid w:val="00623AA4"/>
    <w:rsid w:val="00623B62"/>
    <w:rsid w:val="00624430"/>
    <w:rsid w:val="00624E66"/>
    <w:rsid w:val="006302B2"/>
    <w:rsid w:val="0063213E"/>
    <w:rsid w:val="006325FB"/>
    <w:rsid w:val="006345BC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33E7"/>
    <w:rsid w:val="00766996"/>
    <w:rsid w:val="00770681"/>
    <w:rsid w:val="00770F5C"/>
    <w:rsid w:val="00771E6A"/>
    <w:rsid w:val="007726B7"/>
    <w:rsid w:val="00772E1A"/>
    <w:rsid w:val="007731EA"/>
    <w:rsid w:val="00777A26"/>
    <w:rsid w:val="00782497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7A1F"/>
    <w:rsid w:val="007D17CB"/>
    <w:rsid w:val="007D4017"/>
    <w:rsid w:val="007D48CF"/>
    <w:rsid w:val="007D5BA7"/>
    <w:rsid w:val="007E089F"/>
    <w:rsid w:val="007E2C49"/>
    <w:rsid w:val="007E2EA1"/>
    <w:rsid w:val="007E6BFD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363A"/>
    <w:rsid w:val="00863DF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6310"/>
    <w:rsid w:val="0091000B"/>
    <w:rsid w:val="009115FF"/>
    <w:rsid w:val="00911AA9"/>
    <w:rsid w:val="009121A6"/>
    <w:rsid w:val="00912BB6"/>
    <w:rsid w:val="00914F33"/>
    <w:rsid w:val="009166C0"/>
    <w:rsid w:val="00920AE6"/>
    <w:rsid w:val="009225F5"/>
    <w:rsid w:val="00923941"/>
    <w:rsid w:val="00923FB3"/>
    <w:rsid w:val="00924083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F42"/>
    <w:rsid w:val="00956490"/>
    <w:rsid w:val="00957A8D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19F"/>
    <w:rsid w:val="009D6200"/>
    <w:rsid w:val="009D6E9E"/>
    <w:rsid w:val="009D76C8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2BA3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37B3"/>
    <w:rsid w:val="00B23FBD"/>
    <w:rsid w:val="00B252CA"/>
    <w:rsid w:val="00B261B6"/>
    <w:rsid w:val="00B31D8F"/>
    <w:rsid w:val="00B34647"/>
    <w:rsid w:val="00B3588B"/>
    <w:rsid w:val="00B36783"/>
    <w:rsid w:val="00B373CD"/>
    <w:rsid w:val="00B41385"/>
    <w:rsid w:val="00B439D0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FAD"/>
    <w:rsid w:val="00BB451D"/>
    <w:rsid w:val="00BB55BD"/>
    <w:rsid w:val="00BB648A"/>
    <w:rsid w:val="00BB717D"/>
    <w:rsid w:val="00BC11C4"/>
    <w:rsid w:val="00BC1233"/>
    <w:rsid w:val="00BC2744"/>
    <w:rsid w:val="00BC2A23"/>
    <w:rsid w:val="00BC633C"/>
    <w:rsid w:val="00BC638A"/>
    <w:rsid w:val="00BC7155"/>
    <w:rsid w:val="00BC737C"/>
    <w:rsid w:val="00BD2D1E"/>
    <w:rsid w:val="00BD36CE"/>
    <w:rsid w:val="00BD38F8"/>
    <w:rsid w:val="00BD44C9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0EA2"/>
    <w:rsid w:val="00BF19FA"/>
    <w:rsid w:val="00BF231B"/>
    <w:rsid w:val="00BF2443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063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7EED"/>
    <w:rsid w:val="00C826C5"/>
    <w:rsid w:val="00C82D28"/>
    <w:rsid w:val="00C82DB3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7994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16D1"/>
    <w:rsid w:val="00D721BC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AB1"/>
    <w:rsid w:val="00DE166D"/>
    <w:rsid w:val="00DE218A"/>
    <w:rsid w:val="00DE2733"/>
    <w:rsid w:val="00DE2D13"/>
    <w:rsid w:val="00DE3929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2C9"/>
    <w:rsid w:val="00E44CC8"/>
    <w:rsid w:val="00E461F6"/>
    <w:rsid w:val="00E54FF8"/>
    <w:rsid w:val="00E559A9"/>
    <w:rsid w:val="00E55F6E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72A4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674"/>
    <w:rsid w:val="00F427C4"/>
    <w:rsid w:val="00F431B4"/>
    <w:rsid w:val="00F43FE4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 fillcolor="white">
      <v:fill color="white"/>
    </o:shapedefaults>
    <o:shapelayout v:ext="edit">
      <o:idmap v:ext="edit" data="1,6"/>
      <o:rules v:ext="edit">
        <o:r id="V:Rule85" type="connector" idref="#_x0000_s1869"/>
        <o:r id="V:Rule86" type="connector" idref="#_x0000_s1851"/>
        <o:r id="V:Rule87" type="connector" idref="#_x0000_s1999"/>
        <o:r id="V:Rule88" type="connector" idref="#_x0000_s1784"/>
        <o:r id="V:Rule89" type="connector" idref="#_x0000_s1927"/>
        <o:r id="V:Rule90" type="connector" idref="#_x0000_s1896"/>
        <o:r id="V:Rule91" type="connector" idref="#_x0000_s1835"/>
        <o:r id="V:Rule92" type="connector" idref="#_x0000_s1834"/>
        <o:r id="V:Rule93" type="connector" idref="#_x0000_s1762"/>
        <o:r id="V:Rule94" type="connector" idref="#_x0000_s1795"/>
        <o:r id="V:Rule95" type="connector" idref="#_x0000_s1943"/>
        <o:r id="V:Rule96" type="connector" idref="#_x0000_s1940"/>
        <o:r id="V:Rule97" type="connector" idref="#_x0000_s1947"/>
        <o:r id="V:Rule98" type="connector" idref="#_x0000_s2040"/>
        <o:r id="V:Rule99" type="connector" idref="#_x0000_s1951"/>
        <o:r id="V:Rule100" type="connector" idref="#_x0000_s1843"/>
        <o:r id="V:Rule101" type="connector" idref="#_x0000_s2005"/>
        <o:r id="V:Rule102" type="connector" idref="#_x0000_s2007"/>
        <o:r id="V:Rule103" type="connector" idref="#_x0000_s1952"/>
        <o:r id="V:Rule104" type="connector" idref="#_x0000_s1964"/>
        <o:r id="V:Rule105" type="connector" idref="#_x0000_s1777"/>
        <o:r id="V:Rule106" type="connector" idref="#_x0000_s1765"/>
        <o:r id="V:Rule107" type="connector" idref="#_x0000_s1824"/>
        <o:r id="V:Rule108" type="connector" idref="#_x0000_s2031"/>
        <o:r id="V:Rule109" type="connector" idref="#_x0000_s1768"/>
        <o:r id="V:Rule110" type="connector" idref="#_x0000_s1873"/>
        <o:r id="V:Rule111" type="connector" idref="#_x0000_s1837"/>
        <o:r id="V:Rule112" type="connector" idref="#_x0000_s2019"/>
        <o:r id="V:Rule113" type="connector" idref="#_x0000_s1918"/>
        <o:r id="V:Rule114" type="connector" idref="#_x0000_s1741"/>
        <o:r id="V:Rule115" type="connector" idref="#_x0000_s1891"/>
        <o:r id="V:Rule116" type="connector" idref="#_x0000_s1852"/>
        <o:r id="V:Rule117" type="connector" idref="#_x0000_s2018"/>
        <o:r id="V:Rule118" type="connector" idref="#_x0000_s1811"/>
        <o:r id="V:Rule119" type="connector" idref="#_x0000_s1755"/>
        <o:r id="V:Rule120" type="connector" idref="#_x0000_s1912"/>
        <o:r id="V:Rule121" type="connector" idref="#_x0000_s2039"/>
        <o:r id="V:Rule122" type="connector" idref="#_x0000_s1806"/>
        <o:r id="V:Rule123" type="connector" idref="#_x0000_s1796"/>
        <o:r id="V:Rule124" type="connector" idref="#_x0000_s1812"/>
        <o:r id="V:Rule125" type="connector" idref="#_x0000_s1758"/>
        <o:r id="V:Rule126" type="connector" idref="#_x0000_s1935"/>
        <o:r id="V:Rule127" type="connector" idref="#_x0000_s1771"/>
        <o:r id="V:Rule128" type="connector" idref="#_x0000_s1893"/>
        <o:r id="V:Rule129" type="connector" idref="#_x0000_s1802"/>
        <o:r id="V:Rule130" type="connector" idref="#_x0000_s1924"/>
        <o:r id="V:Rule131" type="connector" idref="#_x0000_s1740"/>
        <o:r id="V:Rule132" type="connector" idref="#_x0000_s1790"/>
        <o:r id="V:Rule133" type="connector" idref="#_x0000_s1842"/>
        <o:r id="V:Rule134" type="connector" idref="#_x0000_s2041"/>
        <o:r id="V:Rule135" type="connector" idref="#_x0000_s1818"/>
        <o:r id="V:Rule136" type="connector" idref="#_x0000_s1876"/>
        <o:r id="V:Rule137" type="connector" idref="#_x0000_s1882"/>
        <o:r id="V:Rule138" type="connector" idref="#_x0000_s1816"/>
        <o:r id="V:Rule139" type="connector" idref="#_x0000_s1830"/>
        <o:r id="V:Rule140" type="connector" idref="#_x0000_s1955"/>
        <o:r id="V:Rule141" type="connector" idref="#_x0000_s1857"/>
        <o:r id="V:Rule142" type="connector" idref="#_x0000_s1888"/>
        <o:r id="V:Rule143" type="connector" idref="#_x0000_s1884"/>
        <o:r id="V:Rule144" type="connector" idref="#_x0000_s2002"/>
        <o:r id="V:Rule145" type="connector" idref="#_x0000_s1960"/>
        <o:r id="V:Rule146" type="connector" idref="#_x0000_s1921"/>
        <o:r id="V:Rule147" type="connector" idref="#_x0000_s1838"/>
        <o:r id="V:Rule148" type="connector" idref="#_x0000_s1742"/>
        <o:r id="V:Rule149" type="connector" idref="#_x0000_s1870"/>
        <o:r id="V:Rule150" type="connector" idref="#_x0000_s1774"/>
        <o:r id="V:Rule151" type="connector" idref="#_x0000_s2017"/>
        <o:r id="V:Rule152" type="connector" idref="#_x0000_s1942"/>
        <o:r id="V:Rule153" type="connector" idref="#_x0000_s1909"/>
        <o:r id="V:Rule154" type="connector" idref="#_x0000_s1939"/>
        <o:r id="V:Rule155" type="connector" idref="#_x0000_s1878"/>
        <o:r id="V:Rule156" type="connector" idref="#_x0000_s2035"/>
        <o:r id="V:Rule157" type="connector" idref="#_x0000_s1787"/>
        <o:r id="V:Rule158" type="connector" idref="#_x0000_s1749"/>
        <o:r id="V:Rule159" type="connector" idref="#_x0000_s1948"/>
        <o:r id="V:Rule160" type="connector" idref="#_x0000_s1906"/>
        <o:r id="V:Rule161" type="connector" idref="#_x0000_s1752"/>
        <o:r id="V:Rule162" type="connector" idref="#_x0000_s1854"/>
        <o:r id="V:Rule163" type="connector" idref="#_x0000_s1810"/>
        <o:r id="V:Rule164" type="connector" idref="#_x0000_s1781"/>
        <o:r id="V:Rule165" type="connector" idref="#_x0000_s1820"/>
        <o:r id="V:Rule166" type="connector" idref="#_x0000_s1872"/>
        <o:r id="V:Rule167" type="connector" idref="#_x0000_s1899"/>
        <o:r id="V:Rule168" type="connector" idref="#_x0000_s1848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C83B6E-D519-49F5-927E-76D80B3D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2236</TotalTime>
  <Pages>24</Pages>
  <Words>1367</Words>
  <Characters>7795</Characters>
  <Application>Microsoft Office Word</Application>
  <DocSecurity>0</DocSecurity>
  <Lines>64</Lines>
  <Paragraphs>18</Paragraphs>
  <ScaleCrop>false</ScaleCrop>
  <Company/>
  <LinksUpToDate>false</LinksUpToDate>
  <CharactersWithSpaces>9144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1992</cp:revision>
  <cp:lastPrinted>2016-07-20T07:43:00Z</cp:lastPrinted>
  <dcterms:created xsi:type="dcterms:W3CDTF">2008-09-11T17:20:00Z</dcterms:created>
  <dcterms:modified xsi:type="dcterms:W3CDTF">2016-07-20T07:44:00Z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