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15343" w:rsidRDefault="00A91D0D">
      <w:pPr>
        <w:pStyle w:val="10"/>
        <w:rPr>
          <w:noProof/>
          <w:kern w:val="2"/>
          <w:sz w:val="21"/>
        </w:rPr>
      </w:pPr>
      <w:r w:rsidRPr="00A91D0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91D0D">
        <w:fldChar w:fldCharType="separate"/>
      </w:r>
      <w:hyperlink w:anchor="_Toc456687718" w:history="1">
        <w:r w:rsidR="00F15343" w:rsidRPr="00B14268">
          <w:rPr>
            <w:rStyle w:val="a6"/>
            <w:rFonts w:hint="eastAsia"/>
            <w:noProof/>
          </w:rPr>
          <w:t>功能概要设计</w:t>
        </w:r>
        <w:r w:rsidR="00F15343">
          <w:rPr>
            <w:noProof/>
            <w:webHidden/>
          </w:rPr>
          <w:tab/>
        </w:r>
        <w:r w:rsidR="00F15343">
          <w:rPr>
            <w:noProof/>
            <w:webHidden/>
          </w:rPr>
          <w:fldChar w:fldCharType="begin"/>
        </w:r>
        <w:r w:rsidR="00F15343">
          <w:rPr>
            <w:noProof/>
            <w:webHidden/>
          </w:rPr>
          <w:instrText xml:space="preserve"> PAGEREF _Toc456687718 \h </w:instrText>
        </w:r>
        <w:r w:rsidR="00F15343">
          <w:rPr>
            <w:noProof/>
            <w:webHidden/>
          </w:rPr>
        </w:r>
        <w:r w:rsidR="00F15343">
          <w:rPr>
            <w:noProof/>
            <w:webHidden/>
          </w:rPr>
          <w:fldChar w:fldCharType="separate"/>
        </w:r>
        <w:r w:rsidR="00F15343">
          <w:rPr>
            <w:noProof/>
            <w:webHidden/>
          </w:rPr>
          <w:t>3</w:t>
        </w:r>
        <w:r w:rsidR="00F15343"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19" w:history="1">
        <w:r w:rsidRPr="00B14268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20" w:history="1">
        <w:r w:rsidRPr="00B14268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1" w:history="1">
        <w:r w:rsidRPr="00B14268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2" w:history="1">
        <w:r w:rsidRPr="00B14268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3" w:history="1">
        <w:r w:rsidRPr="00B14268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4" w:history="1">
        <w:r w:rsidRPr="00B14268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5" w:history="1">
        <w:r w:rsidRPr="00B14268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6" w:history="1">
        <w:r w:rsidRPr="00B14268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27" w:history="1">
        <w:r w:rsidRPr="00B14268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8" w:history="1">
        <w:r w:rsidRPr="00B14268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29" w:history="1">
        <w:r w:rsidRPr="00B14268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0" w:history="1">
        <w:r w:rsidRPr="00B14268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1" w:history="1">
        <w:r w:rsidRPr="00B14268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2" w:history="1">
        <w:r w:rsidRPr="00B14268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3" w:history="1">
        <w:r w:rsidRPr="00B14268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4" w:history="1">
        <w:r w:rsidRPr="00B14268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5" w:history="1">
        <w:r w:rsidRPr="00B14268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87736" w:history="1">
        <w:r w:rsidRPr="00B14268">
          <w:rPr>
            <w:rStyle w:val="a6"/>
            <w:rFonts w:hint="eastAsia"/>
            <w:noProof/>
          </w:rPr>
          <w:t>按拣货员</w:t>
        </w:r>
        <w:r w:rsidRPr="00B14268">
          <w:rPr>
            <w:rStyle w:val="a6"/>
            <w:noProof/>
          </w:rPr>
          <w:t>/</w:t>
        </w:r>
        <w:r w:rsidRPr="00B14268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37" w:history="1">
        <w:r w:rsidRPr="00B14268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38" w:history="1">
        <w:r w:rsidRPr="00B14268">
          <w:rPr>
            <w:rStyle w:val="a6"/>
            <w:rFonts w:hint="eastAsia"/>
            <w:noProof/>
          </w:rPr>
          <w:t>软件</w:t>
        </w:r>
        <w:r w:rsidRPr="00B14268">
          <w:rPr>
            <w:rStyle w:val="a6"/>
            <w:noProof/>
          </w:rPr>
          <w:t>UML</w:t>
        </w:r>
        <w:r w:rsidRPr="00B14268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39" w:history="1">
        <w:r w:rsidRPr="00B14268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0" w:history="1">
        <w:r w:rsidRPr="00B14268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41" w:history="1">
        <w:r w:rsidRPr="00B14268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2" w:history="1">
        <w:r w:rsidRPr="00B14268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3" w:history="1">
        <w:r w:rsidRPr="00B14268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4" w:history="1">
        <w:r w:rsidRPr="00B14268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45" w:history="1">
        <w:r w:rsidRPr="00B14268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6" w:history="1">
        <w:r w:rsidRPr="00B14268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7" w:history="1">
        <w:r w:rsidRPr="00B14268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48" w:history="1">
        <w:r w:rsidRPr="00B14268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49" w:history="1">
        <w:r w:rsidRPr="00B14268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0" w:history="1">
        <w:r w:rsidRPr="00B14268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51" w:history="1">
        <w:r w:rsidRPr="00B14268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87752" w:history="1">
        <w:r w:rsidRPr="00B14268">
          <w:rPr>
            <w:rStyle w:val="a6"/>
            <w:rFonts w:hint="eastAsia"/>
            <w:noProof/>
          </w:rPr>
          <w:t>选</w:t>
        </w:r>
        <w:r w:rsidRPr="00B14268">
          <w:rPr>
            <w:rStyle w:val="a6"/>
            <w:rFonts w:hint="eastAsia"/>
            <w:noProof/>
          </w:rPr>
          <w:t>货</w:t>
        </w:r>
        <w:r w:rsidRPr="00B14268">
          <w:rPr>
            <w:rStyle w:val="a6"/>
            <w:rFonts w:hint="eastAsia"/>
            <w:noProof/>
          </w:rPr>
          <w:t>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5343" w:rsidRDefault="00F15343">
      <w:pPr>
        <w:pStyle w:val="10"/>
        <w:rPr>
          <w:noProof/>
          <w:kern w:val="2"/>
          <w:sz w:val="21"/>
        </w:rPr>
      </w:pPr>
      <w:hyperlink w:anchor="_Toc456687753" w:history="1">
        <w:r w:rsidRPr="00B14268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39F4" w:rsidRDefault="00A91D0D">
      <w:pPr>
        <w:pStyle w:val="1"/>
      </w:pPr>
      <w:r>
        <w:lastRenderedPageBreak/>
        <w:fldChar w:fldCharType="end"/>
      </w:r>
      <w:bookmarkStart w:id="1" w:name="_Toc455432701"/>
      <w:bookmarkStart w:id="2" w:name="_Toc45668771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8771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91D0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8772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8772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91D0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8772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87723"/>
      <w:r>
        <w:rPr>
          <w:rFonts w:hint="eastAsia"/>
        </w:rPr>
        <w:t>小车运货架到拣货员面前</w:t>
      </w:r>
      <w:bookmarkEnd w:id="9"/>
    </w:p>
    <w:p w:rsidR="002939F4" w:rsidRDefault="00A91D0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91D0D">
      <w:pPr>
        <w:adjustRightInd/>
        <w:snapToGrid/>
        <w:spacing w:line="220" w:lineRule="atLeast"/>
        <w:rPr>
          <w:rStyle w:val="3Char"/>
        </w:rPr>
      </w:pPr>
      <w:r w:rsidRPr="00A91D0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8772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8772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91D0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8772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91D0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8772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87728"/>
      <w:r>
        <w:rPr>
          <w:rFonts w:hint="eastAsia"/>
        </w:rPr>
        <w:t>补货员对商品扫码，小车取货架</w:t>
      </w:r>
      <w:bookmarkEnd w:id="15"/>
    </w:p>
    <w:p w:rsidR="002939F4" w:rsidRDefault="00A91D0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8772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8773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91D0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8773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8773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8773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8773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8773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8773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8773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91D0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8773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87739"/>
      <w:r>
        <w:rPr>
          <w:rFonts w:hint="eastAsia"/>
        </w:rPr>
        <w:t>包图</w:t>
      </w:r>
      <w:bookmarkEnd w:id="27"/>
    </w:p>
    <w:p w:rsidR="002939F4" w:rsidRDefault="00A91D0D" w:rsidP="00A024AA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8774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91D0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8774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8774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687743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8774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8774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8774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8774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8774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8774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8775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  <w:rPr>
          <w:rFonts w:hint="eastAsia"/>
        </w:rPr>
      </w:pPr>
      <w:bookmarkStart w:id="42" w:name="_Toc45668775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pPr>
        <w:rPr>
          <w:rFonts w:hint="eastAsia"/>
        </w:rPr>
      </w:pPr>
      <w:r>
        <w:rPr>
          <w:rFonts w:hint="eastAsia"/>
        </w:rPr>
        <w:t>绿色背景为当前方案</w:t>
      </w:r>
    </w:p>
    <w:p w:rsidR="00342126" w:rsidRDefault="00285670" w:rsidP="003E3BF8">
      <w:pPr>
        <w:pStyle w:val="2"/>
        <w:rPr>
          <w:rFonts w:hint="eastAsia"/>
        </w:rPr>
      </w:pPr>
      <w:bookmarkStart w:id="43" w:name="_Toc456687752"/>
      <w:r>
        <w:rPr>
          <w:rFonts w:hint="eastAsia"/>
        </w:rPr>
        <w:t>选货架</w:t>
      </w:r>
      <w:bookmarkEnd w:id="43"/>
    </w:p>
    <w:p w:rsidR="00F15343" w:rsidRDefault="00F15343" w:rsidP="00342126">
      <w:pPr>
        <w:rPr>
          <w:rFonts w:hint="eastAsia"/>
        </w:rPr>
      </w:pPr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967945" w:rsidP="00342126">
      <w:pPr>
        <w:rPr>
          <w:rFonts w:hint="eastAsia"/>
          <w:color w:val="00B050"/>
        </w:rPr>
      </w:pPr>
      <w:r w:rsidRPr="002A3199">
        <w:rPr>
          <w:rFonts w:hint="eastAsia"/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rFonts w:hint="eastAsia"/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rFonts w:hint="eastAsia"/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pPr>
        <w:rPr>
          <w:rFonts w:hint="eastAsia"/>
        </w:rPr>
      </w:pPr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》货架</w:t>
      </w:r>
      <w:r w:rsidR="006B46DE">
        <w:rPr>
          <w:rFonts w:hint="eastAsia"/>
        </w:rPr>
        <w:t>去重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</w:p>
    <w:p w:rsidR="00C82D28" w:rsidRDefault="00C82D28" w:rsidP="00342126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>
        <w:rPr>
          <w:rFonts w:hint="eastAsia"/>
        </w:rPr>
        <w:t>去重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>
      <w:pPr>
        <w:rPr>
          <w:rFonts w:hint="eastAsia"/>
        </w:rPr>
      </w:pPr>
    </w:p>
    <w:p w:rsidR="00971FEC" w:rsidRPr="00705D7A" w:rsidRDefault="00971FEC" w:rsidP="00971FEC">
      <w:pPr>
        <w:rPr>
          <w:rFonts w:hint="eastAsia"/>
          <w:color w:val="00B050"/>
        </w:rPr>
      </w:pPr>
      <w:r w:rsidRPr="002A3199">
        <w:rPr>
          <w:rFonts w:hint="eastAsia"/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Pr="002A3199">
        <w:rPr>
          <w:rFonts w:hint="eastAsia"/>
          <w:highlight w:val="green"/>
        </w:rPr>
        <w:t>2</w:t>
      </w:r>
      <w:r w:rsidRPr="002A3199">
        <w:rPr>
          <w:rFonts w:hint="eastAsia"/>
          <w:highlight w:val="green"/>
        </w:rPr>
        <w:t>，</w:t>
      </w:r>
      <w:r w:rsidRPr="00705D7A">
        <w:rPr>
          <w:rFonts w:hint="eastAsia"/>
          <w:color w:val="00B050"/>
        </w:rPr>
        <w:t>当前拣货员</w:t>
      </w:r>
      <w:r w:rsidRPr="00705D7A">
        <w:rPr>
          <w:rFonts w:hint="eastAsia"/>
          <w:color w:val="00B050"/>
        </w:rPr>
        <w:t xml:space="preserve"> 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rFonts w:hint="eastAsia"/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rFonts w:hint="eastAsia"/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pPr>
        <w:rPr>
          <w:rFonts w:hint="eastAsia"/>
        </w:rPr>
      </w:pPr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》货架去重（用小单元组合）</w:t>
      </w:r>
    </w:p>
    <w:p w:rsidR="007926BA" w:rsidRDefault="007926BA" w:rsidP="005A5B68">
      <w:pPr>
        <w:rPr>
          <w:rFonts w:hint="eastAsia"/>
        </w:rPr>
      </w:pPr>
    </w:p>
    <w:p w:rsidR="00D55E01" w:rsidRDefault="00D55E01" w:rsidP="005A5B68">
      <w:pPr>
        <w:rPr>
          <w:rFonts w:hint="eastAsia"/>
        </w:rPr>
      </w:pPr>
    </w:p>
    <w:p w:rsidR="00F81B40" w:rsidRDefault="00F81B40" w:rsidP="00971FEC">
      <w:pPr>
        <w:rPr>
          <w:rFonts w:hint="eastAsia"/>
        </w:rPr>
      </w:pPr>
    </w:p>
    <w:p w:rsidR="00971FEC" w:rsidRPr="00342126" w:rsidRDefault="00971FEC" w:rsidP="00342126">
      <w:pPr>
        <w:rPr>
          <w:rFonts w:hint="eastAsia"/>
        </w:rPr>
      </w:pPr>
    </w:p>
    <w:p w:rsidR="002939F4" w:rsidRDefault="00E7129B" w:rsidP="00D32F89">
      <w:pPr>
        <w:pStyle w:val="1"/>
      </w:pPr>
      <w:bookmarkStart w:id="44" w:name="_Toc456687753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4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FC3" w:rsidRDefault="001C2FC3" w:rsidP="002939F4">
      <w:pPr>
        <w:spacing w:after="0"/>
      </w:pPr>
      <w:r>
        <w:separator/>
      </w:r>
    </w:p>
  </w:endnote>
  <w:endnote w:type="continuationSeparator" w:id="0">
    <w:p w:rsidR="001C2FC3" w:rsidRDefault="001C2FC3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E60053">
        <w:pPr>
          <w:pStyle w:val="a4"/>
          <w:jc w:val="center"/>
        </w:pPr>
        <w:r w:rsidRPr="00A91D0D">
          <w:fldChar w:fldCharType="begin"/>
        </w:r>
        <w:r>
          <w:instrText xml:space="preserve"> PAGE   \* MERGEFORMAT </w:instrText>
        </w:r>
        <w:r w:rsidRPr="00A91D0D">
          <w:fldChar w:fldCharType="separate"/>
        </w:r>
        <w:r w:rsidR="00EF2750" w:rsidRPr="00EF2750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FC3" w:rsidRDefault="001C2FC3" w:rsidP="002939F4">
      <w:pPr>
        <w:spacing w:after="0"/>
      </w:pPr>
      <w:r>
        <w:separator/>
      </w:r>
    </w:p>
  </w:footnote>
  <w:footnote w:type="continuationSeparator" w:id="0">
    <w:p w:rsidR="001C2FC3" w:rsidRDefault="001C2FC3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1E40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799"/>
    <w:rsid w:val="00332CD4"/>
    <w:rsid w:val="00335B75"/>
    <w:rsid w:val="00337340"/>
    <w:rsid w:val="003405FE"/>
    <w:rsid w:val="00342126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4DD"/>
    <w:rsid w:val="00365783"/>
    <w:rsid w:val="00367CDF"/>
    <w:rsid w:val="00367F18"/>
    <w:rsid w:val="0037334E"/>
    <w:rsid w:val="00373A33"/>
    <w:rsid w:val="0037439E"/>
    <w:rsid w:val="0037466A"/>
    <w:rsid w:val="00374B6F"/>
    <w:rsid w:val="00375401"/>
    <w:rsid w:val="00375A95"/>
    <w:rsid w:val="00376079"/>
    <w:rsid w:val="00377096"/>
    <w:rsid w:val="00382E5A"/>
    <w:rsid w:val="003842AD"/>
    <w:rsid w:val="00384332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3BF8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5F8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398D"/>
    <w:rsid w:val="004B56D2"/>
    <w:rsid w:val="004B74CE"/>
    <w:rsid w:val="004C0702"/>
    <w:rsid w:val="004C0CE5"/>
    <w:rsid w:val="004C39CE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5CF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D64"/>
    <w:rsid w:val="0060102E"/>
    <w:rsid w:val="0060156D"/>
    <w:rsid w:val="006029F8"/>
    <w:rsid w:val="00604523"/>
    <w:rsid w:val="00604A65"/>
    <w:rsid w:val="006055CD"/>
    <w:rsid w:val="00607FC6"/>
    <w:rsid w:val="00610B69"/>
    <w:rsid w:val="00610D2F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345BC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6848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681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26BA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5C30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D76C8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4AA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65665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1860"/>
    <w:rsid w:val="00C71F98"/>
    <w:rsid w:val="00C74063"/>
    <w:rsid w:val="00C74579"/>
    <w:rsid w:val="00C77EED"/>
    <w:rsid w:val="00C826C5"/>
    <w:rsid w:val="00C82D28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105"/>
    <w:rsid w:val="00DC2BED"/>
    <w:rsid w:val="00DC4405"/>
    <w:rsid w:val="00DC6196"/>
    <w:rsid w:val="00DC6391"/>
    <w:rsid w:val="00DD001E"/>
    <w:rsid w:val="00DD0C9A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13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1F3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,6"/>
      <o:rules v:ext="edit">
        <o:r id="V:Rule85" type="connector" idref="#_x0000_s1857"/>
        <o:r id="V:Rule86" type="connector" idref="#_x0000_s1774"/>
        <o:r id="V:Rule87" type="connector" idref="#_x0000_s2039"/>
        <o:r id="V:Rule88" type="connector" idref="#_x0000_s1818"/>
        <o:r id="V:Rule89" type="connector" idref="#_x0000_s1848"/>
        <o:r id="V:Rule90" type="connector" idref="#_x0000_s1964"/>
        <o:r id="V:Rule91" type="connector" idref="#_x0000_s1768"/>
        <o:r id="V:Rule92" type="connector" idref="#_x0000_s1899"/>
        <o:r id="V:Rule93" type="connector" idref="#_x0000_s1951"/>
        <o:r id="V:Rule94" type="connector" idref="#_x0000_s2041"/>
        <o:r id="V:Rule95" type="connector" idref="#_x0000_s1758"/>
        <o:r id="V:Rule96" type="connector" idref="#_x0000_s2031"/>
        <o:r id="V:Rule97" type="connector" idref="#_x0000_s1873"/>
        <o:r id="V:Rule98" type="connector" idref="#_x0000_s1924"/>
        <o:r id="V:Rule99" type="connector" idref="#_x0000_s1787"/>
        <o:r id="V:Rule100" type="connector" idref="#_x0000_s2019"/>
        <o:r id="V:Rule101" type="connector" idref="#_x0000_s1742"/>
        <o:r id="V:Rule102" type="connector" idref="#_x0000_s1912"/>
        <o:r id="V:Rule103" type="connector" idref="#_x0000_s1927"/>
        <o:r id="V:Rule104" type="connector" idref="#_x0000_s2005"/>
        <o:r id="V:Rule105" type="connector" idref="#_x0000_s1906"/>
        <o:r id="V:Rule106" type="connector" idref="#_x0000_s1810"/>
        <o:r id="V:Rule107" type="connector" idref="#_x0000_s1878"/>
        <o:r id="V:Rule108" type="connector" idref="#_x0000_s1795"/>
        <o:r id="V:Rule109" type="connector" idref="#_x0000_s1852"/>
        <o:r id="V:Rule110" type="connector" idref="#_x0000_s1955"/>
        <o:r id="V:Rule111" type="connector" idref="#_x0000_s1893"/>
        <o:r id="V:Rule112" type="connector" idref="#_x0000_s1918"/>
        <o:r id="V:Rule113" type="connector" idref="#_x0000_s1835"/>
        <o:r id="V:Rule114" type="connector" idref="#_x0000_s2035"/>
        <o:r id="V:Rule115" type="connector" idref="#_x0000_s2018"/>
        <o:r id="V:Rule116" type="connector" idref="#_x0000_s2040"/>
        <o:r id="V:Rule117" type="connector" idref="#_x0000_s2007"/>
        <o:r id="V:Rule118" type="connector" idref="#_x0000_s1948"/>
        <o:r id="V:Rule119" type="connector" idref="#_x0000_s1784"/>
        <o:r id="V:Rule120" type="connector" idref="#_x0000_s1935"/>
        <o:r id="V:Rule121" type="connector" idref="#_x0000_s1771"/>
        <o:r id="V:Rule122" type="connector" idref="#_x0000_s1765"/>
        <o:r id="V:Rule123" type="connector" idref="#_x0000_s1830"/>
        <o:r id="V:Rule124" type="connector" idref="#_x0000_s1854"/>
        <o:r id="V:Rule125" type="connector" idref="#_x0000_s1790"/>
        <o:r id="V:Rule126" type="connector" idref="#_x0000_s1921"/>
        <o:r id="V:Rule127" type="connector" idref="#_x0000_s1838"/>
        <o:r id="V:Rule128" type="connector" idref="#_x0000_s1755"/>
        <o:r id="V:Rule129" type="connector" idref="#_x0000_s1777"/>
        <o:r id="V:Rule130" type="connector" idref="#_x0000_s1882"/>
        <o:r id="V:Rule131" type="connector" idref="#_x0000_s1843"/>
        <o:r id="V:Rule132" type="connector" idref="#_x0000_s1740"/>
        <o:r id="V:Rule133" type="connector" idref="#_x0000_s1939"/>
        <o:r id="V:Rule134" type="connector" idref="#_x0000_s1884"/>
        <o:r id="V:Rule135" type="connector" idref="#_x0000_s1870"/>
        <o:r id="V:Rule136" type="connector" idref="#_x0000_s1943"/>
        <o:r id="V:Rule137" type="connector" idref="#_x0000_s1824"/>
        <o:r id="V:Rule138" type="connector" idref="#_x0000_s1891"/>
        <o:r id="V:Rule139" type="connector" idref="#_x0000_s1837"/>
        <o:r id="V:Rule140" type="connector" idref="#_x0000_s1762"/>
        <o:r id="V:Rule141" type="connector" idref="#_x0000_s1942"/>
        <o:r id="V:Rule142" type="connector" idref="#_x0000_s1811"/>
        <o:r id="V:Rule143" type="connector" idref="#_x0000_s1952"/>
        <o:r id="V:Rule144" type="connector" idref="#_x0000_s1806"/>
        <o:r id="V:Rule145" type="connector" idref="#_x0000_s1851"/>
        <o:r id="V:Rule146" type="connector" idref="#_x0000_s1820"/>
        <o:r id="V:Rule147" type="connector" idref="#_x0000_s1842"/>
        <o:r id="V:Rule148" type="connector" idref="#_x0000_s1888"/>
        <o:r id="V:Rule149" type="connector" idref="#_x0000_s1796"/>
        <o:r id="V:Rule150" type="connector" idref="#_x0000_s1960"/>
        <o:r id="V:Rule151" type="connector" idref="#_x0000_s1869"/>
        <o:r id="V:Rule152" type="connector" idref="#_x0000_s1752"/>
        <o:r id="V:Rule153" type="connector" idref="#_x0000_s1802"/>
        <o:r id="V:Rule154" type="connector" idref="#_x0000_s1781"/>
        <o:r id="V:Rule155" type="connector" idref="#_x0000_s1909"/>
        <o:r id="V:Rule156" type="connector" idref="#_x0000_s2002"/>
        <o:r id="V:Rule157" type="connector" idref="#_x0000_s1834"/>
        <o:r id="V:Rule158" type="connector" idref="#_x0000_s1876"/>
        <o:r id="V:Rule159" type="connector" idref="#_x0000_s1749"/>
        <o:r id="V:Rule160" type="connector" idref="#_x0000_s1896"/>
        <o:r id="V:Rule161" type="connector" idref="#_x0000_s1812"/>
        <o:r id="V:Rule162" type="connector" idref="#_x0000_s1872"/>
        <o:r id="V:Rule163" type="connector" idref="#_x0000_s1741"/>
        <o:r id="V:Rule164" type="connector" idref="#_x0000_s1999"/>
        <o:r id="V:Rule165" type="connector" idref="#_x0000_s1816"/>
        <o:r id="V:Rule166" type="connector" idref="#_x0000_s2017"/>
        <o:r id="V:Rule167" type="connector" idref="#_x0000_s1947"/>
        <o:r id="V:Rule168" type="connector" idref="#_x0000_s194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27E45-570B-499C-B12A-D4DD3310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23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1797</cp:revision>
  <dcterms:created xsi:type="dcterms:W3CDTF">2008-09-11T17:20:00Z</dcterms:created>
  <dcterms:modified xsi:type="dcterms:W3CDTF">2016-07-19T02:35:00Z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