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F4371B">
      <w:r>
        <w:rPr>
          <w:sz w:val="22"/>
        </w:rPr>
        <w:t>21.  According to Paragraph 1, recent research on GNSS interference suggests that _____.</w:t>
      </w:r>
    </w:p>
    <w:p w14:paraId="12B06186">
      <w:r>
        <w:rPr>
          <w:sz w:val="22"/>
        </w:rPr>
        <w:t>[A] jamming remains confined to battlefields and has little civilian effect</w:t>
      </w:r>
    </w:p>
    <w:p w14:paraId="5C8990F2">
      <w:r>
        <w:rPr>
          <w:sz w:val="22"/>
        </w:rPr>
        <w:t>[B] outdated transmitters are the only known source of GPS disruption</w:t>
      </w:r>
    </w:p>
    <w:p w14:paraId="518DC13C">
      <w:r>
        <w:rPr>
          <w:sz w:val="22"/>
        </w:rPr>
        <w:t>[C] Russian satellites may be linked to disruptions across a whole continent</w:t>
      </w:r>
    </w:p>
    <w:p w14:paraId="27E8FB33">
      <w:r>
        <w:rPr>
          <w:sz w:val="22"/>
        </w:rPr>
        <w:t>[D] newer equipment has completely removed the risk posed by strong signals</w:t>
      </w:r>
    </w:p>
    <w:p w14:paraId="54F2D986">
      <w:r>
        <w:rPr>
          <w:sz w:val="22"/>
        </w:rPr>
        <w:t>22.  According to Paragraphs 3-7, magnetic navigation _____.</w:t>
      </w:r>
    </w:p>
    <w:p w14:paraId="467D9764">
      <w:r>
        <w:rPr>
          <w:sz w:val="22"/>
        </w:rPr>
        <w:t>[A] depends on a smooth planetary field rather than local crustal anomalies</w:t>
      </w:r>
    </w:p>
    <w:p w14:paraId="1E329856">
      <w:r>
        <w:rPr>
          <w:sz w:val="22"/>
        </w:rPr>
        <w:t>[B] has already replaced GNSS on some Australian commercial flights</w:t>
      </w:r>
    </w:p>
    <w:p w14:paraId="431052D0">
      <w:r>
        <w:rPr>
          <w:sz w:val="22"/>
        </w:rPr>
        <w:t>[C] cannot collect stable readings over seas or in poor weather</w:t>
      </w:r>
    </w:p>
    <w:p w14:paraId="399EA68D">
      <w:r>
        <w:rPr>
          <w:sz w:val="22"/>
        </w:rPr>
        <w:t>[D] is promising, but its accuracy is limited by imperfect crustal maps</w:t>
      </w:r>
    </w:p>
    <w:p w14:paraId="6FF7F8FC">
      <w:r>
        <w:rPr>
          <w:sz w:val="22"/>
        </w:rPr>
        <w:t>23.  The author mentions the whistle of a passing train in Paragraph 8 in order to _____.</w:t>
      </w:r>
    </w:p>
    <w:p w14:paraId="5DE49A33">
      <w:r>
        <w:rPr>
          <w:sz w:val="22"/>
        </w:rPr>
        <w:t>[A] show that ordinary vehicles can also be used for navigation</w:t>
      </w:r>
    </w:p>
    <w:p w14:paraId="4470936B">
      <w:r>
        <w:rPr>
          <w:sz w:val="22"/>
        </w:rPr>
        <w:t>[B] explain why moving satellites change the observed frequency of signals</w:t>
      </w:r>
    </w:p>
    <w:p w14:paraId="48CD976E">
      <w:r>
        <w:rPr>
          <w:sz w:val="22"/>
        </w:rPr>
        <w:t>[C] argue that satellite transmissions are too noisy to be useful</w:t>
      </w:r>
    </w:p>
    <w:p w14:paraId="122597E3">
      <w:r>
        <w:rPr>
          <w:sz w:val="22"/>
        </w:rPr>
        <w:t>[D] illustrate how sound waves interfere with radio receivers</w:t>
      </w:r>
    </w:p>
    <w:p w14:paraId="7E0C1FC0">
      <w:r>
        <w:rPr>
          <w:sz w:val="22"/>
        </w:rPr>
        <w:t>24.  It can be inferred from Paragraphs 9 and 10 that SpaceX's orbit forecasts _____.</w:t>
      </w:r>
    </w:p>
    <w:p w14:paraId="5470C209">
      <w:r>
        <w:rPr>
          <w:sz w:val="22"/>
        </w:rPr>
        <w:t>[A] may improve Doppler-based positioning because they include planned manoeuvres</w:t>
      </w:r>
    </w:p>
    <w:p w14:paraId="1468AD46">
      <w:r>
        <w:rPr>
          <w:sz w:val="22"/>
        </w:rPr>
        <w:t>[B] have already made camera navigation unnecessary in remote regions</w:t>
      </w:r>
    </w:p>
    <w:p w14:paraId="7C7023FA">
      <w:r>
        <w:rPr>
          <w:sz w:val="22"/>
        </w:rPr>
        <w:t>[C] are less accurate than Space Force data during satellite manoeuvres</w:t>
      </w:r>
    </w:p>
    <w:p w14:paraId="53A86E26">
      <w:r>
        <w:rPr>
          <w:sz w:val="22"/>
        </w:rPr>
        <w:t>[D] allow Matrix to determine position without any initial information</w:t>
      </w:r>
    </w:p>
    <w:p w14:paraId="0949AD30">
      <w:r>
        <w:rPr>
          <w:sz w:val="22"/>
        </w:rPr>
        <w:t>25.  Which of the following would be the best title for the text?</w:t>
      </w:r>
    </w:p>
    <w:p w14:paraId="75FC9DE3">
      <w:r>
        <w:rPr>
          <w:sz w:val="22"/>
        </w:rPr>
        <w:t>[A] Lost Signals: Why GPS Must Soon Be Abandoned</w:t>
      </w:r>
    </w:p>
    <w:p w14:paraId="67076C98">
      <w:r>
        <w:rPr>
          <w:sz w:val="22"/>
        </w:rPr>
        <w:t>[B] Quantum Diamonds: The End of Radio Navigation</w:t>
      </w:r>
    </w:p>
    <w:p w14:paraId="32328EF8">
      <w:r>
        <w:rPr>
          <w:sz w:val="22"/>
        </w:rPr>
        <w:t>[C] Beyond GPS: Magnetic Maps and Borrowed Signals</w:t>
      </w:r>
    </w:p>
    <w:p w14:paraId="64B8E10E">
      <w:r>
        <w:rPr>
          <w:sz w:val="22"/>
        </w:rPr>
        <w:t>[D] War in Space: How Russia Jams European GPS</w:t>
      </w:r>
    </w:p>
    <w:p w14:paraId="69DCC177">
      <w:pPr>
        <w:jc w:val="center"/>
      </w:pPr>
      <w:r>
        <w:rPr>
          <w:b/>
          <w:sz w:val="26"/>
        </w:rPr>
        <w:t>答案速查</w:t>
      </w:r>
    </w:p>
    <w:p w14:paraId="69243F77">
      <w:pPr>
        <w:jc w:val="center"/>
      </w:pPr>
      <w:r>
        <w:rPr>
          <w:b/>
          <w:sz w:val="24"/>
        </w:rPr>
        <w:t>21. C    22. D    23. B    24. A    25. C</w:t>
      </w:r>
    </w:p>
    <w:p w14:paraId="238E9C51">
      <w:r>
        <w:rPr>
          <w:b/>
          <w:sz w:val="26"/>
        </w:rPr>
        <w:t>详细解析</w:t>
      </w:r>
    </w:p>
    <w:p w14:paraId="4882B2D9">
      <w:r>
        <w:rPr>
          <w:b/>
          <w:sz w:val="22"/>
        </w:rPr>
        <w:t>21. [C]</w:t>
      </w:r>
    </w:p>
    <w:p w14:paraId="0DD5D105">
      <w:r>
        <w:rPr>
          <w:b/>
          <w:sz w:val="21"/>
        </w:rPr>
        <w:t>【题型】</w:t>
      </w:r>
      <w:r>
        <w:rPr>
          <w:sz w:val="21"/>
        </w:rPr>
        <w:t>细节理解题·研究结论识别</w:t>
      </w:r>
    </w:p>
    <w:p w14:paraId="5ABDF70F">
      <w:r>
        <w:rPr>
          <w:b/>
          <w:sz w:val="21"/>
        </w:rPr>
        <w:t>【难度】</w:t>
      </w:r>
      <w:r>
        <w:rPr>
          <w:sz w:val="21"/>
        </w:rPr>
        <w:t>⭐⭐</w:t>
      </w:r>
    </w:p>
    <w:p w14:paraId="0EB3B859">
      <w:r>
        <w:rPr>
          <w:b/>
          <w:sz w:val="21"/>
        </w:rPr>
        <w:t>【定位】</w:t>
      </w:r>
      <w:r>
        <w:rPr>
          <w:sz w:val="21"/>
        </w:rPr>
        <w:t>Paragraph 1</w:t>
      </w:r>
    </w:p>
    <w:p w14:paraId="4CF184F0">
      <w:r>
        <w:rPr>
          <w:b/>
          <w:sz w:val="21"/>
        </w:rPr>
        <w:t>【解析】</w:t>
      </w:r>
    </w:p>
    <w:p w14:paraId="4D0BD1D1">
      <w:r>
        <w:rPr>
          <w:sz w:val="21"/>
        </w:rPr>
        <w:t>- 原文（Para.1）：traced scores of broad GPS disruptions across Europe and elsewhere since 2019 to a constellation of Russian satellites.</w:t>
      </w:r>
    </w:p>
    <w:p w14:paraId="2022C936">
      <w:r>
        <w:rPr>
          <w:sz w:val="21"/>
        </w:rPr>
        <w:t>- 原文（Para.1）：Jamming or even inadvertent interference from space, the research suggests, could affect an entire continent.</w:t>
      </w:r>
    </w:p>
    <w:p w14:paraId="231B7EA2">
      <w:r>
        <w:rPr>
          <w:b/>
          <w:sz w:val="21"/>
        </w:rPr>
        <w:t>分析：</w:t>
      </w:r>
    </w:p>
    <w:p w14:paraId="27FB5A08">
      <w:r>
        <w:rPr>
          <w:b/>
          <w:sz w:val="21"/>
        </w:rPr>
        <w:t>- 选项A（错误）：</w:t>
      </w:r>
      <w:r>
        <w:rPr>
          <w:sz w:val="21"/>
        </w:rPr>
        <w:t>范围缩小陷阱。干扰发生在 Europe and elsewhere，且可能影响整块大陆，不只局限于战场。</w:t>
      </w:r>
    </w:p>
    <w:p w14:paraId="1DC32097">
      <w:r>
        <w:rPr>
          <w:b/>
          <w:sz w:val="21"/>
        </w:rPr>
        <w:t>- 选项B（错误）：</w:t>
      </w:r>
      <w:r>
        <w:rPr>
          <w:sz w:val="21"/>
        </w:rPr>
        <w:t>对象偷换陷阱。研究将大范围干扰追溯到俄罗斯卫星星座，不是老旧发射装置。</w:t>
      </w:r>
    </w:p>
    <w:p w14:paraId="5ED9F60C">
      <w:r>
        <w:rPr>
          <w:b/>
          <w:sz w:val="21"/>
        </w:rPr>
        <w:t>- 选项C（正确）：</w:t>
      </w:r>
      <w:r>
        <w:rPr>
          <w:sz w:val="21"/>
        </w:rPr>
        <w:t>研究认为 2019 年以来欧洲等地的多次大范围 GPS 干扰与俄罗斯卫星有关，太空干扰甚至可能影响整块大陆。</w:t>
      </w:r>
    </w:p>
    <w:p w14:paraId="6296D41C">
      <w:r>
        <w:rPr>
          <w:b/>
          <w:sz w:val="21"/>
        </w:rPr>
        <w:t>- 选项D（错误）：</w:t>
      </w:r>
      <w:r>
        <w:rPr>
          <w:sz w:val="21"/>
        </w:rPr>
        <w:t>程度过度陷阱。新设备只是可能使干扰更难，不是已彻底消除风险。</w:t>
      </w:r>
    </w:p>
    <w:p w14:paraId="173D7AA8">
      <w:r>
        <w:rPr>
          <w:b/>
          <w:sz w:val="21"/>
        </w:rPr>
        <w:t>【命题技巧】</w:t>
      </w:r>
    </w:p>
    <w:p w14:paraId="146C59F3">
      <w:r>
        <w:rPr>
          <w:sz w:val="21"/>
        </w:rPr>
        <w:t>- 研究对象定位： Todd Humphreys 团队的 paper 是判断依据。</w:t>
      </w:r>
    </w:p>
    <w:p w14:paraId="609D81DE">
      <w:r>
        <w:rPr>
          <w:sz w:val="21"/>
        </w:rPr>
        <w:t>- 范围词还原：an entire continent 排除战场局部论。</w:t>
      </w:r>
    </w:p>
    <w:p w14:paraId="6B7B72B6"/>
    <w:p w14:paraId="3DB3EB9D">
      <w:r>
        <w:rPr>
          <w:b/>
          <w:sz w:val="22"/>
        </w:rPr>
        <w:t>22. [D]</w:t>
      </w:r>
    </w:p>
    <w:p w14:paraId="58322568">
      <w:r>
        <w:rPr>
          <w:b/>
          <w:sz w:val="21"/>
        </w:rPr>
        <w:t>【题型】</w:t>
      </w:r>
      <w:r>
        <w:rPr>
          <w:sz w:val="21"/>
        </w:rPr>
        <w:t>细节理解题·技术与限制归纳</w:t>
      </w:r>
    </w:p>
    <w:p w14:paraId="36D30B55">
      <w:r>
        <w:rPr>
          <w:b/>
          <w:sz w:val="21"/>
        </w:rPr>
        <w:t>【难度】</w:t>
      </w:r>
      <w:r>
        <w:rPr>
          <w:sz w:val="21"/>
        </w:rPr>
        <w:t>⭐⭐⭐</w:t>
      </w:r>
    </w:p>
    <w:p w14:paraId="3BF00D45">
      <w:r>
        <w:rPr>
          <w:b/>
          <w:sz w:val="21"/>
        </w:rPr>
        <w:t>【定位】</w:t>
      </w:r>
      <w:r>
        <w:rPr>
          <w:sz w:val="21"/>
        </w:rPr>
        <w:t>Paragraphs 3-7</w:t>
      </w:r>
    </w:p>
    <w:p w14:paraId="21B9C688">
      <w:r>
        <w:rPr>
          <w:b/>
          <w:sz w:val="21"/>
        </w:rPr>
        <w:t>【解析】</w:t>
      </w:r>
    </w:p>
    <w:p w14:paraId="2683FB7D">
      <w:r>
        <w:rPr>
          <w:sz w:val="21"/>
        </w:rPr>
        <w:t>- 原文（Para.3）：The resulting landscape of anomalies is detectable under almost any conditions, and equally well over land and sea.</w:t>
      </w:r>
    </w:p>
    <w:p w14:paraId="728CD1B5">
      <w:r>
        <w:rPr>
          <w:sz w:val="21"/>
        </w:rPr>
        <w:t>- 原文（Para.7）：the main drawback of both these approaches is a dearth of good maps of the crustal field.</w:t>
      </w:r>
    </w:p>
    <w:p w14:paraId="3ACED88A">
      <w:r>
        <w:rPr>
          <w:b/>
          <w:sz w:val="21"/>
        </w:rPr>
        <w:t>分析：</w:t>
      </w:r>
    </w:p>
    <w:p w14:paraId="4F4AAC18">
      <w:r>
        <w:rPr>
          <w:b/>
          <w:sz w:val="21"/>
        </w:rPr>
        <w:t>- 选项A（错误）：</w:t>
      </w:r>
      <w:r>
        <w:rPr>
          <w:sz w:val="21"/>
        </w:rPr>
        <w:t>概念反转陷阱。MagNav 正是利用地壳造成的 irregularities in the planet’s magnetic field，而非依赖平滑磁场。</w:t>
      </w:r>
    </w:p>
    <w:p w14:paraId="4074995D">
      <w:r>
        <w:rPr>
          <w:b/>
          <w:sz w:val="21"/>
        </w:rPr>
        <w:t>- 选项B（错误）：</w:t>
      </w:r>
      <w:r>
        <w:rPr>
          <w:sz w:val="21"/>
        </w:rPr>
        <w:t>时态与范围过度陷阱。Q-CTRL 只是在试验飞行中展示了系统，没有说已在商业航班上替代 GNSS。</w:t>
      </w:r>
    </w:p>
    <w:p w14:paraId="7E6DB358">
      <w:r>
        <w:rPr>
          <w:b/>
          <w:sz w:val="21"/>
        </w:rPr>
        <w:t>- 选项C（错误）：</w:t>
      </w:r>
      <w:r>
        <w:rPr>
          <w:sz w:val="21"/>
        </w:rPr>
        <w:t>反义干扰陷阱。原文说异常在 almost any conditions 下可探测，且在陆地和海洋同样有效。</w:t>
      </w:r>
    </w:p>
    <w:p w14:paraId="6AF6B36B">
      <w:r>
        <w:rPr>
          <w:b/>
          <w:sz w:val="21"/>
        </w:rPr>
        <w:t>- 选项D（正确）：</w:t>
      </w:r>
      <w:r>
        <w:rPr>
          <w:sz w:val="21"/>
        </w:rPr>
        <w:t>地磁异常可在多种条件下读取，使 MagNav 成为可靠备选，但现有地壳磁场图互相不一致且精度不足，成为主要缺陷。</w:t>
      </w:r>
    </w:p>
    <w:p w14:paraId="6FD189F1">
      <w:r>
        <w:rPr>
          <w:b/>
          <w:sz w:val="21"/>
        </w:rPr>
        <w:t>【命题技巧】</w:t>
      </w:r>
    </w:p>
    <w:p w14:paraId="0ADF6E9B">
      <w:r>
        <w:rPr>
          <w:sz w:val="21"/>
        </w:rPr>
        <w:t>- 优势-瓶颈分层：探测稳定性与地图缺失共同决定技术成熟度。</w:t>
      </w:r>
    </w:p>
    <w:p w14:paraId="0DB43623">
      <w:r>
        <w:rPr>
          <w:sz w:val="21"/>
        </w:rPr>
        <w:t>- 术语定位：crustal anomalies 与 crustal field maps 前后呼应。</w:t>
      </w:r>
    </w:p>
    <w:p w14:paraId="43A52633"/>
    <w:p w14:paraId="28CABCBE">
      <w:r>
        <w:rPr>
          <w:b/>
          <w:sz w:val="22"/>
        </w:rPr>
        <w:t>23. [B]</w:t>
      </w:r>
    </w:p>
    <w:p w14:paraId="57C081BB">
      <w:r>
        <w:rPr>
          <w:b/>
          <w:sz w:val="21"/>
        </w:rPr>
        <w:t>【题型】</w:t>
      </w:r>
      <w:r>
        <w:rPr>
          <w:sz w:val="21"/>
        </w:rPr>
        <w:t>例证题·科学类比功能</w:t>
      </w:r>
    </w:p>
    <w:p w14:paraId="3C69803B">
      <w:r>
        <w:rPr>
          <w:b/>
          <w:sz w:val="21"/>
        </w:rPr>
        <w:t>【难度】</w:t>
      </w:r>
      <w:r>
        <w:rPr>
          <w:sz w:val="21"/>
        </w:rPr>
        <w:t>⭐⭐⭐⭐</w:t>
      </w:r>
    </w:p>
    <w:p w14:paraId="5C22E09E">
      <w:r>
        <w:rPr>
          <w:b/>
          <w:sz w:val="21"/>
        </w:rPr>
        <w:t>【定位】</w:t>
      </w:r>
      <w:r>
        <w:rPr>
          <w:sz w:val="21"/>
        </w:rPr>
        <w:t>Paragraph 8</w:t>
      </w:r>
    </w:p>
    <w:p w14:paraId="6CFC6261">
      <w:r>
        <w:rPr>
          <w:b/>
          <w:sz w:val="21"/>
        </w:rPr>
        <w:t>【解析】</w:t>
      </w:r>
    </w:p>
    <w:p w14:paraId="600B2008">
      <w:r>
        <w:rPr>
          <w:sz w:val="21"/>
        </w:rPr>
        <w:t>- 原文（Para.8）：As a satellite approaches and then recedes, the frequency of its transmissions appears to rise and then drop, much like the whistle of a passing train.</w:t>
      </w:r>
    </w:p>
    <w:p w14:paraId="0FAD2A89">
      <w:r>
        <w:rPr>
          <w:sz w:val="21"/>
        </w:rPr>
        <w:t>- 原文（Para.8）：The closer an observer is to a satellite’s path, the more rapid the shift.</w:t>
      </w:r>
    </w:p>
    <w:p w14:paraId="022FAAC1">
      <w:r>
        <w:rPr>
          <w:b/>
          <w:sz w:val="21"/>
        </w:rPr>
        <w:t>分析：</w:t>
      </w:r>
    </w:p>
    <w:p w14:paraId="57E94202">
      <w:r>
        <w:rPr>
          <w:b/>
          <w:sz w:val="21"/>
        </w:rPr>
        <w:t>- 选项A（错误）：</w:t>
      </w:r>
      <w:r>
        <w:rPr>
          <w:sz w:val="21"/>
        </w:rPr>
        <w:t>答非所问陷阱。作者借用火车解释多普勒频移，不是说普通车辆本身可以导航。</w:t>
      </w:r>
    </w:p>
    <w:p w14:paraId="0A76EAFB">
      <w:r>
        <w:rPr>
          <w:b/>
          <w:sz w:val="21"/>
        </w:rPr>
        <w:t>- 选项B（正确）：</w:t>
      </w:r>
      <w:r>
        <w:rPr>
          <w:sz w:val="21"/>
        </w:rPr>
        <w:t>火车驶近和远离时汽笛音高变化的类比，说明卫星接近和远离会导致观测到的传输频率先升后降。</w:t>
      </w:r>
    </w:p>
    <w:p w14:paraId="2D264C40">
      <w:r>
        <w:rPr>
          <w:b/>
          <w:sz w:val="21"/>
        </w:rPr>
        <w:t>- 选项C（错误）：</w:t>
      </w:r>
      <w:r>
        <w:rPr>
          <w:sz w:val="21"/>
        </w:rPr>
        <w:t>态度反转陷阱。这些信号是可利用的 ambient radio waves，不是无用噪声。</w:t>
      </w:r>
    </w:p>
    <w:p w14:paraId="6644DEB4">
      <w:r>
        <w:rPr>
          <w:b/>
          <w:sz w:val="21"/>
        </w:rPr>
        <w:t>- 选项D（错误）：</w:t>
      </w:r>
      <w:r>
        <w:rPr>
          <w:sz w:val="21"/>
        </w:rPr>
        <w:t>对象错置陷阱。类比涉及频率变化，不是声波对无线电接收器的干扰。</w:t>
      </w:r>
    </w:p>
    <w:p w14:paraId="37106B6E">
      <w:r>
        <w:rPr>
          <w:b/>
          <w:sz w:val="21"/>
        </w:rPr>
        <w:t>【命题技巧】</w:t>
      </w:r>
    </w:p>
    <w:p w14:paraId="3DE4F785">
      <w:r>
        <w:rPr>
          <w:sz w:val="21"/>
        </w:rPr>
        <w:t>- 类比还原：train whistle 对应 Doppler shifts 的接近与远离阶段。</w:t>
      </w:r>
    </w:p>
    <w:p w14:paraId="1ACD2C8C">
      <w:r>
        <w:rPr>
          <w:sz w:val="21"/>
        </w:rPr>
        <w:t>- 例子-机制链条：距离变化 → 频率变化 → 位置估算。</w:t>
      </w:r>
    </w:p>
    <w:p w14:paraId="7995E6DA"/>
    <w:p w14:paraId="0BAF0855">
      <w:r>
        <w:rPr>
          <w:b/>
          <w:sz w:val="22"/>
        </w:rPr>
        <w:t>24. [A]</w:t>
      </w:r>
    </w:p>
    <w:p w14:paraId="1E550A4C">
      <w:r>
        <w:rPr>
          <w:b/>
          <w:sz w:val="21"/>
        </w:rPr>
        <w:t>【题型】</w:t>
      </w:r>
      <w:r>
        <w:rPr>
          <w:sz w:val="21"/>
        </w:rPr>
        <w:t>推理判断题·技术改进推理</w:t>
      </w:r>
    </w:p>
    <w:p w14:paraId="6D5D31FE">
      <w:r>
        <w:rPr>
          <w:b/>
          <w:sz w:val="21"/>
        </w:rPr>
        <w:t>【难度】</w:t>
      </w:r>
      <w:r>
        <w:rPr>
          <w:sz w:val="21"/>
        </w:rPr>
        <w:t>⭐⭐⭐⭐</w:t>
      </w:r>
    </w:p>
    <w:p w14:paraId="54337A1C">
      <w:r>
        <w:rPr>
          <w:b/>
          <w:sz w:val="21"/>
        </w:rPr>
        <w:t>【定位】</w:t>
      </w:r>
      <w:r>
        <w:rPr>
          <w:sz w:val="21"/>
        </w:rPr>
        <w:t>Paragraphs 9-10</w:t>
      </w:r>
    </w:p>
    <w:p w14:paraId="02281CAA">
      <w:r>
        <w:rPr>
          <w:b/>
          <w:sz w:val="21"/>
        </w:rPr>
        <w:t>【解析】</w:t>
      </w:r>
    </w:p>
    <w:p w14:paraId="7204E8D0">
      <w:r>
        <w:rPr>
          <w:sz w:val="21"/>
        </w:rPr>
        <w:t>- 原文（Para.10）：SpaceX... now publishes predictions for the orbits of its more than 11,000 satellites.</w:t>
      </w:r>
    </w:p>
    <w:p w14:paraId="655D9A4A">
      <w:r>
        <w:rPr>
          <w:sz w:val="21"/>
        </w:rPr>
        <w:t>- 原文（Para.10）：Unlike tracking data produced by America’s Space Force, these take into account planned manoeuvres... This should allow receivers to better interpret the Doppler shifts they observe.</w:t>
      </w:r>
    </w:p>
    <w:p w14:paraId="738CD04F">
      <w:r>
        <w:rPr>
          <w:b/>
          <w:sz w:val="21"/>
        </w:rPr>
        <w:t>分析：</w:t>
      </w:r>
    </w:p>
    <w:p w14:paraId="0F2AE17A">
      <w:r>
        <w:rPr>
          <w:b/>
          <w:sz w:val="21"/>
        </w:rPr>
        <w:t>- 选项A（正确）：</w:t>
      </w:r>
      <w:r>
        <w:rPr>
          <w:sz w:val="21"/>
        </w:rPr>
        <w:t>SpaceX 预报考虑了计划机动，精度可达几米，因此接收器能更好地解释观测到的多普勒频移。</w:t>
      </w:r>
    </w:p>
    <w:p w14:paraId="572E2EB5">
      <w:r>
        <w:rPr>
          <w:b/>
          <w:sz w:val="21"/>
        </w:rPr>
        <w:t>- 选项B（错误）：</w:t>
      </w:r>
      <w:r>
        <w:rPr>
          <w:sz w:val="21"/>
        </w:rPr>
        <w:t>对象错置陷阱。轨道预报服务于信号定位，与 camera navigation 是否必要无关。</w:t>
      </w:r>
    </w:p>
    <w:p w14:paraId="66F7BDF5">
      <w:r>
        <w:rPr>
          <w:b/>
          <w:sz w:val="21"/>
        </w:rPr>
        <w:t>- 选项C（错误）：</w:t>
      </w:r>
      <w:r>
        <w:rPr>
          <w:sz w:val="21"/>
        </w:rPr>
        <w:t>关系反转陷阱。原文说 SpaceX 预报考虑计划机动，而 Space Force 跟踪数据没有。</w:t>
      </w:r>
    </w:p>
    <w:p w14:paraId="0B5E2801">
      <w:r>
        <w:rPr>
          <w:b/>
          <w:sz w:val="21"/>
        </w:rPr>
        <w:t>- 选项D（错误）：</w:t>
      </w:r>
      <w:r>
        <w:rPr>
          <w:sz w:val="21"/>
        </w:rPr>
        <w:t>条件遗漏陷阱。Matrix 的演示需要 starting position and speed，并非完全无需初始信息。</w:t>
      </w:r>
    </w:p>
    <w:p w14:paraId="106A2A7F">
      <w:r>
        <w:rPr>
          <w:b/>
          <w:sz w:val="21"/>
        </w:rPr>
        <w:t>【命题技巧】</w:t>
      </w:r>
    </w:p>
    <w:p w14:paraId="52D75577">
      <w:r>
        <w:rPr>
          <w:sz w:val="21"/>
        </w:rPr>
        <w:t>- 预测-精度链条：考虑 planned manoeuvres 支撑 better interpret Doppler shifts。</w:t>
      </w:r>
    </w:p>
    <w:p w14:paraId="0A32830B">
      <w:r>
        <w:rPr>
          <w:sz w:val="21"/>
        </w:rPr>
        <w:t>- 对比对象识别：SpaceX forecasts 与 Space Force tracking data 不同。</w:t>
      </w:r>
    </w:p>
    <w:p w14:paraId="58BF832B"/>
    <w:p w14:paraId="22F1689C">
      <w:r>
        <w:rPr>
          <w:b/>
          <w:sz w:val="22"/>
        </w:rPr>
        <w:t>25. [C]</w:t>
      </w:r>
    </w:p>
    <w:p w14:paraId="0EABCB93">
      <w:r>
        <w:rPr>
          <w:b/>
          <w:sz w:val="21"/>
        </w:rPr>
        <w:t>【题型】</w:t>
      </w:r>
      <w:r>
        <w:rPr>
          <w:sz w:val="21"/>
        </w:rPr>
        <w:t>主旨大意题·最佳标题</w:t>
      </w:r>
    </w:p>
    <w:p w14:paraId="2E3C5690">
      <w:r>
        <w:rPr>
          <w:b/>
          <w:sz w:val="21"/>
        </w:rPr>
        <w:t>【难度】</w:t>
      </w:r>
      <w:r>
        <w:rPr>
          <w:sz w:val="21"/>
        </w:rPr>
        <w:t>⭐⭐⭐⭐⭐</w:t>
      </w:r>
    </w:p>
    <w:p w14:paraId="02495F93">
      <w:r>
        <w:rPr>
          <w:b/>
          <w:sz w:val="21"/>
        </w:rPr>
        <w:t>【定位】</w:t>
      </w:r>
      <w:r>
        <w:rPr>
          <w:sz w:val="21"/>
        </w:rPr>
        <w:t>Full text</w:t>
      </w:r>
    </w:p>
    <w:p w14:paraId="47C6022B">
      <w:r>
        <w:rPr>
          <w:b/>
          <w:sz w:val="21"/>
        </w:rPr>
        <w:t>【解析】</w:t>
      </w:r>
    </w:p>
    <w:p w14:paraId="3110E57B">
      <w:r>
        <w:rPr>
          <w:sz w:val="21"/>
        </w:rPr>
        <w:t>- 原文（Para.1）：Jamming signals from a global navigation satellite system (GNSS), such as America’s GPS, is so easy it has become common when the shooting starts.</w:t>
      </w:r>
    </w:p>
    <w:p w14:paraId="37739C2B">
      <w:r>
        <w:rPr>
          <w:sz w:val="21"/>
        </w:rPr>
        <w:t>- 原文（Para.2）：One employs quantum phenomena... to follow magnetic maps of Earth’s surface. The other establishes an observer’s position by tapping ambient radio waves...</w:t>
      </w:r>
    </w:p>
    <w:p w14:paraId="3A77E437">
      <w:r>
        <w:rPr>
          <w:b/>
          <w:sz w:val="21"/>
        </w:rPr>
        <w:t>分析：</w:t>
      </w:r>
    </w:p>
    <w:p w14:paraId="73BC4F70">
      <w:r>
        <w:rPr>
          <w:b/>
          <w:sz w:val="21"/>
        </w:rPr>
        <w:t>- 选项A（错误）：</w:t>
      </w:r>
      <w:r>
        <w:rPr>
          <w:sz w:val="21"/>
        </w:rPr>
        <w:t>程度过度陷阱。文章称 GPS 面临干扰威胁并需要备选方案，没有说它必须很快被抛弃。</w:t>
      </w:r>
    </w:p>
    <w:p w14:paraId="327F304A">
      <w:r>
        <w:rPr>
          <w:b/>
          <w:sz w:val="21"/>
        </w:rPr>
        <w:t>- 选项B（错误）：</w:t>
      </w:r>
      <w:r>
        <w:rPr>
          <w:sz w:val="21"/>
        </w:rPr>
        <w:t>以偏概全陷阱。NV-diamond 只是磁导航的一种传感器，文章还包括借用既有无线电信号。</w:t>
      </w:r>
    </w:p>
    <w:p w14:paraId="28E58BEB">
      <w:r>
        <w:rPr>
          <w:b/>
          <w:sz w:val="21"/>
        </w:rPr>
        <w:t>- 选项C（正确）：</w:t>
      </w:r>
      <w:r>
        <w:rPr>
          <w:sz w:val="21"/>
        </w:rPr>
        <w:t>Beyond GPS 概括替代定位动机，Magnetic Maps and Borrowed Signals 对应文中 MagNav 与 signals of opportunity 两条路线。</w:t>
      </w:r>
    </w:p>
    <w:p w14:paraId="5C222560">
      <w:r>
        <w:rPr>
          <w:b/>
          <w:sz w:val="21"/>
        </w:rPr>
        <w:t>- 选项D（错误）：</w:t>
      </w:r>
      <w:r>
        <w:rPr>
          <w:sz w:val="21"/>
        </w:rPr>
        <w:t>细节放大陷阱。俄罗斯卫星干扰只是问题背景，不能覆盖全文技术方案。</w:t>
      </w:r>
    </w:p>
    <w:p w14:paraId="7A758B19">
      <w:r>
        <w:rPr>
          <w:b/>
          <w:sz w:val="21"/>
        </w:rPr>
        <w:t>【命题技巧】</w:t>
      </w:r>
    </w:p>
    <w:p w14:paraId="5C670244">
      <w:r>
        <w:rPr>
          <w:sz w:val="21"/>
        </w:rPr>
        <w:t>- 双路线概括：标题要同时容纳地磁导航和机会信号。</w:t>
      </w:r>
    </w:p>
    <w:p w14:paraId="1FD6890F">
      <w:pPr>
        <w:rPr>
          <w:sz w:val="21"/>
        </w:rPr>
      </w:pPr>
      <w:r>
        <w:rPr>
          <w:sz w:val="21"/>
        </w:rPr>
        <w:t>- 语气校准：Beyond GPS 表示备选，而不是替代毁灭。</w:t>
      </w:r>
    </w:p>
    <w:p w14:paraId="645DA084">
      <w:pPr>
        <w:rPr>
          <w:sz w:val="21"/>
        </w:rPr>
      </w:pPr>
    </w:p>
    <w:p w14:paraId="2076546D"/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本文档由我们自研的考研英语阅读理解大模型生成。该模型基于近10年考研英语真题进行训练。我们会根据同学们的反馈持续优化模型能力。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1FEF21E9">
      <w:pPr>
        <w:spacing w:before="20" w:after="80" w:line="360" w:lineRule="auto"/>
        <w:jc w:val="left"/>
        <w:rPr>
          <w:rFonts w:ascii="宋体" w:hAnsi="宋体" w:eastAsia="宋体"/>
          <w:b w:val="0"/>
          <w:i w:val="0"/>
          <w:sz w:val="19"/>
        </w:rPr>
      </w:pPr>
    </w:p>
    <w:p w14:paraId="5196634C"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如果对答案解析有疑惑，直接打开任何AI大模型（如Deepseek、Kimi等），上传该篇原文文档，然后复制粘贴对应的题目和选项，说清楚你的疑问，大模型会回应解释对应的问题。</w:t>
      </w:r>
    </w:p>
    <w:p w14:paraId="34B78C7A">
      <w:pPr>
        <w:rPr>
          <w:sz w:val="21"/>
        </w:rPr>
      </w:pPr>
      <w:bookmarkStart w:id="0" w:name="_GoBack"/>
      <w:bookmarkEnd w:id="0"/>
    </w:p>
    <w:p w14:paraId="6ADBCFA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BB3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1862</Words>
  <Characters>4394</Characters>
  <Lines>0</Lines>
  <Paragraphs>0</Paragraphs>
  <TotalTime>0</TotalTime>
  <ScaleCrop>false</ScaleCrop>
  <LinksUpToDate>false</LinksUpToDate>
  <CharactersWithSpaces>4996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2026-10-06T03:59:42Z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27C876231A474E68BEA308F80B78357F_12</vt:lpwstr>
  </property>
</Properties>
</file>