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D21FEC">
      <w:r>
        <w:rPr>
          <w:sz w:val="22"/>
        </w:rPr>
        <w:t>21.  According to Paragraphs 1 and 2, the suspect companies were similar in that they _____.</w:t>
      </w:r>
    </w:p>
    <w:p w14:paraId="0CA08EBA">
      <w:r>
        <w:rPr>
          <w:sz w:val="22"/>
        </w:rPr>
        <w:t>[A] operated legal beauty and convenience businesses for about six months before closing</w:t>
      </w:r>
    </w:p>
    <w:p w14:paraId="299323A9">
      <w:r>
        <w:rPr>
          <w:sz w:val="22"/>
        </w:rPr>
        <w:t>[B] were branded as ordinary retailers but showed unusually short and similar lifespans</w:t>
      </w:r>
    </w:p>
    <w:p w14:paraId="4A3AE4C9">
      <w:r>
        <w:rPr>
          <w:sz w:val="22"/>
        </w:rPr>
        <w:t>[C] were all registered by the same local councils in a small number of shop units</w:t>
      </w:r>
    </w:p>
    <w:p w14:paraId="0250E7D0">
      <w:r>
        <w:rPr>
          <w:sz w:val="22"/>
        </w:rPr>
        <w:t>[D] moved more than £464m through a single Cardiff convenience store</w:t>
      </w:r>
    </w:p>
    <w:p w14:paraId="7957CDCE">
      <w:r>
        <w:rPr>
          <w:sz w:val="22"/>
        </w:rPr>
        <w:t>22.  The author mentions the plans of Andy Burnham and the government in Paragraph 5 in order to _____.</w:t>
      </w:r>
    </w:p>
    <w:p w14:paraId="3904816E">
      <w:r>
        <w:rPr>
          <w:sz w:val="22"/>
        </w:rPr>
        <w:t>[A] prove that local councils have already eliminated retail money laundering</w:t>
      </w:r>
    </w:p>
    <w:p w14:paraId="2E0BC9B0">
      <w:r>
        <w:rPr>
          <w:sz w:val="22"/>
        </w:rPr>
        <w:t>[B] suggest that betting and vape shops are the only sources of criminal money</w:t>
      </w:r>
    </w:p>
    <w:p w14:paraId="4EEE87C2">
      <w:r>
        <w:rPr>
          <w:sz w:val="22"/>
        </w:rPr>
        <w:t>[C] show that official concern has begun to translate into targeted measures</w:t>
      </w:r>
    </w:p>
    <w:p w14:paraId="2CFCE1C6">
      <w:r>
        <w:rPr>
          <w:sz w:val="22"/>
        </w:rPr>
        <w:t>[D] criticise the Treasury committee for ignoring high-street crime</w:t>
      </w:r>
    </w:p>
    <w:p w14:paraId="033BC68E">
      <w:r>
        <w:rPr>
          <w:sz w:val="22"/>
        </w:rPr>
        <w:t>23.  It can be inferred from Paragraphs 6 to 8 that Monaghan regards the UK's company-registration system as _____.</w:t>
      </w:r>
    </w:p>
    <w:p w14:paraId="01A347BE">
      <w:r>
        <w:rPr>
          <w:sz w:val="22"/>
        </w:rPr>
        <w:t>[A] too cheap and quick, thereby making fraudulent registration easier</w:t>
      </w:r>
    </w:p>
    <w:p w14:paraId="486A9579">
      <w:r>
        <w:rPr>
          <w:sz w:val="22"/>
        </w:rPr>
        <w:t>[B] too strict for ordinary small businesses that need to incorporate quickly</w:t>
      </w:r>
    </w:p>
    <w:p w14:paraId="765809F9">
      <w:r>
        <w:rPr>
          <w:sz w:val="22"/>
        </w:rPr>
        <w:t>[C] well protected because hundreds of thousands of fraudsters have been removed</w:t>
      </w:r>
    </w:p>
    <w:p w14:paraId="2E36BFAC">
      <w:r>
        <w:rPr>
          <w:sz w:val="22"/>
        </w:rPr>
        <w:t>[D] irrelevant to the illegal company-service providers shut down this year</w:t>
      </w:r>
    </w:p>
    <w:p w14:paraId="0A8E5B50">
      <w:r>
        <w:rPr>
          <w:sz w:val="22"/>
        </w:rPr>
        <w:t>24.  Which of the following is true about the SmartSearch findings in Paragraphs 9 to 12?</w:t>
      </w:r>
    </w:p>
    <w:p w14:paraId="7F493C3F">
      <w:r>
        <w:rPr>
          <w:sz w:val="22"/>
        </w:rPr>
        <w:t>[A] It examined all UK business sectors from 2016 to 2026 and found 3,097 still-active companies.</w:t>
      </w:r>
    </w:p>
    <w:p w14:paraId="32387AD2">
      <w:r>
        <w:rPr>
          <w:sz w:val="22"/>
        </w:rPr>
        <w:t>[B] The suspect companies were generally incorporated in the second half and dissolved in the first quarter.</w:t>
      </w:r>
    </w:p>
    <w:p w14:paraId="63CE19B5">
      <w:r>
        <w:rPr>
          <w:sz w:val="22"/>
        </w:rPr>
        <w:t>[C] Less than half of suspect convenience stores were registered in the first two quarters of a year.</w:t>
      </w:r>
    </w:p>
    <w:p w14:paraId="57116FE6">
      <w:r>
        <w:rPr>
          <w:sz w:val="22"/>
        </w:rPr>
        <w:t>[D] The companies often shared registered addresses and followed repeated seasonal cycles of registration and closure.</w:t>
      </w:r>
    </w:p>
    <w:p w14:paraId="46BE45B5">
      <w:r>
        <w:rPr>
          <w:sz w:val="22"/>
        </w:rPr>
        <w:t>25.  Which of the following would be the best title for the text?</w:t>
      </w:r>
    </w:p>
    <w:p w14:paraId="14C3B065">
      <w:r>
        <w:rPr>
          <w:sz w:val="22"/>
        </w:rPr>
        <w:t>[A] High Street Revival: How Beauty and Convenience Stores Are Growing</w:t>
      </w:r>
    </w:p>
    <w:p w14:paraId="6C17A580">
      <w:r>
        <w:rPr>
          <w:sz w:val="22"/>
        </w:rPr>
        <w:t>[B] Shell Games: Suspicious Retail Firms Reveal a Repeatable Laundering Model</w:t>
      </w:r>
    </w:p>
    <w:p w14:paraId="708ABE40">
      <w:r>
        <w:rPr>
          <w:sz w:val="22"/>
        </w:rPr>
        <w:t>[C] Companies House Completed: Why Corporate Reform Has Ended Financial Crime</w:t>
      </w:r>
    </w:p>
    <w:p w14:paraId="7927A3B3">
      <w:r>
        <w:rPr>
          <w:sz w:val="22"/>
        </w:rPr>
        <w:t>[D] Local Shopping: The Economic Value of Small Hairdressers and Corner Shops</w:t>
      </w:r>
    </w:p>
    <w:p w14:paraId="0929DC9C">
      <w:pPr>
        <w:jc w:val="center"/>
        <w:rPr>
          <w:b/>
          <w:sz w:val="26"/>
        </w:rPr>
      </w:pPr>
    </w:p>
    <w:p w14:paraId="1E94AC90">
      <w:pPr>
        <w:jc w:val="center"/>
      </w:pPr>
      <w:r>
        <w:rPr>
          <w:b/>
          <w:sz w:val="26"/>
        </w:rPr>
        <w:t>答案速查</w:t>
      </w:r>
    </w:p>
    <w:p w14:paraId="6332DED2">
      <w:pPr>
        <w:jc w:val="center"/>
      </w:pPr>
      <w:r>
        <w:rPr>
          <w:b/>
          <w:sz w:val="24"/>
        </w:rPr>
        <w:t>21. B    22. C    23. A    24. D    25. B</w:t>
      </w:r>
    </w:p>
    <w:p w14:paraId="14944CAE">
      <w:r>
        <w:rPr>
          <w:b/>
          <w:sz w:val="26"/>
        </w:rPr>
        <w:t>详细解析</w:t>
      </w:r>
    </w:p>
    <w:p w14:paraId="5247BB0F">
      <w:r>
        <w:rPr>
          <w:b/>
          <w:sz w:val="22"/>
        </w:rPr>
        <w:t>21. [B]</w:t>
      </w:r>
    </w:p>
    <w:p w14:paraId="7ABB087A">
      <w:r>
        <w:rPr>
          <w:b/>
          <w:sz w:val="21"/>
        </w:rPr>
        <w:t>【题型】</w:t>
      </w:r>
      <w:r>
        <w:rPr>
          <w:sz w:val="21"/>
        </w:rPr>
        <w:t>细节理解题·首段现象识别</w:t>
      </w:r>
    </w:p>
    <w:p w14:paraId="04B2D27A">
      <w:r>
        <w:rPr>
          <w:b/>
          <w:sz w:val="21"/>
        </w:rPr>
        <w:t>【难度】</w:t>
      </w:r>
      <w:r>
        <w:rPr>
          <w:sz w:val="21"/>
        </w:rPr>
        <w:t>⭐⭐</w:t>
      </w:r>
    </w:p>
    <w:p w14:paraId="2D932949">
      <w:r>
        <w:rPr>
          <w:b/>
          <w:sz w:val="21"/>
        </w:rPr>
        <w:t>【定位】</w:t>
      </w:r>
      <w:r>
        <w:rPr>
          <w:sz w:val="21"/>
        </w:rPr>
        <w:t>Paragraphs 1-2</w:t>
      </w:r>
    </w:p>
    <w:p w14:paraId="64ADD438">
      <w:r>
        <w:rPr>
          <w:b/>
          <w:sz w:val="21"/>
        </w:rPr>
        <w:t>【解析】</w:t>
      </w:r>
    </w:p>
    <w:p w14:paraId="40BA6B29">
      <w:r>
        <w:rPr>
          <w:sz w:val="21"/>
        </w:rPr>
        <w:t>- 原文（Para.1）：Up to £464m has “moved through” more than 3,000 UK shell companies branded as beauty and convenience stores but apparently operating in the money-laundering and terrorist financing sectors...</w:t>
      </w:r>
    </w:p>
    <w:p w14:paraId="09B1B240">
      <w:r>
        <w:rPr>
          <w:sz w:val="21"/>
        </w:rPr>
        <w:t>- 原文（Para.2）：The companies – some listed as hairdressers, barber shops and salons, others as mini-marts and corner shops – show “remarkably similar lifespans” of about six months despite their seemingly different purposes.</w:t>
      </w:r>
    </w:p>
    <w:p w14:paraId="150CC44D">
      <w:r>
        <w:rPr>
          <w:b/>
          <w:sz w:val="21"/>
        </w:rPr>
        <w:t>分析：</w:t>
      </w:r>
    </w:p>
    <w:p w14:paraId="77BCE605">
      <w:r>
        <w:rPr>
          <w:b/>
          <w:sz w:val="21"/>
        </w:rPr>
        <w:t>- 选项A（错误）：</w:t>
      </w:r>
      <w:r>
        <w:rPr>
          <w:sz w:val="21"/>
        </w:rPr>
        <w:t>偷换概念陷阱。这些公司 branded as 零售企业，但 apparently operating in money-laundering and terrorist financing sectors，不是合法经营后自然倒闭。</w:t>
      </w:r>
    </w:p>
    <w:p w14:paraId="5334CBE9">
      <w:r>
        <w:rPr>
          <w:b/>
          <w:sz w:val="21"/>
        </w:rPr>
        <w:t>- 选项B（正确）：</w:t>
      </w:r>
      <w:r>
        <w:rPr>
          <w:sz w:val="21"/>
        </w:rPr>
        <w:t>原文说明它们以美容和便利店身份出现，却呈现约六个月的 remarkably similar lifespans。B 项同时保留“表层零售身份”和“异常相似寿命”两个特征。</w:t>
      </w:r>
    </w:p>
    <w:p w14:paraId="6741EC1A">
      <w:r>
        <w:rPr>
          <w:b/>
          <w:sz w:val="21"/>
        </w:rPr>
        <w:t>- 选项C（错误）：</w:t>
      </w:r>
      <w:r>
        <w:rPr>
          <w:sz w:val="21"/>
        </w:rPr>
        <w:t>无中生有陷阱。原文说公司集中在少数地区，但没有说都由同一批地方议会注册， councils 是后文提出监管权力的主体。</w:t>
      </w:r>
    </w:p>
    <w:p w14:paraId="03AB3FA0">
      <w:r>
        <w:rPr>
          <w:b/>
          <w:sz w:val="21"/>
        </w:rPr>
        <w:t>- 选项D（错误）：</w:t>
      </w:r>
      <w:r>
        <w:rPr>
          <w:sz w:val="21"/>
        </w:rPr>
        <w:t>细节拼接陷阱。£464m 是 3,000 多家公司合计金额的上限；Cardiff 某一区域有 119 家可疑公司，不是单一便利店流入全部金额。</w:t>
      </w:r>
    </w:p>
    <w:p w14:paraId="76A0EE6C">
      <w:r>
        <w:rPr>
          <w:b/>
          <w:sz w:val="21"/>
        </w:rPr>
        <w:t>【命题技巧】</w:t>
      </w:r>
    </w:p>
    <w:p w14:paraId="2E39B617">
      <w:r>
        <w:rPr>
          <w:sz w:val="21"/>
        </w:rPr>
        <w:t>- 表层与实质对比：branded as 与 apparently operating in 的落差是首段核心。</w:t>
      </w:r>
    </w:p>
    <w:p w14:paraId="090C35C9">
      <w:r>
        <w:rPr>
          <w:sz w:val="21"/>
        </w:rPr>
        <w:t>- 数字归属：总额、公司数、区域数量必须分别核对，不能跨句拼接。</w:t>
      </w:r>
    </w:p>
    <w:p w14:paraId="55425E67"/>
    <w:p w14:paraId="22007D91">
      <w:r>
        <w:rPr>
          <w:b/>
          <w:sz w:val="22"/>
        </w:rPr>
        <w:t>22. [C]</w:t>
      </w:r>
    </w:p>
    <w:p w14:paraId="4484F4B7">
      <w:r>
        <w:rPr>
          <w:b/>
          <w:sz w:val="21"/>
        </w:rPr>
        <w:t>【题型】</w:t>
      </w:r>
      <w:r>
        <w:rPr>
          <w:sz w:val="21"/>
        </w:rPr>
        <w:t>例证题·政策例证功能</w:t>
      </w:r>
    </w:p>
    <w:p w14:paraId="35E66B22">
      <w:r>
        <w:rPr>
          <w:b/>
          <w:sz w:val="21"/>
        </w:rPr>
        <w:t>【难度】</w:t>
      </w:r>
      <w:r>
        <w:rPr>
          <w:sz w:val="21"/>
        </w:rPr>
        <w:t>⭐⭐⭐</w:t>
      </w:r>
    </w:p>
    <w:p w14:paraId="57BC2CF6">
      <w:r>
        <w:rPr>
          <w:b/>
          <w:sz w:val="21"/>
        </w:rPr>
        <w:t>【定位】</w:t>
      </w:r>
      <w:r>
        <w:rPr>
          <w:sz w:val="21"/>
        </w:rPr>
        <w:t>Paragraph 5</w:t>
      </w:r>
    </w:p>
    <w:p w14:paraId="695A3242">
      <w:r>
        <w:rPr>
          <w:b/>
          <w:sz w:val="21"/>
        </w:rPr>
        <w:t>【解析】</w:t>
      </w:r>
    </w:p>
    <w:p w14:paraId="25C43F47">
      <w:r>
        <w:rPr>
          <w:sz w:val="21"/>
        </w:rPr>
        <w:t>- 原文（Para.5）：This month, Andy Burnham announced plans to give councils new powers to stop betting and vape shops taking over their high streets...</w:t>
      </w:r>
    </w:p>
    <w:p w14:paraId="3F445CA4">
      <w:r>
        <w:rPr>
          <w:sz w:val="21"/>
        </w:rPr>
        <w:t>- 原文（Para.5）：...while in May the government said a new specialist unit would target “dodgy” retail outlets such as vape stores and sweet shops that are suspected of being used to launder £1bn of criminal money.</w:t>
      </w:r>
    </w:p>
    <w:p w14:paraId="3564D609">
      <w:r>
        <w:rPr>
          <w:b/>
          <w:sz w:val="21"/>
        </w:rPr>
        <w:t>分析：</w:t>
      </w:r>
    </w:p>
    <w:p w14:paraId="0EA6CFE7">
      <w:r>
        <w:rPr>
          <w:b/>
          <w:sz w:val="21"/>
        </w:rPr>
        <w:t>- 选项A（错误）：</w:t>
      </w:r>
      <w:r>
        <w:rPr>
          <w:sz w:val="21"/>
        </w:rPr>
        <w:t>过度推理陷阱。计划和新专门单位说明开始应对，不能推出已经消除零售洗钱。</w:t>
      </w:r>
    </w:p>
    <w:p w14:paraId="57641134">
      <w:r>
        <w:rPr>
          <w:b/>
          <w:sz w:val="21"/>
        </w:rPr>
        <w:t>- 选项B（错误）：</w:t>
      </w:r>
      <w:r>
        <w:rPr>
          <w:sz w:val="21"/>
        </w:rPr>
        <w:t>过度推理陷阱。betting shops 和 vape shops 是例子，原文还提到 sweet shops，且后文扩展到其他高风险行业。</w:t>
      </w:r>
    </w:p>
    <w:p w14:paraId="223C17C8">
      <w:r>
        <w:rPr>
          <w:b/>
          <w:sz w:val="21"/>
        </w:rPr>
        <w:t>- 选项C（正确）：</w:t>
      </w:r>
      <w:r>
        <w:rPr>
          <w:sz w:val="21"/>
        </w:rPr>
        <w:t>该段承接 increased scrutiny：Burnham 计划赋予地方议会新权力，政府设立专门单位，都说明官方关注正转为有针对性的监管行动。</w:t>
      </w:r>
    </w:p>
    <w:p w14:paraId="371BC5F6">
      <w:r>
        <w:rPr>
          <w:b/>
          <w:sz w:val="21"/>
        </w:rPr>
        <w:t>- 选项D（错误）：</w:t>
      </w:r>
      <w:r>
        <w:rPr>
          <w:sz w:val="21"/>
        </w:rPr>
        <w:t>无中生有陷阱。下文 Treasury committee 会议进一步讨论该问题，作者没有批评它忽视犯罪。</w:t>
      </w:r>
    </w:p>
    <w:p w14:paraId="62DB885B">
      <w:r>
        <w:rPr>
          <w:b/>
          <w:sz w:val="21"/>
        </w:rPr>
        <w:t>【命题技巧】</w:t>
      </w:r>
    </w:p>
    <w:p w14:paraId="0D62323D">
      <w:r>
        <w:rPr>
          <w:sz w:val="21"/>
        </w:rPr>
        <w:t>- 政策例证服务观点：新权力与专门单位是证据，服务“监管关注度上升”这一观点。</w:t>
      </w:r>
    </w:p>
    <w:p w14:paraId="06A1CB69">
      <w:r>
        <w:rPr>
          <w:sz w:val="21"/>
        </w:rPr>
        <w:t>- 时态与结果区分：announced plans 与 said 不能推出已彻底解决问题。</w:t>
      </w:r>
    </w:p>
    <w:p w14:paraId="65DA063F"/>
    <w:p w14:paraId="20896B2F">
      <w:r>
        <w:rPr>
          <w:b/>
          <w:sz w:val="22"/>
        </w:rPr>
        <w:t>23. [A]</w:t>
      </w:r>
    </w:p>
    <w:p w14:paraId="538290B1">
      <w:r>
        <w:rPr>
          <w:b/>
          <w:sz w:val="21"/>
        </w:rPr>
        <w:t>【题型】</w:t>
      </w:r>
      <w:r>
        <w:rPr>
          <w:sz w:val="21"/>
        </w:rPr>
        <w:t>推理判断题·人物观点推理</w:t>
      </w:r>
    </w:p>
    <w:p w14:paraId="045BBC40">
      <w:r>
        <w:rPr>
          <w:b/>
          <w:sz w:val="21"/>
        </w:rPr>
        <w:t>【难度】</w:t>
      </w:r>
      <w:r>
        <w:rPr>
          <w:sz w:val="21"/>
        </w:rPr>
        <w:t>⭐⭐⭐⭐</w:t>
      </w:r>
    </w:p>
    <w:p w14:paraId="7E5C84B0">
      <w:r>
        <w:rPr>
          <w:b/>
          <w:sz w:val="21"/>
        </w:rPr>
        <w:t>【定位】</w:t>
      </w:r>
      <w:r>
        <w:rPr>
          <w:sz w:val="21"/>
        </w:rPr>
        <w:t>Paragraphs 6-8</w:t>
      </w:r>
    </w:p>
    <w:p w14:paraId="0CAB32FB">
      <w:r>
        <w:rPr>
          <w:b/>
          <w:sz w:val="21"/>
        </w:rPr>
        <w:t>【解析】</w:t>
      </w:r>
    </w:p>
    <w:p w14:paraId="4A727343">
      <w:r>
        <w:rPr>
          <w:sz w:val="21"/>
        </w:rPr>
        <w:t>- 原文（Para.6）：Paul Monaghan...told MPs: “There is a reason that we have a company register full of hundreds of thousands of fraudsters.”</w:t>
      </w:r>
    </w:p>
    <w:p w14:paraId="0A14566C">
      <w:r>
        <w:rPr>
          <w:sz w:val="21"/>
        </w:rPr>
        <w:t>- 原文（Para.7）：The Insolvency Service has just recently shut down five illegal company service providers, which between them had set up 12,000 illegal companies in the UK...</w:t>
      </w:r>
    </w:p>
    <w:p w14:paraId="4B821AF1">
      <w:r>
        <w:rPr>
          <w:sz w:val="21"/>
        </w:rPr>
        <w:t>- 原文（Para.8）：“We have got a problem in this country that the obsession to set it up cheap and quick creates all the other problems.”</w:t>
      </w:r>
    </w:p>
    <w:p w14:paraId="3A00F088">
      <w:r>
        <w:rPr>
          <w:b/>
          <w:sz w:val="21"/>
        </w:rPr>
        <w:t>分析：</w:t>
      </w:r>
    </w:p>
    <w:p w14:paraId="64301BBD">
      <w:r>
        <w:rPr>
          <w:b/>
          <w:sz w:val="21"/>
        </w:rPr>
        <w:t>- 选项A（正确）：</w:t>
      </w:r>
      <w:r>
        <w:rPr>
          <w:sz w:val="21"/>
        </w:rPr>
        <w:t>Monaghan 明确把问题归结为 obsession to set it up cheap and quick，认为便宜快捷的注册便利制造了后续大量欺诈和非法公司问题。A 项准确概括其观点。</w:t>
      </w:r>
    </w:p>
    <w:p w14:paraId="34080290">
      <w:r>
        <w:rPr>
          <w:b/>
          <w:sz w:val="21"/>
        </w:rPr>
        <w:t>- 选项B（错误）：</w:t>
      </w:r>
      <w:r>
        <w:rPr>
          <w:sz w:val="21"/>
        </w:rPr>
        <w:t>反义干扰陷阱。他批评的是系统过于便捷易被滥用，不是过于严格妨碍小企业。</w:t>
      </w:r>
    </w:p>
    <w:p w14:paraId="37755DD8">
      <w:r>
        <w:rPr>
          <w:b/>
          <w:sz w:val="21"/>
        </w:rPr>
        <w:t>- 选项C（错误）：</w:t>
      </w:r>
      <w:r>
        <w:rPr>
          <w:sz w:val="21"/>
        </w:rPr>
        <w:t>细节拼接陷阱。register full of fraudsters 和 Insolvency Service 关闭部分服务商说明问题严重、治理只是开始，不是系统已受良好保护。</w:t>
      </w:r>
    </w:p>
    <w:p w14:paraId="3098E960">
      <w:r>
        <w:rPr>
          <w:b/>
          <w:sz w:val="21"/>
        </w:rPr>
        <w:t>- 选项D（错误）：</w:t>
      </w:r>
      <w:r>
        <w:rPr>
          <w:sz w:val="21"/>
        </w:rPr>
        <w:t>反义干扰陷阱。非法公司服务提供商正是利用注册系统设立 12,000 家公司，与注册制度高度相关。</w:t>
      </w:r>
    </w:p>
    <w:p w14:paraId="2CEE1397">
      <w:r>
        <w:rPr>
          <w:b/>
          <w:sz w:val="21"/>
        </w:rPr>
        <w:t>【命题技巧】</w:t>
      </w:r>
    </w:p>
    <w:p w14:paraId="28709708">
      <w:r>
        <w:rPr>
          <w:sz w:val="21"/>
        </w:rPr>
        <w:t>- 人物观点定位：直接引语中的因果关系是观点题的核心证据。</w:t>
      </w:r>
    </w:p>
    <w:p w14:paraId="542575E2">
      <w:r>
        <w:rPr>
          <w:sz w:val="21"/>
        </w:rPr>
        <w:t>- 治理行动与制度评价区分：关闭服务商是补救动作，不等于制度本身没有漏洞。</w:t>
      </w:r>
    </w:p>
    <w:p w14:paraId="6794A35B"/>
    <w:p w14:paraId="474C0A47">
      <w:r>
        <w:rPr>
          <w:b/>
          <w:sz w:val="22"/>
        </w:rPr>
        <w:t>24. [D]</w:t>
      </w:r>
    </w:p>
    <w:p w14:paraId="28DE0A17">
      <w:r>
        <w:rPr>
          <w:b/>
          <w:sz w:val="21"/>
        </w:rPr>
        <w:t>【题型】</w:t>
      </w:r>
      <w:r>
        <w:rPr>
          <w:sz w:val="21"/>
        </w:rPr>
        <w:t>细节理解题·数据规律识别</w:t>
      </w:r>
    </w:p>
    <w:p w14:paraId="6FCA03D8">
      <w:r>
        <w:rPr>
          <w:b/>
          <w:sz w:val="21"/>
        </w:rPr>
        <w:t>【难度】</w:t>
      </w:r>
      <w:r>
        <w:rPr>
          <w:sz w:val="21"/>
        </w:rPr>
        <w:t>⭐⭐⭐⭐</w:t>
      </w:r>
    </w:p>
    <w:p w14:paraId="167734D2">
      <w:r>
        <w:rPr>
          <w:b/>
          <w:sz w:val="21"/>
        </w:rPr>
        <w:t>【定位】</w:t>
      </w:r>
      <w:r>
        <w:rPr>
          <w:sz w:val="21"/>
        </w:rPr>
        <w:t>Paragraphs 9-12</w:t>
      </w:r>
    </w:p>
    <w:p w14:paraId="7EBC5D76">
      <w:r>
        <w:rPr>
          <w:b/>
          <w:sz w:val="21"/>
        </w:rPr>
        <w:t>【解析】</w:t>
      </w:r>
    </w:p>
    <w:p w14:paraId="458F78AA">
      <w:r>
        <w:rPr>
          <w:sz w:val="21"/>
        </w:rPr>
        <w:t>- 原文（Para.9）：The SmartSearch analysis of Companies House records between 2016 and 2026 focused solely on the two business sectors of beauty and convenience stores.</w:t>
      </w:r>
    </w:p>
    <w:p w14:paraId="214B1A3D">
      <w:r>
        <w:rPr>
          <w:sz w:val="21"/>
        </w:rPr>
        <w:t>- 原文（Para.10）：It found 3,097 dissolved companies averaging 170 to 194 days of life, clustered into the same postcodes, the same registered addresses, and the same months of the year for incorporation and dissolution.</w:t>
      </w:r>
    </w:p>
    <w:p w14:paraId="19009105">
      <w:r>
        <w:rPr>
          <w:sz w:val="21"/>
        </w:rPr>
        <w:t>- 原文（Para.11）：...83% of suspect hairdressing companies and 92% of suspect convenience stores were incorporated in the first and second quarters of each year, with more than half dissolved in the fourth quarter.</w:t>
      </w:r>
    </w:p>
    <w:p w14:paraId="4D967F9B">
      <w:r>
        <w:rPr>
          <w:b/>
          <w:sz w:val="21"/>
        </w:rPr>
        <w:t>分析：</w:t>
      </w:r>
    </w:p>
    <w:p w14:paraId="7D47259C">
      <w:r>
        <w:rPr>
          <w:b/>
          <w:sz w:val="21"/>
        </w:rPr>
        <w:t>- 选项A（错误）：</w:t>
      </w:r>
      <w:r>
        <w:rPr>
          <w:sz w:val="21"/>
        </w:rPr>
        <w:t>细节杂糅陷阱。研究 focused solely on beauty and convenience stores，且 3,097 家是 dissolved companies，不是覆盖所有行业或仍在经营的公司。</w:t>
      </w:r>
    </w:p>
    <w:p w14:paraId="14E45C77">
      <w:r>
        <w:rPr>
          <w:b/>
          <w:sz w:val="21"/>
        </w:rPr>
        <w:t>- 选项B（错误）：</w:t>
      </w:r>
      <w:r>
        <w:rPr>
          <w:sz w:val="21"/>
        </w:rPr>
        <w:t>反义干扰陷阱。多数公司在第一、二季度设立，超过一半在第四季度解散，B 项把时间方向颠倒。</w:t>
      </w:r>
    </w:p>
    <w:p w14:paraId="4DBF7BDF">
      <w:r>
        <w:rPr>
          <w:b/>
          <w:sz w:val="21"/>
        </w:rPr>
        <w:t>- 选项C（错误）：</w:t>
      </w:r>
      <w:r>
        <w:rPr>
          <w:sz w:val="21"/>
        </w:rPr>
        <w:t>反义干扰陷阱。92% 的可疑便利店在上半年注册，不是少于一半。</w:t>
      </w:r>
    </w:p>
    <w:p w14:paraId="5CFEDECE">
      <w:r>
        <w:rPr>
          <w:b/>
          <w:sz w:val="21"/>
        </w:rPr>
        <w:t>- 选项D（正确）：</w:t>
      </w:r>
      <w:r>
        <w:rPr>
          <w:sz w:val="21"/>
        </w:rPr>
        <w:t>原文指出这些公司平均存活 170 至 194 天，集中在相同邮编、注册地址，并重复相同月份的设立与解散周期。D 项完整概括其规律性。</w:t>
      </w:r>
    </w:p>
    <w:p w14:paraId="4CF4F2F9">
      <w:r>
        <w:rPr>
          <w:b/>
          <w:sz w:val="21"/>
        </w:rPr>
        <w:t>【命题技巧】</w:t>
      </w:r>
    </w:p>
    <w:p w14:paraId="0A5BA460">
      <w:r>
        <w:rPr>
          <w:sz w:val="21"/>
        </w:rPr>
        <w:t>- 数据方向核对：第一二季度注册、第四季度解散是常被反向替换的考点。</w:t>
      </w:r>
    </w:p>
    <w:p w14:paraId="1A0AD668">
      <w:r>
        <w:rPr>
          <w:sz w:val="21"/>
        </w:rPr>
        <w:t>- 研究范围限定：solely two sectors 与 2016-2026 决定研究对象边界。</w:t>
      </w:r>
    </w:p>
    <w:p w14:paraId="1ED851E8"/>
    <w:p w14:paraId="6A0AD8F2">
      <w:r>
        <w:rPr>
          <w:b/>
          <w:sz w:val="22"/>
        </w:rPr>
        <w:t>25. [B]</w:t>
      </w:r>
    </w:p>
    <w:p w14:paraId="1CDE5CB0">
      <w:r>
        <w:rPr>
          <w:b/>
          <w:sz w:val="21"/>
        </w:rPr>
        <w:t>【题型】</w:t>
      </w:r>
      <w:r>
        <w:rPr>
          <w:sz w:val="21"/>
        </w:rPr>
        <w:t>主旨大意题·最佳标题</w:t>
      </w:r>
    </w:p>
    <w:p w14:paraId="6D60A645">
      <w:r>
        <w:rPr>
          <w:b/>
          <w:sz w:val="21"/>
        </w:rPr>
        <w:t>【难度】</w:t>
      </w:r>
      <w:r>
        <w:rPr>
          <w:sz w:val="21"/>
        </w:rPr>
        <w:t>⭐⭐⭐⭐⭐</w:t>
      </w:r>
    </w:p>
    <w:p w14:paraId="466D57D5">
      <w:r>
        <w:rPr>
          <w:b/>
          <w:sz w:val="21"/>
        </w:rPr>
        <w:t>【定位】</w:t>
      </w:r>
      <w:r>
        <w:rPr>
          <w:sz w:val="21"/>
        </w:rPr>
        <w:t>Full text</w:t>
      </w:r>
    </w:p>
    <w:p w14:paraId="6575B1F1">
      <w:r>
        <w:rPr>
          <w:b/>
          <w:sz w:val="21"/>
        </w:rPr>
        <w:t>【解析】</w:t>
      </w:r>
    </w:p>
    <w:p w14:paraId="4D613A72">
      <w:r>
        <w:rPr>
          <w:sz w:val="21"/>
        </w:rPr>
        <w:t>- 原文（Para.1）：...more than 3,000 UK shell companies branded as beauty and convenience stores but apparently operating in the money-laundering and terrorist financing sectors...</w:t>
      </w:r>
    </w:p>
    <w:p w14:paraId="1320DC5C">
      <w:r>
        <w:rPr>
          <w:sz w:val="21"/>
        </w:rPr>
        <w:t>- 原文（Para.13）：“It is a story about patterns that suggest a repeatable model of exploitation operating openly across UK high streets...”</w:t>
      </w:r>
    </w:p>
    <w:p w14:paraId="3449E980">
      <w:r>
        <w:rPr>
          <w:sz w:val="21"/>
        </w:rPr>
        <w:t>- 原文（Para.14）：...£310m and £464m has moved through these companies alone...the figure for the past decade likely sits above £1bn.</w:t>
      </w:r>
    </w:p>
    <w:p w14:paraId="7990A56F">
      <w:r>
        <w:rPr>
          <w:b/>
          <w:sz w:val="21"/>
        </w:rPr>
        <w:t>分析：</w:t>
      </w:r>
    </w:p>
    <w:p w14:paraId="39887ED6">
      <w:r>
        <w:rPr>
          <w:b/>
          <w:sz w:val="21"/>
        </w:rPr>
        <w:t>- 选项A（错误）：</w:t>
      </w:r>
      <w:r>
        <w:rPr>
          <w:sz w:val="21"/>
        </w:rPr>
        <w:t>反义干扰陷阱。文章不是写高街零售复苏，而是这些零售身份可能掩盖金融犯罪。</w:t>
      </w:r>
    </w:p>
    <w:p w14:paraId="599A9CAA">
      <w:r>
        <w:rPr>
          <w:b/>
          <w:sz w:val="21"/>
        </w:rPr>
        <w:t>- 选项B（正确）：</w:t>
      </w:r>
      <w:r>
        <w:rPr>
          <w:sz w:val="21"/>
        </w:rPr>
        <w:t>全文围绕 3,000 多家可疑空壳公司展开，通过相似寿命、地理集中、季节性注册解散和资金规模，说明一种公开运行且可复制的洗钱模式。B 项兼顾现象与实质。</w:t>
      </w:r>
    </w:p>
    <w:p w14:paraId="1E31A3BD">
      <w:r>
        <w:rPr>
          <w:b/>
          <w:sz w:val="21"/>
        </w:rPr>
        <w:t>- 选项C（错误）：</w:t>
      </w:r>
      <w:r>
        <w:rPr>
          <w:sz w:val="21"/>
        </w:rPr>
        <w:t>过度推理陷阱。原文承认 Companies House 有进展，但强调 underlying activity is running ahead of the pace of reform，改革没有终结金融犯罪。</w:t>
      </w:r>
    </w:p>
    <w:p w14:paraId="63B492D3">
      <w:r>
        <w:rPr>
          <w:b/>
          <w:sz w:val="21"/>
        </w:rPr>
        <w:t>- 选项D（错误）：</w:t>
      </w:r>
      <w:r>
        <w:rPr>
          <w:sz w:val="21"/>
        </w:rPr>
        <w:t>以偏概全陷阱。美容店和便利店只是伪装类别，文章不评价其正常经济价值。</w:t>
      </w:r>
    </w:p>
    <w:p w14:paraId="0BAC056B">
      <w:r>
        <w:rPr>
          <w:b/>
          <w:sz w:val="21"/>
        </w:rPr>
        <w:t>【命题技巧】</w:t>
      </w:r>
    </w:p>
    <w:p w14:paraId="10437CC1">
      <w:r>
        <w:rPr>
          <w:sz w:val="21"/>
        </w:rPr>
        <w:t>- 现象与机制概括：最佳标题不能停留在零售店表层，应指向 shell/laundering model。</w:t>
      </w:r>
    </w:p>
    <w:p w14:paraId="16956970">
      <w:r>
        <w:rPr>
          <w:sz w:val="21"/>
        </w:rPr>
        <w:t>- 限定词保留：suspected/repeatable 与文中证据强度一致，避免绝对化。</w:t>
      </w:r>
    </w:p>
    <w:p w14:paraId="0C488471"/>
    <w:p w14:paraId="73A56118">
      <w:pPr>
        <w:jc w:val="center"/>
        <w:rPr>
          <w:color w:val="969696"/>
        </w:rPr>
      </w:pPr>
      <w:r>
        <w:rPr>
          <w:color w:val="969696"/>
        </w:rPr>
        <w:t>— — — — — — — — — —</w:t>
      </w:r>
    </w:p>
    <w:p w14:paraId="7AD80686">
      <w:pPr>
        <w:jc w:val="both"/>
        <w:rPr>
          <w:color w:val="969696"/>
        </w:rPr>
      </w:pPr>
    </w:p>
    <w:p w14:paraId="1E9BE640">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本文档由我们自研的考研英语阅读理解大模型生成。该模型基于近10年考研英语真题进行训练。我们会根据同学们的反馈持续优化模型能力。</w:t>
      </w:r>
    </w:p>
    <w:p w14:paraId="30CC9701">
      <w:pPr>
        <w:rPr>
          <w:rFonts w:hint="eastAsia" w:eastAsia="宋体" w:asciiTheme="majorHAnsi" w:hAnsiTheme="majorHAnsi" w:cstheme="majorBidi"/>
          <w:b/>
          <w:bCs/>
          <w:color w:val="376092" w:themeColor="accent1" w:themeShade="BF"/>
          <w:sz w:val="28"/>
          <w:szCs w:val="28"/>
          <w:lang w:val="en-US" w:eastAsia="zh-CN" w:bidi="ar-SA"/>
        </w:rPr>
      </w:pPr>
    </w:p>
    <w:p w14:paraId="2D2A4EC3">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本文档为【福利】，不提供答疑服务，欢迎大家自行交流使用。</w:t>
      </w:r>
    </w:p>
    <w:p w14:paraId="39946C88">
      <w:pPr>
        <w:rPr>
          <w:rFonts w:hint="eastAsia" w:eastAsia="宋体"/>
          <w:lang w:val="en-US" w:eastAsia="zh-CN"/>
        </w:rPr>
      </w:pPr>
    </w:p>
    <w:p w14:paraId="66DD62FB">
      <w:pPr>
        <w:rPr>
          <w:rFonts w:hint="eastAsia" w:eastAsia="宋体"/>
          <w:lang w:val="en-US" w:eastAsia="zh-CN"/>
        </w:rPr>
      </w:pPr>
      <w:r>
        <w:rPr>
          <w:rFonts w:hint="eastAsia" w:eastAsia="宋体"/>
          <w:lang w:val="en-US" w:eastAsia="zh-CN"/>
        </w:rPr>
        <w:t>【两个常见问题】</w:t>
      </w:r>
    </w:p>
    <w:p w14:paraId="6C7DA6A8">
      <w:pPr>
        <w:rPr>
          <w:rFonts w:hint="eastAsia" w:eastAsia="宋体"/>
          <w:lang w:val="en-US" w:eastAsia="zh-CN"/>
        </w:rPr>
      </w:pPr>
      <w:r>
        <w:rPr>
          <w:rFonts w:hint="eastAsia" w:eastAsia="宋体"/>
          <w:lang w:val="en-US" w:eastAsia="zh-CN"/>
        </w:rPr>
        <w:t>1.为什么主编不亲自出题？</w:t>
      </w:r>
    </w:p>
    <w:p w14:paraId="09C99DA0">
      <w:pPr>
        <w:rPr>
          <w:rFonts w:hint="eastAsia" w:eastAsia="宋体"/>
          <w:lang w:val="en-US" w:eastAsia="zh-CN"/>
        </w:rPr>
      </w:pPr>
      <w:r>
        <w:rPr>
          <w:rFonts w:hint="eastAsia" w:eastAsia="宋体"/>
          <w:lang w:val="en-US" w:eastAsia="zh-CN"/>
        </w:rPr>
        <w:t>训练营创办7年来，我们始终坚持一个理念：考研英语不做任何模拟题。因为我们深知，没有任何一份模拟题能真正媲美真题，即便由主编亲自出题，甚至是市面上名师出的模拟题都难以达到考研真题命题专家的水准。做模拟题反而可能误导备考方向。</w:t>
      </w:r>
    </w:p>
    <w:p w14:paraId="0FA17708">
      <w:pPr>
        <w:rPr>
          <w:rFonts w:hint="eastAsia" w:eastAsia="宋体"/>
          <w:lang w:val="en-US" w:eastAsia="zh-CN"/>
        </w:rPr>
      </w:pPr>
    </w:p>
    <w:p w14:paraId="439A0C30">
      <w:pPr>
        <w:rPr>
          <w:rFonts w:hint="eastAsia" w:eastAsia="宋体"/>
          <w:lang w:val="en-US" w:eastAsia="zh-CN"/>
        </w:rPr>
      </w:pPr>
      <w:r>
        <w:rPr>
          <w:rFonts w:hint="eastAsia" w:eastAsia="宋体"/>
          <w:lang w:val="en-US" w:eastAsia="zh-CN"/>
        </w:rPr>
        <w:t>2.那为什么现在推出这个福利？</w:t>
      </w:r>
    </w:p>
    <w:p w14:paraId="2468D5EC">
      <w:pPr>
        <w:rPr>
          <w:sz w:val="20"/>
        </w:rPr>
      </w:pPr>
      <w:r>
        <w:rPr>
          <w:rFonts w:hint="eastAsia" w:eastAsia="宋体"/>
          <w:lang w:val="en-US" w:eastAsia="zh-CN"/>
        </w:rPr>
        <w:t>随着AI技术的不断进步，通过知识投喂和持续训练，大模型已逐渐具备模仿真题命题风格的能力。这份文档正是这一尝试的成果。它仅作为福利提供给大家，起到辅助检验的作用。你可以根据自身需要选择使用，如果有所顾虑，完全可以不用。</w:t>
      </w:r>
    </w:p>
    <w:p w14:paraId="1FEF21E9">
      <w:pPr>
        <w:spacing w:before="20" w:after="80" w:line="360" w:lineRule="auto"/>
        <w:jc w:val="left"/>
        <w:rPr>
          <w:rFonts w:ascii="宋体" w:hAnsi="宋体" w:eastAsia="宋体"/>
          <w:b w:val="0"/>
          <w:i w:val="0"/>
          <w:sz w:val="19"/>
        </w:rPr>
      </w:pPr>
    </w:p>
    <w:p w14:paraId="7D0EC32A">
      <w:pPr>
        <w:rPr>
          <w:rFonts w:ascii="Times New Roman" w:hAnsi="Times New Roman"/>
          <w:b w:val="0"/>
          <w:sz w:val="22"/>
        </w:rPr>
      </w:pPr>
      <w:r>
        <w:rPr>
          <w:rFonts w:hint="eastAsia" w:eastAsia="宋体" w:asciiTheme="majorHAnsi" w:hAnsiTheme="majorHAnsi" w:cstheme="majorBidi"/>
          <w:b/>
          <w:bCs/>
          <w:color w:val="376092" w:themeColor="accent1" w:themeShade="BF"/>
          <w:sz w:val="28"/>
          <w:szCs w:val="28"/>
          <w:lang w:val="en-US" w:eastAsia="zh-CN" w:bidi="ar-SA"/>
        </w:rPr>
        <w:t>如果对答案解析有疑惑，直接打开任何AI大模型（如Deepseek、Kimi等），上传该篇原文文档，然后复制粘贴对应的题目和选项，说清楚你的疑问，大模型会回应解释对应的问题。</w:t>
      </w:r>
    </w:p>
    <w:p w14:paraId="724E3A81">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玄三M W05"/>
    <w:panose1 w:val="00000000000000000000"/>
    <w:charset w:val="80"/>
    <w:family w:val="roman"/>
    <w:pitch w:val="default"/>
    <w:sig w:usb0="00000000" w:usb1="00000000" w:usb2="00000010" w:usb3="00000000" w:csb0="00020000" w:csb1="00000000"/>
  </w:font>
  <w:font w:name="仓耳玄三M W05">
    <w:panose1 w:val="02020400000000000000"/>
    <w:charset w:val="80"/>
    <w:family w:val="auto"/>
    <w:pitch w:val="default"/>
    <w:sig w:usb0="800002BF" w:usb1="184D64F8" w:usb2="00000012" w:usb3="00000000" w:csb0="00020001"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A560DB"/>
    <w:rsid w:val="73FC6D0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2042</Words>
  <Characters>5353</Characters>
  <Lines>0</Lines>
  <Paragraphs>0</Paragraphs>
  <TotalTime>0</TotalTime>
  <ScaleCrop>false</ScaleCrop>
  <LinksUpToDate>false</LinksUpToDate>
  <CharactersWithSpaces>6125</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山中有个大栗子</cp:lastModifiedBy>
  <dcterms:modified xsi:type="dcterms:W3CDTF">2026-08-28T07:54:18Z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eyJoZGlkIjoiMzIwNzJhZGRlZTgyZWRjMWUxMjdhYTkyNWQyNDcyZmQiLCJ1c2VySWQiOiI3MjY0ODYwNzUifQ==</vt:lpwstr>
  </property>
  <property fmtid="{D5CDD505-2E9C-101B-9397-08002B2CF9AE}" pid="3" name="KSOProductBuildVer">
    <vt:lpwstr>2052-12.1.0.28043</vt:lpwstr>
  </property>
  <property fmtid="{D5CDD505-2E9C-101B-9397-08002B2CF9AE}" pid="4" name="ICV">
    <vt:lpwstr>42665025068649DDBE54007FFF2A63F2_12</vt:lpwstr>
  </property>
</Properties>
</file>