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104B7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2E3AD12C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All around us, every day, hundreds of conversations are taking place in languages we do not understand. Birdsong is one you would probably 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, and you may have heard of honeybee waggle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But what about the spider tuning its web to listen for prey, or a waft of arousing perfumes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by a passing beetle?</w:t>
      </w:r>
    </w:p>
    <w:p w14:paraId="637ECB6C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Spiders, for example, can “hear” vibrations on the silken strands of their web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sensors on their legs. With their legs and body weight, the spiders will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the silk strings, as we would a guitar string to change its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, pulling, loosening or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strands to adjust how it sounds. In fine-tuning the silk they can know just who or what is on it.</w:t>
      </w:r>
    </w:p>
    <w:p w14:paraId="7D65BE07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Many invertebrates use pheromones – complex ranges of scents – to </w:t>
      </w: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Moths can mix a cocktail of perfumes to attract a mate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ants lay chemical trails to guide their sisters to food sources. Some burying beetles share parenting and will communicate using chemical scents, as well as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>.</w:t>
      </w:r>
    </w:p>
    <w:p w14:paraId="4570971C">
      <w:pPr>
        <w:spacing w:after="80" w:line="360" w:lineRule="auto"/>
      </w:pPr>
    </w:p>
    <w:p w14:paraId="7602F960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7C008CE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ignore    [B] imitate    [C] recognise    [D] describe    </w:t>
      </w:r>
    </w:p>
    <w:p w14:paraId="03B853D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songs    [B] dances    [C] routes    [D] signals    </w:t>
      </w:r>
    </w:p>
    <w:p w14:paraId="4C17866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absorbed    [B] concealed    [C] inhaled    [D] emitted    </w:t>
      </w:r>
    </w:p>
    <w:p w14:paraId="3C1F767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using    [B] damaging    [C] removing    [D] ignoring    </w:t>
      </w:r>
    </w:p>
    <w:p w14:paraId="50BD4079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abandon    [B] destroy    [C] adjust    [D] ignore    </w:t>
      </w:r>
    </w:p>
    <w:p w14:paraId="7B07630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colour    [B] pitch    [C] tension    [D] volume    </w:t>
      </w:r>
    </w:p>
    <w:p w14:paraId="7EAB0E8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cutting    [B] breaking    [C] tightening    [D] reconnecting    </w:t>
      </w:r>
    </w:p>
    <w:p w14:paraId="145770B9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communicate    [B] compete    [C] feed    [D] navigate    </w:t>
      </w:r>
    </w:p>
    <w:p w14:paraId="4424C93D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unless    [B] while    [C] because    [D] although    </w:t>
      </w:r>
    </w:p>
    <w:p w14:paraId="23888AC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fighting    [B] hunting    [C] touching    [D] sleeping    </w:t>
      </w:r>
    </w:p>
    <w:p w14:paraId="571A8108">
      <w:r>
        <w:br w:type="page"/>
      </w:r>
    </w:p>
    <w:p w14:paraId="2518D4DD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3B4A063B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B    13. D    14. A    15. C    16. B    17. D    18. A    19. B    20. C</w:t>
      </w:r>
    </w:p>
    <w:p w14:paraId="5F25B19F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1DE6CCC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(recognise)</w:t>
      </w:r>
    </w:p>
    <w:p w14:paraId="50918D2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【题型】动词辨析·上下文语义</w:t>
      </w:r>
    </w:p>
    <w:p w14:paraId="1C3E802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1A6F2D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65D2EB2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59C3F8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ignore（忽视）：与“你能识别的鸟类歌声”语境方向相反。逻辑方向干扰。</w:t>
      </w:r>
    </w:p>
    <w:p w14:paraId="40D6497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imitate（模仿）：鸟类歌声可模仿，但前文说这是一种你能听懂的“语言”，识别更贴切。语义场干扰。</w:t>
      </w:r>
    </w:p>
    <w:p w14:paraId="5801B25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recognise（识别、辨认出）：Birdsong is one you would probably recognise 指“鸟鸣可能是你会识别的一种交流方式”。正确答案。</w:t>
      </w:r>
    </w:p>
    <w:p w14:paraId="537CC40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describe（描述）：语法可通，但重点不是描述，而是听懂这类自然交流。语义场干扰。</w:t>
      </w:r>
    </w:p>
    <w:p w14:paraId="3CE22B0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44D254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B (dances)</w:t>
      </w:r>
    </w:p>
    <w:p w14:paraId="148A1F3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5E7B75B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6E892E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02C2868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BCA337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songs（歌曲）：与 waggle 搭配不如 dances 准确。搭配干扰。</w:t>
      </w:r>
    </w:p>
    <w:p w14:paraId="41ED30F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dances（舞蹈）：honeybee waggle dances 是蜜蜂“摇摆舞”的固定表达。正确答案。</w:t>
      </w:r>
    </w:p>
    <w:p w14:paraId="0A5370E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routes（路线）：蜜蜂跳舞确实传递路线信息，但名称本身是 waggle dance。语义场干扰。</w:t>
      </w:r>
    </w:p>
    <w:p w14:paraId="210B7F5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signals（信号）：语义宽泛，不能构成专有名称。程度差异干扰。</w:t>
      </w:r>
    </w:p>
    <w:p w14:paraId="6AF3C50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56B5E9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(emitted)</w:t>
      </w:r>
    </w:p>
    <w:p w14:paraId="16FC57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【题型】非谓语动词·被动关系</w:t>
      </w:r>
    </w:p>
    <w:p w14:paraId="22C503B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75DA89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7F7CB1F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14BBC2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absorbed（被吸收）：香水被吸收语义偏离，此处强调释放气味。语义场干扰。</w:t>
      </w:r>
    </w:p>
    <w:p w14:paraId="2900AC9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concealed（被隐藏）：方向不符。逻辑方向干扰。</w:t>
      </w:r>
    </w:p>
    <w:p w14:paraId="2975A3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inhaled（被吸入）：动作方向相反，吸入者是其他动物而非香水。逻辑方向干扰。</w:t>
      </w:r>
    </w:p>
    <w:p w14:paraId="155BC34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emitted（释放、散发）：perfumes emitted by a passing beetle 指“经过的甲虫释放出的气味”。正确答案。</w:t>
      </w:r>
    </w:p>
    <w:p w14:paraId="70616AD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D80331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(using)</w:t>
      </w:r>
    </w:p>
    <w:p w14:paraId="5F66717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【题型】非谓语动词·方式状语</w:t>
      </w:r>
    </w:p>
    <w:p w14:paraId="428BC1C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790056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35D7361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90E58A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using（使用）：using sensors on their legs 表示“用腿上的传感器”，说明感知方式。正确答案。</w:t>
      </w:r>
    </w:p>
    <w:p w14:paraId="632111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damaging（损坏）：与感知振动的功能无关。语义场干扰。</w:t>
      </w:r>
    </w:p>
    <w:p w14:paraId="23B4FA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removing（移除）：方向相反。逻辑方向干扰。</w:t>
      </w:r>
    </w:p>
    <w:p w14:paraId="1BB733C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ignoring（忽视）：与 can hear 矛盾。逻辑方向干扰。</w:t>
      </w:r>
    </w:p>
    <w:p w14:paraId="6ADF79F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3FB16B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C (adjust)</w:t>
      </w:r>
    </w:p>
    <w:p w14:paraId="4F50B38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5D81C5C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06F145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8F9830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2A7DD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abandon（放弃）：与后文 pulling, loosening or reconnecting 的主动调音动作相反。逻辑方向干扰。</w:t>
      </w:r>
    </w:p>
    <w:p w14:paraId="3ACF01B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destroy（破坏）：语义过重且方向不符。程度差异干扰。</w:t>
      </w:r>
    </w:p>
    <w:p w14:paraId="50583E5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adjust（调节）：adjust the silk strings 与后文“像调吉他弦一样”一致。正确答案。</w:t>
      </w:r>
    </w:p>
    <w:p w14:paraId="4E548A3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ignore（忽视）：方向相反。逻辑方向干扰。</w:t>
      </w:r>
    </w:p>
    <w:p w14:paraId="52DA438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C7E736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B (pitch)</w:t>
      </w:r>
    </w:p>
    <w:p w14:paraId="13ABF58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【题型】名词辨析·搭配语义</w:t>
      </w:r>
    </w:p>
    <w:p w14:paraId="30E6886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112EBC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C79437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15F2D4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colour（颜色）：琴弦可有色，但拉紧或放松改变的不是颜色。语义场干扰。</w:t>
      </w:r>
    </w:p>
    <w:p w14:paraId="42AEBB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pitch（音高）：change its pitch 对应调弦后声音高低变化。正确答案。</w:t>
      </w:r>
    </w:p>
    <w:p w14:paraId="25C77AE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tension（张力）：调弦会改变张力，但 as we would a guitar string to change its ___ 强调声音效果。近义干扰。</w:t>
      </w:r>
    </w:p>
    <w:p w14:paraId="77BE40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volume（音量）：与拉动、放松琴弦的音高机制不符。语义场干扰。</w:t>
      </w:r>
    </w:p>
    <w:p w14:paraId="02D2FB7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0B2A23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(reconnecting)</w:t>
      </w:r>
    </w:p>
    <w:p w14:paraId="6D11D49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【题型】非谓语动词·动作链条</w:t>
      </w:r>
    </w:p>
    <w:p w14:paraId="1017B0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A31703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4C8E6E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281A4D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cutting（切断）：会导致网失效，而非调音。逻辑方向干扰。</w:t>
      </w:r>
    </w:p>
    <w:p w14:paraId="3E8223C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breaking（弄断）：语义过重且方向不符。程度差异干扰。</w:t>
      </w:r>
    </w:p>
    <w:p w14:paraId="2897B5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tightening（拉紧）：语义可通，但与 pulling 重复，且原文动作是重新连接丝线。近义干扰。</w:t>
      </w:r>
    </w:p>
    <w:p w14:paraId="4D464F0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reconnecting（重新连接）：pulling, loosening or reconnecting strands 并列，表示蜘蛛对蛛丝的多种调节方式。正确答案。</w:t>
      </w:r>
    </w:p>
    <w:p w14:paraId="334A857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811AE0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(communicate)</w:t>
      </w:r>
    </w:p>
    <w:p w14:paraId="7DA73ED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【题型】动词辨析·上下文语义</w:t>
      </w:r>
    </w:p>
    <w:p w14:paraId="2D3784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F61EE9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5C1929F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6E58FB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communicate（交流）：信息素的功能是交流，后文吸引配偶、引导觅食都是交流实例。正确答案。</w:t>
      </w:r>
    </w:p>
    <w:p w14:paraId="25190B5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compete（竞争）：后文不是竞争语境。语义场干扰。</w:t>
      </w:r>
    </w:p>
    <w:p w14:paraId="2C80BB5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feed（进食）：与信息素功能不符。语义场干扰。</w:t>
      </w:r>
    </w:p>
    <w:p w14:paraId="0C1EEC6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navigate（导航）：蚂蚁循迹有导航意味，但不能概括蛾类吸引配偶。程度差异干扰。</w:t>
      </w:r>
    </w:p>
    <w:p w14:paraId="418B0B4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193C77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(while)</w:t>
      </w:r>
    </w:p>
    <w:p w14:paraId="1884468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【题型】连词/逻辑衔接·并列对照</w:t>
      </w:r>
    </w:p>
    <w:p w14:paraId="2138807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C1BD7B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0B34B60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C6E228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unless（除非）：条件逻辑不符。逻辑方向干扰。</w:t>
      </w:r>
    </w:p>
    <w:p w14:paraId="670E58A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while（同时、而）：蛾类用气味吸引配偶，而蚂蚁用化学踪迹引导同伴，while 连接两类并列现象。正确答案。</w:t>
      </w:r>
    </w:p>
    <w:p w14:paraId="3519AE3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because（因为）：两者不是因果关系。逻辑方向干扰。</w:t>
      </w:r>
    </w:p>
    <w:p w14:paraId="4FC16DC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although（虽然）：后文不是让步转折。逻辑方向干扰。</w:t>
      </w:r>
    </w:p>
    <w:p w14:paraId="736A7FE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35DD9C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(touching)</w:t>
      </w:r>
    </w:p>
    <w:p w14:paraId="74296A1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【题型】动名词辨析·上下文语义</w:t>
      </w:r>
    </w:p>
    <w:p w14:paraId="3013964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1AED37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65ECDE9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4DE2C4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fighting（打斗）：原文主题是合作育幼和交流，不是打斗。语义场干扰。</w:t>
      </w:r>
    </w:p>
    <w:p w14:paraId="0F02764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hunting（捕猎）：语义偏离。语义场干扰。</w:t>
      </w:r>
    </w:p>
    <w:p w14:paraId="4DA8481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touching（触碰）：as well as touching 与 chemical scents 并列，说明埋葬甲虫同时用气味和触碰交流。正确答案。</w:t>
      </w:r>
    </w:p>
    <w:p w14:paraId="0310A6D4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sleeping（睡觉）：与亲代抚育语境无关。语义场干扰。</w:t>
      </w:r>
    </w:p>
    <w:p w14:paraId="4926243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449FD7D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4B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2032</Words>
  <Characters>4014</Characters>
  <Lines>0</Lines>
  <Paragraphs>0</Paragraphs>
  <TotalTime>0</TotalTime>
  <ScaleCrop>false</ScaleCrop>
  <LinksUpToDate>false</LinksUpToDate>
  <CharactersWithSpaces>4726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2026-08-20T06:44:53Z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BE6CAC567F824B258455B7309EF623C6_12</vt:lpwstr>
  </property>
</Properties>
</file>