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74AE54">
      <w:pPr>
        <w:spacing w:after="160" w:line="276" w:lineRule="auto"/>
      </w:pPr>
      <w:r>
        <w:rPr>
          <w:rFonts w:ascii="Times New Roman" w:hAnsi="Times New Roman" w:eastAsia="宋体"/>
          <w:b w:val="0"/>
          <w:i/>
          <w:color w:val="444444"/>
          <w:sz w:val="20"/>
        </w:rPr>
        <w:t>Directions: Read the following text. Choose the best word(s) for each numbered blank and mark A, B, C or D on the ANSWER SHEET. (10 points)</w:t>
      </w:r>
    </w:p>
    <w:p w14:paraId="59427317">
      <w:pPr>
        <w:spacing w:after="120" w:line="276" w:lineRule="auto"/>
        <w:jc w:val="both"/>
      </w:pPr>
      <w:r>
        <w:rPr>
          <w:rFonts w:ascii="Times New Roman" w:hAnsi="Times New Roman" w:eastAsia="宋体"/>
          <w:b w:val="0"/>
          <w:i w:val="0"/>
          <w:sz w:val="21"/>
        </w:rPr>
        <w:t xml:space="preserve">The posthumous acclaim for his mother validated the morbid joke about death being a great career move, said Gébler. “A living writer is sometimes </w:t>
      </w:r>
      <w:r>
        <w:rPr>
          <w:rFonts w:ascii="Times New Roman" w:hAnsi="Times New Roman" w:eastAsia="宋体"/>
          <w:b/>
          <w:i w:val="0"/>
          <w:sz w:val="21"/>
        </w:rPr>
        <w:t>____【11】____</w:t>
      </w:r>
      <w:r>
        <w:rPr>
          <w:rFonts w:ascii="Times New Roman" w:hAnsi="Times New Roman" w:eastAsia="宋体"/>
          <w:b w:val="0"/>
          <w:i w:val="0"/>
          <w:sz w:val="21"/>
        </w:rPr>
        <w:t xml:space="preserve"> because there’s so much other noise, but death is an even bigger noise, so you can get people’s </w:t>
      </w:r>
      <w:r>
        <w:rPr>
          <w:rFonts w:ascii="Times New Roman" w:hAnsi="Times New Roman" w:eastAsia="宋体"/>
          <w:b/>
          <w:i w:val="0"/>
          <w:sz w:val="21"/>
        </w:rPr>
        <w:t>____【12】____</w:t>
      </w:r>
      <w:r>
        <w:rPr>
          <w:rFonts w:ascii="Times New Roman" w:hAnsi="Times New Roman" w:eastAsia="宋体"/>
          <w:b w:val="0"/>
          <w:i w:val="0"/>
          <w:sz w:val="21"/>
        </w:rPr>
        <w:t xml:space="preserve"> attention.”</w:t>
      </w:r>
    </w:p>
    <w:p w14:paraId="5D1816AB">
      <w:pPr>
        <w:spacing w:after="120" w:line="276" w:lineRule="auto"/>
        <w:jc w:val="both"/>
      </w:pPr>
      <w:r>
        <w:rPr>
          <w:rFonts w:ascii="Times New Roman" w:hAnsi="Times New Roman" w:eastAsia="宋体"/>
          <w:b w:val="0"/>
          <w:i w:val="0"/>
          <w:sz w:val="21"/>
        </w:rPr>
        <w:t xml:space="preserve">For Gébler, however, her passing brought loss, </w:t>
      </w:r>
      <w:r>
        <w:rPr>
          <w:rFonts w:ascii="Times New Roman" w:hAnsi="Times New Roman" w:eastAsia="宋体"/>
          <w:b/>
          <w:i w:val="0"/>
          <w:sz w:val="21"/>
        </w:rPr>
        <w:t>____【13】____</w:t>
      </w:r>
      <w:r>
        <w:rPr>
          <w:rFonts w:ascii="Times New Roman" w:hAnsi="Times New Roman" w:eastAsia="宋体"/>
          <w:b w:val="0"/>
          <w:i w:val="0"/>
          <w:sz w:val="21"/>
        </w:rPr>
        <w:t xml:space="preserve"> and dread. “The awful thing about a parent’s death is that you move up to the cliff </w:t>
      </w:r>
      <w:r>
        <w:rPr>
          <w:rFonts w:ascii="Times New Roman" w:hAnsi="Times New Roman" w:eastAsia="宋体"/>
          <w:b/>
          <w:i w:val="0"/>
          <w:sz w:val="21"/>
        </w:rPr>
        <w:t>____【14】____</w:t>
      </w:r>
      <w:r>
        <w:rPr>
          <w:rFonts w:ascii="Times New Roman" w:hAnsi="Times New Roman" w:eastAsia="宋体"/>
          <w:b w:val="0"/>
          <w:i w:val="0"/>
          <w:sz w:val="21"/>
        </w:rPr>
        <w:t xml:space="preserve">. Once they’re gone, you know you’re </w:t>
      </w:r>
      <w:r>
        <w:rPr>
          <w:rFonts w:ascii="Times New Roman" w:hAnsi="Times New Roman" w:eastAsia="宋体"/>
          <w:b/>
          <w:i w:val="0"/>
          <w:sz w:val="21"/>
        </w:rPr>
        <w:t>____【15】____</w:t>
      </w:r>
      <w:r>
        <w:rPr>
          <w:rFonts w:ascii="Times New Roman" w:hAnsi="Times New Roman" w:eastAsia="宋体"/>
          <w:b w:val="0"/>
          <w:i w:val="0"/>
          <w:sz w:val="21"/>
        </w:rPr>
        <w:t xml:space="preserve">. And then you start to have all sorts of terrible thoughts. Why did I do this to my children? They didn’t ask to be </w:t>
      </w:r>
      <w:r>
        <w:rPr>
          <w:rFonts w:ascii="Times New Roman" w:hAnsi="Times New Roman" w:eastAsia="宋体"/>
          <w:b/>
          <w:i w:val="0"/>
          <w:sz w:val="21"/>
        </w:rPr>
        <w:t>____【16】____</w:t>
      </w:r>
      <w:r>
        <w:rPr>
          <w:rFonts w:ascii="Times New Roman" w:hAnsi="Times New Roman" w:eastAsia="宋体"/>
          <w:b w:val="0"/>
          <w:i w:val="0"/>
          <w:sz w:val="21"/>
        </w:rPr>
        <w:t xml:space="preserve"> and then they too are going to die.”</w:t>
      </w:r>
    </w:p>
    <w:p w14:paraId="09DE4AC0">
      <w:pPr>
        <w:spacing w:after="120" w:line="276" w:lineRule="auto"/>
        <w:jc w:val="both"/>
      </w:pPr>
      <w:r>
        <w:rPr>
          <w:rFonts w:ascii="Times New Roman" w:hAnsi="Times New Roman" w:eastAsia="宋体"/>
          <w:b w:val="0"/>
          <w:i w:val="0"/>
          <w:sz w:val="21"/>
        </w:rPr>
        <w:t xml:space="preserve">The </w:t>
      </w:r>
      <w:r>
        <w:rPr>
          <w:rFonts w:ascii="Times New Roman" w:hAnsi="Times New Roman" w:eastAsia="宋体"/>
          <w:b/>
          <w:i w:val="0"/>
          <w:sz w:val="21"/>
        </w:rPr>
        <w:t>____【17】____</w:t>
      </w:r>
      <w:r>
        <w:rPr>
          <w:rFonts w:ascii="Times New Roman" w:hAnsi="Times New Roman" w:eastAsia="宋体"/>
          <w:b w:val="0"/>
          <w:i w:val="0"/>
          <w:sz w:val="21"/>
        </w:rPr>
        <w:t xml:space="preserve"> to write the memoir came in her final weeks as he </w:t>
      </w:r>
      <w:r>
        <w:rPr>
          <w:rFonts w:ascii="Times New Roman" w:hAnsi="Times New Roman" w:eastAsia="宋体"/>
          <w:b/>
          <w:i w:val="0"/>
          <w:sz w:val="21"/>
        </w:rPr>
        <w:t>____【18】____</w:t>
      </w:r>
      <w:r>
        <w:rPr>
          <w:rFonts w:ascii="Times New Roman" w:hAnsi="Times New Roman" w:eastAsia="宋体"/>
          <w:b w:val="0"/>
          <w:i w:val="0"/>
          <w:sz w:val="21"/>
        </w:rPr>
        <w:t xml:space="preserve"> from his home in County Fermanagh to tend her in London. “The unconscious is very </w:t>
      </w:r>
      <w:r>
        <w:rPr>
          <w:rFonts w:ascii="Times New Roman" w:hAnsi="Times New Roman" w:eastAsia="宋体"/>
          <w:b/>
          <w:i w:val="0"/>
          <w:sz w:val="21"/>
        </w:rPr>
        <w:t>____【19】____</w:t>
      </w:r>
      <w:r>
        <w:rPr>
          <w:rFonts w:ascii="Times New Roman" w:hAnsi="Times New Roman" w:eastAsia="宋体"/>
          <w:b w:val="0"/>
          <w:i w:val="0"/>
          <w:sz w:val="21"/>
        </w:rPr>
        <w:t xml:space="preserve"> and very clever, and it always </w:t>
      </w:r>
      <w:r>
        <w:rPr>
          <w:rFonts w:ascii="Times New Roman" w:hAnsi="Times New Roman" w:eastAsia="宋体"/>
          <w:b/>
          <w:i w:val="0"/>
          <w:sz w:val="21"/>
        </w:rPr>
        <w:t>____【20】____</w:t>
      </w:r>
      <w:r>
        <w:rPr>
          <w:rFonts w:ascii="Times New Roman" w:hAnsi="Times New Roman" w:eastAsia="宋体"/>
          <w:b w:val="0"/>
          <w:i w:val="0"/>
          <w:sz w:val="21"/>
        </w:rPr>
        <w:t xml:space="preserve"> until the right moment. And then comes this very strong sense: right, this is what I must write.”</w:t>
      </w:r>
    </w:p>
    <w:p w14:paraId="3A3A2173">
      <w:pPr>
        <w:spacing w:after="40" w:line="360" w:lineRule="auto"/>
      </w:pPr>
    </w:p>
    <w:p w14:paraId="4CCC6F66">
      <w:pPr>
        <w:spacing w:after="80" w:line="360" w:lineRule="auto"/>
      </w:pPr>
      <w:r>
        <w:rPr>
          <w:rFonts w:ascii="Times New Roman" w:hAnsi="Times New Roman" w:eastAsia="宋体"/>
          <w:b/>
          <w:i w:val="0"/>
          <w:sz w:val="22"/>
        </w:rPr>
        <w:t>Multiple Choice Questions</w:t>
      </w:r>
    </w:p>
    <w:p w14:paraId="17190C6C">
      <w:pPr>
        <w:spacing w:after="60" w:line="276" w:lineRule="auto"/>
      </w:pPr>
      <w:r>
        <w:rPr>
          <w:rFonts w:ascii="Times New Roman" w:hAnsi="Times New Roman" w:eastAsia="宋体"/>
          <w:b/>
          <w:i w:val="0"/>
          <w:sz w:val="21"/>
        </w:rPr>
        <w:t xml:space="preserve">11.  </w:t>
      </w:r>
      <w:r>
        <w:rPr>
          <w:rFonts w:ascii="Times New Roman" w:hAnsi="Times New Roman" w:eastAsia="宋体"/>
          <w:b w:val="0"/>
          <w:i w:val="0"/>
          <w:sz w:val="21"/>
        </w:rPr>
        <w:t xml:space="preserve">[A] rewarded    [B] overlooked    [C] protected    [D] remembered    </w:t>
      </w:r>
    </w:p>
    <w:p w14:paraId="48D802B4">
      <w:pPr>
        <w:spacing w:after="60" w:line="276" w:lineRule="auto"/>
      </w:pPr>
      <w:r>
        <w:rPr>
          <w:rFonts w:ascii="Times New Roman" w:hAnsi="Times New Roman" w:eastAsia="宋体"/>
          <w:b/>
          <w:i w:val="0"/>
          <w:sz w:val="21"/>
        </w:rPr>
        <w:t xml:space="preserve">12.  </w:t>
      </w:r>
      <w:r>
        <w:rPr>
          <w:rFonts w:ascii="Times New Roman" w:hAnsi="Times New Roman" w:eastAsia="宋体"/>
          <w:b w:val="0"/>
          <w:i w:val="0"/>
          <w:sz w:val="21"/>
        </w:rPr>
        <w:t xml:space="preserve">[A] divided    [B] absent    [C] distracted    [D] reluctant    </w:t>
      </w:r>
    </w:p>
    <w:p w14:paraId="30B6E3EE">
      <w:pPr>
        <w:spacing w:after="60" w:line="276" w:lineRule="auto"/>
      </w:pPr>
      <w:r>
        <w:rPr>
          <w:rFonts w:ascii="Times New Roman" w:hAnsi="Times New Roman" w:eastAsia="宋体"/>
          <w:b/>
          <w:i w:val="0"/>
          <w:sz w:val="21"/>
        </w:rPr>
        <w:t xml:space="preserve">13.  </w:t>
      </w:r>
      <w:r>
        <w:rPr>
          <w:rFonts w:ascii="Times New Roman" w:hAnsi="Times New Roman" w:eastAsia="宋体"/>
          <w:b w:val="0"/>
          <w:i w:val="0"/>
          <w:sz w:val="21"/>
        </w:rPr>
        <w:t xml:space="preserve">[A] certainty    [B] comfort    [C] relief    [D] confusion    </w:t>
      </w:r>
    </w:p>
    <w:p w14:paraId="6A1B3F4E">
      <w:pPr>
        <w:spacing w:after="60" w:line="276" w:lineRule="auto"/>
      </w:pPr>
      <w:r>
        <w:rPr>
          <w:rFonts w:ascii="Times New Roman" w:hAnsi="Times New Roman" w:eastAsia="宋体"/>
          <w:b/>
          <w:i w:val="0"/>
          <w:sz w:val="21"/>
        </w:rPr>
        <w:t xml:space="preserve">14.  </w:t>
      </w:r>
      <w:r>
        <w:rPr>
          <w:rFonts w:ascii="Times New Roman" w:hAnsi="Times New Roman" w:eastAsia="宋体"/>
          <w:b w:val="0"/>
          <w:i w:val="0"/>
          <w:sz w:val="21"/>
        </w:rPr>
        <w:t xml:space="preserve">[A] summit    [B] face    [C] edge    [D] boundary    </w:t>
      </w:r>
    </w:p>
    <w:p w14:paraId="54025D36">
      <w:pPr>
        <w:spacing w:after="60" w:line="276" w:lineRule="auto"/>
      </w:pPr>
      <w:r>
        <w:rPr>
          <w:rFonts w:ascii="Times New Roman" w:hAnsi="Times New Roman" w:eastAsia="宋体"/>
          <w:b/>
          <w:i w:val="0"/>
          <w:sz w:val="21"/>
        </w:rPr>
        <w:t xml:space="preserve">15.  </w:t>
      </w:r>
      <w:r>
        <w:rPr>
          <w:rFonts w:ascii="Times New Roman" w:hAnsi="Times New Roman" w:eastAsia="宋体"/>
          <w:b w:val="0"/>
          <w:i w:val="0"/>
          <w:sz w:val="21"/>
        </w:rPr>
        <w:t xml:space="preserve">[A] next    [B] free    [C] safe    [D] last    </w:t>
      </w:r>
    </w:p>
    <w:p w14:paraId="28B72469">
      <w:pPr>
        <w:spacing w:after="60" w:line="276" w:lineRule="auto"/>
      </w:pPr>
      <w:r>
        <w:rPr>
          <w:rFonts w:ascii="Times New Roman" w:hAnsi="Times New Roman" w:eastAsia="宋体"/>
          <w:b/>
          <w:i w:val="0"/>
          <w:sz w:val="21"/>
        </w:rPr>
        <w:t xml:space="preserve">16.  </w:t>
      </w:r>
      <w:r>
        <w:rPr>
          <w:rFonts w:ascii="Times New Roman" w:hAnsi="Times New Roman" w:eastAsia="宋体"/>
          <w:b w:val="0"/>
          <w:i w:val="0"/>
          <w:sz w:val="21"/>
        </w:rPr>
        <w:t xml:space="preserve">[A] blamed    [B] praised    [C] forgotten    [D] born    </w:t>
      </w:r>
    </w:p>
    <w:p w14:paraId="6C4A32EC">
      <w:pPr>
        <w:spacing w:after="60" w:line="276" w:lineRule="auto"/>
      </w:pPr>
      <w:r>
        <w:rPr>
          <w:rFonts w:ascii="Times New Roman" w:hAnsi="Times New Roman" w:eastAsia="宋体"/>
          <w:b/>
          <w:i w:val="0"/>
          <w:sz w:val="21"/>
        </w:rPr>
        <w:t xml:space="preserve">17.  </w:t>
      </w:r>
      <w:r>
        <w:rPr>
          <w:rFonts w:ascii="Times New Roman" w:hAnsi="Times New Roman" w:eastAsia="宋体"/>
          <w:b w:val="0"/>
          <w:i w:val="0"/>
          <w:sz w:val="21"/>
        </w:rPr>
        <w:t xml:space="preserve">[A] refusal    [B] impulse    [C] obligation    [D] ability    </w:t>
      </w:r>
    </w:p>
    <w:p w14:paraId="3915C053">
      <w:pPr>
        <w:spacing w:after="60" w:line="276" w:lineRule="auto"/>
      </w:pPr>
      <w:r>
        <w:rPr>
          <w:rFonts w:ascii="Times New Roman" w:hAnsi="Times New Roman" w:eastAsia="宋体"/>
          <w:b/>
          <w:i w:val="0"/>
          <w:sz w:val="21"/>
        </w:rPr>
        <w:t xml:space="preserve">18.  </w:t>
      </w:r>
      <w:r>
        <w:rPr>
          <w:rFonts w:ascii="Times New Roman" w:hAnsi="Times New Roman" w:eastAsia="宋体"/>
          <w:b w:val="0"/>
          <w:i w:val="0"/>
          <w:sz w:val="21"/>
        </w:rPr>
        <w:t xml:space="preserve">[A] escaped    [B] retired    [C] shuttled    [D] migrated    </w:t>
      </w:r>
    </w:p>
    <w:p w14:paraId="58CF48B8">
      <w:pPr>
        <w:spacing w:after="60" w:line="276" w:lineRule="auto"/>
      </w:pPr>
      <w:r>
        <w:rPr>
          <w:rFonts w:ascii="Times New Roman" w:hAnsi="Times New Roman" w:eastAsia="宋体"/>
          <w:b/>
          <w:i w:val="0"/>
          <w:sz w:val="21"/>
        </w:rPr>
        <w:t xml:space="preserve">19.  </w:t>
      </w:r>
      <w:r>
        <w:rPr>
          <w:rFonts w:ascii="Times New Roman" w:hAnsi="Times New Roman" w:eastAsia="宋体"/>
          <w:b w:val="0"/>
          <w:i w:val="0"/>
          <w:sz w:val="21"/>
        </w:rPr>
        <w:t xml:space="preserve">[A] patient    [B] noisy    [C] silent    [D] restless    </w:t>
      </w:r>
    </w:p>
    <w:p w14:paraId="19E66F34">
      <w:pPr>
        <w:spacing w:after="60" w:line="276" w:lineRule="auto"/>
      </w:pPr>
      <w:r>
        <w:rPr>
          <w:rFonts w:ascii="Times New Roman" w:hAnsi="Times New Roman" w:eastAsia="宋体"/>
          <w:b/>
          <w:i w:val="0"/>
          <w:sz w:val="21"/>
        </w:rPr>
        <w:t xml:space="preserve">20.  </w:t>
      </w:r>
      <w:r>
        <w:rPr>
          <w:rFonts w:ascii="Times New Roman" w:hAnsi="Times New Roman" w:eastAsia="宋体"/>
          <w:b w:val="0"/>
          <w:i w:val="0"/>
          <w:sz w:val="21"/>
        </w:rPr>
        <w:t xml:space="preserve">[A] insists    [B] hesitates    [C] disappears    [D] waits    </w:t>
      </w:r>
    </w:p>
    <w:p w14:paraId="2C3F0773">
      <w:r>
        <w:br w:type="page"/>
      </w:r>
    </w:p>
    <w:p w14:paraId="3B65AF12">
      <w:pPr>
        <w:spacing w:after="120" w:line="360" w:lineRule="auto"/>
      </w:pPr>
      <w:r>
        <w:rPr>
          <w:rFonts w:ascii="Times New Roman" w:hAnsi="Times New Roman" w:eastAsia="黑体"/>
          <w:b/>
          <w:i w:val="0"/>
          <w:sz w:val="26"/>
        </w:rPr>
        <w:t>答案速查</w:t>
      </w:r>
    </w:p>
    <w:p w14:paraId="331ECA47">
      <w:pPr>
        <w:spacing w:after="280" w:line="360" w:lineRule="auto"/>
      </w:pPr>
      <w:r>
        <w:rPr>
          <w:rFonts w:ascii="Times New Roman" w:hAnsi="Times New Roman" w:eastAsia="宋体"/>
          <w:b/>
          <w:i w:val="0"/>
          <w:color w:val="C00000"/>
          <w:sz w:val="24"/>
        </w:rPr>
        <w:t>11. B    12. C    13. D    14. C    15. A    16. D    17. B    18. C    19. A    20. D</w:t>
      </w:r>
    </w:p>
    <w:p w14:paraId="11EEF7E2">
      <w:pPr>
        <w:spacing w:after="200" w:line="360" w:lineRule="auto"/>
      </w:pPr>
      <w:r>
        <w:rPr>
          <w:rFonts w:ascii="Times New Roman" w:hAnsi="Times New Roman" w:eastAsia="黑体"/>
          <w:b/>
          <w:i w:val="0"/>
          <w:sz w:val="26"/>
        </w:rPr>
        <w:t>详细答案解析</w:t>
      </w:r>
    </w:p>
    <w:p w14:paraId="4E5AE748">
      <w:pPr>
        <w:spacing w:after="80" w:line="324" w:lineRule="auto"/>
      </w:pPr>
      <w:r>
        <w:rPr>
          <w:rFonts w:ascii="Times New Roman" w:hAnsi="Times New Roman" w:eastAsia="宋体"/>
          <w:b/>
          <w:i w:val="0"/>
          <w:color w:val="C00000"/>
          <w:sz w:val="22"/>
        </w:rPr>
        <w:t>11. B (overlooked)</w:t>
      </w:r>
    </w:p>
    <w:p w14:paraId="554D9378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【题型】动词辨析·语境语义</w:t>
      </w:r>
    </w:p>
    <w:p w14:paraId="3BB96609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【难度】⭐⭐</w:t>
      </w:r>
    </w:p>
    <w:p w14:paraId="6018FA51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【定位】Paragraph 1, 第2句</w:t>
      </w:r>
    </w:p>
    <w:p w14:paraId="30CE8A4A">
      <w:pPr>
        <w:spacing w:after="6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【解析】</w:t>
      </w:r>
    </w:p>
    <w:p w14:paraId="10711757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[A] rewarded（奖励）： living writer 被其他声音淹没，不是被奖励。逻辑方向干扰。</w:t>
      </w:r>
    </w:p>
    <w:p w14:paraId="3AA4EE2B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[B] overlooked（被忽视）：因为噪声太多，在世作家有时被忽视。正确答案。</w:t>
      </w:r>
    </w:p>
    <w:p w14:paraId="6517D7CC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[C] protected（被保护）：与“其他噪声”造成的遮蔽效果无关。语义场干扰。</w:t>
      </w:r>
    </w:p>
    <w:p w14:paraId="35E35536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[D] remembered（被记得）：死亡才带来更大关注，说明在世时相对被忽略。近义干扰。</w:t>
      </w:r>
    </w:p>
    <w:p w14:paraId="7533E845">
      <w:pPr>
        <w:spacing w:before="120" w:after="120"/>
        <w:jc w:val="center"/>
      </w:pPr>
      <w:r>
        <w:rPr>
          <w:rFonts w:ascii="Times New Roman" w:hAnsi="Times New Roman" w:eastAsia="宋体"/>
          <w:b w:val="0"/>
          <w:i w:val="0"/>
          <w:color w:val="999999"/>
          <w:sz w:val="20"/>
        </w:rPr>
        <w:t>— — — — — — — — — — —</w:t>
      </w:r>
    </w:p>
    <w:p w14:paraId="34707349">
      <w:pPr>
        <w:spacing w:after="80" w:line="324" w:lineRule="auto"/>
      </w:pPr>
      <w:r>
        <w:rPr>
          <w:rFonts w:ascii="Times New Roman" w:hAnsi="Times New Roman" w:eastAsia="宋体"/>
          <w:b/>
          <w:i w:val="0"/>
          <w:color w:val="C00000"/>
          <w:sz w:val="22"/>
        </w:rPr>
        <w:t>12. C (distracted)</w:t>
      </w:r>
    </w:p>
    <w:p w14:paraId="52415785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【题型】形容词辨析·注意力语义</w:t>
      </w:r>
    </w:p>
    <w:p w14:paraId="4343B862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【难度】⭐⭐⭐</w:t>
      </w:r>
    </w:p>
    <w:p w14:paraId="38912D14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【定位】Paragraph 1, 第2句</w:t>
      </w:r>
    </w:p>
    <w:p w14:paraId="41D46AEE">
      <w:pPr>
        <w:spacing w:after="6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【解析】</w:t>
      </w:r>
    </w:p>
    <w:p w14:paraId="1663FA98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[A] divided（分散的）：可修饰 attention，但不能体现死亡把注意力强行吸走。程度差异干扰。</w:t>
      </w:r>
    </w:p>
    <w:p w14:paraId="73FF2703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[B] absent（缺席的）：注意力并非完全不存在。程度差异干扰。</w:t>
      </w:r>
    </w:p>
    <w:p w14:paraId="43B5D493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[C] distracted（被带偏的、分散的）：distracted attention 呼应 death is an even bigger noise。正确答案。</w:t>
      </w:r>
    </w:p>
    <w:p w14:paraId="1CD416AC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[D] reluctant（不情愿的）：attention 本身不具意愿。搭配干扰。</w:t>
      </w:r>
    </w:p>
    <w:p w14:paraId="237087C2">
      <w:pPr>
        <w:spacing w:before="120" w:after="120"/>
        <w:jc w:val="center"/>
      </w:pPr>
      <w:r>
        <w:rPr>
          <w:rFonts w:ascii="Times New Roman" w:hAnsi="Times New Roman" w:eastAsia="宋体"/>
          <w:b w:val="0"/>
          <w:i w:val="0"/>
          <w:color w:val="999999"/>
          <w:sz w:val="20"/>
        </w:rPr>
        <w:t>— — — — — — — — — — —</w:t>
      </w:r>
    </w:p>
    <w:p w14:paraId="112203E6">
      <w:pPr>
        <w:spacing w:after="80" w:line="324" w:lineRule="auto"/>
      </w:pPr>
      <w:r>
        <w:rPr>
          <w:rFonts w:ascii="Times New Roman" w:hAnsi="Times New Roman" w:eastAsia="宋体"/>
          <w:b/>
          <w:i w:val="0"/>
          <w:color w:val="C00000"/>
          <w:sz w:val="22"/>
        </w:rPr>
        <w:t>13. D (confusion)</w:t>
      </w:r>
    </w:p>
    <w:p w14:paraId="26BDFAB2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【题型】名词辨析·情感语义</w:t>
      </w:r>
    </w:p>
    <w:p w14:paraId="3982C50D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【难度】⭐⭐</w:t>
      </w:r>
    </w:p>
    <w:p w14:paraId="12661D74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【定位】Paragraph 2, 第1句</w:t>
      </w:r>
    </w:p>
    <w:p w14:paraId="0AA3A7A5">
      <w:pPr>
        <w:spacing w:after="6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【解析】</w:t>
      </w:r>
    </w:p>
    <w:p w14:paraId="34382696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[A] certainty（确定）：与面对父母去世的心理冲击不符。逻辑方向干扰。</w:t>
      </w:r>
    </w:p>
    <w:p w14:paraId="05E2BD67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[B] comfort（安慰）：方向相反。逻辑方向干扰。</w:t>
      </w:r>
    </w:p>
    <w:p w14:paraId="229DF888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[C] relief（解脱）：感情色彩不合。逻辑方向干扰。</w:t>
      </w:r>
    </w:p>
    <w:p w14:paraId="5F3284B9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[D] confusion（困惑）：与 loss、dread 并列，表现失去、困惑和恐惧。正确答案。</w:t>
      </w:r>
    </w:p>
    <w:p w14:paraId="09D1C2C1">
      <w:pPr>
        <w:spacing w:before="120" w:after="120"/>
        <w:jc w:val="center"/>
      </w:pPr>
      <w:r>
        <w:rPr>
          <w:rFonts w:ascii="Times New Roman" w:hAnsi="Times New Roman" w:eastAsia="宋体"/>
          <w:b w:val="0"/>
          <w:i w:val="0"/>
          <w:color w:val="999999"/>
          <w:sz w:val="20"/>
        </w:rPr>
        <w:t>— — — — — — — — — — —</w:t>
      </w:r>
    </w:p>
    <w:p w14:paraId="5E1B248D">
      <w:pPr>
        <w:spacing w:after="80" w:line="324" w:lineRule="auto"/>
      </w:pPr>
      <w:r>
        <w:rPr>
          <w:rFonts w:ascii="Times New Roman" w:hAnsi="Times New Roman" w:eastAsia="宋体"/>
          <w:b/>
          <w:i w:val="0"/>
          <w:color w:val="C00000"/>
          <w:sz w:val="22"/>
        </w:rPr>
        <w:t>14. C (edge)</w:t>
      </w:r>
    </w:p>
    <w:p w14:paraId="0488009E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【题型】名词辨析·隐喻搭配</w:t>
      </w:r>
    </w:p>
    <w:p w14:paraId="23BD3DFF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【难度】⭐⭐⭐</w:t>
      </w:r>
    </w:p>
    <w:p w14:paraId="087ECCD5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【定位】Paragraph 2, 第2句</w:t>
      </w:r>
    </w:p>
    <w:p w14:paraId="17070D50">
      <w:pPr>
        <w:spacing w:after="6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【解析】</w:t>
      </w:r>
    </w:p>
    <w:p w14:paraId="14469BF4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[A] summit（顶点）：不构成 cliff summit 的常见隐喻。搭配干扰。</w:t>
      </w:r>
    </w:p>
    <w:p w14:paraId="7F86DFC4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[B] face（面）：cliff face 指崖壁，但 move up to the cliff edge 才表示逼近危险边界。近义干扰。</w:t>
      </w:r>
    </w:p>
    <w:p w14:paraId="4EAA4C72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[C] edge（边缘）：cliff edge 比喻死亡临近，自己“排到了下一步”。正确答案。</w:t>
      </w:r>
    </w:p>
    <w:p w14:paraId="7494906A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[D] boundary（边界）：语义泛化，缺少悬崖边缘的具体意象。近义干扰。</w:t>
      </w:r>
    </w:p>
    <w:p w14:paraId="7F93E5AC">
      <w:pPr>
        <w:spacing w:before="120" w:after="120"/>
        <w:jc w:val="center"/>
      </w:pPr>
      <w:r>
        <w:rPr>
          <w:rFonts w:ascii="Times New Roman" w:hAnsi="Times New Roman" w:eastAsia="宋体"/>
          <w:b w:val="0"/>
          <w:i w:val="0"/>
          <w:color w:val="999999"/>
          <w:sz w:val="20"/>
        </w:rPr>
        <w:t>— — — — — — — — — — —</w:t>
      </w:r>
    </w:p>
    <w:p w14:paraId="0578B773">
      <w:pPr>
        <w:spacing w:after="80" w:line="324" w:lineRule="auto"/>
      </w:pPr>
      <w:r>
        <w:rPr>
          <w:rFonts w:ascii="Times New Roman" w:hAnsi="Times New Roman" w:eastAsia="宋体"/>
          <w:b/>
          <w:i w:val="0"/>
          <w:color w:val="C00000"/>
          <w:sz w:val="22"/>
        </w:rPr>
        <w:t>15. A (next)</w:t>
      </w:r>
    </w:p>
    <w:p w14:paraId="4B7225DB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【题型】形容词/代词辨析·序列语义</w:t>
      </w:r>
    </w:p>
    <w:p w14:paraId="00371315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【难度】⭐⭐</w:t>
      </w:r>
    </w:p>
    <w:p w14:paraId="7B6DA51D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【定位】Paragraph 2, 第2句</w:t>
      </w:r>
    </w:p>
    <w:p w14:paraId="064422F8">
      <w:pPr>
        <w:spacing w:after="6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【解析】</w:t>
      </w:r>
    </w:p>
    <w:p w14:paraId="2DA609B7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[A] next（下一个）：Once they’re gone, you know you’re next 指父母去世后自己成为下一个。正确答案。</w:t>
      </w:r>
    </w:p>
    <w:p w14:paraId="752842AF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[B] free（自由的）：与死亡临近的语境相反。逻辑方向干扰。</w:t>
      </w:r>
    </w:p>
    <w:p w14:paraId="72E62C9C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[C] safe（安全的）：方向相反。逻辑方向干扰。</w:t>
      </w:r>
    </w:p>
    <w:p w14:paraId="5A2EBDF9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[D] last（最后的）：不是排序为最后，而是下一个面对死亡。近义干扰。</w:t>
      </w:r>
    </w:p>
    <w:p w14:paraId="4B436DBC">
      <w:pPr>
        <w:spacing w:before="120" w:after="120"/>
        <w:jc w:val="center"/>
      </w:pPr>
      <w:r>
        <w:rPr>
          <w:rFonts w:ascii="Times New Roman" w:hAnsi="Times New Roman" w:eastAsia="宋体"/>
          <w:b w:val="0"/>
          <w:i w:val="0"/>
          <w:color w:val="999999"/>
          <w:sz w:val="20"/>
        </w:rPr>
        <w:t>— — — — — — — — — — —</w:t>
      </w:r>
    </w:p>
    <w:p w14:paraId="56AD086D">
      <w:pPr>
        <w:spacing w:after="80" w:line="324" w:lineRule="auto"/>
      </w:pPr>
      <w:r>
        <w:rPr>
          <w:rFonts w:ascii="Times New Roman" w:hAnsi="Times New Roman" w:eastAsia="宋体"/>
          <w:b/>
          <w:i w:val="0"/>
          <w:color w:val="C00000"/>
          <w:sz w:val="22"/>
        </w:rPr>
        <w:t>16. D (born)</w:t>
      </w:r>
    </w:p>
    <w:p w14:paraId="4F4395C8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【题型】动词辨析·生命语义</w:t>
      </w:r>
    </w:p>
    <w:p w14:paraId="0DD88CB8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【难度】⭐⭐</w:t>
      </w:r>
    </w:p>
    <w:p w14:paraId="571391B6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【定位】Paragraph 2, 第4句</w:t>
      </w:r>
    </w:p>
    <w:p w14:paraId="0875AC5A">
      <w:pPr>
        <w:spacing w:after="6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【解析】</w:t>
      </w:r>
    </w:p>
    <w:p w14:paraId="5D9738A9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[A] blamed（被责备）：句子讨论孩子未经同意来到世间。语义场干扰。</w:t>
      </w:r>
    </w:p>
    <w:p w14:paraId="3CD00B74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[B] praised（被表扬）：与 ask to be 的被动处境无关。语义场干扰。</w:t>
      </w:r>
    </w:p>
    <w:p w14:paraId="69815D07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[C] forgotten（被遗忘）：不是被遗忘的问题。语义场干扰。</w:t>
      </w:r>
    </w:p>
    <w:p w14:paraId="167B5509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[D] born（出生）：didn’t ask to be born 指孩子没有要求被生下来。正确答案。</w:t>
      </w:r>
    </w:p>
    <w:p w14:paraId="374BE346">
      <w:pPr>
        <w:spacing w:before="120" w:after="120"/>
        <w:jc w:val="center"/>
      </w:pPr>
      <w:r>
        <w:rPr>
          <w:rFonts w:ascii="Times New Roman" w:hAnsi="Times New Roman" w:eastAsia="宋体"/>
          <w:b w:val="0"/>
          <w:i w:val="0"/>
          <w:color w:val="999999"/>
          <w:sz w:val="20"/>
        </w:rPr>
        <w:t>— — — — — — — — — — —</w:t>
      </w:r>
    </w:p>
    <w:p w14:paraId="6A9FCFE9">
      <w:pPr>
        <w:spacing w:after="80" w:line="324" w:lineRule="auto"/>
      </w:pPr>
      <w:r>
        <w:rPr>
          <w:rFonts w:ascii="Times New Roman" w:hAnsi="Times New Roman" w:eastAsia="宋体"/>
          <w:b/>
          <w:i w:val="0"/>
          <w:color w:val="C00000"/>
          <w:sz w:val="22"/>
        </w:rPr>
        <w:t>17. B (impulse)</w:t>
      </w:r>
    </w:p>
    <w:p w14:paraId="4DA5A001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【题型】名词辨析·动机语义</w:t>
      </w:r>
    </w:p>
    <w:p w14:paraId="76235599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【难度】⭐⭐</w:t>
      </w:r>
    </w:p>
    <w:p w14:paraId="001A7847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【定位】Paragraph 3, 第1句</w:t>
      </w:r>
    </w:p>
    <w:p w14:paraId="363AEB9B">
      <w:pPr>
        <w:spacing w:after="6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【解析】</w:t>
      </w:r>
    </w:p>
    <w:p w14:paraId="7FDDBDB0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[A] refusal（拒绝）：与最终写下回忆录矛盾。逻辑方向干扰。</w:t>
      </w:r>
    </w:p>
    <w:p w14:paraId="391286EA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[B] impulse（冲动）：the impulse to write 指写作冲动。正确答案。</w:t>
      </w:r>
    </w:p>
    <w:p w14:paraId="1C400B2E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[C] obligation（义务）：后文强调内在意识等到合适时机，不是外部义务。语义场干扰。</w:t>
      </w:r>
    </w:p>
    <w:p w14:paraId="2284A497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[D] ability（能力）：能力不解释为何在最后几周产生写作行动。近义干扰。</w:t>
      </w:r>
    </w:p>
    <w:p w14:paraId="655CE700">
      <w:pPr>
        <w:spacing w:before="120" w:after="120"/>
        <w:jc w:val="center"/>
      </w:pPr>
      <w:r>
        <w:rPr>
          <w:rFonts w:ascii="Times New Roman" w:hAnsi="Times New Roman" w:eastAsia="宋体"/>
          <w:b w:val="0"/>
          <w:i w:val="0"/>
          <w:color w:val="999999"/>
          <w:sz w:val="20"/>
        </w:rPr>
        <w:t>— — — — — — — — — — —</w:t>
      </w:r>
    </w:p>
    <w:p w14:paraId="0A58CE3E">
      <w:pPr>
        <w:spacing w:after="80" w:line="324" w:lineRule="auto"/>
      </w:pPr>
      <w:r>
        <w:rPr>
          <w:rFonts w:ascii="Times New Roman" w:hAnsi="Times New Roman" w:eastAsia="宋体"/>
          <w:b/>
          <w:i w:val="0"/>
          <w:color w:val="C00000"/>
          <w:sz w:val="22"/>
        </w:rPr>
        <w:t>18. C (shuttled)</w:t>
      </w:r>
    </w:p>
    <w:p w14:paraId="53F25FC2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【题型】动词辨析·往返运动</w:t>
      </w:r>
    </w:p>
    <w:p w14:paraId="05C8D411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【难度】⭐⭐⭐</w:t>
      </w:r>
    </w:p>
    <w:p w14:paraId="5C25B536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【定位】Paragraph 3, 第1句</w:t>
      </w:r>
    </w:p>
    <w:p w14:paraId="35725604">
      <w:pPr>
        <w:spacing w:after="6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【解析】</w:t>
      </w:r>
    </w:p>
    <w:p w14:paraId="6960C5FA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[A] escaped（逃离）：他不是逃离家，而是往返照顾母亲。逻辑方向干扰。</w:t>
      </w:r>
    </w:p>
    <w:p w14:paraId="7EBD96E6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[B] retired（退休）：与通勤照护动作无关。语义场干扰。</w:t>
      </w:r>
    </w:p>
    <w:p w14:paraId="22A5AB7D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[C] shuttled（往返穿梭）：shuttled from his home... to tend her 表示两地往返。正确答案。</w:t>
      </w:r>
    </w:p>
    <w:p w14:paraId="0EAB953F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[D] migrated（迁移）：指较长期移居，不表示反复往返。程度差异干扰。</w:t>
      </w:r>
    </w:p>
    <w:p w14:paraId="133D5B52">
      <w:pPr>
        <w:spacing w:before="120" w:after="120"/>
        <w:jc w:val="center"/>
      </w:pPr>
      <w:r>
        <w:rPr>
          <w:rFonts w:ascii="Times New Roman" w:hAnsi="Times New Roman" w:eastAsia="宋体"/>
          <w:b w:val="0"/>
          <w:i w:val="0"/>
          <w:color w:val="999999"/>
          <w:sz w:val="20"/>
        </w:rPr>
        <w:t>— — — — — — — — — — —</w:t>
      </w:r>
    </w:p>
    <w:p w14:paraId="50B9C791">
      <w:pPr>
        <w:spacing w:after="80" w:line="324" w:lineRule="auto"/>
      </w:pPr>
      <w:r>
        <w:rPr>
          <w:rFonts w:ascii="Times New Roman" w:hAnsi="Times New Roman" w:eastAsia="宋体"/>
          <w:b/>
          <w:i w:val="0"/>
          <w:color w:val="C00000"/>
          <w:sz w:val="22"/>
        </w:rPr>
        <w:t>19. A (patient)</w:t>
      </w:r>
    </w:p>
    <w:p w14:paraId="40E59037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【题型】形容词辨析·性格隐喻</w:t>
      </w:r>
    </w:p>
    <w:p w14:paraId="6EFD47DD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【难度】⭐⭐⭐</w:t>
      </w:r>
    </w:p>
    <w:p w14:paraId="084BA9A9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【定位】Paragraph 3, 第2句</w:t>
      </w:r>
    </w:p>
    <w:p w14:paraId="1080CDEC">
      <w:pPr>
        <w:spacing w:after="6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【解析】</w:t>
      </w:r>
    </w:p>
    <w:p w14:paraId="62728C25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[A] patient（有耐心的）：patient and very clever 指潜意识会等待合适时机。正确答案。</w:t>
      </w:r>
    </w:p>
    <w:p w14:paraId="2B0ABD6F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[B] noisy（吵闹的）：与 waits until the right moment 矛盾。逻辑方向干扰。</w:t>
      </w:r>
    </w:p>
    <w:p w14:paraId="56BE3E49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[C] silent（沉默的）：沉默不能说明它会主动等待时机。近义干扰。</w:t>
      </w:r>
    </w:p>
    <w:p w14:paraId="55C0072B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[D] restless（躁动的）：与耐心等待相反。逻辑方向干扰。</w:t>
      </w:r>
    </w:p>
    <w:p w14:paraId="6C570946">
      <w:pPr>
        <w:spacing w:before="120" w:after="120"/>
        <w:jc w:val="center"/>
      </w:pPr>
      <w:r>
        <w:rPr>
          <w:rFonts w:ascii="Times New Roman" w:hAnsi="Times New Roman" w:eastAsia="宋体"/>
          <w:b w:val="0"/>
          <w:i w:val="0"/>
          <w:color w:val="999999"/>
          <w:sz w:val="20"/>
        </w:rPr>
        <w:t>— — — — — — — — — — —</w:t>
      </w:r>
    </w:p>
    <w:p w14:paraId="2CB7636E">
      <w:pPr>
        <w:spacing w:after="80" w:line="324" w:lineRule="auto"/>
      </w:pPr>
      <w:r>
        <w:rPr>
          <w:rFonts w:ascii="Times New Roman" w:hAnsi="Times New Roman" w:eastAsia="宋体"/>
          <w:b/>
          <w:i w:val="0"/>
          <w:color w:val="C00000"/>
          <w:sz w:val="22"/>
        </w:rPr>
        <w:t>20. D (waits)</w:t>
      </w:r>
    </w:p>
    <w:p w14:paraId="32BE38BE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【题型】动词辨析·时间关系</w:t>
      </w:r>
    </w:p>
    <w:p w14:paraId="0CCB2956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【难度】⭐⭐</w:t>
      </w:r>
    </w:p>
    <w:p w14:paraId="77B77717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【定位】Paragraph 3, 第2句</w:t>
      </w:r>
    </w:p>
    <w:p w14:paraId="680828F4">
      <w:pPr>
        <w:spacing w:after="6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【解析】</w:t>
      </w:r>
    </w:p>
    <w:p w14:paraId="528E9990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[A] insists（坚持）：insist 不及物使用时后续 on，语法和语义均不合。搭配干扰。</w:t>
      </w:r>
    </w:p>
    <w:p w14:paraId="3CC86F57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[B] hesitates（犹豫）：犹豫带有不确定，而非有策略地等待。近义干扰。</w:t>
      </w:r>
    </w:p>
    <w:p w14:paraId="1638F5A5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[C] disappears（消失）：与 right moment 到来时出现矛盾。逻辑方向干扰。</w:t>
      </w:r>
    </w:p>
    <w:p w14:paraId="17F51DBE">
      <w:pPr>
        <w:spacing w:after="40" w:line="324" w:lineRule="auto"/>
        <w:rPr>
          <w:rFonts w:ascii="Times New Roman" w:hAnsi="Times New Roman" w:eastAsia="宋体"/>
          <w:b w:val="0"/>
          <w:i w:val="0"/>
          <w:sz w:val="21"/>
        </w:rPr>
      </w:pPr>
      <w:r>
        <w:rPr>
          <w:rFonts w:ascii="Times New Roman" w:hAnsi="Times New Roman" w:eastAsia="宋体"/>
          <w:b w:val="0"/>
          <w:i w:val="0"/>
          <w:sz w:val="21"/>
        </w:rPr>
        <w:t>[D] waits（等待）：waits until the right moment 指等到合适时机。正确答案。</w:t>
      </w:r>
    </w:p>
    <w:p w14:paraId="5FD64E4B">
      <w:pPr>
        <w:spacing w:after="40" w:line="324" w:lineRule="auto"/>
        <w:rPr>
          <w:rFonts w:ascii="Times New Roman" w:hAnsi="Times New Roman" w:eastAsia="宋体"/>
          <w:b w:val="0"/>
          <w:i w:val="0"/>
          <w:sz w:val="21"/>
        </w:rPr>
      </w:pPr>
    </w:p>
    <w:p w14:paraId="73A56118">
      <w:pPr>
        <w:jc w:val="center"/>
        <w:rPr>
          <w:color w:val="969696"/>
        </w:rPr>
      </w:pPr>
      <w:r>
        <w:rPr>
          <w:color w:val="969696"/>
        </w:rPr>
        <w:t>— — — — — — — — — —</w:t>
      </w:r>
    </w:p>
    <w:p w14:paraId="7AD80686">
      <w:pPr>
        <w:jc w:val="both"/>
        <w:rPr>
          <w:color w:val="969696"/>
        </w:rPr>
      </w:pPr>
    </w:p>
    <w:p w14:paraId="1E9BE640">
      <w:pPr>
        <w:rPr>
          <w:rFonts w:hint="eastAsia" w:eastAsia="宋体" w:asciiTheme="majorHAnsi" w:hAnsiTheme="majorHAnsi" w:cstheme="majorBidi"/>
          <w:b/>
          <w:bCs/>
          <w:color w:val="376092" w:themeColor="accent1" w:themeShade="BF"/>
          <w:sz w:val="28"/>
          <w:szCs w:val="28"/>
          <w:lang w:val="en-US" w:eastAsia="zh-CN" w:bidi="ar-SA"/>
        </w:rPr>
      </w:pPr>
      <w:r>
        <w:rPr>
          <w:rFonts w:hint="eastAsia" w:eastAsia="宋体" w:asciiTheme="majorHAnsi" w:hAnsiTheme="majorHAnsi" w:cstheme="majorBidi"/>
          <w:b/>
          <w:bCs/>
          <w:color w:val="376092" w:themeColor="accent1" w:themeShade="BF"/>
          <w:sz w:val="28"/>
          <w:szCs w:val="28"/>
          <w:lang w:val="en-US" w:eastAsia="zh-CN" w:bidi="ar-SA"/>
        </w:rPr>
        <w:t>本文档由我们自研的考研英语</w:t>
      </w:r>
      <w:r>
        <w:rPr>
          <w:rFonts w:hint="eastAsia" w:asciiTheme="majorHAnsi" w:hAnsiTheme="majorHAnsi" w:cstheme="majorBidi"/>
          <w:b/>
          <w:bCs/>
          <w:color w:val="376092" w:themeColor="accent1" w:themeShade="BF"/>
          <w:sz w:val="28"/>
          <w:szCs w:val="28"/>
          <w:lang w:val="en-US" w:eastAsia="zh-CN" w:bidi="ar-SA"/>
        </w:rPr>
        <w:t>完型填空</w:t>
      </w:r>
      <w:r>
        <w:rPr>
          <w:rFonts w:hint="eastAsia" w:eastAsia="宋体" w:asciiTheme="majorHAnsi" w:hAnsiTheme="majorHAnsi" w:cstheme="majorBidi"/>
          <w:b/>
          <w:bCs/>
          <w:color w:val="376092" w:themeColor="accent1" w:themeShade="BF"/>
          <w:sz w:val="28"/>
          <w:szCs w:val="28"/>
          <w:lang w:val="en-US" w:eastAsia="zh-CN" w:bidi="ar-SA"/>
        </w:rPr>
        <w:t>大模型生成。该模型基于近10年考研英语真题进行训练。我们会根据同学们的反馈持续优化模型能力。</w:t>
      </w:r>
    </w:p>
    <w:p w14:paraId="30CC9701">
      <w:pPr>
        <w:rPr>
          <w:rFonts w:hint="eastAsia" w:eastAsia="宋体" w:asciiTheme="majorHAnsi" w:hAnsiTheme="majorHAnsi" w:cstheme="majorBidi"/>
          <w:b/>
          <w:bCs/>
          <w:color w:val="376092" w:themeColor="accent1" w:themeShade="BF"/>
          <w:sz w:val="28"/>
          <w:szCs w:val="28"/>
          <w:lang w:val="en-US" w:eastAsia="zh-CN" w:bidi="ar-SA"/>
        </w:rPr>
      </w:pPr>
    </w:p>
    <w:p w14:paraId="2D2A4EC3">
      <w:pPr>
        <w:rPr>
          <w:rFonts w:hint="eastAsia" w:eastAsia="宋体" w:asciiTheme="majorHAnsi" w:hAnsiTheme="majorHAnsi" w:cstheme="majorBidi"/>
          <w:b/>
          <w:bCs/>
          <w:color w:val="376092" w:themeColor="accent1" w:themeShade="BF"/>
          <w:sz w:val="28"/>
          <w:szCs w:val="28"/>
          <w:lang w:val="en-US" w:eastAsia="zh-CN" w:bidi="ar-SA"/>
        </w:rPr>
      </w:pPr>
      <w:r>
        <w:rPr>
          <w:rFonts w:hint="eastAsia" w:eastAsia="宋体" w:asciiTheme="majorHAnsi" w:hAnsiTheme="majorHAnsi" w:cstheme="majorBidi"/>
          <w:b/>
          <w:bCs/>
          <w:color w:val="376092" w:themeColor="accent1" w:themeShade="BF"/>
          <w:sz w:val="28"/>
          <w:szCs w:val="28"/>
          <w:lang w:val="en-US" w:eastAsia="zh-CN" w:bidi="ar-SA"/>
        </w:rPr>
        <w:t>本文档为【福利】，不提供答疑服务，欢迎大家自行交流使用。</w:t>
      </w:r>
    </w:p>
    <w:p w14:paraId="39946C88">
      <w:pPr>
        <w:rPr>
          <w:rFonts w:hint="eastAsia" w:eastAsia="宋体"/>
          <w:lang w:val="en-US" w:eastAsia="zh-CN"/>
        </w:rPr>
      </w:pPr>
    </w:p>
    <w:p w14:paraId="66DD62FB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【两个常见问题】</w:t>
      </w:r>
    </w:p>
    <w:p w14:paraId="6C7DA6A8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1.为什么主编不亲自出题？</w:t>
      </w:r>
    </w:p>
    <w:p w14:paraId="09C99DA0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训练营创办7年来，我们始终坚持一个理念：考研英语不做任何模拟题。因为我们深知，没有任何一份模拟题能真正媲美真题，即便由主编亲自出题，甚至是市面上名师出的模拟题都难以达到考研真题命题专家的水准。做模拟题反而可能误导备考方向。</w:t>
      </w:r>
    </w:p>
    <w:p w14:paraId="0FA17708">
      <w:pPr>
        <w:rPr>
          <w:rFonts w:hint="eastAsia" w:eastAsia="宋体"/>
          <w:lang w:val="en-US" w:eastAsia="zh-CN"/>
        </w:rPr>
      </w:pPr>
    </w:p>
    <w:p w14:paraId="439A0C30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2.那为什么现在推出这个福利？</w:t>
      </w:r>
    </w:p>
    <w:p w14:paraId="2468D5EC">
      <w:pPr>
        <w:rPr>
          <w:sz w:val="20"/>
        </w:rPr>
      </w:pPr>
      <w:r>
        <w:rPr>
          <w:rFonts w:hint="eastAsia" w:eastAsia="宋体"/>
          <w:lang w:val="en-US" w:eastAsia="zh-CN"/>
        </w:rPr>
        <w:t>随着AI技术的不断进步，通过知识投喂和持续训练，大模型已逐渐具备模仿真题命题风格的能力。这份文档正是这一尝试的成果。它仅作为福利提供给大家，起到辅助检验的作用。你可以根据自身需要选择使用，如果有所顾虑，完全可以不用。</w:t>
      </w:r>
    </w:p>
    <w:p w14:paraId="5CCEEDA0">
      <w:pPr>
        <w:spacing w:after="40" w:line="324" w:lineRule="auto"/>
        <w:rPr>
          <w:rFonts w:ascii="Times New Roman" w:hAnsi="Times New Roman" w:eastAsia="宋体"/>
          <w:b w:val="0"/>
          <w:i w:val="0"/>
          <w:sz w:val="21"/>
        </w:rPr>
      </w:pPr>
    </w:p>
    <w:p w14:paraId="3352D4FD">
      <w:pPr>
        <w:spacing w:after="40" w:line="324" w:lineRule="auto"/>
        <w:rPr>
          <w:rFonts w:ascii="Times New Roman" w:hAnsi="Times New Roman" w:eastAsia="宋体"/>
          <w:b w:val="0"/>
          <w:i w:val="0"/>
          <w:sz w:val="21"/>
        </w:rPr>
      </w:pPr>
      <w:bookmarkStart w:id="0" w:name="_GoBack"/>
      <w:bookmarkEnd w:id="0"/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仓耳玄三M W05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  <w:font w:name="仓耳玄三M W05">
    <w:panose1 w:val="02020400000000000000"/>
    <w:charset w:val="80"/>
    <w:family w:val="auto"/>
    <w:pitch w:val="default"/>
    <w:sig w:usb0="800002BF" w:usb1="184D64F8" w:usb2="00000012" w:usb3="00000000" w:csb0="00020001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04D1B46"/>
    <w:rsid w:val="468556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1938</Words>
  <Characters>3815</Characters>
  <Lines>0</Lines>
  <Paragraphs>0</Paragraphs>
  <TotalTime>0</TotalTime>
  <ScaleCrop>false</ScaleCrop>
  <LinksUpToDate>false</LinksUpToDate>
  <CharactersWithSpaces>4526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山中有个大栗子</cp:lastModifiedBy>
  <dcterms:modified xsi:type="dcterms:W3CDTF">2026-09-12T10:10:03Z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eyJoZGlkIjoiMzIwNzJhZGRlZTgyZWRjMWUxMjdhYTkyNWQyNDcyZmQiLCJ1c2VySWQiOiI3MjY0ODYwNzUifQ==</vt:lpwstr>
  </property>
  <property fmtid="{D5CDD505-2E9C-101B-9397-08002B2CF9AE}" pid="3" name="KSOProductBuildVer">
    <vt:lpwstr>2052-12.1.0.28505</vt:lpwstr>
  </property>
  <property fmtid="{D5CDD505-2E9C-101B-9397-08002B2CF9AE}" pid="4" name="ICV">
    <vt:lpwstr>02212B6B8F064A1AAEDC8DA9BA414D1C_12</vt:lpwstr>
  </property>
</Properties>
</file>