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EF3B3">
      <w:r>
        <w:rPr>
          <w:sz w:val="22"/>
        </w:rPr>
        <w:t>21.  According to Paragraphs 1 to 4, the Navier-Stokes Millennium problem asks whether _____.</w:t>
      </w:r>
    </w:p>
    <w:p w14:paraId="04A1CD97">
      <w:r>
        <w:rPr>
          <w:sz w:val="22"/>
        </w:rPr>
        <w:t>[A] fluid equations can model aircraft wings accurately without relying on any experimental data</w:t>
      </w:r>
    </w:p>
    <w:p w14:paraId="650B0ECC">
      <w:r>
        <w:rPr>
          <w:sz w:val="22"/>
        </w:rPr>
        <w:t>[B] mathematicians can improve the practical use of equations within one century</w:t>
      </w:r>
    </w:p>
    <w:p w14:paraId="26CB7232">
      <w:r>
        <w:rPr>
          <w:sz w:val="22"/>
        </w:rPr>
        <w:t>[C] the equations can break down through a singularity in finite time in three dimensions</w:t>
      </w:r>
    </w:p>
    <w:p w14:paraId="7F05EA34">
      <w:r>
        <w:rPr>
          <w:sz w:val="22"/>
        </w:rPr>
        <w:t>[D] a fixed-density fluid can move smoothly only inside a two-dimensional mathematical space</w:t>
      </w:r>
    </w:p>
    <w:p w14:paraId="400A3A44">
      <w:r>
        <w:rPr>
          <w:sz w:val="22"/>
        </w:rPr>
        <w:t>22.  According to Paragraphs 5 and 6, OpenAI's agents solved the problem through a process that involved _____.</w:t>
      </w:r>
    </w:p>
    <w:p w14:paraId="7CF0A062">
      <w:r>
        <w:rPr>
          <w:sz w:val="22"/>
        </w:rPr>
        <w:t>[A] staged work by agent teams, massive communication and expensive computing resources</w:t>
      </w:r>
    </w:p>
    <w:p w14:paraId="25EA3D66">
      <w:r>
        <w:rPr>
          <w:sz w:val="22"/>
        </w:rPr>
        <w:t>[B] a single unaided model that finished the proof without running code</w:t>
      </w:r>
    </w:p>
    <w:p w14:paraId="292D0941">
      <w:r>
        <w:rPr>
          <w:sz w:val="22"/>
        </w:rPr>
        <w:t>[C] direct collaboration with the mathematicians who published related work</w:t>
      </w:r>
    </w:p>
    <w:p w14:paraId="2DB10A99">
      <w:r>
        <w:rPr>
          <w:sz w:val="22"/>
        </w:rPr>
        <w:t>[D] manual experiments on fluid velocity conducted in a physics laboratory</w:t>
      </w:r>
    </w:p>
    <w:p w14:paraId="37DE8760">
      <w:r>
        <w:rPr>
          <w:sz w:val="22"/>
        </w:rPr>
        <w:t>23.  By saying that the prize situation is “as chaotic as the equations themselves”, the author means that _____.</w:t>
      </w:r>
    </w:p>
    <w:p w14:paraId="0E4DC5A6">
      <w:r>
        <w:rPr>
          <w:sz w:val="22"/>
        </w:rPr>
        <w:t>[A] the Clay Institute has already paid the million dollars to OpenAI</w:t>
      </w:r>
    </w:p>
    <w:p w14:paraId="725AD0DB">
      <w:r>
        <w:rPr>
          <w:sz w:val="22"/>
        </w:rPr>
        <w:t>[B] the mathematical solution has been universally accepted as complete and correct</w:t>
      </w:r>
    </w:p>
    <w:p w14:paraId="4797A8AC">
      <w:r>
        <w:rPr>
          <w:sz w:val="22"/>
        </w:rPr>
        <w:t>[C] fluid dynamics makes mathematical prize rules physically impossible to apply</w:t>
      </w:r>
    </w:p>
    <w:p w14:paraId="36CC7B7C">
      <w:r>
        <w:rPr>
          <w:sz w:val="22"/>
        </w:rPr>
        <w:t>[D] priority, completeness and credit for the solution remain unsettled</w:t>
      </w:r>
    </w:p>
    <w:p w14:paraId="536645C2">
      <w:r>
        <w:rPr>
          <w:sz w:val="22"/>
        </w:rPr>
        <w:t>24.  It can be inferred from Paragraph 9 that AI-assisted breakthroughs may _____.</w:t>
      </w:r>
    </w:p>
    <w:p w14:paraId="75C71778">
      <w:r>
        <w:rPr>
          <w:sz w:val="22"/>
        </w:rPr>
        <w:t>[A] make questions of authorship and research provenance easier to settle</w:t>
      </w:r>
    </w:p>
    <w:p w14:paraId="671D6640">
      <w:r>
        <w:rPr>
          <w:sz w:val="22"/>
        </w:rPr>
        <w:t>[B] raise difficult issues about credit and possible contamination of training data</w:t>
      </w:r>
    </w:p>
    <w:p w14:paraId="0A509B14">
      <w:r>
        <w:rPr>
          <w:sz w:val="22"/>
        </w:rPr>
        <w:t>[C] reduce the value of steady human progress in mathematics</w:t>
      </w:r>
    </w:p>
    <w:p w14:paraId="5F0F1F2F">
      <w:r>
        <w:rPr>
          <w:sz w:val="22"/>
        </w:rPr>
        <w:t>[D] ensure that every AI-generated proof automatically opens new research fields</w:t>
      </w:r>
    </w:p>
    <w:p w14:paraId="113B45E3">
      <w:r>
        <w:rPr>
          <w:sz w:val="22"/>
        </w:rPr>
        <w:t>25.  Which of the following would be the best title for the text?</w:t>
      </w:r>
    </w:p>
    <w:p w14:paraId="03BCE4D3">
      <w:r>
        <w:rPr>
          <w:sz w:val="22"/>
        </w:rPr>
        <w:t>[A] Millennium Prizes Completed: How OpenAI Won One Million Dollars</w:t>
      </w:r>
    </w:p>
    <w:p w14:paraId="17DD0DBC">
      <w:r>
        <w:rPr>
          <w:sz w:val="22"/>
        </w:rPr>
        <w:t>[B] Fluid Equations Explained: The Practical Uses of Navier-Stokes Models</w:t>
      </w:r>
    </w:p>
    <w:p w14:paraId="1D0F177C">
      <w:r>
        <w:rPr>
          <w:sz w:val="22"/>
        </w:rPr>
        <w:t>[C] An AI Maths Breakthrough Raises Profound Questions of Proof and Priority</w:t>
      </w:r>
    </w:p>
    <w:p w14:paraId="2B257A0D">
      <w:r>
        <w:rPr>
          <w:sz w:val="22"/>
        </w:rPr>
        <w:t>[D] Human Mathematicians versus Machines: The End of Pure Mathematics</w:t>
      </w:r>
    </w:p>
    <w:p w14:paraId="2CE2A965">
      <w:pPr>
        <w:jc w:val="center"/>
      </w:pPr>
      <w:r>
        <w:rPr>
          <w:b/>
          <w:sz w:val="26"/>
        </w:rPr>
        <w:t>答案速查</w:t>
      </w:r>
    </w:p>
    <w:p w14:paraId="0F46C3AC">
      <w:pPr>
        <w:jc w:val="center"/>
      </w:pPr>
      <w:r>
        <w:rPr>
          <w:b/>
          <w:sz w:val="24"/>
        </w:rPr>
        <w:t>21. C    22. A    23. D    24. B    25. C</w:t>
      </w:r>
    </w:p>
    <w:p w14:paraId="3F83805E">
      <w:r>
        <w:rPr>
          <w:b/>
          <w:sz w:val="26"/>
        </w:rPr>
        <w:t>详细解析</w:t>
      </w:r>
    </w:p>
    <w:p w14:paraId="2AD52BAD">
      <w:r>
        <w:rPr>
          <w:b/>
          <w:sz w:val="22"/>
        </w:rPr>
        <w:t>21. [C]</w:t>
      </w:r>
    </w:p>
    <w:p w14:paraId="35F799FF">
      <w:r>
        <w:rPr>
          <w:b/>
          <w:sz w:val="21"/>
        </w:rPr>
        <w:t>【题型】</w:t>
      </w:r>
      <w:r>
        <w:rPr>
          <w:sz w:val="21"/>
        </w:rPr>
        <w:t>细节理解题·学术问题识别</w:t>
      </w:r>
    </w:p>
    <w:p w14:paraId="69B8EC07">
      <w:r>
        <w:rPr>
          <w:b/>
          <w:sz w:val="21"/>
        </w:rPr>
        <w:t>【难度】</w:t>
      </w:r>
      <w:r>
        <w:rPr>
          <w:sz w:val="21"/>
        </w:rPr>
        <w:t>⭐⭐</w:t>
      </w:r>
    </w:p>
    <w:p w14:paraId="5362A362">
      <w:r>
        <w:rPr>
          <w:b/>
          <w:sz w:val="21"/>
        </w:rPr>
        <w:t>【定位】</w:t>
      </w:r>
      <w:r>
        <w:rPr>
          <w:sz w:val="21"/>
        </w:rPr>
        <w:t>Paragraphs 1-4</w:t>
      </w:r>
    </w:p>
    <w:p w14:paraId="5633FB4B">
      <w:r>
        <w:rPr>
          <w:b/>
          <w:sz w:val="21"/>
        </w:rPr>
        <w:t>【解析】</w:t>
      </w:r>
    </w:p>
    <w:p w14:paraId="6D10558F">
      <w:r>
        <w:rPr>
          <w:sz w:val="21"/>
        </w:rPr>
        <w:t>- 原文（Para.2）：This is called the Navier-Stokes existence and smoothness problem, and it relates to a set of equations that capture the flow of fluids.</w:t>
      </w:r>
    </w:p>
    <w:p w14:paraId="68CCBCB5">
      <w:r>
        <w:rPr>
          <w:sz w:val="21"/>
        </w:rPr>
        <w:t>- 原文（Para.4）：It asks “whether the Navier-Stokes equations can malfunction in a finite amount of time when describing a fluid of fixed density moving in three dimensions”. Such a malfunction would come in the form of a singularity: a point where a quantity, such as the fluid’s speed, becomes infinite and the equations break down.</w:t>
      </w:r>
    </w:p>
    <w:p w14:paraId="568DBD1D">
      <w:r>
        <w:rPr>
          <w:b/>
          <w:sz w:val="21"/>
        </w:rPr>
        <w:t>分析：</w:t>
      </w:r>
    </w:p>
    <w:p w14:paraId="6045F014">
      <w:r>
        <w:rPr>
          <w:b/>
          <w:sz w:val="21"/>
        </w:rPr>
        <w:t>- 选项A（错误）：</w:t>
      </w:r>
      <w:r>
        <w:rPr>
          <w:sz w:val="21"/>
        </w:rPr>
        <w:t>概念偷换陷阱。问题核心是方程性质和奇点存在性，不是实验数据是否必要。</w:t>
      </w:r>
    </w:p>
    <w:p w14:paraId="4E1D98AA">
      <w:r>
        <w:rPr>
          <w:b/>
          <w:sz w:val="21"/>
        </w:rPr>
        <w:t>- 选项B（错误）：</w:t>
      </w:r>
      <w:r>
        <w:rPr>
          <w:sz w:val="21"/>
        </w:rPr>
        <w:t>答非所问陷阱。数学家已能 practical 地使用方程，千禧年问题关注其深层性质。</w:t>
      </w:r>
    </w:p>
    <w:p w14:paraId="34F1BBF7">
      <w:r>
        <w:rPr>
          <w:b/>
          <w:sz w:val="21"/>
        </w:rPr>
        <w:t>- 选项C（正确）：</w:t>
      </w:r>
      <w:r>
        <w:rPr>
          <w:sz w:val="21"/>
        </w:rPr>
        <w:t>原文直接说明该问题询问三维、固定密度流体是否会在有限时间内 malfunction，而这种故障形式是 speed 变为无穷大的 singularity。</w:t>
      </w:r>
    </w:p>
    <w:p w14:paraId="09DBA59A">
      <w:r>
        <w:rPr>
          <w:b/>
          <w:sz w:val="21"/>
        </w:rPr>
        <w:t>- 选项D（错误）：</w:t>
      </w:r>
      <w:r>
        <w:rPr>
          <w:sz w:val="21"/>
        </w:rPr>
        <w:t>条件偷换陷阱。原文描述的是 three dimensions，不是只在二维空间平滑。</w:t>
      </w:r>
    </w:p>
    <w:p w14:paraId="782DB2AE">
      <w:r>
        <w:rPr>
          <w:b/>
          <w:sz w:val="21"/>
        </w:rPr>
        <w:t>【命题技巧】</w:t>
      </w:r>
    </w:p>
    <w:p w14:paraId="3CC34FFE">
      <w:r>
        <w:rPr>
          <w:sz w:val="21"/>
        </w:rPr>
        <w:t>- 定义句主干提取：whether...malfunction in a finite amount of time 是题眼。</w:t>
      </w:r>
    </w:p>
    <w:p w14:paraId="4A40240A">
      <w:r>
        <w:rPr>
          <w:sz w:val="21"/>
        </w:rPr>
        <w:t>- 术语下义定位：singularity 的后文解释帮助锁定答案。</w:t>
      </w:r>
    </w:p>
    <w:p w14:paraId="10DFAF4A"/>
    <w:p w14:paraId="668C0898">
      <w:r>
        <w:rPr>
          <w:b/>
          <w:sz w:val="22"/>
        </w:rPr>
        <w:t>22. [A]</w:t>
      </w:r>
    </w:p>
    <w:p w14:paraId="4117A23C">
      <w:r>
        <w:rPr>
          <w:b/>
          <w:sz w:val="21"/>
        </w:rPr>
        <w:t>【题型】</w:t>
      </w:r>
      <w:r>
        <w:rPr>
          <w:sz w:val="21"/>
        </w:rPr>
        <w:t>细节理解题·过程细节识别</w:t>
      </w:r>
    </w:p>
    <w:p w14:paraId="1251F775">
      <w:r>
        <w:rPr>
          <w:b/>
          <w:sz w:val="21"/>
        </w:rPr>
        <w:t>【难度】</w:t>
      </w:r>
      <w:r>
        <w:rPr>
          <w:sz w:val="21"/>
        </w:rPr>
        <w:t>⭐⭐⭐</w:t>
      </w:r>
    </w:p>
    <w:p w14:paraId="0730CBE1">
      <w:r>
        <w:rPr>
          <w:b/>
          <w:sz w:val="21"/>
        </w:rPr>
        <w:t>【定位】</w:t>
      </w:r>
      <w:r>
        <w:rPr>
          <w:sz w:val="21"/>
        </w:rPr>
        <w:t>Paragraphs 5-6</w:t>
      </w:r>
    </w:p>
    <w:p w14:paraId="50C6BD12">
      <w:r>
        <w:rPr>
          <w:b/>
          <w:sz w:val="21"/>
        </w:rPr>
        <w:t>【解析】</w:t>
      </w:r>
    </w:p>
    <w:p w14:paraId="196070FA">
      <w:r>
        <w:rPr>
          <w:sz w:val="21"/>
        </w:rPr>
        <w:t>- 原文（Para.5）：They spawned teams of AI agents, powered by this model, that can read the internet, run code and communicate with one another.</w:t>
      </w:r>
    </w:p>
    <w:p w14:paraId="618AE2C7">
      <w:r>
        <w:rPr>
          <w:sz w:val="21"/>
        </w:rPr>
        <w:t>- 原文（Para.6）：Fifty hours later, a team of around 100 agents answered a question closely related to the Navier-Stokes problem... the scientists redirected their swarm of autonomous mathematicians to focus only on Navier-Stokes.</w:t>
      </w:r>
    </w:p>
    <w:p w14:paraId="672AA12A">
      <w:r>
        <w:rPr>
          <w:sz w:val="21"/>
        </w:rPr>
        <w:t>- 原文（Para.6）：On September 5th, after 88 hours of work, 2.7m messages and the consumption of at least $6.5m-worth of computing resources, a team of around 10,000 agents discovered a solution...</w:t>
      </w:r>
    </w:p>
    <w:p w14:paraId="1020E492">
      <w:r>
        <w:rPr>
          <w:b/>
          <w:sz w:val="21"/>
        </w:rPr>
        <w:t>分析：</w:t>
      </w:r>
    </w:p>
    <w:p w14:paraId="0375055E">
      <w:r>
        <w:rPr>
          <w:b/>
          <w:sz w:val="21"/>
        </w:rPr>
        <w:t>- 选项A（正确）：</w:t>
      </w:r>
      <w:r>
        <w:rPr>
          <w:sz w:val="21"/>
        </w:rPr>
        <w:t>先由约 100 个 agents 解答相关问题，再转向 Navier-Stokes；最终约 10,000 个 agents、270 万条消息和至少 650 万美元算力完成解答。</w:t>
      </w:r>
    </w:p>
    <w:p w14:paraId="60A34C40">
      <w:r>
        <w:rPr>
          <w:b/>
          <w:sz w:val="21"/>
        </w:rPr>
        <w:t>- 选项B（错误）：</w:t>
      </w:r>
      <w:r>
        <w:rPr>
          <w:sz w:val="21"/>
        </w:rPr>
        <w:t>细节反转陷阱。原文是多智能体协作，可读网、运行代码并互相沟通，不是单一无助模型。</w:t>
      </w:r>
    </w:p>
    <w:p w14:paraId="048A5E35">
      <w:r>
        <w:rPr>
          <w:b/>
          <w:sz w:val="21"/>
        </w:rPr>
        <w:t>- 选项C（错误）：</w:t>
      </w:r>
      <w:r>
        <w:rPr>
          <w:sz w:val="21"/>
        </w:rPr>
        <w:t>反向关系陷阱。第 8 段说 OpenAI 与 Buckmaster 的谈判破裂，不是直接合作。</w:t>
      </w:r>
    </w:p>
    <w:p w14:paraId="566E2DDB">
      <w:r>
        <w:rPr>
          <w:b/>
          <w:sz w:val="21"/>
        </w:rPr>
        <w:t>- 选项D（错误）：</w:t>
      </w:r>
      <w:r>
        <w:rPr>
          <w:sz w:val="21"/>
        </w:rPr>
        <w:t>领域偷换陷阱。原文是 AI 数学求解过程，不是实验室流体速度实验。</w:t>
      </w:r>
    </w:p>
    <w:p w14:paraId="36E8B5A6">
      <w:r>
        <w:rPr>
          <w:b/>
          <w:sz w:val="21"/>
        </w:rPr>
        <w:t>【命题技巧】</w:t>
      </w:r>
    </w:p>
    <w:p w14:paraId="05AD0206">
      <w:r>
        <w:rPr>
          <w:sz w:val="21"/>
        </w:rPr>
        <w:t>- 流程节点排序：训练模型、解答相关问题、转向主问题、发现解。</w:t>
      </w:r>
    </w:p>
    <w:p w14:paraId="48E4D153">
      <w:r>
        <w:rPr>
          <w:sz w:val="21"/>
        </w:rPr>
        <w:t>- 数量信息配对：agents、messages、computing resources 需对应原文。</w:t>
      </w:r>
    </w:p>
    <w:p w14:paraId="77265A02"/>
    <w:p w14:paraId="639A7346">
      <w:r>
        <w:rPr>
          <w:b/>
          <w:sz w:val="22"/>
        </w:rPr>
        <w:t>23. [D]</w:t>
      </w:r>
    </w:p>
    <w:p w14:paraId="78E363AB">
      <w:r>
        <w:rPr>
          <w:b/>
          <w:sz w:val="21"/>
        </w:rPr>
        <w:t>【题型】</w:t>
      </w:r>
      <w:r>
        <w:rPr>
          <w:sz w:val="21"/>
        </w:rPr>
        <w:t>词义猜测题·比喻句意理解</w:t>
      </w:r>
    </w:p>
    <w:p w14:paraId="3D184F87">
      <w:r>
        <w:rPr>
          <w:b/>
          <w:sz w:val="21"/>
        </w:rPr>
        <w:t>【难度】</w:t>
      </w:r>
      <w:r>
        <w:rPr>
          <w:sz w:val="21"/>
        </w:rPr>
        <w:t>⭐⭐⭐⭐</w:t>
      </w:r>
    </w:p>
    <w:p w14:paraId="197ABB63">
      <w:r>
        <w:rPr>
          <w:b/>
          <w:sz w:val="21"/>
        </w:rPr>
        <w:t>【定位】</w:t>
      </w:r>
      <w:r>
        <w:rPr>
          <w:sz w:val="21"/>
        </w:rPr>
        <w:t>Paragraphs 7-8</w:t>
      </w:r>
    </w:p>
    <w:p w14:paraId="40BD1F31">
      <w:r>
        <w:rPr>
          <w:b/>
          <w:sz w:val="21"/>
        </w:rPr>
        <w:t>【解析】</w:t>
      </w:r>
    </w:p>
    <w:p w14:paraId="48548E10">
      <w:r>
        <w:rPr>
          <w:sz w:val="21"/>
        </w:rPr>
        <w:t>- 原文（Para.7）：With the Millennium problem allegedly solved, should OpenAI expect a cheque in the post? On that point, the situation is as chaotic as the equations themselves.</w:t>
      </w:r>
    </w:p>
    <w:p w14:paraId="0D99750E">
      <w:r>
        <w:rPr>
          <w:sz w:val="21"/>
        </w:rPr>
        <w:t>- 原文（Para.8）：The firm says it began its work after hearing a rumour that Tristan Buckmaster...and Levent Alpöge...were nearing their own AI-assisted solution. After talks between OpenAI and Dr Buckmaster broke down, the mathematician published his unfinished work...before the announcement from OpenAI...</w:t>
      </w:r>
    </w:p>
    <w:p w14:paraId="7E69335D">
      <w:r>
        <w:rPr>
          <w:sz w:val="21"/>
        </w:rPr>
        <w:t>- 原文（Para.8）：The two mathematicians’ solution is not complete, but it is close.</w:t>
      </w:r>
    </w:p>
    <w:p w14:paraId="7C64E902">
      <w:r>
        <w:rPr>
          <w:b/>
          <w:sz w:val="21"/>
        </w:rPr>
        <w:t>分析：</w:t>
      </w:r>
    </w:p>
    <w:p w14:paraId="3B8D2887">
      <w:r>
        <w:rPr>
          <w:b/>
          <w:sz w:val="21"/>
        </w:rPr>
        <w:t>- 选项A（错误）：</w:t>
      </w:r>
      <w:r>
        <w:rPr>
          <w:sz w:val="21"/>
        </w:rPr>
        <w:t>时态与事实陷阱。第 10 段说 OpenAI 不打算申领奖金，且此处问题尚未明朗。</w:t>
      </w:r>
    </w:p>
    <w:p w14:paraId="2AA79973">
      <w:r>
        <w:rPr>
          <w:b/>
          <w:sz w:val="21"/>
        </w:rPr>
        <w:t>- 选项B（错误）：</w:t>
      </w:r>
      <w:r>
        <w:rPr>
          <w:sz w:val="21"/>
        </w:rPr>
        <w:t>反向事实陷阱。OpenAI 的声明缺乏数学家常给的细节，两位数学家的解也不完整。</w:t>
      </w:r>
    </w:p>
    <w:p w14:paraId="7F82EF14">
      <w:r>
        <w:rPr>
          <w:b/>
          <w:sz w:val="21"/>
        </w:rPr>
        <w:t>- 选项C（错误）：</w:t>
      </w:r>
      <w:r>
        <w:rPr>
          <w:sz w:val="21"/>
        </w:rPr>
        <w:t>字面化陷阱。作者用 chaotic 作比喻，不是讨论物理规则不可适用。</w:t>
      </w:r>
    </w:p>
    <w:p w14:paraId="25B7A743">
      <w:r>
        <w:rPr>
          <w:b/>
          <w:sz w:val="21"/>
        </w:rPr>
        <w:t>- 选项D（正确）：</w:t>
      </w:r>
      <w:r>
        <w:rPr>
          <w:sz w:val="21"/>
        </w:rPr>
        <w:t>围绕谁先接近解、OpenAI 的说明是否充分、相关工作是否影响署名和奖金，形成了未解决的优先权与信誉问题。</w:t>
      </w:r>
    </w:p>
    <w:p w14:paraId="2B2EBF29">
      <w:r>
        <w:rPr>
          <w:b/>
          <w:sz w:val="21"/>
        </w:rPr>
        <w:t>【命题技巧】</w:t>
      </w:r>
    </w:p>
    <w:p w14:paraId="07DF34EE">
      <w:r>
        <w:rPr>
          <w:sz w:val="21"/>
        </w:rPr>
        <w:t>- 比喻结构解码：as chaotic as 用方程的复杂性形容奖金归属局面。</w:t>
      </w:r>
    </w:p>
    <w:p w14:paraId="78D0EBD6">
      <w:r>
        <w:rPr>
          <w:sz w:val="21"/>
        </w:rPr>
        <w:t>- 反问引入功能：should OpenAI expect a cheque 提示后文将讨论资格。</w:t>
      </w:r>
    </w:p>
    <w:p w14:paraId="3135D8F4"/>
    <w:p w14:paraId="4E0A8373">
      <w:r>
        <w:rPr>
          <w:b/>
          <w:sz w:val="22"/>
        </w:rPr>
        <w:t>24. [B]</w:t>
      </w:r>
    </w:p>
    <w:p w14:paraId="7E3AFA54">
      <w:r>
        <w:rPr>
          <w:b/>
          <w:sz w:val="21"/>
        </w:rPr>
        <w:t>【题型】</w:t>
      </w:r>
      <w:r>
        <w:rPr>
          <w:sz w:val="21"/>
        </w:rPr>
        <w:t>推理判断题·伦理与学术影响</w:t>
      </w:r>
    </w:p>
    <w:p w14:paraId="799BBDE5">
      <w:r>
        <w:rPr>
          <w:b/>
          <w:sz w:val="21"/>
        </w:rPr>
        <w:t>【难度】</w:t>
      </w:r>
      <w:r>
        <w:rPr>
          <w:sz w:val="21"/>
        </w:rPr>
        <w:t>⭐⭐⭐⭐</w:t>
      </w:r>
    </w:p>
    <w:p w14:paraId="1EAE6E32">
      <w:r>
        <w:rPr>
          <w:b/>
          <w:sz w:val="21"/>
        </w:rPr>
        <w:t>【定位】</w:t>
      </w:r>
      <w:r>
        <w:rPr>
          <w:sz w:val="21"/>
        </w:rPr>
        <w:t>Paragraph 9</w:t>
      </w:r>
    </w:p>
    <w:p w14:paraId="1362EAB4">
      <w:r>
        <w:rPr>
          <w:b/>
          <w:sz w:val="21"/>
        </w:rPr>
        <w:t>【解析】</w:t>
      </w:r>
    </w:p>
    <w:p w14:paraId="056C18DF">
      <w:r>
        <w:rPr>
          <w:sz w:val="21"/>
        </w:rPr>
        <w:t>- 原文（Para.9）：Mathematicians of the human variety had made steady progress on the Navier-Stokes problem over the years, learning much along the way. So, if AI leaps the final hurdle to a solution, who deserves credit?</w:t>
      </w:r>
    </w:p>
    <w:p w14:paraId="1EE6BAB3">
      <w:r>
        <w:rPr>
          <w:sz w:val="21"/>
        </w:rPr>
        <w:t>- 原文（Para.9）：There is also the troubling question of whether Dr Buckmaster’s and Dr Alpöge’s work, which made use of OpenAI’s products, might have inadvertently snuck into their models’ training data, as Dr Buckmaster suggests may have happened and OpenAI says it cannot rule out.</w:t>
      </w:r>
    </w:p>
    <w:p w14:paraId="2C7D4D23">
      <w:r>
        <w:rPr>
          <w:b/>
          <w:sz w:val="21"/>
        </w:rPr>
        <w:t>分析：</w:t>
      </w:r>
    </w:p>
    <w:p w14:paraId="243D5C8E">
      <w:r>
        <w:rPr>
          <w:b/>
          <w:sz w:val="21"/>
        </w:rPr>
        <w:t>- 选项A（错误）：</w:t>
      </w:r>
      <w:r>
        <w:rPr>
          <w:sz w:val="21"/>
        </w:rPr>
        <w:t>反向推理陷阱。作者连用 who deserves credit 和 troubling question，说明问题更难而非更容易。</w:t>
      </w:r>
    </w:p>
    <w:p w14:paraId="7787C4E1">
      <w:r>
        <w:rPr>
          <w:b/>
          <w:sz w:val="21"/>
        </w:rPr>
        <w:t>- 选项B（正确）：</w:t>
      </w:r>
      <w:r>
        <w:rPr>
          <w:sz w:val="21"/>
        </w:rPr>
        <w:t>段落直接提出成果归属问题，并讨论人类数学家使用 OpenAI 产品的研究是否可能无意进入模型训练数据。</w:t>
      </w:r>
    </w:p>
    <w:p w14:paraId="3B8F8BE7">
      <w:r>
        <w:rPr>
          <w:b/>
          <w:sz w:val="21"/>
        </w:rPr>
        <w:t>- 选项C（错误）：</w:t>
      </w:r>
      <w:r>
        <w:rPr>
          <w:sz w:val="21"/>
        </w:rPr>
        <w:t>无中生有陷阱。原文肯定人类数学家 steady progress and learning much，没有贬低其价值。</w:t>
      </w:r>
    </w:p>
    <w:p w14:paraId="0393957F">
      <w:r>
        <w:rPr>
          <w:b/>
          <w:sz w:val="21"/>
        </w:rPr>
        <w:t>- 选项D（错误）：</w:t>
      </w:r>
      <w:r>
        <w:rPr>
          <w:sz w:val="21"/>
        </w:rPr>
        <w:t>语气绝对化陷阱。原文问是否 open up more areas of research，并没有保证每个证明都会如此。</w:t>
      </w:r>
    </w:p>
    <w:p w14:paraId="26717224">
      <w:r>
        <w:rPr>
          <w:b/>
          <w:sz w:val="21"/>
        </w:rPr>
        <w:t>【命题技巧】</w:t>
      </w:r>
    </w:p>
    <w:p w14:paraId="66E3705C">
      <w:r>
        <w:rPr>
          <w:sz w:val="21"/>
        </w:rPr>
        <w:t>- 疑问句功能识别：两个连续问句指向 credit 与 research impact。</w:t>
      </w:r>
    </w:p>
    <w:p w14:paraId="416A6958">
      <w:r>
        <w:rPr>
          <w:sz w:val="21"/>
        </w:rPr>
        <w:t>- 情态与证据强度：might、may have happened、cannot rule out 支持可能而非必然。</w:t>
      </w:r>
    </w:p>
    <w:p w14:paraId="5E3E27C5"/>
    <w:p w14:paraId="0AA35FBF">
      <w:r>
        <w:rPr>
          <w:b/>
          <w:sz w:val="22"/>
        </w:rPr>
        <w:t>25. [C]</w:t>
      </w:r>
    </w:p>
    <w:p w14:paraId="1A528A35">
      <w:r>
        <w:rPr>
          <w:b/>
          <w:sz w:val="21"/>
        </w:rPr>
        <w:t>【题型】</w:t>
      </w:r>
      <w:r>
        <w:rPr>
          <w:sz w:val="21"/>
        </w:rPr>
        <w:t>主旨大意题·最佳标题</w:t>
      </w:r>
    </w:p>
    <w:p w14:paraId="31A5B280">
      <w:r>
        <w:rPr>
          <w:b/>
          <w:sz w:val="21"/>
        </w:rPr>
        <w:t>【难度】</w:t>
      </w:r>
      <w:r>
        <w:rPr>
          <w:sz w:val="21"/>
        </w:rPr>
        <w:t>⭐⭐⭐⭐⭐</w:t>
      </w:r>
    </w:p>
    <w:p w14:paraId="62917E16">
      <w:r>
        <w:rPr>
          <w:b/>
          <w:sz w:val="21"/>
        </w:rPr>
        <w:t>【定位】</w:t>
      </w:r>
      <w:r>
        <w:rPr>
          <w:sz w:val="21"/>
        </w:rPr>
        <w:t>Full text</w:t>
      </w:r>
    </w:p>
    <w:p w14:paraId="656183EE">
      <w:r>
        <w:rPr>
          <w:b/>
          <w:sz w:val="21"/>
        </w:rPr>
        <w:t>【解析】</w:t>
      </w:r>
    </w:p>
    <w:p w14:paraId="2E91D91E">
      <w:r>
        <w:rPr>
          <w:sz w:val="21"/>
        </w:rPr>
        <w:t>- 原文（Para.2）：On that day, however, OpenAI announced it had conquered another.</w:t>
      </w:r>
    </w:p>
    <w:p w14:paraId="0C2F2922">
      <w:r>
        <w:rPr>
          <w:sz w:val="21"/>
        </w:rPr>
        <w:t>- 原文（Para.8）：...the mathematician published his unfinished work...before the announcement from OpenAI (which does not, itself, go into the kind of detail a mathematician normally would about how the solution was arrived at).</w:t>
      </w:r>
    </w:p>
    <w:p w14:paraId="7B1EDCDD">
      <w:r>
        <w:rPr>
          <w:sz w:val="21"/>
        </w:rPr>
        <w:t>- 原文（Para.9）：The spat raises questions that will become ever more pertinent as AI is unleashed on humanity’s many unsolved problems.</w:t>
      </w:r>
    </w:p>
    <w:p w14:paraId="2A5EC63B">
      <w:r>
        <w:rPr>
          <w:sz w:val="21"/>
        </w:rPr>
        <w:t>- 原文（Para.10）：To answer one question, OpenAI has said it does not intend to claim the $1m prize.</w:t>
      </w:r>
    </w:p>
    <w:p w14:paraId="16406599">
      <w:r>
        <w:rPr>
          <w:b/>
          <w:sz w:val="21"/>
        </w:rPr>
        <w:t>分析：</w:t>
      </w:r>
    </w:p>
    <w:p w14:paraId="668DFD75">
      <w:r>
        <w:rPr>
          <w:b/>
          <w:sz w:val="21"/>
        </w:rPr>
        <w:t>- 选项A（错误）：</w:t>
      </w:r>
      <w:r>
        <w:rPr>
          <w:sz w:val="21"/>
        </w:rPr>
        <w:t>细节反转陷阱。OpenAI 不打算申领百万美元奖金，标题说 won one million dollars 与原文不符。</w:t>
      </w:r>
    </w:p>
    <w:p w14:paraId="5C421875">
      <w:r>
        <w:rPr>
          <w:b/>
          <w:sz w:val="21"/>
        </w:rPr>
        <w:t>- 选项B（错误）：</w:t>
      </w:r>
      <w:r>
        <w:rPr>
          <w:sz w:val="21"/>
        </w:rPr>
        <w:t>以偏概全陷阱。方程的实际应用只在第 3 段交代，全文重心是 AI 解题引发的争议。</w:t>
      </w:r>
    </w:p>
    <w:p w14:paraId="025A7B64">
      <w:r>
        <w:rPr>
          <w:b/>
          <w:sz w:val="21"/>
        </w:rPr>
        <w:t>- 选项C（正确）：</w:t>
      </w:r>
      <w:r>
        <w:rPr>
          <w:sz w:val="21"/>
        </w:rPr>
        <w:t>AI breakthrough 对应 OpenAI 的宣称，proof and priority 概括证明细节不足、相关人类工作、署名与数据污染等后续问题。</w:t>
      </w:r>
    </w:p>
    <w:p w14:paraId="24448065">
      <w:r>
        <w:rPr>
          <w:b/>
          <w:sz w:val="21"/>
        </w:rPr>
        <w:t>- 选项D（错误）：</w:t>
      </w:r>
      <w:r>
        <w:rPr>
          <w:sz w:val="21"/>
        </w:rPr>
        <w:t>过度对立陷阱。文章讨论人类与 AI 的交织，没有宣告纯粹数学终结。</w:t>
      </w:r>
    </w:p>
    <w:p w14:paraId="4908D0E3">
      <w:r>
        <w:rPr>
          <w:b/>
          <w:sz w:val="21"/>
        </w:rPr>
        <w:t>【命题技巧】</w:t>
      </w:r>
    </w:p>
    <w:p w14:paraId="0213A897">
      <w:r>
        <w:rPr>
          <w:sz w:val="21"/>
        </w:rPr>
        <w:t>- 科技事件-社会问题分层：突破本身只是引子，学术规范和优先权才是深层主题。</w:t>
      </w:r>
    </w:p>
    <w:p w14:paraId="60E31E09">
      <w:r>
        <w:rPr>
          <w:sz w:val="21"/>
        </w:rPr>
        <w:t>- 标题限定词控制：raises questions 保留争议性，避免把 OpenAI 的 claim 当作完全定论。</w:t>
      </w:r>
    </w:p>
    <w:p w14:paraId="7DBBD1E2"/>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本文档由我们自研的考研英语阅读理解大模型生成。该模型基于近10年考研英语真题进行训练。我们会根据同学们的反馈持续优化模型能力。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1FEF21E9">
      <w:pPr>
        <w:spacing w:before="20" w:after="80" w:line="360" w:lineRule="auto"/>
        <w:jc w:val="left"/>
        <w:rPr>
          <w:rFonts w:ascii="宋体" w:hAnsi="宋体" w:eastAsia="宋体"/>
          <w:b w:val="0"/>
          <w:i w:val="0"/>
          <w:sz w:val="19"/>
        </w:rPr>
      </w:pPr>
    </w:p>
    <w:p w14:paraId="5196634C">
      <w:r>
        <w:rPr>
          <w:rFonts w:hint="eastAsia" w:eastAsia="宋体" w:asciiTheme="majorHAnsi" w:hAnsiTheme="majorHAnsi" w:cstheme="majorBidi"/>
          <w:b/>
          <w:bCs/>
          <w:color w:val="376092" w:themeColor="accent1" w:themeShade="BF"/>
          <w:sz w:val="28"/>
          <w:szCs w:val="28"/>
          <w:lang w:val="en-US" w:eastAsia="zh-CN" w:bidi="ar-SA"/>
        </w:rPr>
        <w:t>如果对答案解析有疑惑，直接打开任何AI大模型（如Deepseek、Kimi等），上传该篇原文文档，然后复制粘贴对应的题目和选项，说清楚你的疑问，大模型会回应解释对应的问题。</w:t>
      </w:r>
    </w:p>
    <w:p w14:paraId="2CEC9C6E"/>
    <w:p w14:paraId="6E4EC328">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380E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2169</Words>
  <Characters>5818</Characters>
  <Lines>0</Lines>
  <Paragraphs>0</Paragraphs>
  <TotalTime>0</TotalTime>
  <ScaleCrop>false</ScaleCrop>
  <LinksUpToDate>false</LinksUpToDate>
  <CharactersWithSpaces>6660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2026-09-13T15:06:34Z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BED9634473A84D5192EA2077E549E3A9_12</vt:lpwstr>
  </property>
</Properties>
</file>