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FAEC1" w14:textId="2ADD9169" w:rsidR="009477A5" w:rsidRDefault="004F4BE5">
      <w:hyperlink r:id="rId5" w:history="1">
        <w:r w:rsidRPr="00AC7F03">
          <w:rPr>
            <w:rStyle w:val="Hyperlink"/>
          </w:rPr>
          <w:t>https://learn.microsoft.com/en-us/sql/relational-databases/performance/manage-the-query-store?view=sql-server-ver16&amp;tabs=ssms</w:t>
        </w:r>
      </w:hyperlink>
    </w:p>
    <w:p w14:paraId="52C25CDE" w14:textId="77777777" w:rsidR="004F4BE5" w:rsidRPr="004F4BE5" w:rsidRDefault="004F4BE5" w:rsidP="004F4BE5">
      <w:pPr>
        <w:rPr>
          <w:b/>
          <w:bCs/>
        </w:rPr>
      </w:pPr>
      <w:r w:rsidRPr="004F4BE5">
        <w:rPr>
          <w:b/>
          <w:bCs/>
        </w:rPr>
        <w:t>Best practices for managing the Query Store</w:t>
      </w:r>
    </w:p>
    <w:p w14:paraId="0F49D8BA" w14:textId="77777777" w:rsidR="006C0F9E" w:rsidRPr="006C0F9E" w:rsidRDefault="006C0F9E" w:rsidP="006C0F9E">
      <w:pPr>
        <w:numPr>
          <w:ilvl w:val="0"/>
          <w:numId w:val="1"/>
        </w:numPr>
      </w:pPr>
      <w:hyperlink r:id="rId6" w:anchor="set-the-optimal-query-store-capture-mode" w:history="1">
        <w:r w:rsidRPr="006C0F9E">
          <w:rPr>
            <w:rStyle w:val="Hyperlink"/>
          </w:rPr>
          <w:t>Set the optimal Query Store Capture Mode</w:t>
        </w:r>
      </w:hyperlink>
    </w:p>
    <w:p w14:paraId="1F0C238D" w14:textId="77777777" w:rsidR="006C0F9E" w:rsidRDefault="006C0F9E" w:rsidP="006C0F9E">
      <w:pPr>
        <w:numPr>
          <w:ilvl w:val="0"/>
          <w:numId w:val="1"/>
        </w:numPr>
      </w:pPr>
      <w:hyperlink r:id="rId7" w:anchor="keep-the-most-relevant-data-in-query-store" w:history="1">
        <w:r w:rsidRPr="006C0F9E">
          <w:rPr>
            <w:rStyle w:val="Hyperlink"/>
          </w:rPr>
          <w:t>Keep the most relevant data in Query Store</w:t>
        </w:r>
      </w:hyperlink>
    </w:p>
    <w:p w14:paraId="1B7A9280" w14:textId="3A0C444C" w:rsidR="006C0F9E" w:rsidRPr="006C0F9E" w:rsidRDefault="006C0F9E" w:rsidP="006C0F9E">
      <w:pPr>
        <w:ind w:left="720"/>
      </w:pPr>
      <w:r w:rsidRPr="006C0F9E">
        <w:drawing>
          <wp:inline distT="0" distB="0" distL="0" distR="0" wp14:anchorId="03A4F653" wp14:editId="5C45EA0F">
            <wp:extent cx="9084366" cy="1681887"/>
            <wp:effectExtent l="0" t="0" r="2540" b="0"/>
            <wp:docPr id="1071391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3919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084366" cy="1681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92BE" w14:textId="77777777" w:rsidR="006C0F9E" w:rsidRPr="006C0F9E" w:rsidRDefault="006C0F9E" w:rsidP="006C0F9E">
      <w:pPr>
        <w:numPr>
          <w:ilvl w:val="0"/>
          <w:numId w:val="1"/>
        </w:numPr>
      </w:pPr>
      <w:hyperlink r:id="rId9" w:anchor="custom-capture-policies" w:history="1">
        <w:r w:rsidRPr="006C0F9E">
          <w:rPr>
            <w:rStyle w:val="Hyperlink"/>
          </w:rPr>
          <w:t>Custom capture policies</w:t>
        </w:r>
      </w:hyperlink>
    </w:p>
    <w:p w14:paraId="7056578A" w14:textId="77777777" w:rsidR="006C0F9E" w:rsidRPr="006C0F9E" w:rsidRDefault="006C0F9E" w:rsidP="006C0F9E">
      <w:pPr>
        <w:numPr>
          <w:ilvl w:val="0"/>
          <w:numId w:val="1"/>
        </w:numPr>
      </w:pPr>
      <w:hyperlink r:id="rId10" w:anchor="query-store-maximum-size" w:history="1">
        <w:r w:rsidRPr="006C0F9E">
          <w:rPr>
            <w:rStyle w:val="Hyperlink"/>
          </w:rPr>
          <w:t>Query Store maximum size</w:t>
        </w:r>
      </w:hyperlink>
    </w:p>
    <w:p w14:paraId="3B694524" w14:textId="77777777" w:rsidR="006C0F9E" w:rsidRPr="006C0F9E" w:rsidRDefault="006C0F9E" w:rsidP="006C0F9E">
      <w:pPr>
        <w:numPr>
          <w:ilvl w:val="0"/>
          <w:numId w:val="1"/>
        </w:numPr>
      </w:pPr>
      <w:hyperlink r:id="rId11" w:anchor="data-flush-interval-minutes" w:history="1">
        <w:r w:rsidRPr="006C0F9E">
          <w:rPr>
            <w:rStyle w:val="Hyperlink"/>
          </w:rPr>
          <w:t>Data Flush Interval (minutes)</w:t>
        </w:r>
      </w:hyperlink>
    </w:p>
    <w:p w14:paraId="508E413B" w14:textId="77777777" w:rsidR="006C0F9E" w:rsidRPr="006C0F9E" w:rsidRDefault="006C0F9E" w:rsidP="006C0F9E">
      <w:pPr>
        <w:numPr>
          <w:ilvl w:val="0"/>
          <w:numId w:val="1"/>
        </w:numPr>
      </w:pPr>
      <w:hyperlink r:id="rId12" w:anchor="modify-query-store-defaults" w:history="1">
        <w:r w:rsidRPr="006C0F9E">
          <w:rPr>
            <w:rStyle w:val="Hyperlink"/>
          </w:rPr>
          <w:t>Modify Query Store defaults</w:t>
        </w:r>
      </w:hyperlink>
    </w:p>
    <w:p w14:paraId="7C695563" w14:textId="77777777" w:rsidR="006C0F9E" w:rsidRPr="006C0F9E" w:rsidRDefault="006C0F9E" w:rsidP="006C0F9E">
      <w:pPr>
        <w:numPr>
          <w:ilvl w:val="0"/>
          <w:numId w:val="1"/>
        </w:numPr>
      </w:pPr>
      <w:hyperlink r:id="rId13" w:anchor="query-store-maintenance" w:history="1">
        <w:r w:rsidRPr="006C0F9E">
          <w:rPr>
            <w:rStyle w:val="Hyperlink"/>
          </w:rPr>
          <w:t>Query Store maintenance</w:t>
        </w:r>
      </w:hyperlink>
    </w:p>
    <w:p w14:paraId="6FFDB8D0" w14:textId="77777777" w:rsidR="006C0F9E" w:rsidRPr="006C0F9E" w:rsidRDefault="006C0F9E" w:rsidP="006C0F9E">
      <w:pPr>
        <w:numPr>
          <w:ilvl w:val="0"/>
          <w:numId w:val="1"/>
        </w:numPr>
      </w:pPr>
      <w:hyperlink r:id="rId14" w:anchor="related-content" w:history="1">
        <w:r w:rsidRPr="006C0F9E">
          <w:rPr>
            <w:rStyle w:val="Hyperlink"/>
          </w:rPr>
          <w:t>Related content</w:t>
        </w:r>
      </w:hyperlink>
    </w:p>
    <w:p w14:paraId="35E41938" w14:textId="1C0478F3" w:rsidR="004F4BE5" w:rsidRDefault="004F4BE5" w:rsidP="006C0F9E"/>
    <w:sectPr w:rsidR="004F4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2026CE9"/>
    <w:multiLevelType w:val="multilevel"/>
    <w:tmpl w:val="E0D61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19411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A5"/>
    <w:rsid w:val="004F4BE5"/>
    <w:rsid w:val="006C0F9E"/>
    <w:rsid w:val="009477A5"/>
    <w:rsid w:val="009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1AA92"/>
  <w15:chartTrackingRefBased/>
  <w15:docId w15:val="{284D3A2A-49CA-4E1E-9C4F-C5ACA0146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77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77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77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77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77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77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77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77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77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77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77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77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77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77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77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77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77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77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77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77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77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77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77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77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77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77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77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77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77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F4BE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4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6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702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learn.microsoft.com/en-us/sql/relational-databases/performance/manage-the-query-store?view=sql-server-ver16&amp;tabs=ssm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.microsoft.com/en-us/sql/relational-databases/performance/manage-the-query-store?view=sql-server-ver16&amp;tabs=ssms" TargetMode="External"/><Relationship Id="rId12" Type="http://schemas.openxmlformats.org/officeDocument/2006/relationships/hyperlink" Target="https://learn.microsoft.com/en-us/sql/relational-databases/performance/manage-the-query-store?view=sql-server-ver16&amp;tabs=ssms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learn.microsoft.com/en-us/sql/relational-databases/performance/manage-the-query-store?view=sql-server-ver16&amp;tabs=ssms" TargetMode="External"/><Relationship Id="rId11" Type="http://schemas.openxmlformats.org/officeDocument/2006/relationships/hyperlink" Target="https://learn.microsoft.com/en-us/sql/relational-databases/performance/manage-the-query-store?view=sql-server-ver16&amp;tabs=ssms" TargetMode="External"/><Relationship Id="rId5" Type="http://schemas.openxmlformats.org/officeDocument/2006/relationships/hyperlink" Target="https://learn.microsoft.com/en-us/sql/relational-databases/performance/manage-the-query-store?view=sql-server-ver16&amp;tabs=ssms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earn.microsoft.com/en-us/sql/relational-databases/performance/manage-the-query-store?view=sql-server-ver16&amp;tabs=ssm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earn.microsoft.com/en-us/sql/relational-databases/performance/manage-the-query-store?view=sql-server-ver16&amp;tabs=ssms" TargetMode="External"/><Relationship Id="rId14" Type="http://schemas.openxmlformats.org/officeDocument/2006/relationships/hyperlink" Target="https://learn.microsoft.com/en-us/sql/relational-databases/performance/manage-the-query-store?view=sql-server-ver16&amp;tabs=ss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289</Words>
  <Characters>1652</Characters>
  <Application>Microsoft Office Word</Application>
  <DocSecurity>0</DocSecurity>
  <Lines>13</Lines>
  <Paragraphs>3</Paragraphs>
  <ScaleCrop>false</ScaleCrop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Baron</dc:creator>
  <cp:keywords/>
  <dc:description/>
  <cp:lastModifiedBy>Ilya Baron</cp:lastModifiedBy>
  <cp:revision>3</cp:revision>
  <dcterms:created xsi:type="dcterms:W3CDTF">2025-01-25T20:59:00Z</dcterms:created>
  <dcterms:modified xsi:type="dcterms:W3CDTF">2025-01-25T21:04:00Z</dcterms:modified>
</cp:coreProperties>
</file>