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6042E2">
      <w:hyperlink r:id="rId7" w:history="1">
        <w:r w:rsidRPr="00FF3108">
          <w:rPr>
            <w:rStyle w:val="Hyperlink"/>
          </w:rPr>
          <w:t>https://docs.microsoft.com/en-us/sql/relational-databases/hierarchical-data-sql-server</w:t>
        </w:r>
      </w:hyperlink>
    </w:p>
    <w:p w:rsidR="006042E2" w:rsidRDefault="006042E2" w:rsidP="006042E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Hierarchical Data (SQL Server)</w:t>
      </w:r>
    </w:p>
    <w:p w:rsidR="006042E2" w:rsidRDefault="006042E2" w:rsidP="006042E2">
      <w:pPr>
        <w:shd w:val="clear" w:color="auto" w:fill="FFFFFF"/>
        <w:rPr>
          <w:rFonts w:ascii="Segoe UI" w:hAnsi="Segoe UI" w:cs="Segoe UI"/>
          <w:color w:val="6E6E6E"/>
        </w:rPr>
      </w:pPr>
      <w:r>
        <w:rPr>
          <w:rFonts w:ascii="Segoe UI" w:hAnsi="Segoe UI" w:cs="Segoe UI"/>
          <w:color w:val="6E6E6E"/>
        </w:rPr>
        <w:t>2017-3-14</w:t>
      </w:r>
      <w:r>
        <w:rPr>
          <w:rStyle w:val="apple-converted-space"/>
          <w:rFonts w:ascii="Segoe UI" w:hAnsi="Segoe UI" w:cs="Segoe UI"/>
          <w:color w:val="6E6E6E"/>
        </w:rPr>
        <w:t> </w:t>
      </w:r>
      <w:r>
        <w:rPr>
          <w:rStyle w:val="reading-time"/>
          <w:rFonts w:ascii="Segoe UI" w:hAnsi="Segoe UI" w:cs="Segoe UI"/>
          <w:color w:val="6E6E6E"/>
        </w:rPr>
        <w:t>13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6042E2" w:rsidRDefault="006042E2" w:rsidP="006042E2">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2" name="Picture 2" descr="BYHAM">
              <a:hlinkClick xmlns:a="http://schemas.openxmlformats.org/drawingml/2006/main" r:id="rId8"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8" tooltip="&quot;BYHA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42E2" w:rsidRDefault="006042E2" w:rsidP="006042E2">
      <w:pPr>
        <w:shd w:val="clear" w:color="auto" w:fill="FFFFFF"/>
        <w:rPr>
          <w:rFonts w:ascii="Segoe UI" w:hAnsi="Segoe UI" w:cs="Segoe UI"/>
          <w:color w:val="6E6E6E"/>
        </w:rPr>
      </w:pPr>
      <w:r>
        <w:rPr>
          <w:rStyle w:val="apple-converted-space"/>
          <w:rFonts w:ascii="Segoe UI" w:hAnsi="Segoe UI" w:cs="Segoe UI"/>
          <w:color w:val="6E6E6E"/>
        </w:rPr>
        <w:t> </w:t>
      </w:r>
    </w:p>
    <w:p w:rsidR="006042E2" w:rsidRDefault="006042E2" w:rsidP="006042E2">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 name="Picture 1" descr="Craig Guyer">
              <a:hlinkClick xmlns:a="http://schemas.openxmlformats.org/drawingml/2006/main" r:id="rId10"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10" tooltip="&quot;Craig Guy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 built-in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makes it easier to store and query hierarchical data.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is optimized for representing trees, which are the most common type of hierarchical data.</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Hierarchical data is defined as a set of data items that are related to each other by hierarchical relationships. Hierarchical relationships exist where one item of data is the parent of another item. Examples of the hierarchical data that is commonly stored in databases include the following:</w:t>
      </w:r>
    </w:p>
    <w:p w:rsidR="006042E2" w:rsidRDefault="006042E2" w:rsidP="006042E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An organizational structure</w:t>
      </w:r>
    </w:p>
    <w:p w:rsidR="006042E2" w:rsidRDefault="006042E2" w:rsidP="006042E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file system</w:t>
      </w:r>
    </w:p>
    <w:p w:rsidR="006042E2" w:rsidRDefault="006042E2" w:rsidP="006042E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set of tasks in a project</w:t>
      </w:r>
    </w:p>
    <w:p w:rsidR="006042E2" w:rsidRDefault="006042E2" w:rsidP="006042E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taxonomy of language terms</w:t>
      </w:r>
    </w:p>
    <w:p w:rsidR="006042E2" w:rsidRDefault="006042E2" w:rsidP="006042E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graph of links between Web pages</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Use</w:t>
      </w:r>
      <w:r>
        <w:rPr>
          <w:rStyle w:val="apple-converted-space"/>
          <w:rFonts w:ascii="Segoe UI" w:hAnsi="Segoe UI" w:cs="Segoe UI"/>
          <w:color w:val="222222"/>
        </w:rPr>
        <w:t> </w:t>
      </w:r>
      <w:hyperlink r:id="rId12" w:history="1">
        <w:r>
          <w:rPr>
            <w:rStyle w:val="Hyperlink"/>
            <w:rFonts w:ascii="Segoe UI" w:hAnsi="Segoe UI" w:cs="Segoe UI"/>
            <w:color w:val="0050C5"/>
          </w:rPr>
          <w:t>hierarchyid</w:t>
        </w:r>
      </w:hyperlink>
      <w:r>
        <w:rPr>
          <w:rStyle w:val="apple-converted-space"/>
          <w:rFonts w:ascii="Segoe UI" w:hAnsi="Segoe UI" w:cs="Segoe UI"/>
          <w:color w:val="222222"/>
        </w:rPr>
        <w:t> </w:t>
      </w:r>
      <w:r>
        <w:rPr>
          <w:rFonts w:ascii="Segoe UI" w:hAnsi="Segoe UI" w:cs="Segoe UI"/>
          <w:color w:val="222222"/>
        </w:rPr>
        <w:t>as a data type to create tables with a hierarchical structure, or to describe the hierarchical structure of data that is stored in another location. Use the</w:t>
      </w:r>
      <w:r>
        <w:rPr>
          <w:rStyle w:val="apple-converted-space"/>
          <w:rFonts w:ascii="Segoe UI" w:hAnsi="Segoe UI" w:cs="Segoe UI"/>
          <w:color w:val="222222"/>
        </w:rPr>
        <w:t> </w:t>
      </w:r>
      <w:hyperlink r:id="rId13" w:history="1">
        <w:r>
          <w:rPr>
            <w:rStyle w:val="Hyperlink"/>
            <w:rFonts w:ascii="Segoe UI" w:hAnsi="Segoe UI" w:cs="Segoe UI"/>
            <w:color w:val="0050C5"/>
          </w:rPr>
          <w:t>hierarchyid functions</w:t>
        </w:r>
      </w:hyperlink>
      <w:r>
        <w:rPr>
          <w:rStyle w:val="apple-converted-space"/>
          <w:rFonts w:ascii="Segoe UI" w:hAnsi="Segoe UI" w:cs="Segoe UI"/>
          <w:color w:val="222222"/>
        </w:rPr>
        <w:t> </w:t>
      </w:r>
      <w:r>
        <w:rPr>
          <w:rFonts w:ascii="Segoe UI" w:hAnsi="Segoe UI" w:cs="Segoe UI"/>
          <w:color w:val="222222"/>
        </w:rPr>
        <w:t>in Transact-SQL to query and manage hierarchical data.</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bookmarkStart w:id="0" w:name="keyprops"/>
      <w:bookmarkEnd w:id="0"/>
      <w:r>
        <w:rPr>
          <w:rFonts w:ascii="Segoe UI" w:hAnsi="Segoe UI" w:cs="Segoe UI"/>
          <w:b w:val="0"/>
          <w:bCs w:val="0"/>
          <w:color w:val="222222"/>
        </w:rPr>
        <w:t>Key Properties of hierarchyid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 value of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represents a position in a tree hierarchy. Values for</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have the following properties:</w:t>
      </w:r>
    </w:p>
    <w:p w:rsidR="006042E2" w:rsidRDefault="006042E2" w:rsidP="006042E2">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Extremely compact</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average number of bits that are required to represent a node in a tree with</w:t>
      </w:r>
      <w:r>
        <w:rPr>
          <w:rStyle w:val="apple-converted-space"/>
          <w:rFonts w:ascii="Segoe UI" w:hAnsi="Segoe UI" w:cs="Segoe UI"/>
          <w:color w:val="222222"/>
        </w:rPr>
        <w:t> </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nodes depends on the average fanout (the average number of children of a node). For small fanouts, (0-7) the size is about 6*logA</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 xml:space="preserve">bits, where A is the average fanout. A node in an organizational hierarchy of 100,000 people with an </w:t>
      </w:r>
      <w:r>
        <w:rPr>
          <w:rFonts w:ascii="Segoe UI" w:hAnsi="Segoe UI" w:cs="Segoe UI"/>
          <w:color w:val="222222"/>
        </w:rPr>
        <w:lastRenderedPageBreak/>
        <w:t>average fanout of 6 levels takes about 38 bits. This is rounded up to 40 bits, or 5 bytes, for storage.</w:t>
      </w:r>
    </w:p>
    <w:p w:rsidR="006042E2" w:rsidRDefault="006042E2" w:rsidP="006042E2">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Comparison is in depth-first order</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Given two</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w:t>
      </w:r>
      <w:r>
        <w:rPr>
          <w:rStyle w:val="apple-converted-space"/>
          <w:rFonts w:ascii="Segoe UI" w:hAnsi="Segoe UI" w:cs="Segoe UI"/>
          <w:color w:val="222222"/>
        </w:rPr>
        <w:t> </w:t>
      </w:r>
      <w:r>
        <w:rPr>
          <w:rStyle w:val="Strong"/>
          <w:rFonts w:ascii="Helvetica" w:hAnsi="Helvetica" w:cs="Helvetica"/>
          <w:color w:val="222222"/>
        </w:rPr>
        <w:t>a</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b</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a&lt;b</w:t>
      </w:r>
      <w:r>
        <w:rPr>
          <w:rStyle w:val="apple-converted-space"/>
          <w:rFonts w:ascii="Segoe UI" w:hAnsi="Segoe UI" w:cs="Segoe UI"/>
          <w:color w:val="222222"/>
        </w:rPr>
        <w:t> </w:t>
      </w:r>
      <w:r>
        <w:rPr>
          <w:rFonts w:ascii="Segoe UI" w:hAnsi="Segoe UI" w:cs="Segoe UI"/>
          <w:color w:val="222222"/>
        </w:rPr>
        <w:t>means a comes before b in a depth-first traversal of the tree. Indexes on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types are in depth-first order, and nodes close to each other in a depth-first traversal are stored near each other. For example, the children of a record are stored adjacent to that record.</w:t>
      </w:r>
    </w:p>
    <w:p w:rsidR="006042E2" w:rsidRDefault="006042E2" w:rsidP="006042E2">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Support for arbitrary insertions and deletions</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By using the</w:t>
      </w:r>
      <w:r>
        <w:rPr>
          <w:rStyle w:val="apple-converted-space"/>
          <w:rFonts w:ascii="Segoe UI" w:hAnsi="Segoe UI" w:cs="Segoe UI"/>
          <w:color w:val="222222"/>
        </w:rPr>
        <w:t> </w:t>
      </w:r>
      <w:hyperlink r:id="rId14" w:history="1">
        <w:r>
          <w:rPr>
            <w:rStyle w:val="Hyperlink"/>
            <w:rFonts w:ascii="Segoe UI" w:hAnsi="Segoe UI" w:cs="Segoe UI"/>
            <w:color w:val="0050C5"/>
          </w:rPr>
          <w:t>GetDescendant</w:t>
        </w:r>
      </w:hyperlink>
      <w:r>
        <w:rPr>
          <w:rStyle w:val="apple-converted-space"/>
          <w:rFonts w:ascii="Segoe UI" w:hAnsi="Segoe UI" w:cs="Segoe UI"/>
          <w:color w:val="222222"/>
        </w:rPr>
        <w:t> </w:t>
      </w:r>
      <w:r>
        <w:rPr>
          <w:rFonts w:ascii="Segoe UI" w:hAnsi="Segoe UI" w:cs="Segoe UI"/>
          <w:color w:val="222222"/>
        </w:rPr>
        <w:t>method, it is always possible to generate a sibling to the right of any given node, to the left of any given node, or between any two siblings. The comparison property is maintained when an arbitrary number of nodes is inserted or deleted from the hierarchy. Most insertions and deletions preserve the compactness property. However, insertions between two nodes will produce hierarchyid values with a slightly less compact representation.</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bookmarkStart w:id="1" w:name="limits"/>
      <w:bookmarkEnd w:id="1"/>
      <w:r>
        <w:rPr>
          <w:rFonts w:ascii="Segoe UI" w:hAnsi="Segoe UI" w:cs="Segoe UI"/>
          <w:b w:val="0"/>
          <w:bCs w:val="0"/>
          <w:color w:val="222222"/>
        </w:rPr>
        <w:t>Limitations of hierarchyid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 has the following limitations:</w:t>
      </w:r>
    </w:p>
    <w:p w:rsidR="006042E2" w:rsidRDefault="006042E2" w:rsidP="006042E2">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A column of type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does not automatically represent a tree. It is up to the application to generate and assign</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in such a way that the desired relationship between rows is reflected in the values. Some applications might have a column of type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that indicates the location in a hierarchy defined in another table.</w:t>
      </w:r>
    </w:p>
    <w:p w:rsidR="006042E2" w:rsidRDefault="006042E2" w:rsidP="006042E2">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It is up to the application to manage concurrency in generating and assigning</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There is no guarantee that</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in a column are unique unless the application uses a unique key constraint or enforces uniqueness itself through its own logic.</w:t>
      </w:r>
    </w:p>
    <w:p w:rsidR="006042E2" w:rsidRDefault="006042E2" w:rsidP="006042E2">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Hierarchical relationships represented by</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are not enforced like a foreign key relationship. It is possible and sometimes appropriate to have a hierarchical relationship where A has a child B, and then A is deleted leaving B with a relationship to a nonexistent record. If this behavior is unacceptable, the application must query for descendants before deleting parents.</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bookmarkStart w:id="2" w:name="alternatives"/>
      <w:bookmarkEnd w:id="2"/>
      <w:r>
        <w:rPr>
          <w:rFonts w:ascii="Segoe UI" w:hAnsi="Segoe UI" w:cs="Segoe UI"/>
          <w:b w:val="0"/>
          <w:bCs w:val="0"/>
          <w:color w:val="222222"/>
        </w:rPr>
        <w:t>When to Use Alternatives to hierarchyid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Two alternatives to</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for representing hierarchical data are:</w:t>
      </w:r>
    </w:p>
    <w:p w:rsidR="006042E2" w:rsidRDefault="006042E2" w:rsidP="006042E2">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Parent/Child</w:t>
      </w:r>
    </w:p>
    <w:p w:rsidR="006042E2" w:rsidRDefault="006042E2" w:rsidP="006042E2">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XML</w:t>
      </w:r>
    </w:p>
    <w:p w:rsidR="006042E2" w:rsidRDefault="006042E2" w:rsidP="006042E2">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is generally superior to these alternatives. However, there are specific situations detailed below where the alternatives are likely superior.</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Parent/Child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When using the Parent/Child approach, each row contains a reference to the parent. The following table defines a typical table used to contain the parent and the child rows in a Parent/Child relationship:</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USE AdventureWorks2012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ParentChildOrg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BusinessEntityID int PRIMARY KEY,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ManagerId int REFERENCES ParentChildOrg(BusinessEntityID),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EmployeeName nvarchar(50)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Comparing Parent/Child and</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for Common Operations</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Subtree queries are significantly faster with</w:t>
      </w:r>
      <w:r>
        <w:rPr>
          <w:rStyle w:val="apple-converted-space"/>
          <w:rFonts w:ascii="Segoe UI" w:hAnsi="Segoe UI" w:cs="Segoe UI"/>
          <w:color w:val="222222"/>
        </w:rPr>
        <w:t> </w:t>
      </w:r>
      <w:r>
        <w:rPr>
          <w:rStyle w:val="Strong"/>
          <w:rFonts w:ascii="Helvetica" w:hAnsi="Helvetica" w:cs="Helvetica"/>
          <w:color w:val="222222"/>
        </w:rPr>
        <w:t>hierarchyid</w:t>
      </w:r>
      <w:r>
        <w:rPr>
          <w:rFonts w:ascii="Segoe UI" w:hAnsi="Segoe UI" w:cs="Segoe UI"/>
          <w:color w:val="222222"/>
        </w:rPr>
        <w:t>.</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Direct descendant queries are slightly slower with</w:t>
      </w:r>
      <w:r>
        <w:rPr>
          <w:rStyle w:val="apple-converted-space"/>
          <w:rFonts w:ascii="Segoe UI" w:hAnsi="Segoe UI" w:cs="Segoe UI"/>
          <w:color w:val="222222"/>
        </w:rPr>
        <w:t> </w:t>
      </w:r>
      <w:r>
        <w:rPr>
          <w:rStyle w:val="Strong"/>
          <w:rFonts w:ascii="Helvetica" w:hAnsi="Helvetica" w:cs="Helvetica"/>
          <w:color w:val="222222"/>
        </w:rPr>
        <w:t>hierarchyid</w:t>
      </w:r>
      <w:r>
        <w:rPr>
          <w:rFonts w:ascii="Segoe UI" w:hAnsi="Segoe UI" w:cs="Segoe UI"/>
          <w:color w:val="222222"/>
        </w:rPr>
        <w:t>.</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Moving non-leaf nodes is slower with</w:t>
      </w:r>
      <w:r>
        <w:rPr>
          <w:rStyle w:val="apple-converted-space"/>
          <w:rFonts w:ascii="Segoe UI" w:hAnsi="Segoe UI" w:cs="Segoe UI"/>
          <w:color w:val="222222"/>
        </w:rPr>
        <w:t> </w:t>
      </w:r>
      <w:r>
        <w:rPr>
          <w:rStyle w:val="Strong"/>
          <w:rFonts w:ascii="Helvetica" w:hAnsi="Helvetica" w:cs="Helvetica"/>
          <w:color w:val="222222"/>
        </w:rPr>
        <w:t>hierarchyid</w:t>
      </w:r>
      <w:r>
        <w:rPr>
          <w:rFonts w:ascii="Segoe UI" w:hAnsi="Segoe UI" w:cs="Segoe UI"/>
          <w:color w:val="222222"/>
        </w:rPr>
        <w:t>.</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Inserting non-leaf nodes and inserting or moving leaf nodes has the same complexity with</w:t>
      </w:r>
      <w:r>
        <w:rPr>
          <w:rStyle w:val="apple-converted-space"/>
          <w:rFonts w:ascii="Segoe UI" w:hAnsi="Segoe UI" w:cs="Segoe UI"/>
          <w:color w:val="222222"/>
        </w:rPr>
        <w:t> </w:t>
      </w:r>
      <w:r>
        <w:rPr>
          <w:rStyle w:val="Strong"/>
          <w:rFonts w:ascii="Helvetica" w:hAnsi="Helvetica" w:cs="Helvetica"/>
          <w:color w:val="222222"/>
        </w:rPr>
        <w:t>hierarchyid</w:t>
      </w:r>
      <w:r>
        <w:rPr>
          <w:rFonts w:ascii="Segoe UI" w:hAnsi="Segoe UI" w:cs="Segoe UI"/>
          <w:color w:val="222222"/>
        </w:rPr>
        <w:t>.</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Parent/Child might be superior when the following conditions exist:</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The size of the key is critical. For the same number of nodes,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 is equal to or larger than an integer-family (</w:t>
      </w:r>
      <w:r>
        <w:rPr>
          <w:rStyle w:val="Strong"/>
          <w:rFonts w:ascii="Helvetica" w:hAnsi="Helvetica" w:cs="Helvetica"/>
          <w:color w:val="222222"/>
        </w:rPr>
        <w:t>smallint</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int</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bigint</w:t>
      </w:r>
      <w:r>
        <w:rPr>
          <w:rFonts w:ascii="Segoe UI" w:hAnsi="Segoe UI" w:cs="Segoe UI"/>
          <w:color w:val="222222"/>
        </w:rPr>
        <w:t>) value. This is only a reason to use Parent/Child in rare cases, because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has significantly better locality of I/O and CPU complexity than the common table expressions required when you are using a Parent/Child structure.</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Queries rarely query across sections of the hierarchy. In other words, queries usually address only a single point in the hierarchy. In these cases co-location is not important. For example, Parent/Child is superior when the organization table is only used to process payroll for individual employees.</w:t>
      </w:r>
    </w:p>
    <w:p w:rsidR="006042E2" w:rsidRDefault="006042E2" w:rsidP="006042E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Non-leaf subtrees move frequently and performance is very important. In a parent/child representation changing the location of a row in a hierarchy affects a single row. Changing the location of a row in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usage affects</w:t>
      </w:r>
      <w:r>
        <w:rPr>
          <w:rStyle w:val="apple-converted-space"/>
          <w:rFonts w:ascii="Segoe UI" w:hAnsi="Segoe UI" w:cs="Segoe UI"/>
          <w:color w:val="222222"/>
        </w:rPr>
        <w:t> </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rows, where</w:t>
      </w:r>
      <w:r>
        <w:rPr>
          <w:rStyle w:val="apple-converted-space"/>
          <w:rFonts w:ascii="Segoe UI" w:hAnsi="Segoe UI" w:cs="Segoe UI"/>
          <w:color w:val="222222"/>
        </w:rPr>
        <w:t> </w:t>
      </w:r>
      <w:r>
        <w:rPr>
          <w:rStyle w:val="Emphasis"/>
          <w:rFonts w:ascii="Segoe UI" w:hAnsi="Segoe UI" w:cs="Segoe UI"/>
          <w:color w:val="222222"/>
        </w:rPr>
        <w:t>n</w:t>
      </w:r>
      <w:r>
        <w:rPr>
          <w:rStyle w:val="apple-converted-space"/>
          <w:rFonts w:ascii="Segoe UI" w:hAnsi="Segoe UI" w:cs="Segoe UI"/>
          <w:color w:val="222222"/>
        </w:rPr>
        <w:t> </w:t>
      </w:r>
      <w:r>
        <w:rPr>
          <w:rFonts w:ascii="Segoe UI" w:hAnsi="Segoe UI" w:cs="Segoe UI"/>
          <w:color w:val="222222"/>
        </w:rPr>
        <w:t>is number of nodes in the sub-tree being moved.</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If the non-leaf subtrees move frequently and performance is important, but most of the moves are at a well-defined level of the hierarchy, consider splitting the higher and lower levels into two hierarchies. This makes all moves into leaf-levels of the higher hierarchy. For instance, consider a hierarchy of Web sites hosted by a service. Sites contain many pages arranged in a hierarchical manner. Hosted sites might be moved to other locations in the site hierarchy, but the subordinate pages are rarely re-arranged. This could be represented via:</w:t>
      </w:r>
    </w:p>
    <w:p w:rsidR="006042E2" w:rsidRDefault="006042E2" w:rsidP="006042E2">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HostedSites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SiteId hierarchyid, PageId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XML</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An XML document is a tree, and therefore a single XML data type instance can represent a complete hierarchy. In SQL Server when an XML index is created,</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values are used internally to represent the position in the hierarchy.</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Using XML data type can be superior when all the following are true:</w:t>
      </w:r>
    </w:p>
    <w:p w:rsidR="006042E2" w:rsidRDefault="006042E2" w:rsidP="006042E2">
      <w:pPr>
        <w:pStyle w:val="NormalWeb"/>
        <w:numPr>
          <w:ilvl w:val="0"/>
          <w:numId w:val="7"/>
        </w:numPr>
        <w:shd w:val="clear" w:color="auto" w:fill="FFFFFF"/>
        <w:spacing w:after="0" w:afterAutospacing="0"/>
        <w:ind w:left="570"/>
        <w:rPr>
          <w:rFonts w:ascii="Segoe UI" w:hAnsi="Segoe UI" w:cs="Segoe UI"/>
          <w:color w:val="222222"/>
        </w:rPr>
      </w:pPr>
      <w:r>
        <w:rPr>
          <w:rFonts w:ascii="Segoe UI" w:hAnsi="Segoe UI" w:cs="Segoe UI"/>
          <w:color w:val="222222"/>
        </w:rPr>
        <w:t>The complete hierarchy is always stored and retrieved.</w:t>
      </w:r>
    </w:p>
    <w:p w:rsidR="006042E2" w:rsidRDefault="006042E2" w:rsidP="006042E2">
      <w:pPr>
        <w:pStyle w:val="NormalWeb"/>
        <w:numPr>
          <w:ilvl w:val="0"/>
          <w:numId w:val="7"/>
        </w:numPr>
        <w:shd w:val="clear" w:color="auto" w:fill="FFFFFF"/>
        <w:spacing w:after="0" w:afterAutospacing="0"/>
        <w:ind w:left="570"/>
        <w:rPr>
          <w:rFonts w:ascii="Segoe UI" w:hAnsi="Segoe UI" w:cs="Segoe UI"/>
          <w:color w:val="222222"/>
        </w:rPr>
      </w:pPr>
      <w:r>
        <w:rPr>
          <w:rFonts w:ascii="Segoe UI" w:hAnsi="Segoe UI" w:cs="Segoe UI"/>
          <w:color w:val="222222"/>
        </w:rPr>
        <w:t>The data is consumed in XML format by the application.</w:t>
      </w:r>
    </w:p>
    <w:p w:rsidR="006042E2" w:rsidRDefault="006042E2" w:rsidP="006042E2">
      <w:pPr>
        <w:pStyle w:val="NormalWeb"/>
        <w:numPr>
          <w:ilvl w:val="0"/>
          <w:numId w:val="7"/>
        </w:numPr>
        <w:shd w:val="clear" w:color="auto" w:fill="FFFFFF"/>
        <w:spacing w:after="0" w:afterAutospacing="0"/>
        <w:ind w:left="570"/>
        <w:rPr>
          <w:rFonts w:ascii="Segoe UI" w:hAnsi="Segoe UI" w:cs="Segoe UI"/>
          <w:color w:val="222222"/>
        </w:rPr>
      </w:pPr>
      <w:r>
        <w:rPr>
          <w:rFonts w:ascii="Segoe UI" w:hAnsi="Segoe UI" w:cs="Segoe UI"/>
          <w:color w:val="222222"/>
        </w:rPr>
        <w:t>Predicate searches are extremely limited and not performance critical.</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For example, if an application tracks multiple organizations, always stores and retrieves the complete organizational hierarchy, and does not query into a single organization, a table of the following form might make sense:</w:t>
      </w:r>
    </w:p>
    <w:p w:rsidR="006042E2" w:rsidRDefault="006042E2" w:rsidP="006042E2">
      <w:pPr>
        <w:shd w:val="clear" w:color="auto" w:fill="F5F5F5"/>
        <w:rPr>
          <w:rFonts w:ascii="Segoe UI" w:hAnsi="Segoe UI" w:cs="Segoe UI"/>
          <w:color w:val="707070"/>
        </w:rPr>
      </w:pPr>
      <w:r>
        <w:rPr>
          <w:rFonts w:ascii="Segoe UI" w:hAnsi="Segoe UI" w:cs="Segoe UI"/>
          <w:color w:val="707070"/>
        </w:rPr>
        <w:lastRenderedPageBreak/>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XMLOrg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Orgid int,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Orgdata xml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bookmarkStart w:id="3" w:name="indexing"/>
      <w:bookmarkEnd w:id="3"/>
      <w:r>
        <w:rPr>
          <w:rFonts w:ascii="Segoe UI" w:hAnsi="Segoe UI" w:cs="Segoe UI"/>
          <w:b w:val="0"/>
          <w:bCs w:val="0"/>
          <w:color w:val="222222"/>
        </w:rPr>
        <w:t>Indexing Strategies for Hierarchical Data</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two strategies for indexing hierarchical data:</w:t>
      </w:r>
    </w:p>
    <w:p w:rsidR="006042E2" w:rsidRDefault="006042E2" w:rsidP="006042E2">
      <w:pPr>
        <w:pStyle w:val="NormalWeb"/>
        <w:numPr>
          <w:ilvl w:val="0"/>
          <w:numId w:val="8"/>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Depth-first</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A depth-first index stores the rows in a subtree near each other. For example, all employees that report through a manager are stored near their managers' record.</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In a depth-first index, all nodes in the subtree of a node are co-located. Depth-first indexes are therefore efficient for answering queries about subtrees, such as "Find all files in this folder and its subfolders".</w:t>
      </w:r>
    </w:p>
    <w:p w:rsidR="006042E2" w:rsidRDefault="006042E2" w:rsidP="006042E2">
      <w:pPr>
        <w:pStyle w:val="NormalWeb"/>
        <w:numPr>
          <w:ilvl w:val="0"/>
          <w:numId w:val="8"/>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Breadth-first</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A breadth-first stores the rows each level of the hierarchy together. For example, the records of employees who directly report to the same manager are stored near each other.</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In a breadth-first index all direct children of a node are co-located. Breadth-first indexes are therefore efficient for answering queries about immediate children, such as "Find all employees who report directly to this manager".</w:t>
      </w:r>
    </w:p>
    <w:p w:rsidR="006042E2" w:rsidRDefault="006042E2" w:rsidP="006042E2">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Whether to have depth-first, breadth-first, or both, and which to make the clustering key (if any), depends on the relative importance of the above types of queries, and the relative importance of SELECT vs. DML operations. For a detailed example of indexing strategies, see</w:t>
      </w:r>
      <w:r>
        <w:rPr>
          <w:rStyle w:val="apple-converted-space"/>
          <w:rFonts w:ascii="Segoe UI" w:hAnsi="Segoe UI" w:cs="Segoe UI"/>
          <w:color w:val="222222"/>
        </w:rPr>
        <w:t> </w:t>
      </w:r>
      <w:hyperlink r:id="rId15" w:history="1">
        <w:r>
          <w:rPr>
            <w:rStyle w:val="Hyperlink"/>
            <w:rFonts w:ascii="Segoe UI" w:hAnsi="Segoe UI" w:cs="Segoe UI"/>
            <w:color w:val="0050C5"/>
          </w:rPr>
          <w:t>Tutorial: Using the hierarchyid Data Type</w:t>
        </w:r>
      </w:hyperlink>
      <w:r>
        <w:rPr>
          <w:rFonts w:ascii="Segoe UI" w:hAnsi="Segoe UI" w:cs="Segoe UI"/>
          <w:color w:val="222222"/>
        </w:rPr>
        <w:t>.</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Creating Indexes</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The GetLevel() method can be used to create a breadth first ordering. In the following example, both breadth-first and depth-first indexes are created:</w:t>
      </w:r>
    </w:p>
    <w:p w:rsidR="006042E2" w:rsidRDefault="006042E2" w:rsidP="006042E2">
      <w:pPr>
        <w:shd w:val="clear" w:color="auto" w:fill="F5F5F5"/>
        <w:rPr>
          <w:rFonts w:ascii="Segoe UI" w:hAnsi="Segoe UI" w:cs="Segoe UI"/>
          <w:color w:val="707070"/>
        </w:rPr>
      </w:pPr>
      <w:r>
        <w:rPr>
          <w:rStyle w:val="language"/>
          <w:rFonts w:ascii="Segoe UI" w:hAnsi="Segoe UI" w:cs="Segoe UI"/>
          <w:color w:val="707070"/>
        </w:rPr>
        <w:t>wmimof</w:t>
      </w: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USE</w:t>
      </w:r>
      <w:r>
        <w:rPr>
          <w:rStyle w:val="HTMLCode"/>
          <w:rFonts w:ascii="Consolas" w:hAnsi="Consolas"/>
          <w:color w:val="222222"/>
          <w:bdr w:val="none" w:sz="0" w:space="0" w:color="auto" w:frame="1"/>
          <w:shd w:val="clear" w:color="auto" w:fill="F9F9F9"/>
        </w:rPr>
        <w:t xml:space="preserve"> AdventureWorks2012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CREATE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TABLE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Organization</w:t>
      </w:r>
      <w:r>
        <w:rPr>
          <w:rStyle w:val="HTMLCode"/>
          <w:rFonts w:ascii="Consolas" w:hAnsi="Consolas"/>
          <w:color w:val="222222"/>
          <w:bdr w:val="none" w:sz="0" w:space="0" w:color="auto" w:frame="1"/>
          <w:shd w:val="clear" w:color="auto" w:fill="F9F9F9"/>
        </w:rPr>
        <w:t xml:space="preserv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BusinessEntityID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OrgLevel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BusinessEntityID.GetLevel(),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EmployeeName </w:t>
      </w:r>
      <w:r>
        <w:rPr>
          <w:rStyle w:val="hljs-keyword"/>
          <w:rFonts w:ascii="Consolas" w:hAnsi="Consolas"/>
          <w:color w:val="0101FD"/>
          <w:bdr w:val="none" w:sz="0" w:space="0" w:color="auto" w:frame="1"/>
          <w:shd w:val="clear" w:color="auto" w:fill="F9F9F9"/>
        </w:rPr>
        <w:t>nvarchar</w:t>
      </w:r>
      <w:r>
        <w:rPr>
          <w:rStyle w:val="HTMLCode"/>
          <w:rFonts w:ascii="Consolas" w:hAnsi="Consolas"/>
          <w:color w:val="222222"/>
          <w:bdr w:val="none" w:sz="0" w:space="0" w:color="auto" w:frame="1"/>
          <w:shd w:val="clear" w:color="auto" w:fill="F9F9F9"/>
        </w:rPr>
        <w:t>(</w:t>
      </w:r>
      <w:r>
        <w:rPr>
          <w:rStyle w:val="hljs-number"/>
          <w:rFonts w:ascii="Consolas" w:hAnsi="Consolas"/>
          <w:color w:val="222222"/>
          <w:bdr w:val="none" w:sz="0" w:space="0" w:color="auto" w:frame="1"/>
          <w:shd w:val="clear" w:color="auto" w:fill="F9F9F9"/>
        </w:rPr>
        <w:t>50</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NOT</w:t>
      </w:r>
      <w:r>
        <w:rPr>
          <w:rStyle w:val="HTMLCode"/>
          <w:rFonts w:ascii="Consolas" w:hAnsi="Consolas"/>
          <w:color w:val="222222"/>
          <w:bdr w:val="none" w:sz="0" w:space="0" w:color="auto" w:frame="1"/>
          <w:shd w:val="clear" w:color="auto" w:fill="F9F9F9"/>
        </w:rPr>
        <w:t xml:space="preserve"> </w:t>
      </w:r>
      <w:r>
        <w:rPr>
          <w:rStyle w:val="hljs-literal"/>
          <w:rFonts w:ascii="Consolas" w:hAnsi="Consolas"/>
          <w:color w:val="09885A"/>
          <w:bdr w:val="none" w:sz="0" w:space="0" w:color="auto" w:frame="1"/>
          <w:shd w:val="clear" w:color="auto" w:fill="F9F9F9"/>
        </w:rPr>
        <w:t>NULL</w:t>
      </w:r>
      <w:r>
        <w:rPr>
          <w:rStyle w:val="HTMLCode"/>
          <w:rFonts w:ascii="Consolas" w:hAnsi="Consolas"/>
          <w:color w:val="222222"/>
          <w:bdr w:val="none" w:sz="0" w:space="0" w:color="auto" w:frame="1"/>
          <w:shd w:val="clear" w:color="auto" w:fill="F9F9F9"/>
        </w:rPr>
        <w:t xml:space="preserv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CREATE</w:t>
      </w:r>
      <w:r>
        <w:rPr>
          <w:rStyle w:val="HTMLCode"/>
          <w:rFonts w:ascii="Consolas" w:hAnsi="Consolas"/>
          <w:color w:val="222222"/>
          <w:bdr w:val="none" w:sz="0" w:space="0" w:color="auto" w:frame="1"/>
          <w:shd w:val="clear" w:color="auto" w:fill="F9F9F9"/>
        </w:rPr>
        <w:t xml:space="preserve"> CLUSTERED </w:t>
      </w:r>
      <w:r>
        <w:rPr>
          <w:rStyle w:val="hljs-keyword"/>
          <w:rFonts w:ascii="Consolas" w:hAnsi="Consolas"/>
          <w:color w:val="0101FD"/>
          <w:bdr w:val="none" w:sz="0" w:space="0" w:color="auto" w:frame="1"/>
          <w:shd w:val="clear" w:color="auto" w:fill="F9F9F9"/>
        </w:rPr>
        <w:t>INDEX</w:t>
      </w:r>
      <w:r>
        <w:rPr>
          <w:rStyle w:val="HTMLCode"/>
          <w:rFonts w:ascii="Consolas" w:hAnsi="Consolas"/>
          <w:color w:val="222222"/>
          <w:bdr w:val="none" w:sz="0" w:space="0" w:color="auto" w:frame="1"/>
          <w:shd w:val="clear" w:color="auto" w:fill="F9F9F9"/>
        </w:rPr>
        <w:t xml:space="preserve"> Org_Breadth_First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ON</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Organization</w:t>
      </w:r>
      <w:r>
        <w:rPr>
          <w:rStyle w:val="HTMLCode"/>
          <w:rFonts w:ascii="Consolas" w:hAnsi="Consolas"/>
          <w:color w:val="222222"/>
          <w:bdr w:val="none" w:sz="0" w:space="0" w:color="auto" w:frame="1"/>
          <w:shd w:val="clear" w:color="auto" w:fill="F9F9F9"/>
        </w:rPr>
        <w:t xml:space="preserve">(OrgLevel,BusinessEntityID)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CREATE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UNIQUE</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INDEX</w:t>
      </w:r>
      <w:r>
        <w:rPr>
          <w:rStyle w:val="HTMLCode"/>
          <w:rFonts w:ascii="Consolas" w:hAnsi="Consolas"/>
          <w:color w:val="222222"/>
          <w:bdr w:val="none" w:sz="0" w:space="0" w:color="auto" w:frame="1"/>
          <w:shd w:val="clear" w:color="auto" w:fill="F9F9F9"/>
        </w:rPr>
        <w:t xml:space="preserve"> Org_Depth_First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ON</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Organization</w:t>
      </w:r>
      <w:r>
        <w:rPr>
          <w:rStyle w:val="HTMLCode"/>
          <w:rFonts w:ascii="Consolas" w:hAnsi="Consolas"/>
          <w:color w:val="222222"/>
          <w:bdr w:val="none" w:sz="0" w:space="0" w:color="auto" w:frame="1"/>
          <w:shd w:val="clear" w:color="auto" w:fill="F9F9F9"/>
        </w:rPr>
        <w:t xml:space="preserve">(BusinessEntityID)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Examples</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Simple Example</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example is intentionally simplistic to help you get started. First create a table to hold some geography data.</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SimpleDemo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(Level hierarchyid NOT NULL,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Location nvarchar(30) NOT NULL,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LocationType nvarchar(9) NULL);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Now insert data for some continents, countries, states, and cities.</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SimpleDemo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VALUES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 'Europe',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 'South America',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('/1/1/', 'France',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('/1/1/1/', 'Paris',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('/1/2/1/', 'Madrid',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('/1/2/', 'Spain',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('/3/', 'Antarctica',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 'Brazil',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('/2/1/1/', 'Brasilia',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('/2/1/2/', 'Bahia', 'State'),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('/2/1/2/1/', 'Salvador',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('/3/1/', 'McMurdo Station', 'City');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Select the data, adding a column that converts the Level data into a text value that is easy to understand. This query also orders the result by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data type.</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CAST(Level AS nvarchar(100)) AS [Converted Level],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SimpleDemo ORDER BY Level;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result set.</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Converted Level  Level     Location         LocationType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              0x58      Europe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/1/1/            0x5AC0    France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/1/1/1/          0x5AD6    Paris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/1/2/            0x5B40    Spain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/1/2/1/          0x5B56    Madrid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              0x68      South America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            0x6AC0    Brazil           Country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/2/1/1/          0x6AD6    Brasilia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/2/1/2/          0x6ADA    Bahia            State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/2/1/2/1/        0x6ADAB0  Salvador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/3/              0x78      Antarctica       Continent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/3/1/            0x7AC0    McMurdo Station  City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Notice that the hierarchy is has a valid structure, even though it is not internally consistent. Bahia is the only state. It appears in the hierarchy as a peer of the city Brasilia. Similarly, McMurdo Station does not have a parent country. Users must decide if this type of hierarchy is appropriate for their use.</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Add another row and select the results.</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SimpleDemo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VALUES ('/1/3/1/', 'Kyoto', 'City'), ('/1/3/1/', 'London', 'City');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SELECT CAST(Level AS nvarchar(100)) AS [Converted Level], * FROM SimpleDemo ORDER BY Level;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This demonstrates more possible problems. Kyoto can be inserted as level</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/1/3/1/</w:t>
      </w:r>
      <w:r>
        <w:rPr>
          <w:rStyle w:val="apple-converted-space"/>
          <w:rFonts w:ascii="Segoe UI" w:hAnsi="Segoe UI" w:cs="Segoe UI"/>
          <w:color w:val="222222"/>
        </w:rPr>
        <w:t> </w:t>
      </w:r>
      <w:r>
        <w:rPr>
          <w:rFonts w:ascii="Segoe UI" w:hAnsi="Segoe UI" w:cs="Segoe UI"/>
          <w:color w:val="222222"/>
        </w:rPr>
        <w:t>even though there is no parent level</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/1/3/</w:t>
      </w:r>
      <w:r>
        <w:rPr>
          <w:rFonts w:ascii="Segoe UI" w:hAnsi="Segoe UI" w:cs="Segoe UI"/>
          <w:color w:val="222222"/>
        </w:rPr>
        <w:t>. And both London and Kyoto have the same value for the</w:t>
      </w:r>
      <w:r>
        <w:rPr>
          <w:rStyle w:val="apple-converted-space"/>
          <w:rFonts w:ascii="Segoe UI" w:hAnsi="Segoe UI" w:cs="Segoe UI"/>
          <w:color w:val="222222"/>
        </w:rPr>
        <w:t> </w:t>
      </w:r>
      <w:r>
        <w:rPr>
          <w:rStyle w:val="Strong"/>
          <w:rFonts w:ascii="Helvetica" w:hAnsi="Helvetica" w:cs="Helvetica"/>
          <w:color w:val="222222"/>
        </w:rPr>
        <w:t>hierarchyid</w:t>
      </w:r>
      <w:r>
        <w:rPr>
          <w:rFonts w:ascii="Segoe UI" w:hAnsi="Segoe UI" w:cs="Segoe UI"/>
          <w:color w:val="222222"/>
        </w:rPr>
        <w:t>. Again, users must decide if this type of hierarchy is appropriate for their use, and block values that are invalid for their usage.</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Also, this table did not use the top of the hierarchy</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w:t>
      </w:r>
      <w:r>
        <w:rPr>
          <w:rFonts w:ascii="Segoe UI" w:hAnsi="Segoe UI" w:cs="Segoe UI"/>
          <w:color w:val="222222"/>
        </w:rPr>
        <w:t>. It was omitted because there is no common parent of all the continents. You can add one by adding the whole planet.</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SimpleDemo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VALUES ('/', 'Earth', 'Planet');  </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bookmarkStart w:id="4" w:name="tasks"/>
      <w:bookmarkEnd w:id="4"/>
      <w:r>
        <w:rPr>
          <w:rFonts w:ascii="Segoe UI" w:hAnsi="Segoe UI" w:cs="Segoe UI"/>
          <w:b w:val="0"/>
          <w:bCs w:val="0"/>
          <w:color w:val="222222"/>
        </w:rPr>
        <w:t>Related Tasks</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5" w:name="migrating"/>
      <w:bookmarkEnd w:id="5"/>
      <w:r>
        <w:rPr>
          <w:rFonts w:ascii="Segoe UI Semibold" w:hAnsi="Segoe UI Semibold" w:cs="Segoe UI Semibold"/>
          <w:b w:val="0"/>
          <w:bCs w:val="0"/>
          <w:color w:val="222222"/>
        </w:rPr>
        <w:t>Migrating from Parent/Child to hierarchyid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Most trees are represented using Parent/Child. The easiest way to migrate from a Parent/Child structure to a table using</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is to use a temporary column or a temporary table to keep track of the number of nodes at each level of the hierarchy. For an example of migrating a Parent/Child table, see lesson 1 of</w:t>
      </w:r>
      <w:r>
        <w:rPr>
          <w:rStyle w:val="apple-converted-space"/>
          <w:rFonts w:ascii="Segoe UI" w:hAnsi="Segoe UI" w:cs="Segoe UI"/>
          <w:color w:val="222222"/>
        </w:rPr>
        <w:t> </w:t>
      </w:r>
      <w:hyperlink r:id="rId16" w:history="1">
        <w:r>
          <w:rPr>
            <w:rStyle w:val="Hyperlink"/>
            <w:rFonts w:ascii="Segoe UI" w:hAnsi="Segoe UI" w:cs="Segoe UI"/>
            <w:color w:val="0050C5"/>
          </w:rPr>
          <w:t>Tutorial: Using the hierarchyid Data Type</w:t>
        </w:r>
      </w:hyperlink>
      <w:r>
        <w:rPr>
          <w:rFonts w:ascii="Segoe UI" w:hAnsi="Segoe UI" w:cs="Segoe UI"/>
          <w:color w:val="222222"/>
        </w:rPr>
        <w:t>.</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6" w:name="BKMK_ManagingTrees"/>
      <w:bookmarkEnd w:id="6"/>
      <w:r>
        <w:rPr>
          <w:rFonts w:ascii="Segoe UI Semibold" w:hAnsi="Segoe UI Semibold" w:cs="Segoe UI Semibold"/>
          <w:b w:val="0"/>
          <w:bCs w:val="0"/>
          <w:color w:val="222222"/>
        </w:rPr>
        <w:t>Managing a Tree Using hierarchyid</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Although a</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column does not necessarily represent a tree, an application can easily ensure that it does.</w:t>
      </w:r>
    </w:p>
    <w:p w:rsidR="006042E2" w:rsidRDefault="006042E2" w:rsidP="006042E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When generating new values, do one of the following:</w:t>
      </w:r>
    </w:p>
    <w:p w:rsidR="006042E2" w:rsidRDefault="006042E2" w:rsidP="006042E2">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Keep track of the last child number in the parent row.</w:t>
      </w:r>
    </w:p>
    <w:p w:rsidR="006042E2" w:rsidRDefault="006042E2" w:rsidP="006042E2">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Compute the last child. Doing this efficiently requires a breadth-first index.</w:t>
      </w:r>
    </w:p>
    <w:p w:rsidR="006042E2" w:rsidRDefault="006042E2" w:rsidP="006042E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Enforce uniqueness by creating a unique index on the column, perhaps as part of a clustering key. To ensure that unique values are inserted, do one of the following:</w:t>
      </w:r>
    </w:p>
    <w:p w:rsidR="006042E2" w:rsidRDefault="006042E2" w:rsidP="006042E2">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Detect unique key violation failures and retry.</w:t>
      </w:r>
    </w:p>
    <w:p w:rsidR="006042E2" w:rsidRDefault="006042E2" w:rsidP="006042E2">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lastRenderedPageBreak/>
        <w:t>Determine the uniqueness of each new child node, and insert it as part of a serializable transaction.</w:t>
      </w:r>
    </w:p>
    <w:p w:rsidR="006042E2" w:rsidRDefault="006042E2" w:rsidP="006042E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Example Using Error Detection</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In the following example, the sample code computes the new child</w:t>
      </w:r>
      <w:r>
        <w:rPr>
          <w:rStyle w:val="apple-converted-space"/>
          <w:rFonts w:ascii="Segoe UI" w:hAnsi="Segoe UI" w:cs="Segoe UI"/>
          <w:color w:val="222222"/>
        </w:rPr>
        <w:t> </w:t>
      </w:r>
      <w:r>
        <w:rPr>
          <w:rStyle w:val="Strong"/>
          <w:rFonts w:ascii="Helvetica" w:hAnsi="Helvetica" w:cs="Helvetica"/>
          <w:color w:val="222222"/>
        </w:rPr>
        <w:t>EmployeeId</w:t>
      </w:r>
      <w:r>
        <w:rPr>
          <w:rStyle w:val="apple-converted-space"/>
          <w:rFonts w:ascii="Segoe UI" w:hAnsi="Segoe UI" w:cs="Segoe UI"/>
          <w:color w:val="222222"/>
        </w:rPr>
        <w:t> </w:t>
      </w:r>
      <w:r>
        <w:rPr>
          <w:rFonts w:ascii="Segoe UI" w:hAnsi="Segoe UI" w:cs="Segoe UI"/>
          <w:color w:val="222222"/>
        </w:rPr>
        <w:t>value, and then detects any key violation and returns to</w:t>
      </w:r>
      <w:r>
        <w:rPr>
          <w:rStyle w:val="apple-converted-space"/>
          <w:rFonts w:ascii="Segoe UI" w:hAnsi="Segoe UI" w:cs="Segoe UI"/>
          <w:color w:val="222222"/>
        </w:rPr>
        <w:t> </w:t>
      </w:r>
      <w:r>
        <w:rPr>
          <w:rStyle w:val="Strong"/>
          <w:rFonts w:ascii="Helvetica" w:hAnsi="Helvetica" w:cs="Helvetica"/>
          <w:color w:val="222222"/>
        </w:rPr>
        <w:t>INS_EMP</w:t>
      </w:r>
      <w:r>
        <w:rPr>
          <w:rStyle w:val="apple-converted-space"/>
          <w:rFonts w:ascii="Segoe UI" w:hAnsi="Segoe UI" w:cs="Segoe UI"/>
          <w:color w:val="222222"/>
        </w:rPr>
        <w:t> </w:t>
      </w:r>
      <w:r>
        <w:rPr>
          <w:rFonts w:ascii="Segoe UI" w:hAnsi="Segoe UI" w:cs="Segoe UI"/>
          <w:color w:val="222222"/>
        </w:rPr>
        <w:t>marker to recompute the</w:t>
      </w:r>
      <w:r>
        <w:rPr>
          <w:rStyle w:val="apple-converted-space"/>
          <w:rFonts w:ascii="Segoe UI" w:hAnsi="Segoe UI" w:cs="Segoe UI"/>
          <w:color w:val="222222"/>
        </w:rPr>
        <w:t> </w:t>
      </w:r>
      <w:r>
        <w:rPr>
          <w:rStyle w:val="Strong"/>
          <w:rFonts w:ascii="Helvetica" w:hAnsi="Helvetica" w:cs="Helvetica"/>
          <w:color w:val="222222"/>
        </w:rPr>
        <w:t>EmployeeId</w:t>
      </w:r>
      <w:r>
        <w:rPr>
          <w:rStyle w:val="apple-converted-space"/>
          <w:rFonts w:ascii="Segoe UI" w:hAnsi="Segoe UI" w:cs="Segoe UI"/>
          <w:color w:val="222222"/>
        </w:rPr>
        <w:t> </w:t>
      </w:r>
      <w:r>
        <w:rPr>
          <w:rFonts w:ascii="Segoe UI" w:hAnsi="Segoe UI" w:cs="Segoe UI"/>
          <w:color w:val="222222"/>
        </w:rPr>
        <w:t>value for the new row:</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USE AdventureWorks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Org_T1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EmployeeId hierarchyid PRIMARY KEY,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OrgLevel AS EmployeeId.GetLevel(),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EmployeeName nvarchar(50)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INDEX Org_BreadthFirst ON Org_T1(OrgLevel, EmployeeId)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PROCEDURE AddEmp(@mgrid hierarchyid, @EmpName nvarchar(50)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BEGIN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DECLARE @last_child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INS_EMP: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SELECT @last_child = MAX(EmployeeId) FROM Org_T1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WHERE EmployeeId.GetAncestor(1) = @mgrid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Org_T1 (EmployeeId, EmployeeName)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@mgrid.GetDescendant(@last_child, NULL), @EmpName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On error, return to INS_EMP to recompute @last_child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IF @@error &lt;&gt; 0 GOTO INS_EMP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END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Example Using a Serializable Transaction</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Helvetica" w:hAnsi="Helvetica" w:cs="Helvetica"/>
          <w:color w:val="222222"/>
        </w:rPr>
        <w:t>Org_BreadthFirst</w:t>
      </w:r>
      <w:r>
        <w:rPr>
          <w:rStyle w:val="apple-converted-space"/>
          <w:rFonts w:ascii="Segoe UI" w:hAnsi="Segoe UI" w:cs="Segoe UI"/>
          <w:color w:val="222222"/>
        </w:rPr>
        <w:t> </w:t>
      </w:r>
      <w:r>
        <w:rPr>
          <w:rFonts w:ascii="Segoe UI" w:hAnsi="Segoe UI" w:cs="Segoe UI"/>
          <w:color w:val="222222"/>
        </w:rPr>
        <w:t>index ensures that determining</w:t>
      </w:r>
      <w:r>
        <w:rPr>
          <w:rStyle w:val="apple-converted-space"/>
          <w:rFonts w:ascii="Segoe UI" w:hAnsi="Segoe UI" w:cs="Segoe UI"/>
          <w:color w:val="222222"/>
        </w:rPr>
        <w:t> </w:t>
      </w:r>
      <w:r>
        <w:rPr>
          <w:rStyle w:val="Strong"/>
          <w:rFonts w:ascii="Helvetica" w:hAnsi="Helvetica" w:cs="Helvetica"/>
          <w:color w:val="222222"/>
        </w:rPr>
        <w:t>@last_child</w:t>
      </w:r>
      <w:r>
        <w:rPr>
          <w:rStyle w:val="apple-converted-space"/>
          <w:rFonts w:ascii="Segoe UI" w:hAnsi="Segoe UI" w:cs="Segoe UI"/>
          <w:color w:val="222222"/>
        </w:rPr>
        <w:t> </w:t>
      </w:r>
      <w:r>
        <w:rPr>
          <w:rFonts w:ascii="Segoe UI" w:hAnsi="Segoe UI" w:cs="Segoe UI"/>
          <w:color w:val="222222"/>
        </w:rPr>
        <w:t>uses a range seek. In addition to other error cases an application might want to check, a duplicate key violation after the insert indicates an attempt to add multiple employees with the same id, and therefore</w:t>
      </w:r>
      <w:r>
        <w:rPr>
          <w:rStyle w:val="apple-converted-space"/>
          <w:rFonts w:ascii="Segoe UI" w:hAnsi="Segoe UI" w:cs="Segoe UI"/>
          <w:color w:val="222222"/>
        </w:rPr>
        <w:t> </w:t>
      </w:r>
      <w:r>
        <w:rPr>
          <w:rStyle w:val="Strong"/>
          <w:rFonts w:ascii="Helvetica" w:hAnsi="Helvetica" w:cs="Helvetica"/>
          <w:color w:val="222222"/>
        </w:rPr>
        <w:t>@last_child</w:t>
      </w:r>
      <w:r>
        <w:rPr>
          <w:rStyle w:val="apple-converted-space"/>
          <w:rFonts w:ascii="Segoe UI" w:hAnsi="Segoe UI" w:cs="Segoe UI"/>
          <w:color w:val="222222"/>
        </w:rPr>
        <w:t> </w:t>
      </w:r>
      <w:r>
        <w:rPr>
          <w:rFonts w:ascii="Segoe UI" w:hAnsi="Segoe UI" w:cs="Segoe UI"/>
          <w:color w:val="222222"/>
        </w:rPr>
        <w:t>must be recomputed. The following code uses a serializable transaction and a breadth-first index to compute the new node value:</w:t>
      </w:r>
    </w:p>
    <w:p w:rsidR="006042E2" w:rsidRDefault="006042E2" w:rsidP="006042E2">
      <w:pPr>
        <w:shd w:val="clear" w:color="auto" w:fill="F5F5F5"/>
        <w:rPr>
          <w:rFonts w:ascii="Segoe UI" w:hAnsi="Segoe UI" w:cs="Segoe UI"/>
          <w:color w:val="707070"/>
        </w:rPr>
      </w:pPr>
      <w:r>
        <w:rPr>
          <w:rFonts w:ascii="Segoe UI" w:hAnsi="Segoe UI" w:cs="Segoe UI"/>
          <w:color w:val="707070"/>
        </w:rPr>
        <w:lastRenderedPageBreak/>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Org_T2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EmployeeId hierarchyid PRIMARY KEY,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LastChild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EmployeeName nvarchar(50)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PROCEDURE AddEmp(@mgrid hierarchyid, @EmpName nvarchar(50))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BEGIN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@last_child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SET TRANSACTION ISOLATION LEVEL SERIALIZABLE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BEGIN TRANSACTION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UPDATE Org_T2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SET @last_child = LastChild = EmployeeId.GetDescendant(LastChild,NULL)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EmployeeId = @mgrid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Org_T2 (EmployeeId, EmployeeName)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VALUES(@last_child, @EmpName)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COMMIT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END ;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code populates the table with three rows and returns the results:</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INSERT Org_T2 (EmployeeId, EmployeeName)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VALUES(hierarchyid::GetRoot(), 'David')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AddEmp 0x , 'Sariya'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AddEmp 0x58 , 'Mary'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 FROM Org_T2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Here is the result set.</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EmployeeId LastChild EmployeeName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0x        0x58       David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0x58      0x5AC0     Sariya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0x5AC0    NULL       Mary  </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7" w:name="BKMK_EnforcingTrees"/>
      <w:bookmarkEnd w:id="7"/>
      <w:r>
        <w:rPr>
          <w:rFonts w:ascii="Segoe UI Semibold" w:hAnsi="Segoe UI Semibold" w:cs="Segoe UI Semibold"/>
          <w:b w:val="0"/>
          <w:bCs w:val="0"/>
          <w:color w:val="222222"/>
        </w:rPr>
        <w:lastRenderedPageBreak/>
        <w:t>Enforcing a tree</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 above examples illustrate how an application can ensure that a tree is maintained. To enforce a tree by using constraints, a computed column that defines the parent of each node can be created with a foreign key constraint back to the primary key id.</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TABLE Org_T3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EmployeeId hierarchyid PRIMARY KEY,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ParentId AS EmployeeId.GetAncestor(1) PERSISTED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REFERENCES Org_T3(EmployeeId),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LastChild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EmployeeName nvarchar(50)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This method of enforcing a relationship is preferred when code that is not trusted to maintain the hierarchical tree has direct DML access to the table. However this method might reduce performance because the constraint must be checked on every DML operation.</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8" w:name="findclr"/>
      <w:bookmarkEnd w:id="8"/>
      <w:r>
        <w:rPr>
          <w:rFonts w:ascii="Segoe UI Semibold" w:hAnsi="Segoe UI Semibold" w:cs="Segoe UI Semibold"/>
          <w:b w:val="0"/>
          <w:bCs w:val="0"/>
          <w:color w:val="222222"/>
        </w:rPr>
        <w:t>Finding Ancestors by Using the CLR</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 common operation involving two nodes in a hierarchy is to find the lowest common ancestor. This can be written in either Transact-SQL or CLR, because the</w:t>
      </w:r>
      <w:r>
        <w:rPr>
          <w:rStyle w:val="apple-converted-space"/>
          <w:rFonts w:ascii="Segoe UI" w:hAnsi="Segoe UI" w:cs="Segoe UI"/>
          <w:color w:val="222222"/>
        </w:rPr>
        <w:t> </w:t>
      </w:r>
      <w:r>
        <w:rPr>
          <w:rStyle w:val="Strong"/>
          <w:rFonts w:ascii="Helvetica" w:hAnsi="Helvetica" w:cs="Helvetica"/>
          <w:color w:val="222222"/>
        </w:rPr>
        <w:t>hierarchyid</w:t>
      </w:r>
      <w:r>
        <w:rPr>
          <w:rStyle w:val="apple-converted-space"/>
          <w:rFonts w:ascii="Segoe UI" w:hAnsi="Segoe UI" w:cs="Segoe UI"/>
          <w:color w:val="222222"/>
        </w:rPr>
        <w:t> </w:t>
      </w:r>
      <w:r>
        <w:rPr>
          <w:rFonts w:ascii="Segoe UI" w:hAnsi="Segoe UI" w:cs="Segoe UI"/>
          <w:color w:val="222222"/>
        </w:rPr>
        <w:t>type is available in both. CLR is recommended because performance will be faster.</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Use the following CLR code to list ancestors and to find the lowest common ancestor:</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using System;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using System.Collections;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using System.Text;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using Microsoft.SqlServer.Server;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using Microsoft.SqlServer.Types;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public partial class HierarchyId_Operations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[SqlFunction(FillRowMethodName = "FillRow_ListAncestors")]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public static IEnumerable ListAncestors(SqlHierarchyId h)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while (!h.IsNull)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yield return (h);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h = h.GetAncestor(1);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public static void FillRow_ListAncestors(Object obj, out SqlHierarchyId ancestor)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ancestor = (SqlHierarchyId)obj;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public static HierarchyId CommonAncestor(SqlHierarchyId h1, HierarchyId h2)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while (!h1.IsDescendant(h2))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h1 = h1.GetAncestor(1);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return h1;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To use the</w:t>
      </w:r>
      <w:r>
        <w:rPr>
          <w:rStyle w:val="apple-converted-space"/>
          <w:rFonts w:ascii="Segoe UI" w:hAnsi="Segoe UI" w:cs="Segoe UI"/>
          <w:color w:val="222222"/>
        </w:rPr>
        <w:t> </w:t>
      </w:r>
      <w:r>
        <w:rPr>
          <w:rStyle w:val="Strong"/>
          <w:rFonts w:ascii="Helvetica" w:hAnsi="Helvetica" w:cs="Helvetica"/>
          <w:color w:val="222222"/>
        </w:rPr>
        <w:t>ListAncestor</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CommonAncestor</w:t>
      </w:r>
      <w:r>
        <w:rPr>
          <w:rStyle w:val="apple-converted-space"/>
          <w:rFonts w:ascii="Segoe UI" w:hAnsi="Segoe UI" w:cs="Segoe UI"/>
          <w:color w:val="222222"/>
        </w:rPr>
        <w:t> </w:t>
      </w:r>
      <w:r>
        <w:rPr>
          <w:rFonts w:ascii="Segoe UI" w:hAnsi="Segoe UI" w:cs="Segoe UI"/>
          <w:color w:val="222222"/>
        </w:rPr>
        <w:t>methods in the following Transact-SQL examples, build the DLL and create the</w:t>
      </w:r>
      <w:r>
        <w:rPr>
          <w:rStyle w:val="apple-converted-space"/>
          <w:rFonts w:ascii="Segoe UI" w:hAnsi="Segoe UI" w:cs="Segoe UI"/>
          <w:color w:val="222222"/>
        </w:rPr>
        <w:t> </w:t>
      </w:r>
      <w:r>
        <w:rPr>
          <w:rStyle w:val="Strong"/>
          <w:rFonts w:ascii="Helvetica" w:hAnsi="Helvetica" w:cs="Helvetica"/>
          <w:color w:val="222222"/>
        </w:rPr>
        <w:t>HierarchyId_Operations</w:t>
      </w:r>
      <w:r>
        <w:rPr>
          <w:rStyle w:val="apple-converted-space"/>
          <w:rFonts w:ascii="Segoe UI" w:hAnsi="Segoe UI" w:cs="Segoe UI"/>
          <w:color w:val="222222"/>
        </w:rPr>
        <w:t> </w:t>
      </w:r>
      <w:r>
        <w:rPr>
          <w:rFonts w:ascii="Segoe UI" w:hAnsi="Segoe UI" w:cs="Segoe UI"/>
          <w:color w:val="222222"/>
        </w:rPr>
        <w:t>assembly in SQL Server by executing code similar to the following:</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ASSEMBLY HierarchyId_Operations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'&lt;path to DLL&gt;\ListAncestors.dll'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9" w:name="ancestors"/>
      <w:bookmarkEnd w:id="9"/>
      <w:r>
        <w:rPr>
          <w:rFonts w:ascii="Segoe UI Semibold" w:hAnsi="Segoe UI Semibold" w:cs="Segoe UI Semibold"/>
          <w:b w:val="0"/>
          <w:bCs w:val="0"/>
          <w:color w:val="222222"/>
        </w:rPr>
        <w:t>Listing Ancestors</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Creating a list of ancestors of a node is a common operation, for instance to show position in an organization. One way of doing this is by using a table-valued-function using the</w:t>
      </w:r>
      <w:r>
        <w:rPr>
          <w:rStyle w:val="apple-converted-space"/>
          <w:rFonts w:ascii="Segoe UI" w:hAnsi="Segoe UI" w:cs="Segoe UI"/>
          <w:color w:val="222222"/>
        </w:rPr>
        <w:t> </w:t>
      </w:r>
      <w:r>
        <w:rPr>
          <w:rStyle w:val="Strong"/>
          <w:rFonts w:ascii="Helvetica" w:hAnsi="Helvetica" w:cs="Helvetica"/>
          <w:color w:val="222222"/>
        </w:rPr>
        <w:t>HierarchyId_Operations</w:t>
      </w:r>
      <w:r>
        <w:rPr>
          <w:rStyle w:val="apple-converted-space"/>
          <w:rFonts w:ascii="Segoe UI" w:hAnsi="Segoe UI" w:cs="Segoe UI"/>
          <w:color w:val="222222"/>
        </w:rPr>
        <w:t> </w:t>
      </w:r>
      <w:r>
        <w:rPr>
          <w:rFonts w:ascii="Segoe UI" w:hAnsi="Segoe UI" w:cs="Segoe UI"/>
          <w:color w:val="222222"/>
        </w:rPr>
        <w:t>class defined above:</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Using Transact-SQL:</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FUNCTION ListAncestors (@node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RETURNS TABLE (node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EXTERNAL NAME HierarchyId_Operations.HierarchyId_Operations.ListAncestors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Example of usage:</w:t>
      </w:r>
    </w:p>
    <w:p w:rsidR="006042E2" w:rsidRDefault="006042E2" w:rsidP="006042E2">
      <w:pPr>
        <w:shd w:val="clear" w:color="auto" w:fill="F5F5F5"/>
        <w:rPr>
          <w:rFonts w:ascii="Segoe UI" w:hAnsi="Segoe UI" w:cs="Segoe UI"/>
          <w:color w:val="707070"/>
        </w:rPr>
      </w:pPr>
      <w:r>
        <w:rPr>
          <w:rFonts w:ascii="Segoe UI" w:hAnsi="Segoe UI" w:cs="Segoe UI"/>
          <w:color w:val="707070"/>
        </w:rPr>
        <w:lastRenderedPageBreak/>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@h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@h = OrgNode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LoginID = 'adventure-works\janice0' -- /1/1/5/2/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LoginID, OrgNode.ToString() AS LogicalNode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AS ED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JOIN ListAncestors(@h) AS A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ON ED.OrgNode = A.Node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10" w:name="lowestcommon"/>
      <w:bookmarkEnd w:id="10"/>
      <w:r>
        <w:rPr>
          <w:rFonts w:ascii="Segoe UI Semibold" w:hAnsi="Segoe UI Semibold" w:cs="Segoe UI Semibold"/>
          <w:b w:val="0"/>
          <w:bCs w:val="0"/>
          <w:color w:val="222222"/>
        </w:rPr>
        <w:t>Finding the Lowest Common Ancestor</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Using the</w:t>
      </w:r>
      <w:r>
        <w:rPr>
          <w:rStyle w:val="apple-converted-space"/>
          <w:rFonts w:ascii="Segoe UI" w:hAnsi="Segoe UI" w:cs="Segoe UI"/>
          <w:color w:val="222222"/>
        </w:rPr>
        <w:t> </w:t>
      </w:r>
      <w:r>
        <w:rPr>
          <w:rStyle w:val="Strong"/>
          <w:rFonts w:ascii="Helvetica" w:hAnsi="Helvetica" w:cs="Helvetica"/>
          <w:color w:val="222222"/>
        </w:rPr>
        <w:t>HierarchyId_Operations</w:t>
      </w:r>
      <w:r>
        <w:rPr>
          <w:rStyle w:val="apple-converted-space"/>
          <w:rFonts w:ascii="Segoe UI" w:hAnsi="Segoe UI" w:cs="Segoe UI"/>
          <w:color w:val="222222"/>
        </w:rPr>
        <w:t> </w:t>
      </w:r>
      <w:r>
        <w:rPr>
          <w:rFonts w:ascii="Segoe UI" w:hAnsi="Segoe UI" w:cs="Segoe UI"/>
          <w:color w:val="222222"/>
        </w:rPr>
        <w:t>class defined above, create the following Transact-SQL function to find the lowest common ancestor involving two nodes in a hierarchy:</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FUNCTION CommonAncestor (@node1 hierarchyid, @node2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RETURNS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EXTERNAL NAME HierarchyId_Operations.HierarchyId_Operations.CommonAncestor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Example of usage:</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@h1 hierarchyid, @h2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@h1 = OrgNode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LoginID = 'adventure-works\jossef0' -- Node is /1/1/3/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@h2 = OrgNode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LoginID = 'adventure-works\janice0' -- Node is /1/1/5/2/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OrgNode.ToString() AS LogicalNode, LoginID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OrgNode = dbo.CommonAncestor(@h1, @h2) ;  </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The resultant node is /1/1/</w:t>
      </w:r>
    </w:p>
    <w:p w:rsidR="006042E2" w:rsidRDefault="006042E2" w:rsidP="006042E2">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11" w:name="BKMK_MovingSubtrees"/>
      <w:bookmarkEnd w:id="11"/>
      <w:r>
        <w:rPr>
          <w:rFonts w:ascii="Segoe UI Semibold" w:hAnsi="Segoe UI Semibold" w:cs="Segoe UI Semibold"/>
          <w:b w:val="0"/>
          <w:bCs w:val="0"/>
          <w:color w:val="222222"/>
        </w:rPr>
        <w:lastRenderedPageBreak/>
        <w:t>Moving Subtrees</w:t>
      </w:r>
    </w:p>
    <w:p w:rsidR="006042E2" w:rsidRDefault="006042E2" w:rsidP="006042E2">
      <w:pPr>
        <w:pStyle w:val="lf-text-block"/>
        <w:shd w:val="clear" w:color="auto" w:fill="FFFFFF"/>
        <w:spacing w:after="0" w:afterAutospacing="0"/>
        <w:rPr>
          <w:rFonts w:ascii="Segoe UI" w:hAnsi="Segoe UI" w:cs="Segoe UI"/>
          <w:color w:val="222222"/>
        </w:rPr>
      </w:pPr>
      <w:r>
        <w:rPr>
          <w:rFonts w:ascii="Segoe UI" w:hAnsi="Segoe UI" w:cs="Segoe UI"/>
          <w:color w:val="222222"/>
        </w:rPr>
        <w:t>Another common operation is moving subtrees. The procedure below takes the subtree of</w:t>
      </w:r>
      <w:r>
        <w:rPr>
          <w:rStyle w:val="apple-converted-space"/>
          <w:rFonts w:ascii="Segoe UI" w:hAnsi="Segoe UI" w:cs="Segoe UI"/>
          <w:color w:val="222222"/>
        </w:rPr>
        <w:t> </w:t>
      </w:r>
      <w:r>
        <w:rPr>
          <w:rStyle w:val="Strong"/>
          <w:rFonts w:ascii="Helvetica" w:hAnsi="Helvetica" w:cs="Helvetica"/>
          <w:color w:val="222222"/>
        </w:rPr>
        <w:t>@oldMgr</w:t>
      </w:r>
      <w:r>
        <w:rPr>
          <w:rStyle w:val="apple-converted-space"/>
          <w:rFonts w:ascii="Segoe UI" w:hAnsi="Segoe UI" w:cs="Segoe UI"/>
          <w:color w:val="222222"/>
        </w:rPr>
        <w:t> </w:t>
      </w:r>
      <w:r>
        <w:rPr>
          <w:rFonts w:ascii="Segoe UI" w:hAnsi="Segoe UI" w:cs="Segoe UI"/>
          <w:color w:val="222222"/>
        </w:rPr>
        <w:t>and makes it (including</w:t>
      </w:r>
      <w:r>
        <w:rPr>
          <w:rStyle w:val="apple-converted-space"/>
          <w:rFonts w:ascii="Segoe UI" w:hAnsi="Segoe UI" w:cs="Segoe UI"/>
          <w:color w:val="222222"/>
        </w:rPr>
        <w:t> </w:t>
      </w:r>
      <w:r>
        <w:rPr>
          <w:rStyle w:val="Strong"/>
          <w:rFonts w:ascii="Helvetica" w:hAnsi="Helvetica" w:cs="Helvetica"/>
          <w:color w:val="222222"/>
        </w:rPr>
        <w:t>@oldMgr</w:t>
      </w:r>
      <w:r>
        <w:rPr>
          <w:rFonts w:ascii="Segoe UI" w:hAnsi="Segoe UI" w:cs="Segoe UI"/>
          <w:color w:val="222222"/>
        </w:rPr>
        <w:t>) a subtree of</w:t>
      </w:r>
      <w:r>
        <w:rPr>
          <w:rStyle w:val="apple-converted-space"/>
          <w:rFonts w:ascii="Segoe UI" w:hAnsi="Segoe UI" w:cs="Segoe UI"/>
          <w:color w:val="222222"/>
        </w:rPr>
        <w:t> </w:t>
      </w:r>
      <w:r>
        <w:rPr>
          <w:rStyle w:val="Strong"/>
          <w:rFonts w:ascii="Helvetica" w:hAnsi="Helvetica" w:cs="Helvetica"/>
          <w:color w:val="222222"/>
        </w:rPr>
        <w:t>@newMgr</w:t>
      </w:r>
      <w:r>
        <w:rPr>
          <w:rFonts w:ascii="Segoe UI" w:hAnsi="Segoe UI" w:cs="Segoe UI"/>
          <w:color w:val="222222"/>
        </w:rPr>
        <w:t>.</w:t>
      </w:r>
    </w:p>
    <w:p w:rsidR="006042E2" w:rsidRDefault="006042E2" w:rsidP="006042E2">
      <w:pPr>
        <w:shd w:val="clear" w:color="auto" w:fill="F5F5F5"/>
        <w:rPr>
          <w:rFonts w:ascii="Segoe UI" w:hAnsi="Segoe UI" w:cs="Segoe UI"/>
          <w:color w:val="707070"/>
        </w:rPr>
      </w:pPr>
      <w:r>
        <w:rPr>
          <w:rFonts w:ascii="Segoe UI" w:hAnsi="Segoe UI" w:cs="Segoe UI"/>
          <w:color w:val="707070"/>
        </w:rPr>
        <w:t>Copy</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CREATE PROCEDURE MoveOrg(@oldMgr nvarchar(256), @newMgr nvarchar(256)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AS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BEGIN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DECLARE @nold hierarchyid, @nnew hierarchyid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@nold = OrgNode FROM HumanResources.EmployeeDemo WHERE LoginID = @oldMgr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SET TRANSACTION ISOLATION LEVEL SERIALIZABLE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BEGIN TRANSACTION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@nnew = OrgNode FROM HumanResources.EmployeeDemo WHERE LoginID = @newMgr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@nnew = @nnew.GetDescendant(max(OrgNode), NULL)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HumanResources.EmployeeDemo WHERE OrgNode.GetAncestor(1)=@nnew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UPDATE HumanResources.EmployeeDemo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SET OrgNode = OrgNode.GetReparentedValue(@nold, @nnew)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OrgNode.IsDescendantOf(@nold) = 1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COMMIT TRANSACTION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END ;  </w:t>
      </w:r>
    </w:p>
    <w:p w:rsidR="006042E2" w:rsidRDefault="006042E2" w:rsidP="006042E2">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42E2" w:rsidRDefault="006042E2" w:rsidP="006042E2">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6042E2" w:rsidRDefault="006042E2" w:rsidP="006042E2">
      <w:pPr>
        <w:pStyle w:val="lf-text-block"/>
        <w:shd w:val="clear" w:color="auto" w:fill="FFFFFF"/>
        <w:spacing w:after="0" w:afterAutospacing="0"/>
        <w:rPr>
          <w:rFonts w:ascii="Segoe UI" w:hAnsi="Segoe UI" w:cs="Segoe UI"/>
          <w:color w:val="222222"/>
        </w:rPr>
      </w:pPr>
      <w:hyperlink r:id="rId17" w:history="1">
        <w:r>
          <w:rPr>
            <w:rStyle w:val="Hyperlink"/>
            <w:rFonts w:ascii="Segoe UI" w:hAnsi="Segoe UI" w:cs="Segoe UI"/>
            <w:color w:val="0050C5"/>
          </w:rPr>
          <w:t>hierarchyid Data Type Method Reference</w:t>
        </w:r>
      </w:hyperlink>
      <w:r>
        <w:rPr>
          <w:rFonts w:ascii="Segoe UI" w:hAnsi="Segoe UI" w:cs="Segoe UI"/>
          <w:color w:val="222222"/>
        </w:rPr>
        <w:br/>
      </w:r>
      <w:hyperlink r:id="rId18" w:history="1">
        <w:r>
          <w:rPr>
            <w:rStyle w:val="Hyperlink"/>
            <w:rFonts w:ascii="Segoe UI" w:hAnsi="Segoe UI" w:cs="Segoe UI"/>
            <w:color w:val="0050C5"/>
          </w:rPr>
          <w:t>Tutorial: Using the hierarchyid Data Type</w:t>
        </w:r>
      </w:hyperlink>
      <w:r>
        <w:rPr>
          <w:rFonts w:ascii="Segoe UI" w:hAnsi="Segoe UI" w:cs="Segoe UI"/>
          <w:color w:val="222222"/>
        </w:rPr>
        <w:br/>
      </w:r>
      <w:hyperlink r:id="rId19" w:history="1">
        <w:r>
          <w:rPr>
            <w:rStyle w:val="Hyperlink"/>
            <w:rFonts w:ascii="Segoe UI" w:hAnsi="Segoe UI" w:cs="Segoe UI"/>
            <w:color w:val="0050C5"/>
          </w:rPr>
          <w:t>hierarchyid (Transact-SQL)</w:t>
        </w:r>
      </w:hyperlink>
    </w:p>
    <w:p w:rsidR="006042E2" w:rsidRDefault="006042E2"/>
    <w:sectPr w:rsidR="006042E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FA2" w:rsidRDefault="00342FA2" w:rsidP="006042E2">
      <w:pPr>
        <w:spacing w:after="0" w:line="240" w:lineRule="auto"/>
      </w:pPr>
      <w:r>
        <w:separator/>
      </w:r>
    </w:p>
  </w:endnote>
  <w:endnote w:type="continuationSeparator" w:id="0">
    <w:p w:rsidR="00342FA2" w:rsidRDefault="00342FA2" w:rsidP="0060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Footer"/>
    </w:pPr>
    <w:bookmarkStart w:id="12" w:name="_GoBack"/>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FA2" w:rsidRDefault="00342FA2" w:rsidP="006042E2">
      <w:pPr>
        <w:spacing w:after="0" w:line="240" w:lineRule="auto"/>
      </w:pPr>
      <w:r>
        <w:separator/>
      </w:r>
    </w:p>
  </w:footnote>
  <w:footnote w:type="continuationSeparator" w:id="0">
    <w:p w:rsidR="00342FA2" w:rsidRDefault="00342FA2" w:rsidP="0060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E2" w:rsidRDefault="00604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926A0"/>
    <w:multiLevelType w:val="multilevel"/>
    <w:tmpl w:val="16F4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5E55"/>
    <w:multiLevelType w:val="multilevel"/>
    <w:tmpl w:val="7D2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F2B03"/>
    <w:multiLevelType w:val="multilevel"/>
    <w:tmpl w:val="8A5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5477"/>
    <w:multiLevelType w:val="multilevel"/>
    <w:tmpl w:val="497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60492"/>
    <w:multiLevelType w:val="multilevel"/>
    <w:tmpl w:val="19C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D4F88"/>
    <w:multiLevelType w:val="multilevel"/>
    <w:tmpl w:val="939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45C76"/>
    <w:multiLevelType w:val="multilevel"/>
    <w:tmpl w:val="A62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E09DF"/>
    <w:multiLevelType w:val="multilevel"/>
    <w:tmpl w:val="A02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97813"/>
    <w:multiLevelType w:val="multilevel"/>
    <w:tmpl w:val="878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8"/>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2E"/>
    <w:rsid w:val="00317B2E"/>
    <w:rsid w:val="00342FA2"/>
    <w:rsid w:val="006042E2"/>
    <w:rsid w:val="0071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86616"/>
  <w15:chartTrackingRefBased/>
  <w15:docId w15:val="{00DAC26C-7171-416F-BC11-6A9E16C3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04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42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E2"/>
    <w:rPr>
      <w:color w:val="0563C1" w:themeColor="hyperlink"/>
      <w:u w:val="single"/>
    </w:rPr>
  </w:style>
  <w:style w:type="character" w:styleId="Mention">
    <w:name w:val="Mention"/>
    <w:basedOn w:val="DefaultParagraphFont"/>
    <w:uiPriority w:val="99"/>
    <w:semiHidden/>
    <w:unhideWhenUsed/>
    <w:rsid w:val="006042E2"/>
    <w:rPr>
      <w:color w:val="2B579A"/>
      <w:shd w:val="clear" w:color="auto" w:fill="E6E6E6"/>
    </w:rPr>
  </w:style>
  <w:style w:type="character" w:customStyle="1" w:styleId="Heading1Char">
    <w:name w:val="Heading 1 Char"/>
    <w:basedOn w:val="DefaultParagraphFont"/>
    <w:link w:val="Heading1"/>
    <w:uiPriority w:val="9"/>
    <w:rsid w:val="00604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2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2E2"/>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042E2"/>
  </w:style>
  <w:style w:type="character" w:customStyle="1" w:styleId="reading-time">
    <w:name w:val="reading-time"/>
    <w:basedOn w:val="DefaultParagraphFont"/>
    <w:rsid w:val="006042E2"/>
  </w:style>
  <w:style w:type="character" w:customStyle="1" w:styleId="contributors-text">
    <w:name w:val="contributors-text"/>
    <w:basedOn w:val="DefaultParagraphFont"/>
    <w:rsid w:val="006042E2"/>
  </w:style>
  <w:style w:type="paragraph" w:customStyle="1" w:styleId="lf-text-block">
    <w:name w:val="lf-text-block"/>
    <w:basedOn w:val="Normal"/>
    <w:rsid w:val="006042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2E2"/>
    <w:rPr>
      <w:b/>
      <w:bCs/>
    </w:rPr>
  </w:style>
  <w:style w:type="paragraph" w:styleId="NormalWeb">
    <w:name w:val="Normal (Web)"/>
    <w:basedOn w:val="Normal"/>
    <w:uiPriority w:val="99"/>
    <w:semiHidden/>
    <w:unhideWhenUsed/>
    <w:rsid w:val="006042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2E2"/>
    <w:rPr>
      <w:i/>
      <w:iCs/>
    </w:rPr>
  </w:style>
  <w:style w:type="character" w:customStyle="1" w:styleId="language">
    <w:name w:val="language"/>
    <w:basedOn w:val="DefaultParagraphFont"/>
    <w:rsid w:val="006042E2"/>
  </w:style>
  <w:style w:type="paragraph" w:styleId="HTMLPreformatted">
    <w:name w:val="HTML Preformatted"/>
    <w:basedOn w:val="Normal"/>
    <w:link w:val="HTMLPreformattedChar"/>
    <w:uiPriority w:val="99"/>
    <w:semiHidden/>
    <w:unhideWhenUsed/>
    <w:rsid w:val="0060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2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42E2"/>
    <w:rPr>
      <w:rFonts w:ascii="Courier New" w:eastAsia="Times New Roman" w:hAnsi="Courier New" w:cs="Courier New"/>
      <w:sz w:val="20"/>
      <w:szCs w:val="20"/>
    </w:rPr>
  </w:style>
  <w:style w:type="character" w:customStyle="1" w:styleId="hljs-keyword">
    <w:name w:val="hljs-keyword"/>
    <w:basedOn w:val="DefaultParagraphFont"/>
    <w:rsid w:val="006042E2"/>
  </w:style>
  <w:style w:type="character" w:customStyle="1" w:styleId="hljs-number">
    <w:name w:val="hljs-number"/>
    <w:basedOn w:val="DefaultParagraphFont"/>
    <w:rsid w:val="006042E2"/>
  </w:style>
  <w:style w:type="character" w:customStyle="1" w:styleId="hljs-literal">
    <w:name w:val="hljs-literal"/>
    <w:basedOn w:val="DefaultParagraphFont"/>
    <w:rsid w:val="006042E2"/>
  </w:style>
  <w:style w:type="paragraph" w:styleId="Header">
    <w:name w:val="header"/>
    <w:basedOn w:val="Normal"/>
    <w:link w:val="HeaderChar"/>
    <w:uiPriority w:val="99"/>
    <w:unhideWhenUsed/>
    <w:rsid w:val="00604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2E2"/>
  </w:style>
  <w:style w:type="paragraph" w:styleId="Footer">
    <w:name w:val="footer"/>
    <w:basedOn w:val="Normal"/>
    <w:link w:val="FooterChar"/>
    <w:uiPriority w:val="99"/>
    <w:unhideWhenUsed/>
    <w:rsid w:val="00604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3033">
      <w:bodyDiv w:val="1"/>
      <w:marLeft w:val="0"/>
      <w:marRight w:val="0"/>
      <w:marTop w:val="0"/>
      <w:marBottom w:val="0"/>
      <w:divBdr>
        <w:top w:val="none" w:sz="0" w:space="0" w:color="auto"/>
        <w:left w:val="none" w:sz="0" w:space="0" w:color="auto"/>
        <w:bottom w:val="none" w:sz="0" w:space="0" w:color="auto"/>
        <w:right w:val="none" w:sz="0" w:space="0" w:color="auto"/>
      </w:divBdr>
      <w:divsChild>
        <w:div w:id="1677927729">
          <w:marLeft w:val="0"/>
          <w:marRight w:val="0"/>
          <w:marTop w:val="0"/>
          <w:marBottom w:val="0"/>
          <w:divBdr>
            <w:top w:val="none" w:sz="0" w:space="0" w:color="auto"/>
            <w:left w:val="none" w:sz="0" w:space="0" w:color="auto"/>
            <w:bottom w:val="none" w:sz="0" w:space="0" w:color="auto"/>
            <w:right w:val="none" w:sz="0" w:space="0" w:color="auto"/>
          </w:divBdr>
          <w:divsChild>
            <w:div w:id="268124187">
              <w:marLeft w:val="0"/>
              <w:marRight w:val="0"/>
              <w:marTop w:val="0"/>
              <w:marBottom w:val="0"/>
              <w:divBdr>
                <w:top w:val="none" w:sz="0" w:space="0" w:color="auto"/>
                <w:left w:val="none" w:sz="0" w:space="0" w:color="auto"/>
                <w:bottom w:val="none" w:sz="0" w:space="0" w:color="auto"/>
                <w:right w:val="none" w:sz="0" w:space="0" w:color="auto"/>
              </w:divBdr>
            </w:div>
          </w:divsChild>
        </w:div>
        <w:div w:id="2056419907">
          <w:marLeft w:val="0"/>
          <w:marRight w:val="0"/>
          <w:marTop w:val="0"/>
          <w:marBottom w:val="0"/>
          <w:divBdr>
            <w:top w:val="none" w:sz="0" w:space="0" w:color="auto"/>
            <w:left w:val="none" w:sz="0" w:space="0" w:color="auto"/>
            <w:bottom w:val="none" w:sz="0" w:space="0" w:color="auto"/>
            <w:right w:val="none" w:sz="0" w:space="0" w:color="auto"/>
          </w:divBdr>
          <w:divsChild>
            <w:div w:id="905795977">
              <w:marLeft w:val="0"/>
              <w:marRight w:val="0"/>
              <w:marTop w:val="0"/>
              <w:marBottom w:val="0"/>
              <w:divBdr>
                <w:top w:val="none" w:sz="0" w:space="0" w:color="auto"/>
                <w:left w:val="none" w:sz="0" w:space="0" w:color="auto"/>
                <w:bottom w:val="none" w:sz="0" w:space="0" w:color="auto"/>
                <w:right w:val="none" w:sz="0" w:space="0" w:color="auto"/>
              </w:divBdr>
              <w:divsChild>
                <w:div w:id="83039408">
                  <w:marLeft w:val="0"/>
                  <w:marRight w:val="0"/>
                  <w:marTop w:val="240"/>
                  <w:marBottom w:val="0"/>
                  <w:divBdr>
                    <w:top w:val="single" w:sz="6" w:space="0" w:color="E0E0E0"/>
                    <w:left w:val="single" w:sz="6" w:space="0" w:color="E0E0E0"/>
                    <w:bottom w:val="none" w:sz="0" w:space="0" w:color="auto"/>
                    <w:right w:val="single" w:sz="6" w:space="0" w:color="E0E0E0"/>
                  </w:divBdr>
                </w:div>
                <w:div w:id="1663392543">
                  <w:marLeft w:val="0"/>
                  <w:marRight w:val="0"/>
                  <w:marTop w:val="240"/>
                  <w:marBottom w:val="0"/>
                  <w:divBdr>
                    <w:top w:val="single" w:sz="6" w:space="0" w:color="E0E0E0"/>
                    <w:left w:val="single" w:sz="6" w:space="0" w:color="E0E0E0"/>
                    <w:bottom w:val="none" w:sz="0" w:space="0" w:color="auto"/>
                    <w:right w:val="single" w:sz="6" w:space="0" w:color="E0E0E0"/>
                  </w:divBdr>
                </w:div>
                <w:div w:id="1075250691">
                  <w:marLeft w:val="0"/>
                  <w:marRight w:val="0"/>
                  <w:marTop w:val="240"/>
                  <w:marBottom w:val="0"/>
                  <w:divBdr>
                    <w:top w:val="single" w:sz="6" w:space="0" w:color="E0E0E0"/>
                    <w:left w:val="single" w:sz="6" w:space="0" w:color="E0E0E0"/>
                    <w:bottom w:val="none" w:sz="0" w:space="0" w:color="auto"/>
                    <w:right w:val="single" w:sz="6" w:space="0" w:color="E0E0E0"/>
                  </w:divBdr>
                </w:div>
                <w:div w:id="6366985">
                  <w:marLeft w:val="0"/>
                  <w:marRight w:val="0"/>
                  <w:marTop w:val="240"/>
                  <w:marBottom w:val="0"/>
                  <w:divBdr>
                    <w:top w:val="single" w:sz="6" w:space="0" w:color="E0E0E0"/>
                    <w:left w:val="single" w:sz="6" w:space="0" w:color="E0E0E0"/>
                    <w:bottom w:val="none" w:sz="0" w:space="0" w:color="auto"/>
                    <w:right w:val="single" w:sz="6" w:space="0" w:color="E0E0E0"/>
                  </w:divBdr>
                </w:div>
                <w:div w:id="348070761">
                  <w:marLeft w:val="0"/>
                  <w:marRight w:val="0"/>
                  <w:marTop w:val="240"/>
                  <w:marBottom w:val="0"/>
                  <w:divBdr>
                    <w:top w:val="single" w:sz="6" w:space="0" w:color="E0E0E0"/>
                    <w:left w:val="single" w:sz="6" w:space="0" w:color="E0E0E0"/>
                    <w:bottom w:val="none" w:sz="0" w:space="0" w:color="auto"/>
                    <w:right w:val="single" w:sz="6" w:space="0" w:color="E0E0E0"/>
                  </w:divBdr>
                </w:div>
                <w:div w:id="334652666">
                  <w:marLeft w:val="0"/>
                  <w:marRight w:val="0"/>
                  <w:marTop w:val="240"/>
                  <w:marBottom w:val="0"/>
                  <w:divBdr>
                    <w:top w:val="single" w:sz="6" w:space="0" w:color="E0E0E0"/>
                    <w:left w:val="single" w:sz="6" w:space="0" w:color="E0E0E0"/>
                    <w:bottom w:val="none" w:sz="0" w:space="0" w:color="auto"/>
                    <w:right w:val="single" w:sz="6" w:space="0" w:color="E0E0E0"/>
                  </w:divBdr>
                </w:div>
                <w:div w:id="1823307987">
                  <w:marLeft w:val="0"/>
                  <w:marRight w:val="0"/>
                  <w:marTop w:val="240"/>
                  <w:marBottom w:val="0"/>
                  <w:divBdr>
                    <w:top w:val="single" w:sz="6" w:space="0" w:color="E0E0E0"/>
                    <w:left w:val="single" w:sz="6" w:space="0" w:color="E0E0E0"/>
                    <w:bottom w:val="none" w:sz="0" w:space="0" w:color="auto"/>
                    <w:right w:val="single" w:sz="6" w:space="0" w:color="E0E0E0"/>
                  </w:divBdr>
                </w:div>
                <w:div w:id="1964573154">
                  <w:marLeft w:val="0"/>
                  <w:marRight w:val="0"/>
                  <w:marTop w:val="240"/>
                  <w:marBottom w:val="0"/>
                  <w:divBdr>
                    <w:top w:val="single" w:sz="6" w:space="0" w:color="E0E0E0"/>
                    <w:left w:val="single" w:sz="6" w:space="0" w:color="E0E0E0"/>
                    <w:bottom w:val="none" w:sz="0" w:space="0" w:color="auto"/>
                    <w:right w:val="single" w:sz="6" w:space="0" w:color="E0E0E0"/>
                  </w:divBdr>
                </w:div>
                <w:div w:id="1204827021">
                  <w:marLeft w:val="0"/>
                  <w:marRight w:val="0"/>
                  <w:marTop w:val="240"/>
                  <w:marBottom w:val="0"/>
                  <w:divBdr>
                    <w:top w:val="single" w:sz="6" w:space="0" w:color="E0E0E0"/>
                    <w:left w:val="single" w:sz="6" w:space="0" w:color="E0E0E0"/>
                    <w:bottom w:val="none" w:sz="0" w:space="0" w:color="auto"/>
                    <w:right w:val="single" w:sz="6" w:space="0" w:color="E0E0E0"/>
                  </w:divBdr>
                </w:div>
                <w:div w:id="1266814770">
                  <w:marLeft w:val="0"/>
                  <w:marRight w:val="0"/>
                  <w:marTop w:val="240"/>
                  <w:marBottom w:val="0"/>
                  <w:divBdr>
                    <w:top w:val="single" w:sz="6" w:space="0" w:color="E0E0E0"/>
                    <w:left w:val="single" w:sz="6" w:space="0" w:color="E0E0E0"/>
                    <w:bottom w:val="none" w:sz="0" w:space="0" w:color="auto"/>
                    <w:right w:val="single" w:sz="6" w:space="0" w:color="E0E0E0"/>
                  </w:divBdr>
                </w:div>
                <w:div w:id="775903395">
                  <w:marLeft w:val="0"/>
                  <w:marRight w:val="0"/>
                  <w:marTop w:val="240"/>
                  <w:marBottom w:val="0"/>
                  <w:divBdr>
                    <w:top w:val="single" w:sz="6" w:space="0" w:color="E0E0E0"/>
                    <w:left w:val="single" w:sz="6" w:space="0" w:color="E0E0E0"/>
                    <w:bottom w:val="none" w:sz="0" w:space="0" w:color="auto"/>
                    <w:right w:val="single" w:sz="6" w:space="0" w:color="E0E0E0"/>
                  </w:divBdr>
                </w:div>
                <w:div w:id="410585284">
                  <w:marLeft w:val="0"/>
                  <w:marRight w:val="0"/>
                  <w:marTop w:val="240"/>
                  <w:marBottom w:val="0"/>
                  <w:divBdr>
                    <w:top w:val="single" w:sz="6" w:space="0" w:color="E0E0E0"/>
                    <w:left w:val="single" w:sz="6" w:space="0" w:color="E0E0E0"/>
                    <w:bottom w:val="none" w:sz="0" w:space="0" w:color="auto"/>
                    <w:right w:val="single" w:sz="6" w:space="0" w:color="E0E0E0"/>
                  </w:divBdr>
                </w:div>
                <w:div w:id="1073115478">
                  <w:marLeft w:val="0"/>
                  <w:marRight w:val="0"/>
                  <w:marTop w:val="240"/>
                  <w:marBottom w:val="0"/>
                  <w:divBdr>
                    <w:top w:val="single" w:sz="6" w:space="0" w:color="E0E0E0"/>
                    <w:left w:val="single" w:sz="6" w:space="0" w:color="E0E0E0"/>
                    <w:bottom w:val="none" w:sz="0" w:space="0" w:color="auto"/>
                    <w:right w:val="single" w:sz="6" w:space="0" w:color="E0E0E0"/>
                  </w:divBdr>
                </w:div>
                <w:div w:id="359746451">
                  <w:marLeft w:val="0"/>
                  <w:marRight w:val="0"/>
                  <w:marTop w:val="240"/>
                  <w:marBottom w:val="0"/>
                  <w:divBdr>
                    <w:top w:val="single" w:sz="6" w:space="0" w:color="E0E0E0"/>
                    <w:left w:val="single" w:sz="6" w:space="0" w:color="E0E0E0"/>
                    <w:bottom w:val="none" w:sz="0" w:space="0" w:color="auto"/>
                    <w:right w:val="single" w:sz="6" w:space="0" w:color="E0E0E0"/>
                  </w:divBdr>
                </w:div>
                <w:div w:id="1564833937">
                  <w:marLeft w:val="0"/>
                  <w:marRight w:val="0"/>
                  <w:marTop w:val="240"/>
                  <w:marBottom w:val="0"/>
                  <w:divBdr>
                    <w:top w:val="single" w:sz="6" w:space="0" w:color="E0E0E0"/>
                    <w:left w:val="single" w:sz="6" w:space="0" w:color="E0E0E0"/>
                    <w:bottom w:val="none" w:sz="0" w:space="0" w:color="auto"/>
                    <w:right w:val="single" w:sz="6" w:space="0" w:color="E0E0E0"/>
                  </w:divBdr>
                </w:div>
                <w:div w:id="1849951028">
                  <w:marLeft w:val="0"/>
                  <w:marRight w:val="0"/>
                  <w:marTop w:val="240"/>
                  <w:marBottom w:val="0"/>
                  <w:divBdr>
                    <w:top w:val="single" w:sz="6" w:space="0" w:color="E0E0E0"/>
                    <w:left w:val="single" w:sz="6" w:space="0" w:color="E0E0E0"/>
                    <w:bottom w:val="none" w:sz="0" w:space="0" w:color="auto"/>
                    <w:right w:val="single" w:sz="6" w:space="0" w:color="E0E0E0"/>
                  </w:divBdr>
                </w:div>
                <w:div w:id="2003387510">
                  <w:marLeft w:val="0"/>
                  <w:marRight w:val="0"/>
                  <w:marTop w:val="240"/>
                  <w:marBottom w:val="0"/>
                  <w:divBdr>
                    <w:top w:val="single" w:sz="6" w:space="0" w:color="E0E0E0"/>
                    <w:left w:val="single" w:sz="6" w:space="0" w:color="E0E0E0"/>
                    <w:bottom w:val="none" w:sz="0" w:space="0" w:color="auto"/>
                    <w:right w:val="single" w:sz="6" w:space="0" w:color="E0E0E0"/>
                  </w:divBdr>
                </w:div>
                <w:div w:id="197205273">
                  <w:marLeft w:val="0"/>
                  <w:marRight w:val="0"/>
                  <w:marTop w:val="240"/>
                  <w:marBottom w:val="0"/>
                  <w:divBdr>
                    <w:top w:val="single" w:sz="6" w:space="0" w:color="E0E0E0"/>
                    <w:left w:val="single" w:sz="6" w:space="0" w:color="E0E0E0"/>
                    <w:bottom w:val="none" w:sz="0" w:space="0" w:color="auto"/>
                    <w:right w:val="single" w:sz="6" w:space="0" w:color="E0E0E0"/>
                  </w:divBdr>
                </w:div>
                <w:div w:id="1248465079">
                  <w:marLeft w:val="0"/>
                  <w:marRight w:val="0"/>
                  <w:marTop w:val="240"/>
                  <w:marBottom w:val="0"/>
                  <w:divBdr>
                    <w:top w:val="single" w:sz="6" w:space="0" w:color="E0E0E0"/>
                    <w:left w:val="single" w:sz="6" w:space="0" w:color="E0E0E0"/>
                    <w:bottom w:val="none" w:sz="0" w:space="0" w:color="auto"/>
                    <w:right w:val="single" w:sz="6" w:space="0" w:color="E0E0E0"/>
                  </w:divBdr>
                </w:div>
                <w:div w:id="1146511211">
                  <w:marLeft w:val="0"/>
                  <w:marRight w:val="0"/>
                  <w:marTop w:val="240"/>
                  <w:marBottom w:val="0"/>
                  <w:divBdr>
                    <w:top w:val="single" w:sz="6" w:space="0" w:color="E0E0E0"/>
                    <w:left w:val="single" w:sz="6" w:space="0" w:color="E0E0E0"/>
                    <w:bottom w:val="none" w:sz="0" w:space="0" w:color="auto"/>
                    <w:right w:val="single" w:sz="6" w:space="0" w:color="E0E0E0"/>
                  </w:divBdr>
                </w:div>
                <w:div w:id="571695473">
                  <w:marLeft w:val="0"/>
                  <w:marRight w:val="0"/>
                  <w:marTop w:val="240"/>
                  <w:marBottom w:val="0"/>
                  <w:divBdr>
                    <w:top w:val="single" w:sz="6" w:space="0" w:color="E0E0E0"/>
                    <w:left w:val="single" w:sz="6" w:space="0" w:color="E0E0E0"/>
                    <w:bottom w:val="none" w:sz="0" w:space="0" w:color="auto"/>
                    <w:right w:val="single" w:sz="6" w:space="0" w:color="E0E0E0"/>
                  </w:divBdr>
                </w:div>
                <w:div w:id="131911711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YHAM" TargetMode="External"/><Relationship Id="rId13" Type="http://schemas.openxmlformats.org/officeDocument/2006/relationships/hyperlink" Target="http://msdn.microsoft.com/library/01a050f5-7580-4d5f-807c-7f11423cbb06" TargetMode="External"/><Relationship Id="rId18" Type="http://schemas.openxmlformats.org/officeDocument/2006/relationships/hyperlink" Target="https://docs.microsoft.com/en-us/sql/relational-databases/tables/tutorial-using-the-hierarchyid-data-typ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cs.microsoft.com/en-us/sql/relational-databases/hierarchical-data-sql-server" TargetMode="External"/><Relationship Id="rId12" Type="http://schemas.openxmlformats.org/officeDocument/2006/relationships/hyperlink" Target="https://docs.microsoft.com/en-us/sql/t-sql/data-types/hierarchyid-data-type-method-reference" TargetMode="External"/><Relationship Id="rId17" Type="http://schemas.openxmlformats.org/officeDocument/2006/relationships/hyperlink" Target="http://msdn.microsoft.com/library/01a050f5-7580-4d5f-807c-7f11423cbb06"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microsoft.com/en-us/sql/relational-databases/tables/tutorial-using-the-hierarchyid-data-typ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microsoft.com/en-us/sql/relational-databases/tables/tutorial-using-the-hierarchyid-data-type" TargetMode="External"/><Relationship Id="rId23" Type="http://schemas.openxmlformats.org/officeDocument/2006/relationships/footer" Target="footer2.xml"/><Relationship Id="rId10" Type="http://schemas.openxmlformats.org/officeDocument/2006/relationships/hyperlink" Target="https://github.com/craigg-msft" TargetMode="External"/><Relationship Id="rId19" Type="http://schemas.openxmlformats.org/officeDocument/2006/relationships/hyperlink" Target="https://docs.microsoft.com/en-us/sql/t-sql/data-types/hierarchyid-data-type-method-referenc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cs.microsoft.com/en-us/sql/t-sql/data-types/getdescendant-database-engin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2017-06-11T13:50:00Z</dcterms:created>
  <dcterms:modified xsi:type="dcterms:W3CDTF">2017-06-11T13:51:00Z</dcterms:modified>
</cp:coreProperties>
</file>