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DA12F3">
      <w:hyperlink r:id="rId5" w:history="1">
        <w:r w:rsidRPr="004A1115">
          <w:rPr>
            <w:rStyle w:val="Hyperlink"/>
          </w:rPr>
          <w:t>https://docs.microsoft.com/en-us/sql/relational-databases/tables/lesson-1-2-populating-a-table-with-existing-hierarchical-data</w:t>
        </w:r>
      </w:hyperlink>
    </w:p>
    <w:p w:rsidR="00DA12F3" w:rsidRDefault="00DA12F3" w:rsidP="00DA12F3">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Lesson 1-2 - Populating a Table with Existing Hierarchical Data</w:t>
      </w:r>
    </w:p>
    <w:p w:rsidR="00DA12F3" w:rsidRDefault="00DA12F3" w:rsidP="00DA12F3">
      <w:pPr>
        <w:shd w:val="clear" w:color="auto" w:fill="FFFFFF"/>
        <w:rPr>
          <w:rFonts w:ascii="Segoe UI" w:hAnsi="Segoe UI" w:cs="Segoe UI"/>
          <w:color w:val="6E6E6E"/>
        </w:rPr>
      </w:pPr>
      <w:r>
        <w:rPr>
          <w:rFonts w:ascii="Segoe UI" w:hAnsi="Segoe UI" w:cs="Segoe UI"/>
          <w:color w:val="6E6E6E"/>
        </w:rPr>
        <w:t>2017-3-6</w:t>
      </w:r>
      <w:r>
        <w:rPr>
          <w:rStyle w:val="apple-converted-space"/>
          <w:rFonts w:ascii="Segoe UI" w:hAnsi="Segoe UI" w:cs="Segoe UI"/>
          <w:color w:val="6E6E6E"/>
        </w:rPr>
        <w:t> </w:t>
      </w:r>
      <w:r>
        <w:rPr>
          <w:rStyle w:val="reading-time"/>
          <w:rFonts w:ascii="Segoe UI" w:hAnsi="Segoe UI" w:cs="Segoe UI"/>
          <w:color w:val="6E6E6E"/>
        </w:rPr>
        <w:t>2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DA12F3" w:rsidRDefault="00DA12F3" w:rsidP="00DA12F3">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2" name="Picture 2" descr="BYHAM">
              <a:hlinkClick xmlns:a="http://schemas.openxmlformats.org/drawingml/2006/main" r:id="rId6"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6" tooltip="&quot;BYHA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A12F3" w:rsidRDefault="00DA12F3" w:rsidP="00DA12F3">
      <w:pPr>
        <w:shd w:val="clear" w:color="auto" w:fill="FFFFFF"/>
        <w:rPr>
          <w:rFonts w:ascii="Segoe UI" w:hAnsi="Segoe UI" w:cs="Segoe UI"/>
          <w:color w:val="6E6E6E"/>
        </w:rPr>
      </w:pPr>
      <w:r>
        <w:rPr>
          <w:rStyle w:val="apple-converted-space"/>
          <w:rFonts w:ascii="Segoe UI" w:hAnsi="Segoe UI" w:cs="Segoe UI"/>
          <w:color w:val="6E6E6E"/>
        </w:rPr>
        <w:t> </w:t>
      </w:r>
    </w:p>
    <w:p w:rsidR="00DA12F3" w:rsidRDefault="00DA12F3" w:rsidP="00DA12F3">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1" name="Picture 1" descr="Craig Guyer">
              <a:hlinkClick xmlns:a="http://schemas.openxmlformats.org/drawingml/2006/main" r:id="rId8"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8" tooltip="&quot;Craig Guy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A12F3" w:rsidRDefault="00DA12F3" w:rsidP="00DA12F3">
      <w:pPr>
        <w:pStyle w:val="lf-text-block"/>
        <w:shd w:val="clear" w:color="auto" w:fill="FFFFFF"/>
        <w:spacing w:after="0" w:afterAutospacing="0"/>
        <w:rPr>
          <w:rFonts w:ascii="Segoe UI" w:hAnsi="Segoe UI" w:cs="Segoe UI"/>
          <w:color w:val="222222"/>
        </w:rPr>
      </w:pPr>
      <w:r>
        <w:rPr>
          <w:rFonts w:ascii="Segoe UI" w:hAnsi="Segoe UI" w:cs="Segoe UI"/>
          <w:color w:val="222222"/>
        </w:rPr>
        <w:t>This task creates a new table and populates it with the data in the</w:t>
      </w:r>
      <w:r>
        <w:rPr>
          <w:rStyle w:val="apple-converted-space"/>
          <w:rFonts w:ascii="Segoe UI" w:hAnsi="Segoe UI" w:cs="Segoe UI"/>
          <w:color w:val="222222"/>
        </w:rPr>
        <w:t> </w:t>
      </w:r>
      <w:r>
        <w:rPr>
          <w:rStyle w:val="Strong"/>
          <w:rFonts w:ascii="Helvetica" w:hAnsi="Helvetica" w:cs="Helvetica"/>
          <w:color w:val="222222"/>
        </w:rPr>
        <w:t>EmployeeDemo</w:t>
      </w:r>
      <w:r>
        <w:rPr>
          <w:rStyle w:val="apple-converted-space"/>
          <w:rFonts w:ascii="Segoe UI" w:hAnsi="Segoe UI" w:cs="Segoe UI"/>
          <w:color w:val="222222"/>
        </w:rPr>
        <w:t> </w:t>
      </w:r>
      <w:r>
        <w:rPr>
          <w:rFonts w:ascii="Segoe UI" w:hAnsi="Segoe UI" w:cs="Segoe UI"/>
          <w:color w:val="222222"/>
        </w:rPr>
        <w:t>table. This task has the following steps:</w:t>
      </w:r>
    </w:p>
    <w:p w:rsidR="00DA12F3" w:rsidRDefault="00DA12F3" w:rsidP="00DA12F3">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Create a new table that contains 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 This column could replace the existing</w:t>
      </w:r>
      <w:r>
        <w:rPr>
          <w:rStyle w:val="apple-converted-space"/>
          <w:rFonts w:ascii="Segoe UI" w:hAnsi="Segoe UI" w:cs="Segoe UI"/>
          <w:color w:val="222222"/>
        </w:rPr>
        <w:t> </w:t>
      </w:r>
      <w:r>
        <w:rPr>
          <w:rStyle w:val="Strong"/>
          <w:rFonts w:ascii="Helvetica" w:hAnsi="Helvetica" w:cs="Helvetica"/>
          <w:color w:val="222222"/>
        </w:rPr>
        <w:t>EmployeeID</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ManagerID</w:t>
      </w:r>
      <w:r>
        <w:rPr>
          <w:rStyle w:val="apple-converted-space"/>
          <w:rFonts w:ascii="Segoe UI" w:hAnsi="Segoe UI" w:cs="Segoe UI"/>
          <w:color w:val="222222"/>
        </w:rPr>
        <w:t> </w:t>
      </w:r>
      <w:r>
        <w:rPr>
          <w:rFonts w:ascii="Segoe UI" w:hAnsi="Segoe UI" w:cs="Segoe UI"/>
          <w:color w:val="222222"/>
        </w:rPr>
        <w:t>columns. However, you will retain those columns. This is because existing applications might refer to those columns, and also to help you understand the data after the transfer. The table definition specifies that</w:t>
      </w:r>
      <w:r>
        <w:rPr>
          <w:rStyle w:val="apple-converted-space"/>
          <w:rFonts w:ascii="Segoe UI" w:hAnsi="Segoe UI" w:cs="Segoe UI"/>
          <w:color w:val="222222"/>
        </w:rPr>
        <w:t> </w:t>
      </w:r>
      <w:r>
        <w:rPr>
          <w:rStyle w:val="Strong"/>
          <w:rFonts w:ascii="Helvetica" w:hAnsi="Helvetica" w:cs="Helvetica"/>
          <w:color w:val="222222"/>
        </w:rPr>
        <w:t>OrgNode</w:t>
      </w:r>
      <w:r>
        <w:rPr>
          <w:rStyle w:val="apple-converted-space"/>
          <w:rFonts w:ascii="Segoe UI" w:hAnsi="Segoe UI" w:cs="Segoe UI"/>
          <w:color w:val="222222"/>
        </w:rPr>
        <w:t> </w:t>
      </w:r>
      <w:r>
        <w:rPr>
          <w:rFonts w:ascii="Segoe UI" w:hAnsi="Segoe UI" w:cs="Segoe UI"/>
          <w:color w:val="222222"/>
        </w:rPr>
        <w:t>is the primary key, which requires the column to contain unique values. The clustered index on the</w:t>
      </w:r>
      <w:r>
        <w:rPr>
          <w:rStyle w:val="apple-converted-space"/>
          <w:rFonts w:ascii="Segoe UI" w:hAnsi="Segoe UI" w:cs="Segoe UI"/>
          <w:color w:val="222222"/>
        </w:rPr>
        <w:t> </w:t>
      </w:r>
      <w:r>
        <w:rPr>
          <w:rStyle w:val="Strong"/>
          <w:rFonts w:ascii="Helvetica" w:hAnsi="Helvetica" w:cs="Helvetica"/>
          <w:color w:val="222222"/>
        </w:rPr>
        <w:t>OrgNode</w:t>
      </w:r>
      <w:r>
        <w:rPr>
          <w:rStyle w:val="apple-converted-space"/>
          <w:rFonts w:ascii="Segoe UI" w:hAnsi="Segoe UI" w:cs="Segoe UI"/>
          <w:color w:val="222222"/>
        </w:rPr>
        <w:t> </w:t>
      </w:r>
      <w:r>
        <w:rPr>
          <w:rFonts w:ascii="Segoe UI" w:hAnsi="Segoe UI" w:cs="Segoe UI"/>
          <w:color w:val="222222"/>
        </w:rPr>
        <w:t>column will store the date in</w:t>
      </w:r>
      <w:r>
        <w:rPr>
          <w:rStyle w:val="apple-converted-space"/>
          <w:rFonts w:ascii="Segoe UI" w:hAnsi="Segoe UI" w:cs="Segoe UI"/>
          <w:color w:val="222222"/>
        </w:rPr>
        <w:t> </w:t>
      </w:r>
      <w:r>
        <w:rPr>
          <w:rStyle w:val="Strong"/>
          <w:rFonts w:ascii="Helvetica" w:hAnsi="Helvetica" w:cs="Helvetica"/>
          <w:color w:val="222222"/>
        </w:rPr>
        <w:t>OrgNode</w:t>
      </w:r>
      <w:r>
        <w:rPr>
          <w:rStyle w:val="apple-converted-space"/>
          <w:rFonts w:ascii="Segoe UI" w:hAnsi="Segoe UI" w:cs="Segoe UI"/>
          <w:color w:val="222222"/>
        </w:rPr>
        <w:t> </w:t>
      </w:r>
      <w:r>
        <w:rPr>
          <w:rFonts w:ascii="Segoe UI" w:hAnsi="Segoe UI" w:cs="Segoe UI"/>
          <w:color w:val="222222"/>
        </w:rPr>
        <w:t>sequence.</w:t>
      </w:r>
    </w:p>
    <w:p w:rsidR="00DA12F3" w:rsidRDefault="00DA12F3" w:rsidP="00DA12F3">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Create a temporary table that is used to track how many employees report directly to each manager.</w:t>
      </w:r>
    </w:p>
    <w:p w:rsidR="00DA12F3" w:rsidRDefault="00DA12F3" w:rsidP="00DA12F3">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Populate the new table by using data from the</w:t>
      </w:r>
      <w:r>
        <w:rPr>
          <w:rStyle w:val="apple-converted-space"/>
          <w:rFonts w:ascii="Segoe UI" w:hAnsi="Segoe UI" w:cs="Segoe UI"/>
          <w:color w:val="222222"/>
        </w:rPr>
        <w:t> </w:t>
      </w:r>
      <w:r>
        <w:rPr>
          <w:rStyle w:val="Strong"/>
          <w:rFonts w:ascii="Helvetica" w:hAnsi="Helvetica" w:cs="Helvetica"/>
          <w:color w:val="222222"/>
        </w:rPr>
        <w:t>EmployeeDemo</w:t>
      </w:r>
      <w:r>
        <w:rPr>
          <w:rStyle w:val="apple-converted-space"/>
          <w:rFonts w:ascii="Segoe UI" w:hAnsi="Segoe UI" w:cs="Segoe UI"/>
          <w:color w:val="222222"/>
        </w:rPr>
        <w:t> </w:t>
      </w:r>
      <w:r>
        <w:rPr>
          <w:rFonts w:ascii="Segoe UI" w:hAnsi="Segoe UI" w:cs="Segoe UI"/>
          <w:color w:val="222222"/>
        </w:rPr>
        <w:t>table.</w:t>
      </w:r>
    </w:p>
    <w:p w:rsidR="00DA12F3" w:rsidRDefault="00DA12F3" w:rsidP="00DA12F3">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To create a new table named NewOrg</w:t>
      </w:r>
    </w:p>
    <w:p w:rsidR="00DA12F3" w:rsidRDefault="00DA12F3" w:rsidP="00DA12F3">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In a Query Editor window, run the following code to create a new table named</w:t>
      </w:r>
      <w:r>
        <w:rPr>
          <w:rStyle w:val="apple-converted-space"/>
          <w:rFonts w:ascii="Segoe UI" w:hAnsi="Segoe UI" w:cs="Segoe UI"/>
          <w:color w:val="222222"/>
        </w:rPr>
        <w:t> </w:t>
      </w:r>
      <w:r>
        <w:rPr>
          <w:rStyle w:val="Strong"/>
          <w:rFonts w:ascii="Helvetica" w:hAnsi="Helvetica" w:cs="Helvetica"/>
          <w:color w:val="222222"/>
        </w:rPr>
        <w:t>HumanResources.NewOrg</w:t>
      </w:r>
      <w:r>
        <w:rPr>
          <w:rFonts w:ascii="Segoe UI" w:hAnsi="Segoe UI" w:cs="Segoe UI"/>
          <w:color w:val="222222"/>
        </w:rPr>
        <w:t>:</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NewOrg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OrgNode hierarchyid,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EmployeeID int,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LoginID nvarchar(50),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ManagerID int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CONSTRAINT PK_NewOrg_OrgNode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PRIMARY KEY CLUSTERED (OrgNode)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GO  </w:t>
      </w:r>
    </w:p>
    <w:p w:rsidR="00DA12F3" w:rsidRDefault="00DA12F3" w:rsidP="00DA12F3">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To create a temporary table named #Children</w:t>
      </w:r>
    </w:p>
    <w:p w:rsidR="00DA12F3" w:rsidRDefault="00DA12F3" w:rsidP="00DA12F3">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Create a temporary table named</w:t>
      </w:r>
      <w:r>
        <w:rPr>
          <w:rStyle w:val="apple-converted-space"/>
          <w:rFonts w:ascii="Segoe UI" w:hAnsi="Segoe UI" w:cs="Segoe UI"/>
          <w:color w:val="222222"/>
        </w:rPr>
        <w:t> </w:t>
      </w:r>
      <w:r>
        <w:rPr>
          <w:rStyle w:val="Strong"/>
          <w:rFonts w:ascii="Helvetica" w:hAnsi="Helvetica" w:cs="Helvetica"/>
          <w:color w:val="222222"/>
        </w:rPr>
        <w:t>#Children</w:t>
      </w:r>
      <w:r>
        <w:rPr>
          <w:rStyle w:val="apple-converted-space"/>
          <w:rFonts w:ascii="Segoe UI" w:hAnsi="Segoe UI" w:cs="Segoe UI"/>
          <w:color w:val="222222"/>
        </w:rPr>
        <w:t> </w:t>
      </w:r>
      <w:r>
        <w:rPr>
          <w:rFonts w:ascii="Segoe UI" w:hAnsi="Segoe UI" w:cs="Segoe UI"/>
          <w:color w:val="222222"/>
        </w:rPr>
        <w:t>with a column named</w:t>
      </w:r>
      <w:r>
        <w:rPr>
          <w:rStyle w:val="apple-converted-space"/>
          <w:rFonts w:ascii="Segoe UI" w:hAnsi="Segoe UI" w:cs="Segoe UI"/>
          <w:color w:val="222222"/>
        </w:rPr>
        <w:t> </w:t>
      </w:r>
      <w:r>
        <w:rPr>
          <w:rStyle w:val="Strong"/>
          <w:rFonts w:ascii="Helvetica" w:hAnsi="Helvetica" w:cs="Helvetica"/>
          <w:color w:val="222222"/>
        </w:rPr>
        <w:t>Num</w:t>
      </w:r>
      <w:r>
        <w:rPr>
          <w:rStyle w:val="apple-converted-space"/>
          <w:rFonts w:ascii="Segoe UI" w:hAnsi="Segoe UI" w:cs="Segoe UI"/>
          <w:color w:val="222222"/>
        </w:rPr>
        <w:t> </w:t>
      </w:r>
      <w:r>
        <w:rPr>
          <w:rFonts w:ascii="Segoe UI" w:hAnsi="Segoe UI" w:cs="Segoe UI"/>
          <w:color w:val="222222"/>
        </w:rPr>
        <w:t>that will contain the number of children for each node:</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#Children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EmployeeID int,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ManagerID int,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Num int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DA12F3" w:rsidRDefault="00DA12F3" w:rsidP="00DA12F3">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Add an index that will significantly speed up the query that populates the</w:t>
      </w:r>
      <w:r>
        <w:rPr>
          <w:rStyle w:val="apple-converted-space"/>
          <w:rFonts w:ascii="Segoe UI" w:hAnsi="Segoe UI" w:cs="Segoe UI"/>
          <w:color w:val="222222"/>
        </w:rPr>
        <w:t> </w:t>
      </w:r>
      <w:r>
        <w:rPr>
          <w:rStyle w:val="Strong"/>
          <w:rFonts w:ascii="Helvetica" w:hAnsi="Helvetica" w:cs="Helvetica"/>
          <w:color w:val="222222"/>
        </w:rPr>
        <w:t>NewOrg</w:t>
      </w:r>
      <w:r>
        <w:rPr>
          <w:rStyle w:val="apple-converted-space"/>
          <w:rFonts w:ascii="Segoe UI" w:hAnsi="Segoe UI" w:cs="Segoe UI"/>
          <w:color w:val="222222"/>
        </w:rPr>
        <w:t> </w:t>
      </w:r>
      <w:r>
        <w:rPr>
          <w:rFonts w:ascii="Segoe UI" w:hAnsi="Segoe UI" w:cs="Segoe UI"/>
          <w:color w:val="222222"/>
        </w:rPr>
        <w:t>table:</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CLUSTERED INDEX tmpind ON #Children(ManagerID, EmployeeID);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DA12F3" w:rsidRDefault="00DA12F3" w:rsidP="00DA12F3">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To populate the NewOrg table</w:t>
      </w:r>
    </w:p>
    <w:p w:rsidR="00DA12F3" w:rsidRDefault="00DA12F3" w:rsidP="00DA12F3">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Recursive queries forbid subqueries with aggregates. Instead, populate the</w:t>
      </w:r>
      <w:r>
        <w:rPr>
          <w:rStyle w:val="apple-converted-space"/>
          <w:rFonts w:ascii="Segoe UI" w:hAnsi="Segoe UI" w:cs="Segoe UI"/>
          <w:color w:val="222222"/>
        </w:rPr>
        <w:t> </w:t>
      </w:r>
      <w:r>
        <w:rPr>
          <w:rStyle w:val="Strong"/>
          <w:rFonts w:ascii="Helvetica" w:hAnsi="Helvetica" w:cs="Helvetica"/>
          <w:color w:val="222222"/>
        </w:rPr>
        <w:t>#Children</w:t>
      </w:r>
      <w:r>
        <w:rPr>
          <w:rStyle w:val="apple-converted-space"/>
          <w:rFonts w:ascii="Segoe UI" w:hAnsi="Segoe UI" w:cs="Segoe UI"/>
          <w:color w:val="222222"/>
        </w:rPr>
        <w:t> </w:t>
      </w:r>
      <w:r>
        <w:rPr>
          <w:rFonts w:ascii="Segoe UI" w:hAnsi="Segoe UI" w:cs="Segoe UI"/>
          <w:color w:val="222222"/>
        </w:rPr>
        <w:t>table with the following code, which uses the</w:t>
      </w:r>
      <w:r>
        <w:rPr>
          <w:rStyle w:val="apple-converted-space"/>
          <w:rFonts w:ascii="Segoe UI" w:hAnsi="Segoe UI" w:cs="Segoe UI"/>
          <w:color w:val="222222"/>
        </w:rPr>
        <w:t> </w:t>
      </w:r>
      <w:hyperlink r:id="rId10" w:history="1">
        <w:r>
          <w:rPr>
            <w:rStyle w:val="Hyperlink"/>
            <w:rFonts w:ascii="Segoe UI" w:hAnsi="Segoe UI" w:cs="Segoe UI"/>
            <w:color w:val="0050C5"/>
          </w:rPr>
          <w:t>ROW_NUMBER()</w:t>
        </w:r>
      </w:hyperlink>
      <w:r>
        <w:rPr>
          <w:rStyle w:val="apple-converted-space"/>
          <w:rFonts w:ascii="Segoe UI" w:hAnsi="Segoe UI" w:cs="Segoe UI"/>
          <w:color w:val="222222"/>
        </w:rPr>
        <w:t> </w:t>
      </w:r>
      <w:r>
        <w:rPr>
          <w:rFonts w:ascii="Segoe UI" w:hAnsi="Segoe UI" w:cs="Segoe UI"/>
          <w:color w:val="222222"/>
        </w:rPr>
        <w:t>method to populate the</w:t>
      </w:r>
      <w:r>
        <w:rPr>
          <w:rStyle w:val="apple-converted-space"/>
          <w:rFonts w:ascii="Segoe UI" w:hAnsi="Segoe UI" w:cs="Segoe UI"/>
          <w:color w:val="222222"/>
        </w:rPr>
        <w:t> </w:t>
      </w:r>
      <w:r>
        <w:rPr>
          <w:rStyle w:val="Strong"/>
          <w:rFonts w:ascii="Helvetica" w:hAnsi="Helvetica" w:cs="Helvetica"/>
          <w:color w:val="222222"/>
        </w:rPr>
        <w:t>Num</w:t>
      </w:r>
      <w:r>
        <w:rPr>
          <w:rStyle w:val="apple-converted-space"/>
          <w:rFonts w:ascii="Segoe UI" w:hAnsi="Segoe UI" w:cs="Segoe UI"/>
          <w:color w:val="222222"/>
        </w:rPr>
        <w:t> </w:t>
      </w:r>
      <w:r>
        <w:rPr>
          <w:rFonts w:ascii="Segoe UI" w:hAnsi="Segoe UI" w:cs="Segoe UI"/>
          <w:color w:val="222222"/>
        </w:rPr>
        <w:t>column:</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#Children (EmployeeID, ManagerID, Num)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EmployeeID, ManagerID,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ROW_NUMBER() OVER (PARTITION BY ManagerID ORDER BY ManagerID)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EmployeeDemo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DA12F3" w:rsidRDefault="00DA12F3" w:rsidP="00DA12F3">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Review the</w:t>
      </w:r>
      <w:r>
        <w:rPr>
          <w:rStyle w:val="apple-converted-space"/>
          <w:rFonts w:ascii="Segoe UI" w:hAnsi="Segoe UI" w:cs="Segoe UI"/>
          <w:color w:val="222222"/>
        </w:rPr>
        <w:t> </w:t>
      </w:r>
      <w:r>
        <w:rPr>
          <w:rStyle w:val="Strong"/>
          <w:rFonts w:ascii="Helvetica" w:hAnsi="Helvetica" w:cs="Helvetica"/>
          <w:color w:val="222222"/>
        </w:rPr>
        <w:t>#Children</w:t>
      </w:r>
      <w:r>
        <w:rPr>
          <w:rStyle w:val="apple-converted-space"/>
          <w:rFonts w:ascii="Segoe UI" w:hAnsi="Segoe UI" w:cs="Segoe UI"/>
          <w:color w:val="222222"/>
        </w:rPr>
        <w:t> </w:t>
      </w:r>
      <w:r>
        <w:rPr>
          <w:rFonts w:ascii="Segoe UI" w:hAnsi="Segoe UI" w:cs="Segoe UI"/>
          <w:color w:val="222222"/>
        </w:rPr>
        <w:t>table. Note how the</w:t>
      </w:r>
      <w:r>
        <w:rPr>
          <w:rStyle w:val="apple-converted-space"/>
          <w:rFonts w:ascii="Segoe UI" w:hAnsi="Segoe UI" w:cs="Segoe UI"/>
          <w:color w:val="222222"/>
        </w:rPr>
        <w:t> </w:t>
      </w:r>
      <w:r>
        <w:rPr>
          <w:rStyle w:val="Strong"/>
          <w:rFonts w:ascii="Helvetica" w:hAnsi="Helvetica" w:cs="Helvetica"/>
          <w:color w:val="222222"/>
        </w:rPr>
        <w:t>Num</w:t>
      </w:r>
      <w:r>
        <w:rPr>
          <w:rStyle w:val="apple-converted-space"/>
          <w:rFonts w:ascii="Segoe UI" w:hAnsi="Segoe UI" w:cs="Segoe UI"/>
          <w:color w:val="222222"/>
        </w:rPr>
        <w:t> </w:t>
      </w:r>
      <w:r>
        <w:rPr>
          <w:rFonts w:ascii="Segoe UI" w:hAnsi="Segoe UI" w:cs="Segoe UI"/>
          <w:color w:val="222222"/>
        </w:rPr>
        <w:t>column contains sequential numbers for each manager.</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 FROM #Children ORDER BY ManagerID, Num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DA12F3" w:rsidRDefault="00DA12F3" w:rsidP="00DA12F3">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Here is the result set.</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EmployeeID ManagerID Num</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 --------- ---</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1 NULL 1</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2 1 1</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3 1 2</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4 2 1</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5 2 2</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6 2 3</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7 3 1</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8 3 2</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9 4 1</w:t>
      </w:r>
    </w:p>
    <w:p w:rsidR="00DA12F3" w:rsidRDefault="00DA12F3" w:rsidP="00DA12F3">
      <w:pPr>
        <w:pStyle w:val="NormalWeb"/>
        <w:shd w:val="clear" w:color="auto" w:fill="FFFFFF"/>
        <w:spacing w:after="0" w:afterAutospacing="0"/>
        <w:ind w:left="570"/>
        <w:rPr>
          <w:rFonts w:ascii="Segoe UI" w:hAnsi="Segoe UI" w:cs="Segoe UI"/>
          <w:color w:val="222222"/>
        </w:rPr>
      </w:pPr>
      <w:r>
        <w:rPr>
          <w:rStyle w:val="HTMLCode"/>
          <w:rFonts w:ascii="Consolas" w:hAnsi="Consolas"/>
          <w:color w:val="222222"/>
          <w:bdr w:val="single" w:sz="6" w:space="2" w:color="D3D6DB" w:frame="1"/>
          <w:shd w:val="clear" w:color="auto" w:fill="F9F9F9"/>
        </w:rPr>
        <w:t>10 4 2</w:t>
      </w:r>
    </w:p>
    <w:p w:rsidR="00DA12F3" w:rsidRDefault="00DA12F3" w:rsidP="00DA12F3">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Populate the</w:t>
      </w:r>
      <w:r>
        <w:rPr>
          <w:rStyle w:val="apple-converted-space"/>
          <w:rFonts w:ascii="Segoe UI" w:hAnsi="Segoe UI" w:cs="Segoe UI"/>
          <w:color w:val="222222"/>
        </w:rPr>
        <w:t> </w:t>
      </w:r>
      <w:r>
        <w:rPr>
          <w:rStyle w:val="Strong"/>
          <w:rFonts w:ascii="Helvetica" w:hAnsi="Helvetica" w:cs="Helvetica"/>
          <w:color w:val="222222"/>
        </w:rPr>
        <w:t>NewOrg</w:t>
      </w:r>
      <w:r>
        <w:rPr>
          <w:rStyle w:val="apple-converted-space"/>
          <w:rFonts w:ascii="Segoe UI" w:hAnsi="Segoe UI" w:cs="Segoe UI"/>
          <w:color w:val="222222"/>
        </w:rPr>
        <w:t> </w:t>
      </w:r>
      <w:r>
        <w:rPr>
          <w:rFonts w:ascii="Segoe UI" w:hAnsi="Segoe UI" w:cs="Segoe UI"/>
          <w:color w:val="222222"/>
        </w:rPr>
        <w:t>table. Use the GetRoot and ToString methods to concatenate the</w:t>
      </w:r>
      <w:r>
        <w:rPr>
          <w:rStyle w:val="apple-converted-space"/>
          <w:rFonts w:ascii="Segoe UI" w:hAnsi="Segoe UI" w:cs="Segoe UI"/>
          <w:color w:val="222222"/>
        </w:rPr>
        <w:t> </w:t>
      </w:r>
      <w:r>
        <w:rPr>
          <w:rStyle w:val="Strong"/>
          <w:rFonts w:ascii="Helvetica" w:hAnsi="Helvetica" w:cs="Helvetica"/>
          <w:color w:val="222222"/>
        </w:rPr>
        <w:t>Num</w:t>
      </w:r>
      <w:r>
        <w:rPr>
          <w:rStyle w:val="apple-converted-space"/>
          <w:rFonts w:ascii="Segoe UI" w:hAnsi="Segoe UI" w:cs="Segoe UI"/>
          <w:color w:val="222222"/>
        </w:rPr>
        <w:t> </w:t>
      </w:r>
      <w:r>
        <w:rPr>
          <w:rFonts w:ascii="Segoe UI" w:hAnsi="Segoe UI" w:cs="Segoe UI"/>
          <w:color w:val="222222"/>
        </w:rPr>
        <w:t>values into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format, and then update the</w:t>
      </w:r>
      <w:r>
        <w:rPr>
          <w:rStyle w:val="apple-converted-space"/>
          <w:rFonts w:ascii="Segoe UI" w:hAnsi="Segoe UI" w:cs="Segoe UI"/>
          <w:color w:val="222222"/>
        </w:rPr>
        <w:t> </w:t>
      </w:r>
      <w:r>
        <w:rPr>
          <w:rStyle w:val="Strong"/>
          <w:rFonts w:ascii="Helvetica" w:hAnsi="Helvetica" w:cs="Helvetica"/>
          <w:color w:val="222222"/>
        </w:rPr>
        <w:t>OrgNode</w:t>
      </w:r>
      <w:r>
        <w:rPr>
          <w:rStyle w:val="apple-converted-space"/>
          <w:rFonts w:ascii="Segoe UI" w:hAnsi="Segoe UI" w:cs="Segoe UI"/>
          <w:color w:val="222222"/>
        </w:rPr>
        <w:t> </w:t>
      </w:r>
      <w:r>
        <w:rPr>
          <w:rFonts w:ascii="Segoe UI" w:hAnsi="Segoe UI" w:cs="Segoe UI"/>
          <w:color w:val="222222"/>
        </w:rPr>
        <w:t>column with the resultant hierarchical values:</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WITH paths(path, EmployeeID)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AS (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This section provides the value for the root of the hierarchy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hierarchyid::GetRoot() AS OrgNode, EmployeeID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#Children AS C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ManagerID IS NULL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UNION ALL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This section provides values for all nodes except the root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CAST(p.path.ToString() + CAST(C.Num AS varchar(30)) + '/' AS hierarchyid),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C.EmployeeID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#Children AS C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JOIN paths AS p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ON C.ManagerID = P.EmployeeID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NewOrg (OrgNode, O.EmployeeID, O.LoginID, O.ManagerID)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P.path, O.EmployeeID, O.LoginID, O.ManagerID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EmployeeDemo AS O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JOIN Paths AS P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ON O.EmployeeID = P.EmployeeID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DA12F3" w:rsidRDefault="00DA12F3" w:rsidP="00DA12F3">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 is more understandable when you convert it to character format. Review the data in the</w:t>
      </w:r>
      <w:r>
        <w:rPr>
          <w:rStyle w:val="apple-converted-space"/>
          <w:rFonts w:ascii="Segoe UI" w:hAnsi="Segoe UI" w:cs="Segoe UI"/>
          <w:color w:val="222222"/>
        </w:rPr>
        <w:t> </w:t>
      </w:r>
      <w:r>
        <w:rPr>
          <w:rStyle w:val="Strong"/>
          <w:rFonts w:ascii="Helvetica" w:hAnsi="Helvetica" w:cs="Helvetica"/>
          <w:color w:val="222222"/>
        </w:rPr>
        <w:t>NewOrg</w:t>
      </w:r>
      <w:r>
        <w:rPr>
          <w:rStyle w:val="apple-converted-space"/>
          <w:rFonts w:ascii="Segoe UI" w:hAnsi="Segoe UI" w:cs="Segoe UI"/>
          <w:color w:val="222222"/>
        </w:rPr>
        <w:t> </w:t>
      </w:r>
      <w:r>
        <w:rPr>
          <w:rFonts w:ascii="Segoe UI" w:hAnsi="Segoe UI" w:cs="Segoe UI"/>
          <w:color w:val="222222"/>
        </w:rPr>
        <w:t>table by executing the following code, which contains two representations of the</w:t>
      </w:r>
      <w:r>
        <w:rPr>
          <w:rStyle w:val="apple-converted-space"/>
          <w:rFonts w:ascii="Segoe UI" w:hAnsi="Segoe UI" w:cs="Segoe UI"/>
          <w:color w:val="222222"/>
        </w:rPr>
        <w:t> </w:t>
      </w:r>
      <w:r>
        <w:rPr>
          <w:rStyle w:val="Strong"/>
          <w:rFonts w:ascii="Helvetica" w:hAnsi="Helvetica" w:cs="Helvetica"/>
          <w:color w:val="222222"/>
        </w:rPr>
        <w:t>OrgNode</w:t>
      </w:r>
      <w:r>
        <w:rPr>
          <w:rStyle w:val="apple-converted-space"/>
          <w:rFonts w:ascii="Segoe UI" w:hAnsi="Segoe UI" w:cs="Segoe UI"/>
          <w:color w:val="222222"/>
        </w:rPr>
        <w:t> </w:t>
      </w:r>
      <w:r>
        <w:rPr>
          <w:rFonts w:ascii="Segoe UI" w:hAnsi="Segoe UI" w:cs="Segoe UI"/>
          <w:color w:val="222222"/>
        </w:rPr>
        <w:t>column:</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OrgNode.ToString() AS LogicalNode, *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NewOrg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ORDER BY LogicalNode;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DA12F3" w:rsidRDefault="00DA12F3" w:rsidP="00DA12F3">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Helvetica" w:hAnsi="Helvetica" w:cs="Helvetica"/>
          <w:color w:val="222222"/>
        </w:rPr>
        <w:t>LogicalNode</w:t>
      </w:r>
      <w:r>
        <w:rPr>
          <w:rStyle w:val="apple-converted-space"/>
          <w:rFonts w:ascii="Segoe UI" w:hAnsi="Segoe UI" w:cs="Segoe UI"/>
          <w:color w:val="222222"/>
        </w:rPr>
        <w:t> </w:t>
      </w:r>
      <w:r>
        <w:rPr>
          <w:rFonts w:ascii="Segoe UI" w:hAnsi="Segoe UI" w:cs="Segoe UI"/>
          <w:color w:val="222222"/>
        </w:rPr>
        <w:t>column converts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 into a more readable text form that represents the hierarchy. In the remaining tasks, you will use the</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ToString()</w:t>
      </w:r>
      <w:r>
        <w:rPr>
          <w:rStyle w:val="apple-converted-space"/>
          <w:rFonts w:ascii="Segoe UI" w:hAnsi="Segoe UI" w:cs="Segoe UI"/>
          <w:color w:val="222222"/>
        </w:rPr>
        <w:t> </w:t>
      </w:r>
      <w:r>
        <w:rPr>
          <w:rFonts w:ascii="Segoe UI" w:hAnsi="Segoe UI" w:cs="Segoe UI"/>
          <w:color w:val="222222"/>
        </w:rPr>
        <w:t>method to show the logical format of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columns.</w:t>
      </w:r>
    </w:p>
    <w:p w:rsidR="00DA12F3" w:rsidRDefault="00DA12F3" w:rsidP="00DA12F3">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Drop the temporary table, which is no longer needed:</w:t>
      </w:r>
    </w:p>
    <w:p w:rsidR="00DA12F3" w:rsidRDefault="00DA12F3" w:rsidP="00DA12F3">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DROP TABLE #Children  </w:t>
      </w:r>
    </w:p>
    <w:p w:rsidR="00DA12F3" w:rsidRDefault="00DA12F3" w:rsidP="00DA12F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DA12F3" w:rsidRDefault="00DA12F3" w:rsidP="00DA12F3">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The next task will create indexes to support the hierarchical structure.</w:t>
      </w:r>
    </w:p>
    <w:p w:rsidR="00DA12F3" w:rsidRDefault="00DA12F3" w:rsidP="00DA12F3">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Next Task in Lesson</w:t>
      </w:r>
    </w:p>
    <w:p w:rsidR="00DA12F3" w:rsidRDefault="00DA12F3" w:rsidP="00DA12F3">
      <w:pPr>
        <w:pStyle w:val="lf-text-block"/>
        <w:shd w:val="clear" w:color="auto" w:fill="FFFFFF"/>
        <w:spacing w:after="0" w:afterAutospacing="0"/>
        <w:rPr>
          <w:rFonts w:ascii="Segoe UI" w:hAnsi="Segoe UI" w:cs="Segoe UI"/>
          <w:color w:val="222222"/>
        </w:rPr>
      </w:pPr>
      <w:hyperlink r:id="rId11" w:history="1">
        <w:r>
          <w:rPr>
            <w:rStyle w:val="Hyperlink"/>
            <w:rFonts w:ascii="Segoe UI" w:hAnsi="Segoe UI" w:cs="Segoe UI"/>
            <w:color w:val="0050C5"/>
          </w:rPr>
          <w:t>Optimizing the NewOrg Table</w:t>
        </w:r>
      </w:hyperlink>
    </w:p>
    <w:p w:rsidR="00DA12F3" w:rsidRDefault="00DA12F3">
      <w:bookmarkStart w:id="0" w:name="_GoBack"/>
      <w:bookmarkEnd w:id="0"/>
    </w:p>
    <w:sectPr w:rsidR="00DA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58C"/>
    <w:multiLevelType w:val="multilevel"/>
    <w:tmpl w:val="B060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5E72"/>
    <w:multiLevelType w:val="multilevel"/>
    <w:tmpl w:val="E7DA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102A6"/>
    <w:multiLevelType w:val="multilevel"/>
    <w:tmpl w:val="A77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E51EA"/>
    <w:multiLevelType w:val="multilevel"/>
    <w:tmpl w:val="7E9C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870F4"/>
    <w:multiLevelType w:val="multilevel"/>
    <w:tmpl w:val="21C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B8"/>
    <w:rsid w:val="007143BA"/>
    <w:rsid w:val="009644B8"/>
    <w:rsid w:val="00DA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2C27"/>
  <w15:chartTrackingRefBased/>
  <w15:docId w15:val="{C6377DC8-B88A-44F7-A5DB-2B99319E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A1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12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1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2F3"/>
    <w:rPr>
      <w:color w:val="0563C1" w:themeColor="hyperlink"/>
      <w:u w:val="single"/>
    </w:rPr>
  </w:style>
  <w:style w:type="character" w:styleId="Mention">
    <w:name w:val="Mention"/>
    <w:basedOn w:val="DefaultParagraphFont"/>
    <w:uiPriority w:val="99"/>
    <w:semiHidden/>
    <w:unhideWhenUsed/>
    <w:rsid w:val="00DA12F3"/>
    <w:rPr>
      <w:color w:val="2B579A"/>
      <w:shd w:val="clear" w:color="auto" w:fill="E6E6E6"/>
    </w:rPr>
  </w:style>
  <w:style w:type="character" w:customStyle="1" w:styleId="Heading1Char">
    <w:name w:val="Heading 1 Char"/>
    <w:basedOn w:val="DefaultParagraphFont"/>
    <w:link w:val="Heading1"/>
    <w:uiPriority w:val="9"/>
    <w:rsid w:val="00DA12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2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12F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A12F3"/>
  </w:style>
  <w:style w:type="character" w:customStyle="1" w:styleId="reading-time">
    <w:name w:val="reading-time"/>
    <w:basedOn w:val="DefaultParagraphFont"/>
    <w:rsid w:val="00DA12F3"/>
  </w:style>
  <w:style w:type="character" w:customStyle="1" w:styleId="contributors-text">
    <w:name w:val="contributors-text"/>
    <w:basedOn w:val="DefaultParagraphFont"/>
    <w:rsid w:val="00DA12F3"/>
  </w:style>
  <w:style w:type="paragraph" w:customStyle="1" w:styleId="lf-text-block">
    <w:name w:val="lf-text-block"/>
    <w:basedOn w:val="Normal"/>
    <w:rsid w:val="00DA12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2F3"/>
    <w:rPr>
      <w:b/>
      <w:bCs/>
    </w:rPr>
  </w:style>
  <w:style w:type="paragraph" w:styleId="NormalWeb">
    <w:name w:val="Normal (Web)"/>
    <w:basedOn w:val="Normal"/>
    <w:uiPriority w:val="99"/>
    <w:semiHidden/>
    <w:unhideWhenUsed/>
    <w:rsid w:val="00DA12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2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12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15068">
      <w:bodyDiv w:val="1"/>
      <w:marLeft w:val="0"/>
      <w:marRight w:val="0"/>
      <w:marTop w:val="0"/>
      <w:marBottom w:val="0"/>
      <w:divBdr>
        <w:top w:val="none" w:sz="0" w:space="0" w:color="auto"/>
        <w:left w:val="none" w:sz="0" w:space="0" w:color="auto"/>
        <w:bottom w:val="none" w:sz="0" w:space="0" w:color="auto"/>
        <w:right w:val="none" w:sz="0" w:space="0" w:color="auto"/>
      </w:divBdr>
      <w:divsChild>
        <w:div w:id="1654604761">
          <w:marLeft w:val="0"/>
          <w:marRight w:val="0"/>
          <w:marTop w:val="0"/>
          <w:marBottom w:val="0"/>
          <w:divBdr>
            <w:top w:val="none" w:sz="0" w:space="0" w:color="auto"/>
            <w:left w:val="none" w:sz="0" w:space="0" w:color="auto"/>
            <w:bottom w:val="none" w:sz="0" w:space="0" w:color="auto"/>
            <w:right w:val="none" w:sz="0" w:space="0" w:color="auto"/>
          </w:divBdr>
          <w:divsChild>
            <w:div w:id="1180386401">
              <w:marLeft w:val="0"/>
              <w:marRight w:val="0"/>
              <w:marTop w:val="0"/>
              <w:marBottom w:val="0"/>
              <w:divBdr>
                <w:top w:val="none" w:sz="0" w:space="0" w:color="auto"/>
                <w:left w:val="none" w:sz="0" w:space="0" w:color="auto"/>
                <w:bottom w:val="none" w:sz="0" w:space="0" w:color="auto"/>
                <w:right w:val="none" w:sz="0" w:space="0" w:color="auto"/>
              </w:divBdr>
            </w:div>
          </w:divsChild>
        </w:div>
        <w:div w:id="59894818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290085454">
                  <w:marLeft w:val="0"/>
                  <w:marRight w:val="0"/>
                  <w:marTop w:val="240"/>
                  <w:marBottom w:val="0"/>
                  <w:divBdr>
                    <w:top w:val="single" w:sz="6" w:space="0" w:color="E0E0E0"/>
                    <w:left w:val="single" w:sz="6" w:space="0" w:color="E0E0E0"/>
                    <w:bottom w:val="none" w:sz="0" w:space="0" w:color="auto"/>
                    <w:right w:val="single" w:sz="6" w:space="0" w:color="E0E0E0"/>
                  </w:divBdr>
                </w:div>
                <w:div w:id="521361657">
                  <w:marLeft w:val="0"/>
                  <w:marRight w:val="0"/>
                  <w:marTop w:val="240"/>
                  <w:marBottom w:val="0"/>
                  <w:divBdr>
                    <w:top w:val="single" w:sz="6" w:space="0" w:color="E0E0E0"/>
                    <w:left w:val="single" w:sz="6" w:space="0" w:color="E0E0E0"/>
                    <w:bottom w:val="none" w:sz="0" w:space="0" w:color="auto"/>
                    <w:right w:val="single" w:sz="6" w:space="0" w:color="E0E0E0"/>
                  </w:divBdr>
                </w:div>
                <w:div w:id="2051296895">
                  <w:marLeft w:val="0"/>
                  <w:marRight w:val="0"/>
                  <w:marTop w:val="240"/>
                  <w:marBottom w:val="0"/>
                  <w:divBdr>
                    <w:top w:val="single" w:sz="6" w:space="0" w:color="E0E0E0"/>
                    <w:left w:val="single" w:sz="6" w:space="0" w:color="E0E0E0"/>
                    <w:bottom w:val="none" w:sz="0" w:space="0" w:color="auto"/>
                    <w:right w:val="single" w:sz="6" w:space="0" w:color="E0E0E0"/>
                  </w:divBdr>
                </w:div>
                <w:div w:id="155845361">
                  <w:marLeft w:val="0"/>
                  <w:marRight w:val="0"/>
                  <w:marTop w:val="240"/>
                  <w:marBottom w:val="0"/>
                  <w:divBdr>
                    <w:top w:val="single" w:sz="6" w:space="0" w:color="E0E0E0"/>
                    <w:left w:val="single" w:sz="6" w:space="0" w:color="E0E0E0"/>
                    <w:bottom w:val="none" w:sz="0" w:space="0" w:color="auto"/>
                    <w:right w:val="single" w:sz="6" w:space="0" w:color="E0E0E0"/>
                  </w:divBdr>
                </w:div>
                <w:div w:id="1774206085">
                  <w:marLeft w:val="0"/>
                  <w:marRight w:val="0"/>
                  <w:marTop w:val="240"/>
                  <w:marBottom w:val="0"/>
                  <w:divBdr>
                    <w:top w:val="single" w:sz="6" w:space="0" w:color="E0E0E0"/>
                    <w:left w:val="single" w:sz="6" w:space="0" w:color="E0E0E0"/>
                    <w:bottom w:val="none" w:sz="0" w:space="0" w:color="auto"/>
                    <w:right w:val="single" w:sz="6" w:space="0" w:color="E0E0E0"/>
                  </w:divBdr>
                </w:div>
                <w:div w:id="1114591676">
                  <w:marLeft w:val="0"/>
                  <w:marRight w:val="0"/>
                  <w:marTop w:val="240"/>
                  <w:marBottom w:val="0"/>
                  <w:divBdr>
                    <w:top w:val="single" w:sz="6" w:space="0" w:color="E0E0E0"/>
                    <w:left w:val="single" w:sz="6" w:space="0" w:color="E0E0E0"/>
                    <w:bottom w:val="none" w:sz="0" w:space="0" w:color="auto"/>
                    <w:right w:val="single" w:sz="6" w:space="0" w:color="E0E0E0"/>
                  </w:divBdr>
                </w:div>
                <w:div w:id="846863844">
                  <w:marLeft w:val="0"/>
                  <w:marRight w:val="0"/>
                  <w:marTop w:val="240"/>
                  <w:marBottom w:val="0"/>
                  <w:divBdr>
                    <w:top w:val="single" w:sz="6" w:space="0" w:color="E0E0E0"/>
                    <w:left w:val="single" w:sz="6" w:space="0" w:color="E0E0E0"/>
                    <w:bottom w:val="none" w:sz="0" w:space="0" w:color="auto"/>
                    <w:right w:val="single" w:sz="6" w:space="0" w:color="E0E0E0"/>
                  </w:divBdr>
                </w:div>
                <w:div w:id="1321035176">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igg-msf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YHAM" TargetMode="External"/><Relationship Id="rId11" Type="http://schemas.openxmlformats.org/officeDocument/2006/relationships/hyperlink" Target="https://docs.microsoft.com/en-us/sql/relational-databases/tables/lesson-1-3-optimizing-the-neworg-table" TargetMode="External"/><Relationship Id="rId5" Type="http://schemas.openxmlformats.org/officeDocument/2006/relationships/hyperlink" Target="https://docs.microsoft.com/en-us/sql/relational-databases/tables/lesson-1-2-populating-a-table-with-existing-hierarchical-data" TargetMode="External"/><Relationship Id="rId10" Type="http://schemas.openxmlformats.org/officeDocument/2006/relationships/hyperlink" Target="https://docs.microsoft.com/en-us/sql/t-sql/functions/row-number-transact-sq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2017-06-11T13:47:00Z</dcterms:created>
  <dcterms:modified xsi:type="dcterms:W3CDTF">2017-06-11T13:48:00Z</dcterms:modified>
</cp:coreProperties>
</file>