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D20" w:rsidRDefault="00F1630F" w:rsidP="00F1630F">
      <w:pPr>
        <w:shd w:val="clear" w:color="auto" w:fill="FFFFFF"/>
        <w:spacing w:after="60" w:line="240" w:lineRule="auto"/>
        <w:rPr>
          <w:rFonts w:ascii="inherit" w:eastAsia="Times New Roman" w:hAnsi="inherit" w:cs="Segoe UI Historic"/>
          <w:color w:val="FFFFFF"/>
          <w:sz w:val="23"/>
          <w:szCs w:val="23"/>
          <w:lang w:eastAsia="es-MX"/>
        </w:rPr>
      </w:pPr>
      <w:r w:rsidRPr="00F1630F">
        <w:rPr>
          <w:rFonts w:ascii="inherit" w:eastAsia="Times New Roman" w:hAnsi="inherit" w:cs="Segoe UI Historic"/>
          <w:color w:val="FFFFFF"/>
          <w:sz w:val="23"/>
          <w:szCs w:val="23"/>
          <w:lang w:eastAsia="es-MX"/>
        </w:rPr>
        <w:drawing>
          <wp:inline distT="0" distB="0" distL="0" distR="0" wp14:anchorId="2B30E84C" wp14:editId="1C36644E">
            <wp:extent cx="5612130" cy="10922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herit" w:eastAsia="Times New Roman" w:hAnsi="inherit" w:cs="Segoe UI Historic"/>
          <w:color w:val="FFFFFF"/>
          <w:sz w:val="23"/>
          <w:szCs w:val="23"/>
          <w:lang w:eastAsia="es-MX"/>
        </w:rPr>
        <w:t xml:space="preserve"> </w:t>
      </w:r>
    </w:p>
    <w:p w:rsidR="00F1630F" w:rsidRPr="00F1630F" w:rsidRDefault="00F1630F" w:rsidP="00F1630F">
      <w:pPr>
        <w:pStyle w:val="NormalWeb"/>
        <w:spacing w:line="360" w:lineRule="auto"/>
        <w:rPr>
          <w:rFonts w:ascii="Arial" w:hAnsi="Arial" w:cs="Arial"/>
        </w:rPr>
      </w:pPr>
      <w:r w:rsidRPr="00F1630F">
        <w:rPr>
          <w:rFonts w:ascii="Arial" w:hAnsi="Arial" w:cs="Arial"/>
        </w:rPr>
        <w:t>Alinéalo de la misma manera de la fecha de inicio y final que qu</w:t>
      </w:r>
      <w:r>
        <w:rPr>
          <w:rFonts w:ascii="Arial" w:hAnsi="Arial" w:cs="Arial"/>
        </w:rPr>
        <w:t>ede de la misma línea, no abajo</w:t>
      </w:r>
      <w:bookmarkStart w:id="0" w:name="_GoBack"/>
      <w:bookmarkEnd w:id="0"/>
      <w:r w:rsidRPr="00F1630F">
        <w:rPr>
          <w:rFonts w:ascii="Arial" w:hAnsi="Arial" w:cs="Arial"/>
        </w:rPr>
        <w:t>, ni arriba, que quede en el m</w:t>
      </w:r>
      <w:r>
        <w:rPr>
          <w:rFonts w:ascii="Arial" w:hAnsi="Arial" w:cs="Arial"/>
        </w:rPr>
        <w:t>ismo situó de las otra</w:t>
      </w:r>
      <w:r w:rsidRPr="00F1630F">
        <w:rPr>
          <w:rFonts w:ascii="Arial" w:hAnsi="Arial" w:cs="Arial"/>
        </w:rPr>
        <w:t xml:space="preserve">. </w:t>
      </w:r>
    </w:p>
    <w:p w:rsidR="00F1630F" w:rsidRPr="00F1630F" w:rsidRDefault="00F1630F" w:rsidP="00F1630F">
      <w:pPr>
        <w:shd w:val="clear" w:color="auto" w:fill="FFFFFF"/>
        <w:spacing w:after="60" w:line="240" w:lineRule="auto"/>
        <w:rPr>
          <w:rFonts w:ascii="inherit" w:eastAsia="Times New Roman" w:hAnsi="inherit" w:cs="Segoe UI Historic"/>
          <w:color w:val="FFFFFF"/>
          <w:sz w:val="23"/>
          <w:szCs w:val="23"/>
          <w:lang w:eastAsia="es-MX"/>
        </w:rPr>
      </w:pPr>
    </w:p>
    <w:sectPr w:rsidR="00F1630F" w:rsidRPr="00F163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30F"/>
    <w:rsid w:val="001B0C98"/>
    <w:rsid w:val="00C56F4B"/>
    <w:rsid w:val="00F16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F865E"/>
  <w15:chartTrackingRefBased/>
  <w15:docId w15:val="{A9649050-FFD3-4164-95A7-6FCDF873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6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2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0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8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7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2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22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409013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2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2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8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52701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23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</dc:creator>
  <cp:keywords/>
  <dc:description/>
  <cp:lastModifiedBy>re</cp:lastModifiedBy>
  <cp:revision>1</cp:revision>
  <dcterms:created xsi:type="dcterms:W3CDTF">2026-07-14T19:59:00Z</dcterms:created>
  <dcterms:modified xsi:type="dcterms:W3CDTF">2026-07-14T20:17:00Z</dcterms:modified>
</cp:coreProperties>
</file>