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DACE" w14:textId="77777777" w:rsidR="00522781" w:rsidRPr="00522781" w:rsidRDefault="00522781" w:rsidP="0052278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22781">
        <w:rPr>
          <w:rFonts w:ascii="Arial" w:eastAsia="Times New Roman" w:hAnsi="Arial" w:cs="Arial"/>
          <w:sz w:val="21"/>
          <w:szCs w:val="21"/>
          <w:lang w:eastAsia="en-IN"/>
        </w:rPr>
        <w:t>What value of </w:t>
      </w:r>
      <w:r w:rsidRPr="0052278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R^2</w:t>
      </w:r>
      <w:r w:rsidRPr="00522781">
        <w:rPr>
          <w:rFonts w:ascii="Arial" w:eastAsia="Times New Roman" w:hAnsi="Arial" w:cs="Arial"/>
          <w:sz w:val="21"/>
          <w:szCs w:val="21"/>
          <w:lang w:eastAsia="en-IN"/>
        </w:rPr>
        <w:t> (coefficient of determination) indicates your model performs worst?</w:t>
      </w:r>
    </w:p>
    <w:p w14:paraId="48D31203" w14:textId="149571B4" w:rsidR="00522781" w:rsidRPr="00522781" w:rsidRDefault="00522781" w:rsidP="0052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78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503E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35pt" o:ole="">
            <v:imagedata r:id="rId4" o:title=""/>
          </v:shape>
          <w:control r:id="rId5" w:name="DefaultOcxName" w:shapeid="_x0000_i1033"/>
        </w:object>
      </w:r>
    </w:p>
    <w:p w14:paraId="6466DC9F" w14:textId="77777777" w:rsidR="00522781" w:rsidRPr="00522781" w:rsidRDefault="00522781" w:rsidP="0052278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22781">
        <w:rPr>
          <w:rFonts w:ascii="Arial" w:eastAsia="Times New Roman" w:hAnsi="Arial" w:cs="Arial"/>
          <w:sz w:val="21"/>
          <w:szCs w:val="21"/>
          <w:lang w:eastAsia="en-IN"/>
        </w:rPr>
        <w:t>1</w:t>
      </w:r>
    </w:p>
    <w:p w14:paraId="592AB04E" w14:textId="01C8E2A1" w:rsidR="00522781" w:rsidRPr="00522781" w:rsidRDefault="00522781" w:rsidP="0052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78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12FFF8E">
          <v:shape id="_x0000_i1035" type="#_x0000_t75" style="width:18pt;height:15.35pt" o:ole="">
            <v:imagedata r:id="rId6" o:title=""/>
          </v:shape>
          <w:control r:id="rId7" w:name="DefaultOcxName1" w:shapeid="_x0000_i1035"/>
        </w:object>
      </w:r>
    </w:p>
    <w:p w14:paraId="55BA736E" w14:textId="77777777" w:rsidR="00522781" w:rsidRPr="00522781" w:rsidRDefault="00522781" w:rsidP="0052278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22781">
        <w:rPr>
          <w:rFonts w:ascii="Arial" w:eastAsia="Times New Roman" w:hAnsi="Arial" w:cs="Arial"/>
          <w:sz w:val="21"/>
          <w:szCs w:val="21"/>
          <w:lang w:eastAsia="en-IN"/>
        </w:rPr>
        <w:t>0</w:t>
      </w:r>
    </w:p>
    <w:p w14:paraId="6CEB2DA8" w14:textId="77777777" w:rsidR="00522781" w:rsidRPr="00522781" w:rsidRDefault="00522781" w:rsidP="0052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781">
        <w:rPr>
          <w:rFonts w:ascii="Times New Roman" w:eastAsia="Times New Roman" w:hAnsi="Times New Roman" w:cs="Times New Roman"/>
          <w:color w:val="1F1F1F"/>
          <w:sz w:val="24"/>
          <w:szCs w:val="24"/>
          <w:bdr w:val="single" w:sz="6" w:space="0" w:color="E1E1E1" w:frame="1"/>
          <w:lang w:eastAsia="en-IN"/>
        </w:rPr>
        <w:t>1 point</w:t>
      </w:r>
    </w:p>
    <w:p w14:paraId="1543790D" w14:textId="32591608" w:rsidR="00522781" w:rsidRPr="00522781" w:rsidRDefault="00522781" w:rsidP="005227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78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96BD73C">
          <v:shape id="_x0000_i1034" type="#_x0000_t75" style="width:18pt;height:15.35pt" o:ole="">
            <v:imagedata r:id="rId8" o:title=""/>
          </v:shape>
          <w:control r:id="rId9" w:name="DefaultOcxName2" w:shapeid="_x0000_i1034"/>
        </w:object>
      </w:r>
    </w:p>
    <w:p w14:paraId="565B2219" w14:textId="77777777" w:rsidR="00C759B6" w:rsidRDefault="00C759B6"/>
    <w:sectPr w:rsidR="00C7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BE"/>
    <w:rsid w:val="00385DBE"/>
    <w:rsid w:val="00522781"/>
    <w:rsid w:val="00C7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46AE-23BB-43C6-AAA1-96901860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781"/>
    <w:rPr>
      <w:b/>
      <w:bCs/>
    </w:rPr>
  </w:style>
  <w:style w:type="character" w:customStyle="1" w:styleId="bc4egv">
    <w:name w:val="_bc4egv"/>
    <w:basedOn w:val="DefaultParagraphFont"/>
    <w:rsid w:val="00522781"/>
  </w:style>
  <w:style w:type="character" w:customStyle="1" w:styleId="ontdeqt">
    <w:name w:val="_ontdeqt"/>
    <w:basedOn w:val="DefaultParagraphFont"/>
    <w:rsid w:val="005227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278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278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278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278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9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08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87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2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76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9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417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178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2020-04-18T03:17:00Z</dcterms:created>
  <dcterms:modified xsi:type="dcterms:W3CDTF">2020-04-18T03:17:00Z</dcterms:modified>
</cp:coreProperties>
</file>