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BC5E8" w14:textId="77777777" w:rsidR="00AC0364" w:rsidRPr="00AC0364" w:rsidRDefault="00AC0364" w:rsidP="00AC0364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AC0364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Visualizing Geospatial Data</w:t>
      </w:r>
    </w:p>
    <w:p w14:paraId="10A43F88" w14:textId="77777777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Arial" w:eastAsia="Times New Roman" w:hAnsi="Arial" w:cs="Arial"/>
          <w:b/>
          <w:bCs/>
          <w:caps/>
          <w:sz w:val="24"/>
          <w:szCs w:val="24"/>
          <w:lang w:eastAsia="en-IN"/>
        </w:rPr>
        <w:t>LATEST SUBMISSION GRADE</w:t>
      </w:r>
    </w:p>
    <w:p w14:paraId="08260DC4" w14:textId="77777777" w:rsidR="00AC0364" w:rsidRPr="00AC0364" w:rsidRDefault="00AC0364" w:rsidP="00AC0364">
      <w:pPr>
        <w:spacing w:line="540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C0364">
        <w:rPr>
          <w:rFonts w:ascii="Times New Roman" w:eastAsia="Times New Roman" w:hAnsi="Times New Roman" w:cs="Times New Roman"/>
          <w:sz w:val="36"/>
          <w:szCs w:val="36"/>
          <w:lang w:eastAsia="en-IN"/>
        </w:rPr>
        <w:t>100%</w:t>
      </w:r>
    </w:p>
    <w:p w14:paraId="36EAC503" w14:textId="77777777" w:rsidR="00AC0364" w:rsidRPr="00AC0364" w:rsidRDefault="00AC0364" w:rsidP="00AC0364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1.</w:t>
      </w:r>
      <w:r w:rsidRPr="00AC036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1</w:t>
      </w:r>
    </w:p>
    <w:p w14:paraId="6794CF64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 xml:space="preserve">Stamen Terrain, Stamen Toner, and </w:t>
      </w:r>
      <w:proofErr w:type="spellStart"/>
      <w:r w:rsidRPr="00AC0364">
        <w:rPr>
          <w:rFonts w:ascii="Arial" w:eastAsia="Times New Roman" w:hAnsi="Arial" w:cs="Arial"/>
          <w:sz w:val="21"/>
          <w:szCs w:val="21"/>
          <w:lang w:eastAsia="en-IN"/>
        </w:rPr>
        <w:t>Mapbox</w:t>
      </w:r>
      <w:proofErr w:type="spellEnd"/>
      <w:r w:rsidRPr="00AC0364">
        <w:rPr>
          <w:rFonts w:ascii="Arial" w:eastAsia="Times New Roman" w:hAnsi="Arial" w:cs="Arial"/>
          <w:sz w:val="21"/>
          <w:szCs w:val="21"/>
          <w:lang w:eastAsia="en-IN"/>
        </w:rPr>
        <w:t xml:space="preserve"> Bright, are three tile styles of Folium maps.</w:t>
      </w:r>
    </w:p>
    <w:p w14:paraId="52E51E39" w14:textId="4B8F99A9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sz w:val="24"/>
          <w:szCs w:val="24"/>
        </w:rPr>
        <w:object w:dxaOrig="87" w:dyaOrig="104" w14:anchorId="1DE6EE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8pt;height:15.75pt" o:ole="">
            <v:imagedata r:id="rId4" o:title=""/>
          </v:shape>
          <w:control r:id="rId5" w:name="DefaultOcxName" w:shapeid="_x0000_i1054"/>
        </w:object>
      </w:r>
    </w:p>
    <w:p w14:paraId="3AC543F4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True.</w:t>
      </w:r>
    </w:p>
    <w:p w14:paraId="3CCCB9EA" w14:textId="767CC3ED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sz w:val="24"/>
          <w:szCs w:val="24"/>
        </w:rPr>
        <w:object w:dxaOrig="87" w:dyaOrig="104" w14:anchorId="3F4CBA4C">
          <v:shape id="_x0000_i1057" type="#_x0000_t75" style="width:18pt;height:15.75pt" o:ole="">
            <v:imagedata r:id="rId6" o:title=""/>
          </v:shape>
          <w:control r:id="rId7" w:name="DefaultOcxName1" w:shapeid="_x0000_i1057"/>
        </w:object>
      </w:r>
    </w:p>
    <w:p w14:paraId="15050A6C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False.</w:t>
      </w:r>
    </w:p>
    <w:p w14:paraId="7D6D7E7D" w14:textId="77777777" w:rsidR="00AC0364" w:rsidRPr="00AC0364" w:rsidRDefault="00AC0364" w:rsidP="00AC036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AC036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6C9A7685" w14:textId="77777777" w:rsidR="00AC0364" w:rsidRPr="00AC0364" w:rsidRDefault="00AC0364" w:rsidP="00AC036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Correct.</w:t>
      </w:r>
    </w:p>
    <w:p w14:paraId="7CC1C8EB" w14:textId="77777777" w:rsidR="00AC0364" w:rsidRPr="00AC0364" w:rsidRDefault="00AC0364" w:rsidP="00AC03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3145E246" w14:textId="77777777" w:rsidR="00AC0364" w:rsidRPr="00AC0364" w:rsidRDefault="00AC0364" w:rsidP="00AC0364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2.</w:t>
      </w:r>
      <w:r w:rsidRPr="00AC036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2</w:t>
      </w:r>
    </w:p>
    <w:p w14:paraId="6106577E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What tile style of Folium maps is useful for data mashups and exploring river meanders and coastal zones?</w:t>
      </w:r>
    </w:p>
    <w:p w14:paraId="4B57623A" w14:textId="1BC70BCD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sz w:val="24"/>
          <w:szCs w:val="24"/>
        </w:rPr>
        <w:object w:dxaOrig="87" w:dyaOrig="104" w14:anchorId="7D93D00B">
          <v:shape id="_x0000_i1060" type="#_x0000_t75" style="width:18pt;height:15.75pt" o:ole="">
            <v:imagedata r:id="rId6" o:title=""/>
          </v:shape>
          <w:control r:id="rId8" w:name="DefaultOcxName2" w:shapeid="_x0000_i1060"/>
        </w:object>
      </w:r>
    </w:p>
    <w:p w14:paraId="726022A9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AC0364">
        <w:rPr>
          <w:rFonts w:ascii="Arial" w:eastAsia="Times New Roman" w:hAnsi="Arial" w:cs="Arial"/>
          <w:sz w:val="21"/>
          <w:szCs w:val="21"/>
          <w:lang w:eastAsia="en-IN"/>
        </w:rPr>
        <w:t>Mapbox</w:t>
      </w:r>
      <w:proofErr w:type="spellEnd"/>
      <w:r w:rsidRPr="00AC0364">
        <w:rPr>
          <w:rFonts w:ascii="Arial" w:eastAsia="Times New Roman" w:hAnsi="Arial" w:cs="Arial"/>
          <w:sz w:val="21"/>
          <w:szCs w:val="21"/>
          <w:lang w:eastAsia="en-IN"/>
        </w:rPr>
        <w:t xml:space="preserve"> Bright</w:t>
      </w:r>
    </w:p>
    <w:p w14:paraId="6D1E9432" w14:textId="27D82C30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sz w:val="24"/>
          <w:szCs w:val="24"/>
        </w:rPr>
        <w:object w:dxaOrig="87" w:dyaOrig="104" w14:anchorId="2AA13F6B">
          <v:shape id="_x0000_i1063" type="#_x0000_t75" style="width:18pt;height:15.75pt" o:ole="">
            <v:imagedata r:id="rId6" o:title=""/>
          </v:shape>
          <w:control r:id="rId9" w:name="DefaultOcxName3" w:shapeid="_x0000_i1063"/>
        </w:object>
      </w:r>
    </w:p>
    <w:p w14:paraId="49282418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River and Coastal</w:t>
      </w:r>
    </w:p>
    <w:p w14:paraId="23FD9625" w14:textId="568D5C8B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sz w:val="24"/>
          <w:szCs w:val="24"/>
        </w:rPr>
        <w:object w:dxaOrig="87" w:dyaOrig="104" w14:anchorId="070AA472">
          <v:shape id="_x0000_i1066" type="#_x0000_t75" style="width:18pt;height:15.75pt" o:ole="">
            <v:imagedata r:id="rId6" o:title=""/>
          </v:shape>
          <w:control r:id="rId10" w:name="DefaultOcxName4" w:shapeid="_x0000_i1066"/>
        </w:object>
      </w:r>
    </w:p>
    <w:p w14:paraId="5275D2B8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Stamen Terrain</w:t>
      </w:r>
    </w:p>
    <w:p w14:paraId="0D21CF6A" w14:textId="2BD5C777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sz w:val="24"/>
          <w:szCs w:val="24"/>
        </w:rPr>
        <w:object w:dxaOrig="87" w:dyaOrig="104" w14:anchorId="3E536236">
          <v:shape id="_x0000_i1069" type="#_x0000_t75" style="width:18pt;height:15.75pt" o:ole="">
            <v:imagedata r:id="rId6" o:title=""/>
          </v:shape>
          <w:control r:id="rId11" w:name="DefaultOcxName5" w:shapeid="_x0000_i1069"/>
        </w:object>
      </w:r>
    </w:p>
    <w:p w14:paraId="651EBE91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OpenStreetMap</w:t>
      </w:r>
    </w:p>
    <w:p w14:paraId="6781AF31" w14:textId="23AFB321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sz w:val="24"/>
          <w:szCs w:val="24"/>
        </w:rPr>
        <w:object w:dxaOrig="87" w:dyaOrig="104" w14:anchorId="1FEB7F52">
          <v:shape id="_x0000_i1072" type="#_x0000_t75" style="width:18pt;height:15.75pt" o:ole="">
            <v:imagedata r:id="rId4" o:title=""/>
          </v:shape>
          <w:control r:id="rId12" w:name="DefaultOcxName6" w:shapeid="_x0000_i1072"/>
        </w:object>
      </w:r>
    </w:p>
    <w:p w14:paraId="752AE7EE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Stamen Toner</w:t>
      </w:r>
    </w:p>
    <w:p w14:paraId="0A107C57" w14:textId="77777777" w:rsidR="00AC0364" w:rsidRPr="00AC0364" w:rsidRDefault="00AC0364" w:rsidP="00AC036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AC036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357ED838" w14:textId="77777777" w:rsidR="00AC0364" w:rsidRPr="00AC0364" w:rsidRDefault="00AC0364" w:rsidP="00AC036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Correct.</w:t>
      </w:r>
    </w:p>
    <w:p w14:paraId="5E39A22D" w14:textId="77777777" w:rsidR="00AC0364" w:rsidRPr="00AC0364" w:rsidRDefault="00AC0364" w:rsidP="00AC03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640F7D46" w14:textId="77777777" w:rsidR="00AC0364" w:rsidRPr="00AC0364" w:rsidRDefault="00AC0364" w:rsidP="00AC0364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3.</w:t>
      </w:r>
      <w:r w:rsidRPr="00AC036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3</w:t>
      </w:r>
    </w:p>
    <w:p w14:paraId="4145D9F8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You cluster markers, superimposed onto a map in Folium, using a </w:t>
      </w:r>
      <w:r w:rsidRPr="00AC0364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feature group</w:t>
      </w:r>
      <w:r w:rsidRPr="00AC0364">
        <w:rPr>
          <w:rFonts w:ascii="Arial" w:eastAsia="Times New Roman" w:hAnsi="Arial" w:cs="Arial"/>
          <w:sz w:val="21"/>
          <w:szCs w:val="21"/>
          <w:lang w:eastAsia="en-IN"/>
        </w:rPr>
        <w:t> object.</w:t>
      </w:r>
    </w:p>
    <w:p w14:paraId="2FC7DC61" w14:textId="579DB617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sz w:val="24"/>
          <w:szCs w:val="24"/>
        </w:rPr>
        <w:object w:dxaOrig="87" w:dyaOrig="104" w14:anchorId="28802E21">
          <v:shape id="_x0000_i1075" type="#_x0000_t75" style="width:18pt;height:15.75pt" o:ole="">
            <v:imagedata r:id="rId6" o:title=""/>
          </v:shape>
          <w:control r:id="rId13" w:name="DefaultOcxName7" w:shapeid="_x0000_i1075"/>
        </w:object>
      </w:r>
    </w:p>
    <w:p w14:paraId="215E548D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lastRenderedPageBreak/>
        <w:t>True</w:t>
      </w:r>
    </w:p>
    <w:p w14:paraId="3ADE5A7F" w14:textId="015DD808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sz w:val="24"/>
          <w:szCs w:val="24"/>
        </w:rPr>
        <w:object w:dxaOrig="87" w:dyaOrig="104" w14:anchorId="58766A73">
          <v:shape id="_x0000_i1078" type="#_x0000_t75" style="width:18pt;height:15.75pt" o:ole="">
            <v:imagedata r:id="rId4" o:title=""/>
          </v:shape>
          <w:control r:id="rId14" w:name="DefaultOcxName8" w:shapeid="_x0000_i1078"/>
        </w:object>
      </w:r>
    </w:p>
    <w:p w14:paraId="7F429998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False</w:t>
      </w:r>
    </w:p>
    <w:p w14:paraId="390B45CB" w14:textId="77777777" w:rsidR="00AC0364" w:rsidRPr="00AC0364" w:rsidRDefault="00AC0364" w:rsidP="00AC036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AC036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0081540B" w14:textId="77777777" w:rsidR="00AC0364" w:rsidRPr="00AC0364" w:rsidRDefault="00AC0364" w:rsidP="00AC036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Correct.</w:t>
      </w:r>
    </w:p>
    <w:p w14:paraId="7C81CE8F" w14:textId="77777777" w:rsidR="00AC0364" w:rsidRPr="00AC0364" w:rsidRDefault="00AC0364" w:rsidP="00AC03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1ADE365E" w14:textId="77777777" w:rsidR="00AC0364" w:rsidRPr="00AC0364" w:rsidRDefault="00AC0364" w:rsidP="00AC0364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4.</w:t>
      </w:r>
      <w:r w:rsidRPr="00AC036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4</w:t>
      </w:r>
    </w:p>
    <w:p w14:paraId="59D88140" w14:textId="77777777" w:rsidR="00AC0364" w:rsidRPr="00AC0364" w:rsidRDefault="00AC0364" w:rsidP="00AC036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The following code will generate a map of Spain, displaying its hill shading and natural vegetation.</w:t>
      </w:r>
    </w:p>
    <w:p w14:paraId="61E34A91" w14:textId="0A054AB8" w:rsidR="00AC0364" w:rsidRPr="00AC0364" w:rsidRDefault="00AC0364" w:rsidP="00AC036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AC0364">
        <w:rPr>
          <w:rFonts w:ascii="Consolas" w:eastAsia="Times New Roman" w:hAnsi="Consolas" w:cs="Courier New"/>
          <w:color w:val="4D4D4C"/>
          <w:sz w:val="18"/>
          <w:szCs w:val="18"/>
        </w:rPr>
        <w:object w:dxaOrig="87" w:dyaOrig="104" w14:anchorId="51DE9C09">
          <v:shape id="_x0000_i1082" type="#_x0000_t75" style="width:132.75pt;height:61.5pt" o:ole="">
            <v:imagedata r:id="rId15" o:title=""/>
          </v:shape>
          <w:control r:id="rId16" w:name="DefaultOcxName9" w:shapeid="_x0000_i1082"/>
        </w:object>
      </w:r>
    </w:p>
    <w:p w14:paraId="67B0801B" w14:textId="77777777" w:rsidR="00AC0364" w:rsidRPr="00AC0364" w:rsidRDefault="00AC0364" w:rsidP="00AC036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AC0364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792F6711" w14:textId="77777777" w:rsidR="00AC0364" w:rsidRPr="00AC0364" w:rsidRDefault="00AC0364" w:rsidP="00AC036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proofErr w:type="gramStart"/>
      <w:r w:rsidRPr="00AC0364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folium.Map</w:t>
      </w:r>
      <w:proofErr w:type="spellEnd"/>
      <w:proofErr w:type="gramEnd"/>
      <w:r w:rsidRPr="00AC0364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(location</w:t>
      </w:r>
      <w:r w:rsidRPr="00AC0364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AC0364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[</w:t>
      </w:r>
      <w:r w:rsidRPr="00AC0364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40.4637</w:t>
      </w:r>
      <w:r w:rsidRPr="00AC0364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AC0364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-</w:t>
      </w:r>
      <w:r w:rsidRPr="00AC0364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3.7492</w:t>
      </w:r>
      <w:r w:rsidRPr="00AC0364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], </w:t>
      </w:r>
      <w:proofErr w:type="spellStart"/>
      <w:r w:rsidRPr="00AC0364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zoom_start</w:t>
      </w:r>
      <w:proofErr w:type="spellEnd"/>
      <w:r w:rsidRPr="00AC0364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AC0364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6</w:t>
      </w:r>
      <w:r w:rsidRPr="00AC0364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tiles</w:t>
      </w:r>
      <w:r w:rsidRPr="00AC0364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AC0364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'Stamen Terrain'</w:t>
      </w:r>
      <w:r w:rsidRPr="00AC0364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2A920085" w14:textId="1175EA8E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sz w:val="24"/>
          <w:szCs w:val="24"/>
        </w:rPr>
        <w:object w:dxaOrig="87" w:dyaOrig="104" w14:anchorId="6414F270">
          <v:shape id="_x0000_i1084" type="#_x0000_t75" style="width:18pt;height:15.75pt" o:ole="">
            <v:imagedata r:id="rId4" o:title=""/>
          </v:shape>
          <w:control r:id="rId17" w:name="DefaultOcxName10" w:shapeid="_x0000_i1084"/>
        </w:object>
      </w:r>
    </w:p>
    <w:p w14:paraId="3E2AC635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True.</w:t>
      </w:r>
    </w:p>
    <w:p w14:paraId="0A02BB92" w14:textId="1F97123C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sz w:val="24"/>
          <w:szCs w:val="24"/>
        </w:rPr>
        <w:object w:dxaOrig="87" w:dyaOrig="104" w14:anchorId="12A5A57B">
          <v:shape id="_x0000_i1087" type="#_x0000_t75" style="width:18pt;height:15.75pt" o:ole="">
            <v:imagedata r:id="rId6" o:title=""/>
          </v:shape>
          <w:control r:id="rId18" w:name="DefaultOcxName11" w:shapeid="_x0000_i1087"/>
        </w:object>
      </w:r>
    </w:p>
    <w:p w14:paraId="25E27B20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False.</w:t>
      </w:r>
    </w:p>
    <w:p w14:paraId="7C9A3F1B" w14:textId="77777777" w:rsidR="00AC0364" w:rsidRPr="00AC0364" w:rsidRDefault="00AC0364" w:rsidP="00AC036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AC036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4473EFC3" w14:textId="77777777" w:rsidR="00AC0364" w:rsidRPr="00AC0364" w:rsidRDefault="00AC0364" w:rsidP="00AC036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Correct.</w:t>
      </w:r>
    </w:p>
    <w:p w14:paraId="2EC1D68B" w14:textId="77777777" w:rsidR="00AC0364" w:rsidRPr="00AC0364" w:rsidRDefault="00AC0364" w:rsidP="00AC03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5D507001" w14:textId="77777777" w:rsidR="00AC0364" w:rsidRPr="00AC0364" w:rsidRDefault="00AC0364" w:rsidP="00AC0364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5.</w:t>
      </w:r>
      <w:r w:rsidRPr="00AC036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5</w:t>
      </w:r>
    </w:p>
    <w:p w14:paraId="71E5CA93" w14:textId="77777777" w:rsidR="00AC0364" w:rsidRPr="00AC0364" w:rsidRDefault="00AC0364" w:rsidP="00AC036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 xml:space="preserve">In choropleth maps, the higher the measurement of the statistical variable being displayed on the map, the lighter the </w:t>
      </w:r>
      <w:proofErr w:type="spellStart"/>
      <w:r w:rsidRPr="00AC0364">
        <w:rPr>
          <w:rFonts w:ascii="Arial" w:eastAsia="Times New Roman" w:hAnsi="Arial" w:cs="Arial"/>
          <w:sz w:val="21"/>
          <w:szCs w:val="21"/>
          <w:lang w:eastAsia="en-IN"/>
        </w:rPr>
        <w:t>color</w:t>
      </w:r>
      <w:proofErr w:type="spellEnd"/>
      <w:r w:rsidRPr="00AC0364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17995F0B" w14:textId="77973F6A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sz w:val="24"/>
          <w:szCs w:val="24"/>
        </w:rPr>
        <w:object w:dxaOrig="87" w:dyaOrig="104" w14:anchorId="77CA1DA5">
          <v:shape id="_x0000_i1096" type="#_x0000_t75" style="width:18pt;height:15.75pt" o:ole="">
            <v:imagedata r:id="rId6" o:title=""/>
          </v:shape>
          <w:control r:id="rId19" w:name="DefaultOcxName12" w:shapeid="_x0000_i1096"/>
        </w:object>
      </w:r>
    </w:p>
    <w:p w14:paraId="71DFE35D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True.</w:t>
      </w:r>
    </w:p>
    <w:p w14:paraId="352253BB" w14:textId="34B5FB6B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sz w:val="24"/>
          <w:szCs w:val="24"/>
        </w:rPr>
        <w:object w:dxaOrig="87" w:dyaOrig="104" w14:anchorId="1FE04B77">
          <v:shape id="_x0000_i1095" type="#_x0000_t75" style="width:18pt;height:15.75pt" o:ole="">
            <v:imagedata r:id="rId4" o:title=""/>
          </v:shape>
          <w:control r:id="rId20" w:name="DefaultOcxName13" w:shapeid="_x0000_i1095"/>
        </w:object>
      </w:r>
    </w:p>
    <w:p w14:paraId="00F30AF9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False.</w:t>
      </w:r>
    </w:p>
    <w:p w14:paraId="06F8A45D" w14:textId="77777777" w:rsidR="00AC0364" w:rsidRPr="00AC0364" w:rsidRDefault="00AC0364" w:rsidP="00AC036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AC036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0BC63637" w14:textId="77777777" w:rsidR="00AC0364" w:rsidRPr="00AC0364" w:rsidRDefault="00AC0364" w:rsidP="00AC036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Correct.</w:t>
      </w:r>
    </w:p>
    <w:p w14:paraId="3C16371C" w14:textId="4E1AA453" w:rsidR="00E139EC" w:rsidRDefault="00AC0364" w:rsidP="00AC0364">
      <w:r w:rsidRPr="00AC0364">
        <w:rPr>
          <w:rFonts w:ascii="Arial" w:eastAsia="Times New Roman" w:hAnsi="Arial" w:cs="Arial"/>
          <w:b/>
          <w:bCs/>
          <w:color w:val="FFFFFF"/>
          <w:sz w:val="18"/>
          <w:szCs w:val="18"/>
          <w:bdr w:val="none" w:sz="0" w:space="0" w:color="auto" w:frame="1"/>
          <w:shd w:val="clear" w:color="auto" w:fill="888888"/>
          <w:lang w:eastAsia="en-IN"/>
        </w:rPr>
        <w:lastRenderedPageBreak/>
        <w:br/>
      </w:r>
    </w:p>
    <w:sectPr w:rsidR="00E13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68"/>
    <w:rsid w:val="0029731F"/>
    <w:rsid w:val="004C1668"/>
    <w:rsid w:val="00AC0364"/>
    <w:rsid w:val="00E1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068C258"/>
  <w15:chartTrackingRefBased/>
  <w15:docId w15:val="{15040E31-359A-46E1-9DDD-AF6F1F67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036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036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036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036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05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7783358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945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4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0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8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8426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75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77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19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0132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7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47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15256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83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41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3841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05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25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81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21817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34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5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75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8376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90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26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65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2399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0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4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6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577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99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095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851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54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0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35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825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13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40284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08765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1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77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59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32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75373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7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1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9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714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75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267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2454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2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40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263241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7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33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2457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9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56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22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3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6132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9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1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9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7591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8662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8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850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67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40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72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938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15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4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5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33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2987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5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12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83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20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6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5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76422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4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70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86028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93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0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93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4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4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98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1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2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07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2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24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44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844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55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44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80967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1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1384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82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38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12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image" Target="media/image3.wmf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3</cp:revision>
  <dcterms:created xsi:type="dcterms:W3CDTF">2020-04-17T06:01:00Z</dcterms:created>
  <dcterms:modified xsi:type="dcterms:W3CDTF">2020-04-18T05:38:00Z</dcterms:modified>
</cp:coreProperties>
</file>