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479505" wp14:paraId="2C078E63" wp14:textId="474ECA9F">
      <w:pPr>
        <w:jc w:val="center"/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</w:pPr>
      <w:r w:rsidRPr="0C479505" w:rsidR="6D539CB4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>Computer Science Assignment: Investigation stage</w:t>
      </w:r>
    </w:p>
    <w:p w:rsidR="6D539CB4" w:rsidP="48A1DECC" w:rsidRDefault="6D539CB4" w14:paraId="7CD42C2B" w14:textId="09A57B4D">
      <w:pPr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  <w:r w:rsidRPr="48A1DECC" w:rsidR="6D539CB4">
        <w:rPr>
          <w:rFonts w:ascii="Times" w:hAnsi="Times" w:eastAsia="Times" w:cs="Times"/>
          <w:b w:val="1"/>
          <w:bCs w:val="1"/>
          <w:i w:val="0"/>
          <w:iCs w:val="0"/>
          <w:sz w:val="32"/>
          <w:szCs w:val="32"/>
          <w:u w:val="single"/>
        </w:rPr>
        <w:t>Problem Description:</w:t>
      </w:r>
      <w:r w:rsidRPr="48A1DECC" w:rsidR="6D539CB4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48A1DECC" w:rsidR="6D539CB4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Ms</w:t>
      </w:r>
      <w:r w:rsidRPr="48A1DECC" w:rsidR="6D539CB4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Anita Kakar wants a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software which can calculate the predicted 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atar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score for year 11 and 12 students in 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atar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, </w:t>
      </w:r>
      <w:r w:rsidRPr="48A1DECC" w:rsidR="539FAECA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calculate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the number of Cs they have earned so far,</w:t>
      </w:r>
      <w:r w:rsidRPr="48A1DECC" w:rsidR="1E57EE9D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determine and display whether the student has passed OLNA or not,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48A1DECC" w:rsidR="5980FE9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calculate the G</w:t>
      </w:r>
      <w:r w:rsidRPr="48A1DECC" w:rsidR="1388EBB3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PA for general students </w:t>
      </w:r>
      <w:r w:rsidRPr="48A1DECC" w:rsidR="1388EBB3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and also</w:t>
      </w:r>
      <w:r w:rsidRPr="48A1DECC" w:rsidR="1388EBB3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the amount of Cs which they have currently earned.</w:t>
      </w:r>
      <w:r w:rsidRPr="48A1DECC" w:rsidR="58D9677D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It should also check whether they have earned the Cs from courses like Applied Islam and VET courses.</w:t>
      </w:r>
      <w:r w:rsidRPr="48A1DECC" w:rsidR="785ECCC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</w:p>
    <w:p w:rsidR="6D539CB4" w:rsidP="48A1DECC" w:rsidRDefault="6D539CB4" w14:paraId="2309FD8F" w14:textId="543579CA">
      <w:pPr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  <w:r w:rsidRPr="48A1DECC" w:rsidR="785ECCC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If a student does not accumulate 8 Cs over the course of year 11 and 6 Cs over the course of year 12 or 14 Cs altogether, they cannot graduate. If a student does not pass </w:t>
      </w:r>
      <w:r w:rsidRPr="48A1DECC" w:rsidR="551CC3F2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OLNA,</w:t>
      </w:r>
      <w:r w:rsidRPr="48A1DECC" w:rsidR="785ECCC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they also do</w:t>
      </w:r>
      <w:r w:rsidRPr="48A1DECC" w:rsidR="5A2CE231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not pass.</w:t>
      </w:r>
      <w:r w:rsidRPr="48A1DECC" w:rsidR="785ECCC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48A1DECC" w:rsidR="2189837B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The spreadsheet should also di</w:t>
      </w:r>
      <w:r w:rsidRPr="48A1DECC" w:rsidR="5B7CF5EE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splay the subjects for all students and their marks.</w:t>
      </w:r>
    </w:p>
    <w:p w:rsidR="6D539CB4" w:rsidP="48A1DECC" w:rsidRDefault="6D539CB4" w14:paraId="6D6193C2" w14:textId="15C4301A">
      <w:pPr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  <w:r w:rsidRPr="48A1DECC" w:rsidR="5B7CF5EE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48A1DECC" w:rsidR="618033B8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>For</w:t>
      </w:r>
      <w:r w:rsidRPr="48A1DECC" w:rsidR="618033B8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year 7-10 students, it should calculate the GPA of the students by taking the average of the main 4 subjects.</w:t>
      </w:r>
      <w:r w:rsidRPr="48A1DECC" w:rsidR="54B6D725"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  <w:t xml:space="preserve"> The 4 main subjects for all year 7-10 students are Mathematics, English, Science and HASS (Humanities and Social Sciences).</w:t>
      </w:r>
    </w:p>
    <w:p w:rsidR="39EB937D" w:rsidP="0C479505" w:rsidRDefault="39EB937D" w14:paraId="5DF84D0A" w14:textId="4C2266A8">
      <w:pPr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  <w:r w:rsidRPr="0C479505" w:rsidR="39EB937D">
        <w:rPr>
          <w:rFonts w:ascii="Times" w:hAnsi="Times" w:eastAsia="Times" w:cs="Times"/>
          <w:b w:val="1"/>
          <w:bCs w:val="1"/>
          <w:i w:val="0"/>
          <w:iCs w:val="0"/>
          <w:sz w:val="32"/>
          <w:szCs w:val="32"/>
          <w:u w:val="single"/>
        </w:rPr>
        <w:t>Requirements:</w:t>
      </w:r>
    </w:p>
    <w:p w:rsidR="1FA0A421" w:rsidP="312AC466" w:rsidRDefault="1FA0A421" w14:paraId="723369D5" w14:textId="43FB61CC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</w:pPr>
      <w:r w:rsidRPr="312AC466" w:rsidR="1FA0A421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1.) Calculate the number of Cs for year 11 and 12 students  </w:t>
      </w:r>
    </w:p>
    <w:p w:rsidR="1EEC6B0E" w:rsidP="312AC466" w:rsidRDefault="1EEC6B0E" w14:paraId="544AB6D3" w14:textId="4E9FFC40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</w:pPr>
      <w:r w:rsidRPr="312AC466" w:rsidR="1EEC6B0E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2.) </w:t>
      </w:r>
      <w:r w:rsidRPr="312AC466" w:rsidR="1EEC6B0E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Determine</w:t>
      </w:r>
      <w:r w:rsidRPr="312AC466" w:rsidR="1EEC6B0E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 whether the student has passed OLNA or not</w:t>
      </w:r>
    </w:p>
    <w:p w:rsidR="04C89299" w:rsidP="312AC466" w:rsidRDefault="04C89299" w14:paraId="41E7B33C" w14:textId="13A9D985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</w:pPr>
      <w:r w:rsidRPr="312AC466" w:rsidR="3A4B4D82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3</w:t>
      </w:r>
      <w:r w:rsidRPr="312AC466" w:rsidR="04C89299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.) </w:t>
      </w:r>
      <w:r w:rsidRPr="312AC466" w:rsidR="39EB937D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Calculate predicted </w:t>
      </w:r>
      <w:r w:rsidRPr="312AC466" w:rsidR="39EB937D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atar</w:t>
      </w:r>
    </w:p>
    <w:p w:rsidR="61D0BDC7" w:rsidP="312AC466" w:rsidRDefault="61D0BDC7" w14:paraId="01BED208" w14:textId="7816ED82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</w:pPr>
      <w:r w:rsidRPr="312AC466" w:rsidR="525CF3E6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4</w:t>
      </w:r>
      <w:r w:rsidRPr="312AC466" w:rsidR="61D0BDC7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.)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Determine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 whether students who are doing 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year long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 courses such as VET or applied 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Islam</w:t>
      </w:r>
      <w:r w:rsidRPr="312AC466" w:rsidR="6102336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094972D8" w:rsidP="312AC466" w:rsidRDefault="094972D8" w14:paraId="512F0BB5" w14:textId="1B7D88E0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</w:pPr>
      <w:r w:rsidRPr="312AC466" w:rsidR="6F0D71C0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5</w:t>
      </w:r>
      <w:r w:rsidRPr="312AC466" w:rsidR="094972D8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.) </w:t>
      </w:r>
      <w:r w:rsidRPr="312AC466" w:rsidR="4D82DD84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Calculate the GPA for general students</w:t>
      </w:r>
    </w:p>
    <w:p w:rsidR="4FE8F8B5" w:rsidP="312AC466" w:rsidRDefault="4FE8F8B5" w14:paraId="39CEA2D3" w14:textId="1F0CF99A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4"/>
          <w:szCs w:val="24"/>
          <w:u w:val="none"/>
        </w:rPr>
      </w:pPr>
      <w:r w:rsidRPr="312AC466" w:rsidR="0B3BC78D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6</w:t>
      </w:r>
      <w:r w:rsidRPr="312AC466" w:rsidR="4FE8F8B5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 xml:space="preserve">.) Calculate the </w:t>
      </w:r>
      <w:r w:rsidRPr="312AC466" w:rsidR="1A30FF89">
        <w:rPr>
          <w:rFonts w:ascii="Times" w:hAnsi="Times" w:eastAsia="Times" w:cs="Times"/>
          <w:b w:val="0"/>
          <w:bCs w:val="0"/>
          <w:i w:val="0"/>
          <w:iCs w:val="0"/>
          <w:sz w:val="28"/>
          <w:szCs w:val="28"/>
          <w:u w:val="none"/>
        </w:rPr>
        <w:t>GPA for year 7-10 students</w:t>
      </w:r>
    </w:p>
    <w:p w:rsidR="312AC466" w:rsidP="312AC466" w:rsidRDefault="312AC466" w14:paraId="34EF9B73" w14:textId="5AC96072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62BD4579" w14:textId="2B7C49B8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11DD7EFF" w14:textId="4419628B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20BBEAE8" w:rsidTr="312AC466" w14:paraId="44498D36">
        <w:trPr>
          <w:trHeight w:val="300"/>
        </w:trPr>
        <w:tc>
          <w:tcPr>
            <w:tcW w:w="1728" w:type="dxa"/>
            <w:tcMar/>
          </w:tcPr>
          <w:p w:rsidR="1889257C" w:rsidP="20BBEAE8" w:rsidRDefault="1889257C" w14:paraId="1CCDB4F0" w14:textId="6FA85C96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20BBEAE8" w:rsidR="1889257C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Feature</w:t>
            </w:r>
          </w:p>
        </w:tc>
        <w:tc>
          <w:tcPr>
            <w:tcW w:w="1728" w:type="dxa"/>
            <w:tcMar/>
            <w:vAlign w:val="top"/>
          </w:tcPr>
          <w:p w:rsidR="0EFB402E" w:rsidP="20BBEAE8" w:rsidRDefault="0EFB402E" w14:paraId="7FC1C610" w14:textId="21495A8E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20BBEAE8" w:rsidR="0EFB402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Task</w:t>
            </w:r>
          </w:p>
        </w:tc>
        <w:tc>
          <w:tcPr>
            <w:tcW w:w="1728" w:type="dxa"/>
            <w:tcMar/>
          </w:tcPr>
          <w:p w:rsidR="0EFB402E" w:rsidP="20BBEAE8" w:rsidRDefault="0EFB402E" w14:paraId="4AE9062D" w14:textId="0E6EFAA2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20BBEAE8" w:rsidR="0EFB402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Estimated Time</w:t>
            </w:r>
          </w:p>
        </w:tc>
        <w:tc>
          <w:tcPr>
            <w:tcW w:w="1728" w:type="dxa"/>
            <w:tcMar/>
          </w:tcPr>
          <w:p w:rsidR="0EFB402E" w:rsidP="20BBEAE8" w:rsidRDefault="0EFB402E" w14:paraId="60564D67" w14:textId="16C40EAE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20BBEAE8" w:rsidR="0EFB402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Dependencies</w:t>
            </w:r>
          </w:p>
        </w:tc>
        <w:tc>
          <w:tcPr>
            <w:tcW w:w="1728" w:type="dxa"/>
            <w:tcMar/>
          </w:tcPr>
          <w:p w:rsidR="3B7727D4" w:rsidP="312AC466" w:rsidRDefault="3B7727D4" w14:paraId="6631E046" w14:textId="3EF62C37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3B7727D4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 or Non-Functional</w:t>
            </w:r>
          </w:p>
          <w:p w:rsidR="312AC466" w:rsidP="312AC466" w:rsidRDefault="312AC466" w14:paraId="7EEA4899" w14:textId="5BD8DAA5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</w:p>
        </w:tc>
      </w:tr>
      <w:tr w:rsidR="20BBEAE8" w:rsidTr="312AC466" w14:paraId="5B55DBA6">
        <w:trPr>
          <w:trHeight w:val="300"/>
        </w:trPr>
        <w:tc>
          <w:tcPr>
            <w:tcW w:w="1728" w:type="dxa"/>
            <w:tcMar/>
          </w:tcPr>
          <w:p w:rsidR="0EFB402E" w:rsidP="166EFA7B" w:rsidRDefault="0EFB402E" w14:paraId="2008B74C" w14:textId="0D4A6792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166EFA7B" w:rsidR="0EFB402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 xml:space="preserve">Calculating the Number </w:t>
            </w:r>
            <w:r w:rsidRPr="166EFA7B" w:rsidR="135D6F94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 xml:space="preserve">of </w:t>
            </w:r>
            <w:r w:rsidRPr="166EFA7B" w:rsidR="0EFB402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Cs</w:t>
            </w:r>
          </w:p>
          <w:p w:rsidR="20BBEAE8" w:rsidP="20BBEAE8" w:rsidRDefault="20BBEAE8" w14:paraId="4BFCF9E2" w14:textId="2858E03D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</w:p>
          <w:p w:rsidR="20BBEAE8" w:rsidP="20BBEAE8" w:rsidRDefault="20BBEAE8" w14:paraId="26D5EC19" w14:textId="53436984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0EFB402E" w:rsidP="166EFA7B" w:rsidRDefault="0EFB402E" w14:paraId="187EDEBE" w14:textId="14F76518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0EFB402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1.)</w:t>
            </w:r>
            <w:r w:rsidRPr="166EFA7B" w:rsidR="7557091F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  <w:r w:rsidRPr="166EFA7B" w:rsidR="7557091F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166EFA7B" w:rsidR="7557091F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what subjects a student is currently taking</w:t>
            </w:r>
            <w:r w:rsidRPr="166EFA7B" w:rsidR="3CEFD1E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.</w:t>
            </w:r>
          </w:p>
        </w:tc>
        <w:tc>
          <w:tcPr>
            <w:tcW w:w="1728" w:type="dxa"/>
            <w:tcMar/>
          </w:tcPr>
          <w:p w:rsidR="3FC0F567" w:rsidP="166EFA7B" w:rsidRDefault="3FC0F567" w14:paraId="35720518" w14:textId="00C3F3B4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66E6E91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</w:t>
            </w:r>
            <w:r w:rsidRPr="166EFA7B" w:rsidR="3FC0F56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hours per cohort </w:t>
            </w:r>
          </w:p>
        </w:tc>
        <w:tc>
          <w:tcPr>
            <w:tcW w:w="1728" w:type="dxa"/>
            <w:tcMar/>
          </w:tcPr>
          <w:p w:rsidR="20BBEAE8" w:rsidP="166EFA7B" w:rsidRDefault="20BBEAE8" w14:paraId="777AB1B4" w14:textId="60B2660E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4086892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1728" w:type="dxa"/>
            <w:tcMar/>
          </w:tcPr>
          <w:p w:rsidR="0F6531AC" w:rsidP="312AC466" w:rsidRDefault="0F6531AC" w14:paraId="744968B0" w14:textId="36603B7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0F6531AC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20BBEAE8" w:rsidTr="312AC466" w14:paraId="1626D813">
        <w:trPr>
          <w:trHeight w:val="1110"/>
        </w:trPr>
        <w:tc>
          <w:tcPr>
            <w:tcW w:w="1728" w:type="dxa"/>
            <w:tcMar/>
          </w:tcPr>
          <w:p w:rsidR="20BBEAE8" w:rsidP="20BBEAE8" w:rsidRDefault="20BBEAE8" w14:paraId="673D794A" w14:textId="4507327B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29723D06" w:rsidP="166EFA7B" w:rsidRDefault="29723D06" w14:paraId="41296EA3" w14:textId="1141BC53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29723D0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2.) </w:t>
            </w:r>
            <w:r w:rsidRPr="166EFA7B" w:rsidR="4CB7D168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166EFA7B" w:rsidR="4CB7D168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the amount of Cs he is accumulating for </w:t>
            </w:r>
            <w:r w:rsidRPr="166EFA7B" w:rsidR="542F8E4B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each</w:t>
            </w:r>
            <w:r w:rsidRPr="166EFA7B" w:rsidR="4CB7D168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subject</w:t>
            </w:r>
          </w:p>
        </w:tc>
        <w:tc>
          <w:tcPr>
            <w:tcW w:w="1728" w:type="dxa"/>
            <w:tcMar/>
          </w:tcPr>
          <w:p w:rsidR="20BBEAE8" w:rsidP="166EFA7B" w:rsidRDefault="20BBEAE8" w14:paraId="21F85710" w14:textId="528922E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166EFA7B" w:rsidR="4D766B8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2-3 hours per cohort</w:t>
            </w:r>
          </w:p>
        </w:tc>
        <w:tc>
          <w:tcPr>
            <w:tcW w:w="1728" w:type="dxa"/>
            <w:tcMar/>
          </w:tcPr>
          <w:p w:rsidR="20BBEAE8" w:rsidP="166EFA7B" w:rsidRDefault="20BBEAE8" w14:paraId="049BADC9" w14:textId="6F2C6DF1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4D766B8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Task 1 </w:t>
            </w:r>
          </w:p>
        </w:tc>
        <w:tc>
          <w:tcPr>
            <w:tcW w:w="1728" w:type="dxa"/>
            <w:tcMar/>
          </w:tcPr>
          <w:p w:rsidR="7525E4BA" w:rsidP="312AC466" w:rsidRDefault="7525E4BA" w14:paraId="790035AA" w14:textId="49FDD3C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7525E4BA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20BBEAE8" w:rsidTr="312AC466" w14:paraId="5F45D924">
        <w:trPr>
          <w:trHeight w:val="300"/>
        </w:trPr>
        <w:tc>
          <w:tcPr>
            <w:tcW w:w="1728" w:type="dxa"/>
            <w:tcMar/>
          </w:tcPr>
          <w:p w:rsidR="20BBEAE8" w:rsidP="20BBEAE8" w:rsidRDefault="20BBEAE8" w14:paraId="4DE4F7D1" w14:textId="4507327B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20BBEAE8" w:rsidP="166EFA7B" w:rsidRDefault="20BBEAE8" w14:paraId="149EB6BC" w14:textId="43D69A57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64AF414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3.) Plot the amount of Cs on the spreadsheet</w:t>
            </w:r>
          </w:p>
        </w:tc>
        <w:tc>
          <w:tcPr>
            <w:tcW w:w="1728" w:type="dxa"/>
            <w:tcMar/>
          </w:tcPr>
          <w:p w:rsidR="20BBEAE8" w:rsidP="166EFA7B" w:rsidRDefault="20BBEAE8" w14:paraId="5432981A" w14:textId="25726D0E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64AF414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20BBEAE8" w:rsidP="166EFA7B" w:rsidRDefault="20BBEAE8" w14:paraId="187598B2" w14:textId="23EDA224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166EFA7B" w:rsidR="64AF414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Task 2 </w:t>
            </w:r>
          </w:p>
        </w:tc>
        <w:tc>
          <w:tcPr>
            <w:tcW w:w="1728" w:type="dxa"/>
            <w:tcMar/>
          </w:tcPr>
          <w:p w:rsidR="49763A75" w:rsidP="312AC466" w:rsidRDefault="49763A75" w14:paraId="06BAD7E3" w14:textId="5555D8C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49763A75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</w:tbl>
    <w:p w:rsidR="48A1DECC" w:rsidRDefault="48A1DECC" w14:paraId="3B9B85DC" w14:textId="105A1943"/>
    <w:p w:rsidR="48A1DECC" w:rsidP="48A1DECC" w:rsidRDefault="48A1DECC" w14:paraId="4699296A" w14:textId="371EAE2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tbl>
      <w:tblPr>
        <w:tblStyle w:val="TableGrid"/>
        <w:tblW w:w="8639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356"/>
        <w:gridCol w:w="1542"/>
        <w:gridCol w:w="1521"/>
        <w:gridCol w:w="2110"/>
        <w:gridCol w:w="2110"/>
      </w:tblGrid>
      <w:tr w:rsidR="48A1DECC" w:rsidTr="312AC466" w14:paraId="06CDE6CB">
        <w:trPr>
          <w:trHeight w:val="300"/>
        </w:trPr>
        <w:tc>
          <w:tcPr>
            <w:tcW w:w="1356" w:type="dxa"/>
            <w:tcMar/>
          </w:tcPr>
          <w:p w:rsidR="524E599E" w:rsidP="48A1DECC" w:rsidRDefault="524E599E" w14:paraId="4993E016" w14:textId="6DB60967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48A1DECC" w:rsidR="524E599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Feature</w:t>
            </w:r>
          </w:p>
        </w:tc>
        <w:tc>
          <w:tcPr>
            <w:tcW w:w="1542" w:type="dxa"/>
            <w:tcMar/>
          </w:tcPr>
          <w:p w:rsidR="524E599E" w:rsidP="48A1DECC" w:rsidRDefault="524E599E" w14:paraId="561AA0E0" w14:textId="4B174ECB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524E599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Task</w:t>
            </w:r>
          </w:p>
        </w:tc>
        <w:tc>
          <w:tcPr>
            <w:tcW w:w="1521" w:type="dxa"/>
            <w:tcMar/>
          </w:tcPr>
          <w:p w:rsidR="524E599E" w:rsidP="48A1DECC" w:rsidRDefault="524E599E" w14:paraId="12C23A54" w14:textId="52459CB0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524E599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Estimated Time</w:t>
            </w:r>
          </w:p>
        </w:tc>
        <w:tc>
          <w:tcPr>
            <w:tcW w:w="2110" w:type="dxa"/>
            <w:tcMar/>
          </w:tcPr>
          <w:p w:rsidR="524E599E" w:rsidP="48A1DECC" w:rsidRDefault="524E599E" w14:paraId="7886518B" w14:textId="79C902DF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524E599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Dependencies</w:t>
            </w:r>
          </w:p>
        </w:tc>
        <w:tc>
          <w:tcPr>
            <w:tcW w:w="2110" w:type="dxa"/>
            <w:tcMar/>
          </w:tcPr>
          <w:p w:rsidR="41057467" w:rsidP="312AC466" w:rsidRDefault="41057467" w14:paraId="0F89EA45" w14:textId="6618A5F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4105746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 or Non-Functional</w:t>
            </w:r>
          </w:p>
        </w:tc>
      </w:tr>
      <w:tr w:rsidR="48A1DECC" w:rsidTr="312AC466" w14:paraId="1F1691F5">
        <w:trPr>
          <w:trHeight w:val="300"/>
        </w:trPr>
        <w:tc>
          <w:tcPr>
            <w:tcW w:w="1356" w:type="dxa"/>
            <w:tcMar/>
          </w:tcPr>
          <w:p w:rsidR="52B030B5" w:rsidP="48A1DECC" w:rsidRDefault="52B030B5" w14:paraId="1C876063" w14:textId="1BEB8469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48A1DECC" w:rsidR="52B030B5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48A1DECC" w:rsidR="52B030B5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whether the student has passed OLNA or not</w:t>
            </w:r>
          </w:p>
        </w:tc>
        <w:tc>
          <w:tcPr>
            <w:tcW w:w="1542" w:type="dxa"/>
            <w:tcMar/>
          </w:tcPr>
          <w:p w:rsidR="52B030B5" w:rsidP="48A1DECC" w:rsidRDefault="52B030B5" w14:paraId="2EA52ED0" w14:textId="3FF800C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52B030B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1.) Check on TASS whether the student has met OLNA requirements</w:t>
            </w:r>
          </w:p>
        </w:tc>
        <w:tc>
          <w:tcPr>
            <w:tcW w:w="1521" w:type="dxa"/>
            <w:tcMar/>
          </w:tcPr>
          <w:p w:rsidR="52B030B5" w:rsidP="48A1DECC" w:rsidRDefault="52B030B5" w14:paraId="76707288" w14:textId="383B1C13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52B030B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2110" w:type="dxa"/>
            <w:tcMar/>
          </w:tcPr>
          <w:p w:rsidR="52B030B5" w:rsidP="48A1DECC" w:rsidRDefault="52B030B5" w14:paraId="1275175E" w14:textId="2EC2104D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52B030B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2110" w:type="dxa"/>
            <w:tcMar/>
          </w:tcPr>
          <w:p w:rsidR="7398E2BA" w:rsidP="312AC466" w:rsidRDefault="7398E2BA" w14:paraId="0C1718E1" w14:textId="2937879F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7398E2BA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1B185C06">
        <w:trPr>
          <w:trHeight w:val="300"/>
        </w:trPr>
        <w:tc>
          <w:tcPr>
            <w:tcW w:w="1356" w:type="dxa"/>
            <w:tcMar/>
          </w:tcPr>
          <w:p w:rsidR="48A1DECC" w:rsidP="48A1DECC" w:rsidRDefault="48A1DECC" w14:paraId="4C4868C0" w14:textId="14BA241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542" w:type="dxa"/>
            <w:tcMar/>
          </w:tcPr>
          <w:p w:rsidR="3773BFCC" w:rsidP="48A1DECC" w:rsidRDefault="3773BFCC" w14:paraId="7BC9296C" w14:textId="4AFA7F1F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3773BFC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2.) Import the response into the spread sheet</w:t>
            </w:r>
          </w:p>
        </w:tc>
        <w:tc>
          <w:tcPr>
            <w:tcW w:w="1521" w:type="dxa"/>
            <w:tcMar/>
          </w:tcPr>
          <w:p w:rsidR="3773BFCC" w:rsidP="48A1DECC" w:rsidRDefault="3773BFCC" w14:paraId="1D77AD56" w14:textId="567D9AA6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3773BFC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2110" w:type="dxa"/>
            <w:tcMar/>
          </w:tcPr>
          <w:p w:rsidR="3773BFCC" w:rsidP="48A1DECC" w:rsidRDefault="3773BFCC" w14:paraId="2EE06991" w14:textId="0D45D7DA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3773BFC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Task 1 </w:t>
            </w:r>
          </w:p>
        </w:tc>
        <w:tc>
          <w:tcPr>
            <w:tcW w:w="2110" w:type="dxa"/>
            <w:tcMar/>
          </w:tcPr>
          <w:p w:rsidR="7398E2BA" w:rsidP="312AC466" w:rsidRDefault="7398E2BA" w14:paraId="6AC9E574" w14:textId="079243D2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7398E2BA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587391B9">
        <w:trPr>
          <w:trHeight w:val="300"/>
        </w:trPr>
        <w:tc>
          <w:tcPr>
            <w:tcW w:w="1356" w:type="dxa"/>
            <w:tcMar/>
          </w:tcPr>
          <w:p w:rsidR="48A1DECC" w:rsidP="48A1DECC" w:rsidRDefault="48A1DECC" w14:paraId="6AB85030" w14:textId="14BA241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542" w:type="dxa"/>
            <w:tcMar/>
          </w:tcPr>
          <w:p w:rsidR="48A1DECC" w:rsidP="48A1DECC" w:rsidRDefault="48A1DECC" w14:paraId="2325242C" w14:textId="14BA241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521" w:type="dxa"/>
            <w:tcMar/>
          </w:tcPr>
          <w:p w:rsidR="48A1DECC" w:rsidP="48A1DECC" w:rsidRDefault="48A1DECC" w14:paraId="15E64CB9" w14:textId="14BA241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2110" w:type="dxa"/>
            <w:tcMar/>
          </w:tcPr>
          <w:p w:rsidR="48A1DECC" w:rsidP="48A1DECC" w:rsidRDefault="48A1DECC" w14:paraId="14C20C44" w14:textId="14BA241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2110" w:type="dxa"/>
            <w:tcMar/>
          </w:tcPr>
          <w:p w:rsidR="312AC466" w:rsidP="312AC466" w:rsidRDefault="312AC466" w14:paraId="207F9280" w14:textId="5E90B0E7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</w:tr>
    </w:tbl>
    <w:p w:rsidR="166EFA7B" w:rsidP="312AC466" w:rsidRDefault="166EFA7B" w14:paraId="2F8EC06F" w14:textId="0775E261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3B152CE7" w14:textId="275B9C2E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3E9CA335" w14:textId="735F5710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720547AC" w14:textId="0A907AA7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16668E16" w14:textId="1FE6E256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05FD6EDF" w14:textId="55EBA657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27EE48B6" w14:textId="6D5669A9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p w:rsidR="312AC466" w:rsidP="312AC466" w:rsidRDefault="312AC466" w14:paraId="6AD87762" w14:textId="3AFF3CB1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32"/>
          <w:szCs w:val="32"/>
          <w:u w:val="none"/>
        </w:rPr>
      </w:pP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166EFA7B" w:rsidTr="312AC466" w14:paraId="7AFB9328">
        <w:trPr>
          <w:trHeight w:val="300"/>
        </w:trPr>
        <w:tc>
          <w:tcPr>
            <w:tcW w:w="1728" w:type="dxa"/>
            <w:tcMar/>
          </w:tcPr>
          <w:p w:rsidR="1AD08B3F" w:rsidP="166EFA7B" w:rsidRDefault="1AD08B3F" w14:paraId="3474E1BC" w14:textId="2D28CF18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166EFA7B" w:rsidR="1AD08B3F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Feature</w:t>
            </w:r>
          </w:p>
        </w:tc>
        <w:tc>
          <w:tcPr>
            <w:tcW w:w="1728" w:type="dxa"/>
            <w:tcMar/>
          </w:tcPr>
          <w:p w:rsidR="1AD08B3F" w:rsidP="166EFA7B" w:rsidRDefault="1AD08B3F" w14:paraId="34E8992E" w14:textId="1C2FEEC0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166EFA7B" w:rsidR="1AD08B3F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Task</w:t>
            </w:r>
          </w:p>
        </w:tc>
        <w:tc>
          <w:tcPr>
            <w:tcW w:w="1728" w:type="dxa"/>
            <w:tcMar/>
          </w:tcPr>
          <w:p w:rsidR="1AD08B3F" w:rsidP="166EFA7B" w:rsidRDefault="1AD08B3F" w14:paraId="477AD2AC" w14:textId="180CDD9E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166EFA7B" w:rsidR="1AD08B3F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Estimated Time</w:t>
            </w:r>
          </w:p>
        </w:tc>
        <w:tc>
          <w:tcPr>
            <w:tcW w:w="1728" w:type="dxa"/>
            <w:tcMar/>
          </w:tcPr>
          <w:p w:rsidR="1AD08B3F" w:rsidP="166EFA7B" w:rsidRDefault="1AD08B3F" w14:paraId="6428D3E2" w14:textId="78BAD402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166EFA7B" w:rsidR="1AD08B3F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Dependencies</w:t>
            </w:r>
          </w:p>
        </w:tc>
        <w:tc>
          <w:tcPr>
            <w:tcW w:w="1728" w:type="dxa"/>
            <w:tcMar/>
          </w:tcPr>
          <w:p w:rsidR="50E4F0B7" w:rsidP="312AC466" w:rsidRDefault="50E4F0B7" w14:paraId="567C5B8B" w14:textId="6344668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50E4F0B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 or Non-Functional</w:t>
            </w:r>
          </w:p>
        </w:tc>
      </w:tr>
      <w:tr w:rsidR="166EFA7B" w:rsidTr="312AC466" w14:paraId="05FEC25B">
        <w:trPr>
          <w:trHeight w:val="300"/>
        </w:trPr>
        <w:tc>
          <w:tcPr>
            <w:tcW w:w="1728" w:type="dxa"/>
            <w:tcMar/>
          </w:tcPr>
          <w:p w:rsidR="1AD08B3F" w:rsidP="166EFA7B" w:rsidRDefault="1AD08B3F" w14:paraId="3A92C634" w14:textId="4042C08F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166EFA7B" w:rsidR="1AD08B3F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Calculating the Predicted Atar</w:t>
            </w:r>
          </w:p>
        </w:tc>
        <w:tc>
          <w:tcPr>
            <w:tcW w:w="1728" w:type="dxa"/>
            <w:tcMar/>
          </w:tcPr>
          <w:p w:rsidR="166EFA7B" w:rsidP="7FAE1AB6" w:rsidRDefault="166EFA7B" w14:paraId="1E88C781" w14:textId="1776841F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1.) 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what subjects a student is taking</w:t>
            </w:r>
          </w:p>
        </w:tc>
        <w:tc>
          <w:tcPr>
            <w:tcW w:w="1728" w:type="dxa"/>
            <w:tcMar/>
          </w:tcPr>
          <w:p w:rsidR="166EFA7B" w:rsidP="7FAE1AB6" w:rsidRDefault="166EFA7B" w14:paraId="4D7BCED3" w14:textId="17FAF64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49EF7B02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166EFA7B" w:rsidP="312AC466" w:rsidRDefault="166EFA7B" w14:paraId="5B533711" w14:textId="054D465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312AC466" w:rsidR="332E4B8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1728" w:type="dxa"/>
            <w:tcMar/>
          </w:tcPr>
          <w:p w:rsidR="77DD2DA5" w:rsidP="312AC466" w:rsidRDefault="77DD2DA5" w14:paraId="6682F544" w14:textId="47DF9C7A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77DD2DA5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166EFA7B" w:rsidTr="312AC466" w14:paraId="64037B36">
        <w:trPr>
          <w:trHeight w:val="300"/>
        </w:trPr>
        <w:tc>
          <w:tcPr>
            <w:tcW w:w="1728" w:type="dxa"/>
            <w:tcMar/>
          </w:tcPr>
          <w:p w:rsidR="166EFA7B" w:rsidP="166EFA7B" w:rsidRDefault="166EFA7B" w14:paraId="433E8EAA" w14:textId="40BD82F9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166EFA7B" w:rsidP="7FAE1AB6" w:rsidRDefault="166EFA7B" w14:paraId="7251E8D4" w14:textId="4933FBB8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2.) 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the marks they are accumulating for all the subjects.</w:t>
            </w:r>
          </w:p>
        </w:tc>
        <w:tc>
          <w:tcPr>
            <w:tcW w:w="1728" w:type="dxa"/>
            <w:tcMar/>
          </w:tcPr>
          <w:p w:rsidR="166EFA7B" w:rsidP="48A1DECC" w:rsidRDefault="166EFA7B" w14:paraId="687CF7B2" w14:textId="2E7CAE30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03FC65F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</w:t>
            </w:r>
            <w:r w:rsidRPr="48A1DECC" w:rsidR="033EFA7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-</w:t>
            </w:r>
            <w:r w:rsidRPr="48A1DECC" w:rsidR="79B15822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3</w:t>
            </w:r>
            <w:r w:rsidRPr="48A1DECC" w:rsidR="033EFA7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hours per cohort</w:t>
            </w:r>
          </w:p>
        </w:tc>
        <w:tc>
          <w:tcPr>
            <w:tcW w:w="1728" w:type="dxa"/>
            <w:tcMar/>
          </w:tcPr>
          <w:p w:rsidR="166EFA7B" w:rsidP="312AC466" w:rsidRDefault="166EFA7B" w14:paraId="1A730201" w14:textId="51130D94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312AC466" w:rsidR="57D8D1D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1</w:t>
            </w:r>
          </w:p>
        </w:tc>
        <w:tc>
          <w:tcPr>
            <w:tcW w:w="1728" w:type="dxa"/>
            <w:tcMar/>
          </w:tcPr>
          <w:p w:rsidR="7DFD3397" w:rsidP="312AC466" w:rsidRDefault="7DFD3397" w14:paraId="0B5596B0" w14:textId="6CBF3EE4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7DFD339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166EFA7B" w:rsidTr="312AC466" w14:paraId="30944FA3">
        <w:trPr>
          <w:trHeight w:val="300"/>
        </w:trPr>
        <w:tc>
          <w:tcPr>
            <w:tcW w:w="1728" w:type="dxa"/>
            <w:tcMar/>
          </w:tcPr>
          <w:p w:rsidR="166EFA7B" w:rsidP="166EFA7B" w:rsidRDefault="166EFA7B" w14:paraId="71575906" w14:textId="40BD82F9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166EFA7B" w:rsidP="7FAE1AB6" w:rsidRDefault="166EFA7B" w14:paraId="5D19026C" w14:textId="53A48713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3.) 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the average of the subjects after scaling</w:t>
            </w:r>
          </w:p>
        </w:tc>
        <w:tc>
          <w:tcPr>
            <w:tcW w:w="1728" w:type="dxa"/>
            <w:tcMar/>
          </w:tcPr>
          <w:p w:rsidR="166EFA7B" w:rsidP="7FAE1AB6" w:rsidRDefault="166EFA7B" w14:paraId="5A1D62EC" w14:textId="3F4A5CAA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6EDFF7A3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</w:t>
            </w:r>
            <w:r w:rsidRPr="7FAE1AB6" w:rsidR="6558A788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-</w:t>
            </w:r>
            <w:r w:rsidRPr="7FAE1AB6" w:rsidR="3D37FE4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3</w:t>
            </w:r>
            <w:r w:rsidRPr="7FAE1AB6" w:rsidR="6558A788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hours per cohort</w:t>
            </w:r>
          </w:p>
        </w:tc>
        <w:tc>
          <w:tcPr>
            <w:tcW w:w="1728" w:type="dxa"/>
            <w:tcMar/>
          </w:tcPr>
          <w:p w:rsidR="166EFA7B" w:rsidP="312AC466" w:rsidRDefault="166EFA7B" w14:paraId="07BDA902" w14:textId="7349EA69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312AC466" w:rsidR="251BFDFC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2</w:t>
            </w:r>
          </w:p>
        </w:tc>
        <w:tc>
          <w:tcPr>
            <w:tcW w:w="1728" w:type="dxa"/>
            <w:tcMar/>
          </w:tcPr>
          <w:p w:rsidR="7DFD3397" w:rsidP="312AC466" w:rsidRDefault="7DFD3397" w14:paraId="519D29DB" w14:textId="48D40E59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7DFD339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166EFA7B" w:rsidTr="312AC466" w14:paraId="592AF01B">
        <w:trPr>
          <w:trHeight w:val="300"/>
        </w:trPr>
        <w:tc>
          <w:tcPr>
            <w:tcW w:w="1728" w:type="dxa"/>
            <w:tcMar/>
          </w:tcPr>
          <w:p w:rsidR="166EFA7B" w:rsidP="166EFA7B" w:rsidRDefault="166EFA7B" w14:paraId="0B1E7AAE" w14:textId="40BD82F9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166EFA7B" w:rsidP="7FAE1AB6" w:rsidRDefault="166EFA7B" w14:paraId="7F8AD0E6" w14:textId="0C37421D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4.) Add the average of the top 4 subjects after scaling, to 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7FAE1AB6" w:rsidR="3C538B6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the TEA.</w:t>
            </w:r>
          </w:p>
        </w:tc>
        <w:tc>
          <w:tcPr>
            <w:tcW w:w="1728" w:type="dxa"/>
            <w:tcMar/>
          </w:tcPr>
          <w:p w:rsidR="166EFA7B" w:rsidP="7FAE1AB6" w:rsidRDefault="166EFA7B" w14:paraId="6120D72B" w14:textId="4D4D226E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074E0543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1-2 </w:t>
            </w:r>
            <w:r w:rsidRPr="7FAE1AB6" w:rsidR="69A2F5EF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hours per cohort</w:t>
            </w:r>
          </w:p>
        </w:tc>
        <w:tc>
          <w:tcPr>
            <w:tcW w:w="1728" w:type="dxa"/>
            <w:tcMar/>
          </w:tcPr>
          <w:p w:rsidR="166EFA7B" w:rsidP="312AC466" w:rsidRDefault="166EFA7B" w14:paraId="34B7B054" w14:textId="63340757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312AC466" w:rsidR="6B9A51C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3</w:t>
            </w:r>
          </w:p>
        </w:tc>
        <w:tc>
          <w:tcPr>
            <w:tcW w:w="1728" w:type="dxa"/>
            <w:tcMar/>
          </w:tcPr>
          <w:p w:rsidR="47941FB0" w:rsidP="312AC466" w:rsidRDefault="47941FB0" w14:paraId="22BDC906" w14:textId="0D183BF8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47941FB0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7FAE1AB6" w:rsidTr="312AC466" w14:paraId="0D6A71BD">
        <w:trPr>
          <w:trHeight w:val="300"/>
        </w:trPr>
        <w:tc>
          <w:tcPr>
            <w:tcW w:w="1728" w:type="dxa"/>
            <w:tcMar/>
          </w:tcPr>
          <w:p w:rsidR="7FAE1AB6" w:rsidP="7FAE1AB6" w:rsidRDefault="7FAE1AB6" w14:paraId="008AF76E" w14:textId="3491E873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32"/>
                <w:szCs w:val="32"/>
                <w:u w:val="none"/>
              </w:rPr>
            </w:pPr>
          </w:p>
        </w:tc>
        <w:tc>
          <w:tcPr>
            <w:tcW w:w="1728" w:type="dxa"/>
            <w:tcMar/>
          </w:tcPr>
          <w:p w:rsidR="0A7E3B75" w:rsidP="7FAE1AB6" w:rsidRDefault="0A7E3B75" w14:paraId="0B36D1C4" w14:textId="19A2B9F4">
            <w:pPr>
              <w:pStyle w:val="Normal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7FAE1AB6" w:rsidR="0A7E3B7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5.) Plug the TEA into the TISC calculator and then insert that value </w:t>
            </w:r>
            <w:r w:rsidRPr="7FAE1AB6" w:rsidR="6F265B8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(predicted atar) </w:t>
            </w:r>
            <w:r w:rsidRPr="7FAE1AB6" w:rsidR="0A7E3B7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into the </w:t>
            </w:r>
            <w:r w:rsidRPr="7FAE1AB6" w:rsidR="0A7E3B7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spreadshe</w:t>
            </w:r>
            <w:r w:rsidRPr="7FAE1AB6" w:rsidR="410139C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e</w:t>
            </w:r>
            <w:r w:rsidRPr="7FAE1AB6" w:rsidR="0A7E3B7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t.</w:t>
            </w:r>
          </w:p>
        </w:tc>
        <w:tc>
          <w:tcPr>
            <w:tcW w:w="1728" w:type="dxa"/>
            <w:tcMar/>
          </w:tcPr>
          <w:p w:rsidR="7FAE1AB6" w:rsidP="7FAE1AB6" w:rsidRDefault="7FAE1AB6" w14:paraId="32EAD541" w14:textId="54B8F5A7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7FAE1AB6" w:rsidP="312AC466" w:rsidRDefault="7FAE1AB6" w14:paraId="41FEA8EB" w14:textId="0166C143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312AC466" w:rsidR="7BFD28C4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4</w:t>
            </w:r>
          </w:p>
        </w:tc>
        <w:tc>
          <w:tcPr>
            <w:tcW w:w="1728" w:type="dxa"/>
            <w:tcMar/>
          </w:tcPr>
          <w:p w:rsidR="312AC466" w:rsidP="312AC466" w:rsidRDefault="312AC466" w14:paraId="0EBC8026" w14:textId="16854C23">
            <w:pPr>
              <w:pStyle w:val="Normal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</w:tbl>
    <w:p w:rsidR="166EFA7B" w:rsidP="48A1DECC" w:rsidRDefault="166EFA7B" w14:paraId="3B4ED0A4" w14:textId="524B5B69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2"/>
          <w:szCs w:val="22"/>
          <w:u w:val="none"/>
        </w:rPr>
      </w:pPr>
    </w:p>
    <w:p w:rsidR="48A1DECC" w:rsidP="48A1DECC" w:rsidRDefault="48A1DECC" w14:paraId="409143E9" w14:textId="24E43F2C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2"/>
          <w:szCs w:val="22"/>
          <w:u w:val="none"/>
        </w:rPr>
      </w:pP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48A1DECC" w:rsidTr="312AC466" w14:paraId="75C6D284">
        <w:trPr>
          <w:trHeight w:val="300"/>
        </w:trPr>
        <w:tc>
          <w:tcPr>
            <w:tcW w:w="1728" w:type="dxa"/>
            <w:tcMar/>
          </w:tcPr>
          <w:p w:rsidR="25DF7027" w:rsidP="48A1DECC" w:rsidRDefault="25DF7027" w14:paraId="7BB06AEA" w14:textId="3C2BC343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Feature</w:t>
            </w:r>
          </w:p>
        </w:tc>
        <w:tc>
          <w:tcPr>
            <w:tcW w:w="1728" w:type="dxa"/>
            <w:tcMar/>
          </w:tcPr>
          <w:p w:rsidR="25DF7027" w:rsidP="48A1DECC" w:rsidRDefault="25DF7027" w14:paraId="686EDBFF" w14:textId="21D2285E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Task</w:t>
            </w:r>
          </w:p>
        </w:tc>
        <w:tc>
          <w:tcPr>
            <w:tcW w:w="1728" w:type="dxa"/>
            <w:tcMar/>
          </w:tcPr>
          <w:p w:rsidR="25DF7027" w:rsidP="48A1DECC" w:rsidRDefault="25DF7027" w14:paraId="7656D0E7" w14:textId="2E8987E2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Estimated Time</w:t>
            </w:r>
          </w:p>
        </w:tc>
        <w:tc>
          <w:tcPr>
            <w:tcW w:w="1728" w:type="dxa"/>
            <w:tcMar/>
          </w:tcPr>
          <w:p w:rsidR="25DF7027" w:rsidP="48A1DECC" w:rsidRDefault="25DF7027" w14:paraId="4B6CC5BE" w14:textId="6FFF157A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Dependencies</w:t>
            </w:r>
          </w:p>
        </w:tc>
        <w:tc>
          <w:tcPr>
            <w:tcW w:w="1728" w:type="dxa"/>
            <w:tcMar/>
          </w:tcPr>
          <w:p w:rsidR="291EFC74" w:rsidP="312AC466" w:rsidRDefault="291EFC74" w14:paraId="33A0E9CA" w14:textId="0EB3D35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291EFC74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 or Non-Functional</w:t>
            </w:r>
          </w:p>
          <w:p w:rsidR="312AC466" w:rsidP="312AC466" w:rsidRDefault="312AC466" w14:paraId="3EF756E1" w14:textId="5385722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</w:p>
        </w:tc>
      </w:tr>
      <w:tr w:rsidR="48A1DECC" w:rsidTr="312AC466" w14:paraId="4C048CF4">
        <w:trPr>
          <w:trHeight w:val="300"/>
        </w:trPr>
        <w:tc>
          <w:tcPr>
            <w:tcW w:w="1728" w:type="dxa"/>
            <w:tcMar/>
          </w:tcPr>
          <w:p w:rsidR="25DF7027" w:rsidP="48A1DECC" w:rsidRDefault="25DF7027" w14:paraId="583467CA" w14:textId="788CE2B1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Determining</w:t>
            </w: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whether students who are doing </w:t>
            </w: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year long</w:t>
            </w: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courses have passed or not</w:t>
            </w:r>
          </w:p>
        </w:tc>
        <w:tc>
          <w:tcPr>
            <w:tcW w:w="1728" w:type="dxa"/>
            <w:tcMar/>
          </w:tcPr>
          <w:p w:rsidR="25DF7027" w:rsidP="48A1DECC" w:rsidRDefault="25DF7027" w14:paraId="1AB2CE14" w14:textId="770B8810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1.) Check on TASS whether they have passed the subject or not, accumulated 2 Cs.</w:t>
            </w:r>
          </w:p>
        </w:tc>
        <w:tc>
          <w:tcPr>
            <w:tcW w:w="1728" w:type="dxa"/>
            <w:tcMar/>
          </w:tcPr>
          <w:p w:rsidR="25DF7027" w:rsidP="48A1DECC" w:rsidRDefault="25DF7027" w14:paraId="096BFF98" w14:textId="3A71890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25DF7027" w:rsidP="48A1DECC" w:rsidRDefault="25DF7027" w14:paraId="6DD34FFC" w14:textId="4CAF0420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1728" w:type="dxa"/>
            <w:tcMar/>
          </w:tcPr>
          <w:p w:rsidR="32FC0AA6" w:rsidP="312AC466" w:rsidRDefault="32FC0AA6" w14:paraId="757F6D0C" w14:textId="373ACA15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32FC0AA6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3EDE2A0E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5CEFA070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25DF7027" w:rsidP="48A1DECC" w:rsidRDefault="25DF7027" w14:paraId="6ED797BF" w14:textId="5BCF1F39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2.) Import the response into the spreadsheet.</w:t>
            </w:r>
          </w:p>
        </w:tc>
        <w:tc>
          <w:tcPr>
            <w:tcW w:w="1728" w:type="dxa"/>
            <w:tcMar/>
          </w:tcPr>
          <w:p w:rsidR="25DF7027" w:rsidP="48A1DECC" w:rsidRDefault="25DF7027" w14:paraId="45D40CF0" w14:textId="01C0348F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25DF7027" w:rsidP="48A1DECC" w:rsidRDefault="25DF7027" w14:paraId="5CAB9DEF" w14:textId="1204420E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1</w:t>
            </w:r>
          </w:p>
        </w:tc>
        <w:tc>
          <w:tcPr>
            <w:tcW w:w="1728" w:type="dxa"/>
            <w:tcMar/>
          </w:tcPr>
          <w:p w:rsidR="364A3ACB" w:rsidP="312AC466" w:rsidRDefault="364A3ACB" w14:paraId="64398AC6" w14:textId="5BADABC8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364A3ACB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62766E21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1A41D507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4A16CC1A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472B4E2F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77797BF4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312AC466" w:rsidP="312AC466" w:rsidRDefault="312AC466" w14:paraId="2C7C639C" w14:textId="42526E62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  <w:tr w:rsidR="48A1DECC" w:rsidTr="312AC466" w14:paraId="6CE7E660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0D03397B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532FBF53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57E54013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47225088" w14:textId="67A30C7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312AC466" w:rsidP="312AC466" w:rsidRDefault="312AC466" w14:paraId="6A627E24" w14:textId="501E8307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</w:tbl>
    <w:p w:rsidR="48A1DECC" w:rsidP="48A1DECC" w:rsidRDefault="48A1DECC" w14:paraId="740B7582" w14:textId="43809F2C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2"/>
          <w:szCs w:val="22"/>
          <w:u w:val="none"/>
        </w:rPr>
      </w:pP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48A1DECC" w:rsidTr="312AC466" w14:paraId="5CBB878D">
        <w:trPr>
          <w:trHeight w:val="300"/>
        </w:trPr>
        <w:tc>
          <w:tcPr>
            <w:tcW w:w="1728" w:type="dxa"/>
            <w:tcMar/>
          </w:tcPr>
          <w:p w:rsidR="25DF7027" w:rsidP="48A1DECC" w:rsidRDefault="25DF7027" w14:paraId="0AECEAED" w14:textId="42B2A0D6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Feature</w:t>
            </w:r>
          </w:p>
        </w:tc>
        <w:tc>
          <w:tcPr>
            <w:tcW w:w="1728" w:type="dxa"/>
            <w:tcMar/>
          </w:tcPr>
          <w:p w:rsidR="25DF7027" w:rsidP="48A1DECC" w:rsidRDefault="25DF7027" w14:paraId="010FF0E3" w14:textId="347CD44A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Task</w:t>
            </w:r>
          </w:p>
        </w:tc>
        <w:tc>
          <w:tcPr>
            <w:tcW w:w="1728" w:type="dxa"/>
            <w:tcMar/>
          </w:tcPr>
          <w:p w:rsidR="25DF7027" w:rsidP="48A1DECC" w:rsidRDefault="25DF7027" w14:paraId="4BF75D9E" w14:textId="16B97C9B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Estimated Time</w:t>
            </w:r>
          </w:p>
        </w:tc>
        <w:tc>
          <w:tcPr>
            <w:tcW w:w="1728" w:type="dxa"/>
            <w:tcMar/>
          </w:tcPr>
          <w:p w:rsidR="25DF7027" w:rsidP="48A1DECC" w:rsidRDefault="25DF7027" w14:paraId="1134A300" w14:textId="2687B4B5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Dependencies</w:t>
            </w:r>
          </w:p>
        </w:tc>
        <w:tc>
          <w:tcPr>
            <w:tcW w:w="1728" w:type="dxa"/>
            <w:tcMar/>
          </w:tcPr>
          <w:p w:rsidR="388E820A" w:rsidP="312AC466" w:rsidRDefault="388E820A" w14:paraId="75D82DD3" w14:textId="64BABD28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388E820A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 or Non-Functional</w:t>
            </w:r>
          </w:p>
          <w:p w:rsidR="312AC466" w:rsidP="312AC466" w:rsidRDefault="312AC466" w14:paraId="268984A4" w14:textId="028BAF1C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</w:p>
        </w:tc>
      </w:tr>
      <w:tr w:rsidR="48A1DECC" w:rsidTr="312AC466" w14:paraId="4108732A">
        <w:trPr>
          <w:trHeight w:val="300"/>
        </w:trPr>
        <w:tc>
          <w:tcPr>
            <w:tcW w:w="1728" w:type="dxa"/>
            <w:tcMar/>
          </w:tcPr>
          <w:p w:rsidR="25DF7027" w:rsidP="48A1DECC" w:rsidRDefault="25DF7027" w14:paraId="1F2C168C" w14:textId="0D9435CC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Calculating the GPA for general students</w:t>
            </w:r>
          </w:p>
        </w:tc>
        <w:tc>
          <w:tcPr>
            <w:tcW w:w="1728" w:type="dxa"/>
            <w:tcMar/>
          </w:tcPr>
          <w:p w:rsidR="25DF7027" w:rsidP="48A1DECC" w:rsidRDefault="25DF7027" w14:paraId="666906D1" w14:textId="2DD8CF31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25DF702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1.) </w:t>
            </w: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the main top 4 subjects for the student</w:t>
            </w:r>
          </w:p>
        </w:tc>
        <w:tc>
          <w:tcPr>
            <w:tcW w:w="1728" w:type="dxa"/>
            <w:tcMar/>
          </w:tcPr>
          <w:p w:rsidR="48B59EF9" w:rsidP="48A1DECC" w:rsidRDefault="48B59EF9" w14:paraId="72008516" w14:textId="2A8A981E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2-3 hours per cohort</w:t>
            </w:r>
          </w:p>
        </w:tc>
        <w:tc>
          <w:tcPr>
            <w:tcW w:w="1728" w:type="dxa"/>
            <w:tcMar/>
          </w:tcPr>
          <w:p w:rsidR="546250C5" w:rsidP="48A1DECC" w:rsidRDefault="546250C5" w14:paraId="5B7C9E9E" w14:textId="3DCF20E5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546250C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1728" w:type="dxa"/>
            <w:tcMar/>
          </w:tcPr>
          <w:p w:rsidR="1C8F6587" w:rsidP="312AC466" w:rsidRDefault="1C8F6587" w14:paraId="6EF6B04B" w14:textId="5B0243BB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1C8F6587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404000BC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1CC5AA6C" w14:textId="21EB063D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B59EF9" w:rsidP="48A1DECC" w:rsidRDefault="48B59EF9" w14:paraId="378AFBE0" w14:textId="24A6FDDE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2.) Calculate the </w:t>
            </w: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average</w:t>
            </w: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by adding the final average for each subject then divide it by 4</w:t>
            </w:r>
          </w:p>
        </w:tc>
        <w:tc>
          <w:tcPr>
            <w:tcW w:w="1728" w:type="dxa"/>
            <w:tcMar/>
          </w:tcPr>
          <w:p w:rsidR="48B59EF9" w:rsidP="48A1DECC" w:rsidRDefault="48B59EF9" w14:paraId="6DA3FA8D" w14:textId="4E0351CD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400089F5" w:rsidP="48A1DECC" w:rsidRDefault="400089F5" w14:paraId="3ADD79C2" w14:textId="30BBFD8B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00089F5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Task 1 </w:t>
            </w:r>
          </w:p>
        </w:tc>
        <w:tc>
          <w:tcPr>
            <w:tcW w:w="1728" w:type="dxa"/>
            <w:tcMar/>
          </w:tcPr>
          <w:p w:rsidR="1A91C200" w:rsidP="312AC466" w:rsidRDefault="1A91C200" w14:paraId="0DE5E1C9" w14:textId="0AB95402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1A91C200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6D6FDBD8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084553BF" w14:textId="21EB063D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B59EF9" w:rsidP="48A1DECC" w:rsidRDefault="48B59EF9" w14:paraId="53405BC4" w14:textId="3E0473FD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3.) Import the response into the spreadsheet as the GPA.</w:t>
            </w:r>
          </w:p>
        </w:tc>
        <w:tc>
          <w:tcPr>
            <w:tcW w:w="1728" w:type="dxa"/>
            <w:tcMar/>
          </w:tcPr>
          <w:p w:rsidR="48B59EF9" w:rsidP="48A1DECC" w:rsidRDefault="48B59EF9" w14:paraId="3A8567C3" w14:textId="4E8F4D83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8B59EF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1057D5C9" w:rsidP="48A1DECC" w:rsidRDefault="1057D5C9" w14:paraId="1C41F5EB" w14:textId="1ED7F5ED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1057D5C9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2</w:t>
            </w:r>
          </w:p>
        </w:tc>
        <w:tc>
          <w:tcPr>
            <w:tcW w:w="1728" w:type="dxa"/>
            <w:tcMar/>
          </w:tcPr>
          <w:p w:rsidR="312AC466" w:rsidP="312AC466" w:rsidRDefault="312AC466" w14:paraId="3ACFE49E" w14:textId="726DD0E8">
            <w:pPr>
              <w:pStyle w:val="Normal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  <w:tr w:rsidR="48A1DECC" w:rsidTr="312AC466" w14:paraId="11A8DF79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62609389" w14:textId="21EB063D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5CE03E45" w14:textId="21EB063D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178B6652" w14:textId="21EB063D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77A6CB79" w14:textId="21EB063D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312AC466" w:rsidP="312AC466" w:rsidRDefault="312AC466" w14:paraId="6FE91119" w14:textId="72EBE818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</w:tbl>
    <w:p w:rsidR="48A1DECC" w:rsidP="48A1DECC" w:rsidRDefault="48A1DECC" w14:paraId="13305B3A" w14:textId="095AA5FC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2"/>
          <w:szCs w:val="22"/>
          <w:u w:val="none"/>
        </w:rPr>
      </w:pP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48A1DECC" w:rsidTr="312AC466" w14:paraId="0E34956C">
        <w:trPr>
          <w:trHeight w:val="300"/>
        </w:trPr>
        <w:tc>
          <w:tcPr>
            <w:tcW w:w="1728" w:type="dxa"/>
            <w:tcMar/>
          </w:tcPr>
          <w:p w:rsidR="3D9E5EBE" w:rsidP="48A1DECC" w:rsidRDefault="3D9E5EBE" w14:paraId="18D65F03" w14:textId="42B2A0D6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48A1DECC" w:rsidR="3D9E5EB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Feature</w:t>
            </w:r>
          </w:p>
          <w:p w:rsidR="48A1DECC" w:rsidP="48A1DECC" w:rsidRDefault="48A1DECC" w14:paraId="03484187" w14:textId="799404FF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3D9E5EBE" w:rsidP="48A1DECC" w:rsidRDefault="3D9E5EBE" w14:paraId="28323DDD" w14:textId="1398F77F">
            <w:pPr>
              <w:pStyle w:val="Normal"/>
              <w:ind w:left="0"/>
              <w:jc w:val="left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3D9E5EB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Task</w:t>
            </w:r>
          </w:p>
        </w:tc>
        <w:tc>
          <w:tcPr>
            <w:tcW w:w="1728" w:type="dxa"/>
            <w:tcMar/>
          </w:tcPr>
          <w:p w:rsidR="3D9E5EBE" w:rsidP="48A1DECC" w:rsidRDefault="3D9E5EBE" w14:paraId="01C5E10D" w14:textId="0EC670B5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3D9E5EB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Estimated Time</w:t>
            </w:r>
          </w:p>
        </w:tc>
        <w:tc>
          <w:tcPr>
            <w:tcW w:w="1728" w:type="dxa"/>
            <w:tcMar/>
          </w:tcPr>
          <w:p w:rsidR="3D9E5EBE" w:rsidP="48A1DECC" w:rsidRDefault="3D9E5EBE" w14:paraId="53450D12" w14:textId="2687B4B5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48A1DECC" w:rsidR="3D9E5EB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Dependencies</w:t>
            </w:r>
          </w:p>
          <w:p w:rsidR="48A1DECC" w:rsidP="48A1DECC" w:rsidRDefault="48A1DECC" w14:paraId="0D4943F0" w14:textId="2F7FF2C6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09CB4FFB" w:rsidP="312AC466" w:rsidRDefault="09CB4FFB" w14:paraId="3DF0EFF5" w14:textId="3EF62C37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09CB4FFB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 or Non-Functional</w:t>
            </w:r>
          </w:p>
        </w:tc>
      </w:tr>
      <w:tr w:rsidR="48A1DECC" w:rsidTr="312AC466" w14:paraId="5C5ACC2C">
        <w:trPr>
          <w:trHeight w:val="300"/>
        </w:trPr>
        <w:tc>
          <w:tcPr>
            <w:tcW w:w="1728" w:type="dxa"/>
            <w:tcMar/>
          </w:tcPr>
          <w:p w:rsidR="3D9E5EBE" w:rsidP="48A1DECC" w:rsidRDefault="3D9E5EBE" w14:paraId="32B40A7D" w14:textId="76E5E7B3">
            <w:pPr>
              <w:pStyle w:val="Normal"/>
              <w:ind w:left="0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</w:pPr>
            <w:r w:rsidRPr="48A1DECC" w:rsidR="3D9E5EBE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Calculating the GPA for year 7-10 students.</w:t>
            </w:r>
          </w:p>
        </w:tc>
        <w:tc>
          <w:tcPr>
            <w:tcW w:w="1728" w:type="dxa"/>
            <w:tcMar/>
          </w:tcPr>
          <w:p w:rsidR="3D9E5EBE" w:rsidP="48A1DECC" w:rsidRDefault="3D9E5EBE" w14:paraId="073A2A72" w14:textId="6C47CF41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3D9E5EB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1.)</w:t>
            </w:r>
            <w:r w:rsidRPr="48A1DECC" w:rsidR="35AD27D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  <w:r w:rsidRPr="48A1DECC" w:rsidR="35AD27D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Determine</w:t>
            </w:r>
            <w:r w:rsidRPr="48A1DECC" w:rsidR="35AD27D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 the average for the mean 4 subjects, by adding the final averages together and dividing it by 4.</w:t>
            </w:r>
          </w:p>
        </w:tc>
        <w:tc>
          <w:tcPr>
            <w:tcW w:w="1728" w:type="dxa"/>
            <w:tcMar/>
          </w:tcPr>
          <w:p w:rsidR="35AD27D6" w:rsidP="48A1DECC" w:rsidRDefault="35AD27D6" w14:paraId="77C73F84" w14:textId="66C652A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35AD27D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2-3 hours per cohort</w:t>
            </w:r>
          </w:p>
        </w:tc>
        <w:tc>
          <w:tcPr>
            <w:tcW w:w="1728" w:type="dxa"/>
            <w:tcMar/>
          </w:tcPr>
          <w:p w:rsidR="1206C8EE" w:rsidP="48A1DECC" w:rsidRDefault="1206C8EE" w14:paraId="232F16A8" w14:textId="5996C511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1206C8E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</w:t>
            </w:r>
            <w:r w:rsidRPr="48A1DECC" w:rsidR="35AD27D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one</w:t>
            </w:r>
          </w:p>
        </w:tc>
        <w:tc>
          <w:tcPr>
            <w:tcW w:w="1728" w:type="dxa"/>
            <w:tcMar/>
          </w:tcPr>
          <w:p w:rsidR="2019938C" w:rsidP="312AC466" w:rsidRDefault="2019938C" w14:paraId="73C9EA1B" w14:textId="21D3103E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2019938C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5A8B2012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51DE680A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AD96EB4" w:rsidP="48A1DECC" w:rsidRDefault="4AD96EB4" w14:paraId="03650AE4" w14:textId="45A439D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AD96EB4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2.) Import the value into the spreadsheet as the GPA</w:t>
            </w:r>
          </w:p>
        </w:tc>
        <w:tc>
          <w:tcPr>
            <w:tcW w:w="1728" w:type="dxa"/>
            <w:tcMar/>
          </w:tcPr>
          <w:p w:rsidR="4AD96EB4" w:rsidP="48A1DECC" w:rsidRDefault="4AD96EB4" w14:paraId="1A5D6192" w14:textId="672B36B2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4AD96EB4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1-2 hours per cohort</w:t>
            </w:r>
          </w:p>
        </w:tc>
        <w:tc>
          <w:tcPr>
            <w:tcW w:w="1728" w:type="dxa"/>
            <w:tcMar/>
          </w:tcPr>
          <w:p w:rsidR="71156DA6" w:rsidP="48A1DECC" w:rsidRDefault="71156DA6" w14:paraId="7FE8B6CD" w14:textId="3A9D8251">
            <w:pPr>
              <w:pStyle w:val="Normal"/>
              <w:ind w:left="0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48A1DECC" w:rsidR="71156DA6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Task 1</w:t>
            </w:r>
          </w:p>
        </w:tc>
        <w:tc>
          <w:tcPr>
            <w:tcW w:w="1728" w:type="dxa"/>
            <w:tcMar/>
          </w:tcPr>
          <w:p w:rsidR="687DB62C" w:rsidP="312AC466" w:rsidRDefault="687DB62C" w14:paraId="3EE157E5" w14:textId="6EDE4939">
            <w:pPr>
              <w:pStyle w:val="Normal"/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</w:pPr>
            <w:r w:rsidRPr="312AC466" w:rsidR="687DB62C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4"/>
                <w:szCs w:val="24"/>
                <w:u w:val="none"/>
              </w:rPr>
              <w:t>Functional</w:t>
            </w:r>
          </w:p>
        </w:tc>
      </w:tr>
      <w:tr w:rsidR="48A1DECC" w:rsidTr="312AC466" w14:paraId="599693BE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69752E19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734AACCB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7CB25ACD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46726993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312AC466" w:rsidP="312AC466" w:rsidRDefault="312AC466" w14:paraId="06D87C43" w14:textId="10AB8F53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  <w:tr w:rsidR="48A1DECC" w:rsidTr="312AC466" w14:paraId="19ABC136">
        <w:trPr>
          <w:trHeight w:val="300"/>
        </w:trPr>
        <w:tc>
          <w:tcPr>
            <w:tcW w:w="1728" w:type="dxa"/>
            <w:tcMar/>
          </w:tcPr>
          <w:p w:rsidR="48A1DECC" w:rsidP="48A1DECC" w:rsidRDefault="48A1DECC" w14:paraId="71FBC596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5F710BD2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65202A97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48A1DECC" w:rsidP="48A1DECC" w:rsidRDefault="48A1DECC" w14:paraId="01E26B78" w14:textId="7CB85250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1728" w:type="dxa"/>
            <w:tcMar/>
          </w:tcPr>
          <w:p w:rsidR="312AC466" w:rsidP="312AC466" w:rsidRDefault="312AC466" w14:paraId="490F681F" w14:textId="1314901A">
            <w:pPr>
              <w:pStyle w:val="ListParagrap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</w:tbl>
    <w:p w:rsidR="48A1DECC" w:rsidP="48A1DECC" w:rsidRDefault="48A1DECC" w14:paraId="7FD324F1" w14:textId="44230407">
      <w:pPr>
        <w:pStyle w:val="ListParagraph"/>
        <w:ind w:left="720"/>
        <w:jc w:val="left"/>
        <w:rPr>
          <w:rFonts w:ascii="Times" w:hAnsi="Times" w:eastAsia="Times" w:cs="Times"/>
          <w:b w:val="0"/>
          <w:bCs w:val="0"/>
          <w:i w:val="0"/>
          <w:iCs w:val="0"/>
          <w:sz w:val="22"/>
          <w:szCs w:val="22"/>
          <w:u w:val="none"/>
        </w:rPr>
      </w:pPr>
    </w:p>
    <w:p w:rsidR="23C8B393" w:rsidP="48A1DECC" w:rsidRDefault="23C8B393" w14:paraId="216E93F5" w14:textId="2F59EC99">
      <w:pPr>
        <w:pStyle w:val="ListParagraph"/>
        <w:ind w:left="720"/>
        <w:jc w:val="left"/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  <w:u w:val="single"/>
        </w:rPr>
      </w:pPr>
      <w:r w:rsidRPr="48A1DECC" w:rsidR="23C8B393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  <w:u w:val="single"/>
        </w:rPr>
        <w:t>Pseudocode</w:t>
      </w:r>
    </w:p>
    <w:p w:rsidR="622FAB34" w:rsidP="48A1DECC" w:rsidRDefault="622FAB34" w14:paraId="0C45D710" w14:textId="73B98CF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MAIN MODULE</w:t>
      </w:r>
    </w:p>
    <w:p w:rsidR="622FAB34" w:rsidP="48A1DECC" w:rsidRDefault="622FAB34" w14:paraId="318F7B63" w14:textId="3F92A66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3466CD39" w14:textId="6F28E982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Function to calculate GPA for Year 7-10 students</w:t>
      </w:r>
    </w:p>
    <w:p w:rsidR="622FAB34" w:rsidP="48A1DECC" w:rsidRDefault="622FAB34" w14:paraId="0F21048F" w14:textId="21F1B0E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Function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calculate_GPA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(subjects):</w:t>
      </w:r>
    </w:p>
    <w:p w:rsidR="622FAB34" w:rsidP="48A1DECC" w:rsidRDefault="622FAB34" w14:paraId="69AAC532" w14:textId="7604011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// subjects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is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a list of grades for 4 main subjects: Mathematics, English, Science, HASS</w:t>
      </w:r>
    </w:p>
    <w:p w:rsidR="622FAB34" w:rsidP="48A1DECC" w:rsidRDefault="622FAB34" w14:paraId="26D211B4" w14:textId="5A736A6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sum_of_grades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0</w:t>
      </w:r>
    </w:p>
    <w:p w:rsidR="622FAB34" w:rsidP="48A1DECC" w:rsidRDefault="622FAB34" w14:paraId="26E6546C" w14:textId="1D098ED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for each subject in subjects:</w:t>
      </w:r>
    </w:p>
    <w:p w:rsidR="622FAB34" w:rsidP="48A1DECC" w:rsidRDefault="622FAB34" w14:paraId="768E5903" w14:textId="7F8D690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sum_of_grades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sum_of_grades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+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subject.grade</w:t>
      </w:r>
    </w:p>
    <w:p w:rsidR="622FAB34" w:rsidP="48A1DECC" w:rsidRDefault="622FAB34" w14:paraId="17DA4A56" w14:textId="0A86E87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GPA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sum_of_grades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/ 4</w:t>
      </w:r>
    </w:p>
    <w:p w:rsidR="622FAB34" w:rsidP="48A1DECC" w:rsidRDefault="622FAB34" w14:paraId="37BE99B1" w14:textId="4E87C2D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RETURN GPA</w:t>
      </w:r>
    </w:p>
    <w:p w:rsidR="622FAB34" w:rsidP="48A1DECC" w:rsidRDefault="622FAB34" w14:paraId="1AE700C5" w14:textId="0FFC029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1D577F3B" w14:textId="1F5E6F7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48ECEA30" w14:textId="332F9FB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Function to calculate the number of Cs earned by the student</w:t>
      </w:r>
    </w:p>
    <w:p w:rsidR="622FAB34" w:rsidP="48A1DECC" w:rsidRDefault="622FAB34" w14:paraId="5B48BEB4" w14:textId="0ACA956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Function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calculate_number_of_Cs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(grades):</w:t>
      </w:r>
    </w:p>
    <w:p w:rsidR="622FAB34" w:rsidP="48A1DECC" w:rsidRDefault="622FAB34" w14:paraId="52138DCF" w14:textId="497DA99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0</w:t>
      </w:r>
    </w:p>
    <w:p w:rsidR="622FAB34" w:rsidP="48A1DECC" w:rsidRDefault="622FAB34" w14:paraId="6172A24C" w14:textId="503C024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for each grade in grades:</w:t>
      </w:r>
    </w:p>
    <w:p w:rsidR="622FAB34" w:rsidP="48A1DECC" w:rsidRDefault="622FAB34" w14:paraId="4BD7540C" w14:textId="00ECDF6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if grade == 'C':</w:t>
      </w:r>
    </w:p>
    <w:p w:rsidR="622FAB34" w:rsidP="48A1DECC" w:rsidRDefault="622FAB34" w14:paraId="078752C1" w14:textId="3901A55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+ 1</w:t>
      </w:r>
    </w:p>
    <w:p w:rsidR="622FAB34" w:rsidP="48A1DECC" w:rsidRDefault="622FAB34" w14:paraId="4B9A0472" w14:textId="5F7E697B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RETURN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</w:p>
    <w:p w:rsidR="622FAB34" w:rsidP="48A1DECC" w:rsidRDefault="622FAB34" w14:paraId="26691A74" w14:textId="781609D0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3FF1FB49" w14:textId="2D08E60B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459DADB0" w14:textId="7FD9F17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Function to check if student passed OLNA</w:t>
      </w:r>
    </w:p>
    <w:p w:rsidR="622FAB34" w:rsidP="48A1DECC" w:rsidRDefault="622FAB34" w14:paraId="0563FC5D" w14:textId="78FFB5E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Function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check_OLNA_status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):</w:t>
      </w:r>
    </w:p>
    <w:p w:rsidR="622FAB34" w:rsidP="48A1DECC" w:rsidRDefault="622FAB34" w14:paraId="350CB960" w14:textId="0EBC8EA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IF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== "Pass":</w:t>
      </w:r>
    </w:p>
    <w:p w:rsidR="622FAB34" w:rsidP="48A1DECC" w:rsidRDefault="622FAB34" w14:paraId="11C7FCFF" w14:textId="149B45B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RETURN True</w:t>
      </w:r>
    </w:p>
    <w:p w:rsidR="622FAB34" w:rsidP="48A1DECC" w:rsidRDefault="622FAB34" w14:paraId="5B303C80" w14:textId="735E148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ELSE:</w:t>
      </w:r>
    </w:p>
    <w:p w:rsidR="622FAB34" w:rsidP="48A1DECC" w:rsidRDefault="622FAB34" w14:paraId="00AD3449" w14:textId="3565BE6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RETURN False</w:t>
      </w:r>
    </w:p>
    <w:p w:rsidR="622FAB34" w:rsidP="48A1DECC" w:rsidRDefault="622FAB34" w14:paraId="5369EA1F" w14:textId="14A3914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2B14CB79" w14:textId="3E2A66C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7E146C97" w14:textId="69CF5B5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Function to check if the student can graduate (for Year 11 and 12 students)</w:t>
      </w:r>
    </w:p>
    <w:p w:rsidR="622FAB34" w:rsidP="48A1DECC" w:rsidRDefault="622FAB34" w14:paraId="2CBE9040" w14:textId="7AEF08E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Function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check_graduation_status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(year, grades,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VET_courses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):</w:t>
      </w:r>
    </w:p>
    <w:p w:rsidR="622FAB34" w:rsidP="48A1DECC" w:rsidRDefault="622FAB34" w14:paraId="64293EA7" w14:textId="43CBC19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calculate_number_of_Cs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(grades)</w:t>
      </w:r>
    </w:p>
    <w:p w:rsidR="622FAB34" w:rsidP="48A1DECC" w:rsidRDefault="622FAB34" w14:paraId="0E774D1F" w14:textId="22668EE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passed_OLNA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check_OLNA_status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2FAB34" w:rsidP="48A1DECC" w:rsidRDefault="622FAB34" w14:paraId="25DAD8D2" w14:textId="022E58E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</w:p>
    <w:p w:rsidR="622FAB34" w:rsidP="48A1DECC" w:rsidRDefault="622FAB34" w14:paraId="17A2341B" w14:textId="2D660EF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// Check conditions for graduation</w:t>
      </w:r>
    </w:p>
    <w:p w:rsidR="622FAB34" w:rsidP="48A1DECC" w:rsidRDefault="622FAB34" w14:paraId="3D4E62E3" w14:textId="007E0EC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IF year == 11 or year == 12:</w:t>
      </w:r>
    </w:p>
    <w:p w:rsidR="622FAB34" w:rsidP="48A1DECC" w:rsidRDefault="622FAB34" w14:paraId="5F88C575" w14:textId="3878BB87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IF 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&gt;= 8 in Year 11) OR 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&gt;= 6 in Year 12) OR 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number_of_Cs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&gt;= 14 in total):</w:t>
      </w:r>
    </w:p>
    <w:p w:rsidR="622FAB34" w:rsidP="48A1DECC" w:rsidRDefault="622FAB34" w14:paraId="3B69E320" w14:textId="0D6A54EB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IF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passed_OLNA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== True:</w:t>
      </w:r>
    </w:p>
    <w:p w:rsidR="622FAB34" w:rsidP="48A1DECC" w:rsidRDefault="622FAB34" w14:paraId="355AD093" w14:textId="70B169B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    RETURN "Graduation Status: Passed"</w:t>
      </w:r>
    </w:p>
    <w:p w:rsidR="622FAB34" w:rsidP="48A1DECC" w:rsidRDefault="622FAB34" w14:paraId="0394197B" w14:textId="1FD73B4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ELSE:</w:t>
      </w:r>
    </w:p>
    <w:p w:rsidR="622FAB34" w:rsidP="48A1DECC" w:rsidRDefault="622FAB34" w14:paraId="4BC23A88" w14:textId="7235E22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    RETURN "Graduation Status: Failed (OLNA)"</w:t>
      </w:r>
    </w:p>
    <w:p w:rsidR="622FAB34" w:rsidP="48A1DECC" w:rsidRDefault="622FAB34" w14:paraId="10F378B2" w14:textId="65D92F7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ELSE:</w:t>
      </w:r>
    </w:p>
    <w:p w:rsidR="622FAB34" w:rsidP="48A1DECC" w:rsidRDefault="622FAB34" w14:paraId="524D5CA2" w14:textId="1EB10A8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RETURN "Graduation Status: Failed (Not enough Cs)"</w:t>
      </w:r>
    </w:p>
    <w:p w:rsidR="622FAB34" w:rsidP="48A1DECC" w:rsidRDefault="622FAB34" w14:paraId="2C4569D0" w14:textId="560F707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ELSE:</w:t>
      </w:r>
    </w:p>
    <w:p w:rsidR="622FAB34" w:rsidP="48A1DECC" w:rsidRDefault="622FAB34" w14:paraId="152FC6A7" w14:textId="5077248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RETURN "Graduation Status: Not applicable (not Year 11 or 12)"</w:t>
      </w:r>
    </w:p>
    <w:p w:rsidR="622FAB34" w:rsidP="48A1DECC" w:rsidRDefault="622FAB34" w14:paraId="0669C468" w14:textId="38EF698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36F4E3BE" w14:textId="66A3FF99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Function to check if a student has earned Cs from Applied Islam or VET courses</w:t>
      </w:r>
    </w:p>
    <w:p w:rsidR="622FAB34" w:rsidP="48A1DECC" w:rsidRDefault="622FAB34" w14:paraId="001FFA56" w14:textId="50D713E4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Function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check_Cs_in_special_courses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(grades,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):</w:t>
      </w:r>
    </w:p>
    <w:p w:rsidR="622FAB34" w:rsidP="48A1DECC" w:rsidRDefault="622FAB34" w14:paraId="7B8D5350" w14:textId="2E5AC5F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special_courses_with_Cs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[]</w:t>
      </w:r>
    </w:p>
    <w:p w:rsidR="622FAB34" w:rsidP="48A1DECC" w:rsidRDefault="622FAB34" w14:paraId="2B09210B" w14:textId="555066B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for each course in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</w:p>
    <w:p w:rsidR="622FAB34" w:rsidP="48A1DECC" w:rsidRDefault="622FAB34" w14:paraId="792184A1" w14:textId="763C0D9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IF course.name in grades AND grades[course.name] == 'C':</w:t>
      </w:r>
    </w:p>
    <w:p w:rsidR="622FAB34" w:rsidP="48A1DECC" w:rsidRDefault="622FAB34" w14:paraId="331100D6" w14:textId="6D30D65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special_courses_with_Cs.append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(course.name)</w:t>
      </w:r>
    </w:p>
    <w:p w:rsidR="622FAB34" w:rsidP="48A1DECC" w:rsidRDefault="622FAB34" w14:paraId="0386A4B0" w14:textId="71F2AD0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RETURN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special_courses_with_Cs</w:t>
      </w:r>
    </w:p>
    <w:p w:rsidR="622FAB34" w:rsidP="48A1DECC" w:rsidRDefault="622FAB34" w14:paraId="3EBAC7FE" w14:textId="40F7A87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6A9DFA64" w14:textId="2619F2A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453B0CF4" w14:textId="7A9D7BF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Main function for calculating and displaying student data</w:t>
      </w:r>
    </w:p>
    <w:p w:rsidR="622FAB34" w:rsidP="48A1DECC" w:rsidRDefault="622FAB34" w14:paraId="1E84A0A6" w14:textId="4040E0E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Function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main(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):</w:t>
      </w:r>
    </w:p>
    <w:p w:rsidR="622FAB34" w:rsidP="48A1DECC" w:rsidRDefault="622FAB34" w14:paraId="5B862E12" w14:textId="787AD45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// Input student data</w:t>
      </w:r>
    </w:p>
    <w:p w:rsidR="622FAB34" w:rsidP="48A1DECC" w:rsidRDefault="622FAB34" w14:paraId="100D858D" w14:textId="5D7C37B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student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get_student_data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() // Fetches student data</w:t>
      </w:r>
    </w:p>
    <w:p w:rsidR="622FAB34" w:rsidP="48A1DECC" w:rsidRDefault="622FAB34" w14:paraId="53BEEE19" w14:textId="15B01C30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</w:p>
    <w:p w:rsidR="622FAB34" w:rsidP="48A1DECC" w:rsidRDefault="622FAB34" w14:paraId="3E036C9F" w14:textId="591DE742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year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student.year</w:t>
      </w:r>
    </w:p>
    <w:p w:rsidR="622FAB34" w:rsidP="48A1DECC" w:rsidRDefault="622FAB34" w14:paraId="21FC6DA7" w14:textId="0179886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subjects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student.subjects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// List of all subjects and their grades</w:t>
      </w:r>
    </w:p>
    <w:p w:rsidR="622FAB34" w:rsidP="48A1DECC" w:rsidRDefault="622FAB34" w14:paraId="7727D960" w14:textId="68B0E02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student.OLNA_result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// OLNA result: 'Pass' or 'Fail'</w:t>
      </w:r>
    </w:p>
    <w:p w:rsidR="622FAB34" w:rsidP="48A1DECC" w:rsidRDefault="622FAB34" w14:paraId="052CA8AE" w14:textId="17226EF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student.special_courses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// List of Applied Islam and VET courses</w:t>
      </w:r>
    </w:p>
    <w:p w:rsidR="622FAB34" w:rsidP="48A1DECC" w:rsidRDefault="622FAB34" w14:paraId="6CB3ED64" w14:textId="44C8A98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</w:p>
    <w:p w:rsidR="622FAB34" w:rsidP="48A1DECC" w:rsidRDefault="622FAB34" w14:paraId="2D43231F" w14:textId="597F58C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// Display all subjects and marks</w:t>
      </w:r>
    </w:p>
    <w:p w:rsidR="622FAB34" w:rsidP="48A1DECC" w:rsidRDefault="622FAB34" w14:paraId="7A002491" w14:textId="1848B8D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PRINT "Subjects and Marks for ", student.name</w:t>
      </w:r>
    </w:p>
    <w:p w:rsidR="622FAB34" w:rsidP="48A1DECC" w:rsidRDefault="622FAB34" w14:paraId="7C26EF19" w14:textId="5059105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for each subject in subjects:</w:t>
      </w:r>
    </w:p>
    <w:p w:rsidR="622FAB34" w:rsidP="48A1DECC" w:rsidRDefault="622FAB34" w14:paraId="6050B41F" w14:textId="4FCD262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PRINT subject.name, ": ",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subject.grade</w:t>
      </w:r>
    </w:p>
    <w:p w:rsidR="622FAB34" w:rsidP="48A1DECC" w:rsidRDefault="622FAB34" w14:paraId="3E50D994" w14:textId="7103778D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</w:p>
    <w:p w:rsidR="622FAB34" w:rsidP="48A1DECC" w:rsidRDefault="622FAB34" w14:paraId="2010ACDD" w14:textId="5B3D2B9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// Calculate GPA for Year 7-10</w:t>
      </w:r>
    </w:p>
    <w:p w:rsidR="622FAB34" w:rsidP="48A1DECC" w:rsidRDefault="622FAB34" w14:paraId="54B7F518" w14:textId="00F19F3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IF year &gt;= 7 AND year &lt;= 10:</w:t>
      </w:r>
    </w:p>
    <w:p w:rsidR="622FAB34" w:rsidP="48A1DECC" w:rsidRDefault="622FAB34" w14:paraId="1654E7A7" w14:textId="279DA62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GPA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calculate_GPA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([Mathematics, English, Science, HASS])</w:t>
      </w:r>
    </w:p>
    <w:p w:rsidR="622FAB34" w:rsidP="48A1DECC" w:rsidRDefault="622FAB34" w14:paraId="49A99428" w14:textId="0F1904E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PRINT "GPA: ", GPA</w:t>
      </w:r>
    </w:p>
    <w:p w:rsidR="622FAB34" w:rsidP="48A1DECC" w:rsidRDefault="622FAB34" w14:paraId="5B7B8982" w14:textId="16C8981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16D139BC" w14:textId="54A98CE0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// Calculate number of Cs and check graduation status for Year 11-12</w:t>
      </w:r>
    </w:p>
    <w:p w:rsidR="622FAB34" w:rsidP="48A1DECC" w:rsidRDefault="622FAB34" w14:paraId="3420C1D0" w14:textId="39B21CF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IF year &gt;= 11 AND year &lt;= 12:</w:t>
      </w:r>
    </w:p>
    <w:p w:rsidR="622FAB34" w:rsidP="48A1DECC" w:rsidRDefault="622FAB34" w14:paraId="0667BFDE" w14:textId="2E94F9E2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graduation_status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check_graduation_status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(year, subjects,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OLNA_result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2FAB34" w:rsidP="48A1DECC" w:rsidRDefault="622FAB34" w14:paraId="56A6753A" w14:textId="6F1CD837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PRINT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graduation_status</w:t>
      </w:r>
    </w:p>
    <w:p w:rsidR="622FAB34" w:rsidP="48A1DECC" w:rsidRDefault="622FAB34" w14:paraId="0C65B907" w14:textId="4FA3BA2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</w:p>
    <w:p w:rsidR="622FAB34" w:rsidP="48A1DECC" w:rsidRDefault="622FAB34" w14:paraId="062429C4" w14:textId="5CC4B73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// Check if the student earned Cs in Applied Islam or VET courses</w:t>
      </w:r>
    </w:p>
    <w:p w:rsidR="622FAB34" w:rsidP="48A1DECC" w:rsidRDefault="622FAB34" w14:paraId="499EF787" w14:textId="279CD29B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special_courses_with_Cs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=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check_Cs_in_special_courses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(subjects,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2FAB34" w:rsidP="48A1DECC" w:rsidRDefault="622FAB34" w14:paraId="22876843" w14:textId="01BD036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IF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special_courses_with_Cs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:</w:t>
      </w:r>
    </w:p>
    <w:p w:rsidR="622FAB34" w:rsidP="48A1DECC" w:rsidRDefault="622FAB34" w14:paraId="03A76C1A" w14:textId="39F3C1C2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PRINT "Cs earned in special courses: ", 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special_courses_with_Cs</w:t>
      </w:r>
    </w:p>
    <w:p w:rsidR="622FAB34" w:rsidP="48A1DECC" w:rsidRDefault="622FAB34" w14:paraId="2D9CA87E" w14:textId="460DBCC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ELSE:</w:t>
      </w:r>
    </w:p>
    <w:p w:rsidR="622FAB34" w:rsidP="48A1DECC" w:rsidRDefault="622FAB34" w14:paraId="2EE7C1A3" w14:textId="5579A28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    PRINT "No Cs earned in special courses"</w:t>
      </w:r>
    </w:p>
    <w:p w:rsidR="622FAB34" w:rsidP="48A1DECC" w:rsidRDefault="622FAB34" w14:paraId="62EEEBC5" w14:textId="0CB23A5F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</w:p>
    <w:p w:rsidR="622FAB34" w:rsidP="48A1DECC" w:rsidRDefault="622FAB34" w14:paraId="79DEBEB8" w14:textId="49CCC25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ENDIF</w:t>
      </w:r>
    </w:p>
    <w:p w:rsidR="622FAB34" w:rsidP="48A1DECC" w:rsidRDefault="622FAB34" w14:paraId="3758B634" w14:textId="388E180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</w:p>
    <w:p w:rsidR="622FAB34" w:rsidP="48A1DECC" w:rsidRDefault="622FAB34" w14:paraId="197D6648" w14:textId="38A2B00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   END Function</w:t>
      </w:r>
    </w:p>
    <w:p w:rsidR="622FAB34" w:rsidP="48A1DECC" w:rsidRDefault="622FAB34" w14:paraId="3328AF9C" w14:textId="1ED65114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39C5D758" w14:textId="4D76FA0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// Execute the main function</w:t>
      </w:r>
    </w:p>
    <w:p w:rsidR="622FAB34" w:rsidP="48A1DECC" w:rsidRDefault="622FAB34" w14:paraId="7F133F87" w14:textId="16C8981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main(</w:t>
      </w: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2FAB34" w:rsidP="48A1DECC" w:rsidRDefault="622FAB34" w14:paraId="2C7B5DB5" w14:textId="4244209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2FAB34" w:rsidP="48A1DECC" w:rsidRDefault="622FAB34" w14:paraId="26C1F3BC" w14:textId="3817EA7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48A1DECC" w:rsidR="622FAB34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  <w:t>END MODULE</w:t>
      </w:r>
    </w:p>
    <w:p w:rsidR="48A1DECC" w:rsidP="48A1DECC" w:rsidRDefault="48A1DECC" w14:paraId="49DE1A0F" w14:textId="21202B87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180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b0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25B0A"/>
    <w:rsid w:val="0017B251"/>
    <w:rsid w:val="00413186"/>
    <w:rsid w:val="033EFA75"/>
    <w:rsid w:val="03FC65F6"/>
    <w:rsid w:val="04C89299"/>
    <w:rsid w:val="051383ED"/>
    <w:rsid w:val="0549EA20"/>
    <w:rsid w:val="05C598AB"/>
    <w:rsid w:val="0629477F"/>
    <w:rsid w:val="065B6990"/>
    <w:rsid w:val="06E7A26F"/>
    <w:rsid w:val="074E0543"/>
    <w:rsid w:val="08AD802C"/>
    <w:rsid w:val="094972D8"/>
    <w:rsid w:val="09A38038"/>
    <w:rsid w:val="09CB4FFB"/>
    <w:rsid w:val="09CE0599"/>
    <w:rsid w:val="0A082BC3"/>
    <w:rsid w:val="0A1747E6"/>
    <w:rsid w:val="0A7E3B75"/>
    <w:rsid w:val="0B3BC78D"/>
    <w:rsid w:val="0C479505"/>
    <w:rsid w:val="0C4C3ABF"/>
    <w:rsid w:val="0E1E75C9"/>
    <w:rsid w:val="0EFB402E"/>
    <w:rsid w:val="0F6531AC"/>
    <w:rsid w:val="1057D5C9"/>
    <w:rsid w:val="1206C8EE"/>
    <w:rsid w:val="12766DFE"/>
    <w:rsid w:val="135D6F94"/>
    <w:rsid w:val="1388EBB3"/>
    <w:rsid w:val="1661A67E"/>
    <w:rsid w:val="166EFA7B"/>
    <w:rsid w:val="18638793"/>
    <w:rsid w:val="1889257C"/>
    <w:rsid w:val="18AB3246"/>
    <w:rsid w:val="19164E02"/>
    <w:rsid w:val="19AAAB9B"/>
    <w:rsid w:val="1A30FF89"/>
    <w:rsid w:val="1A91C200"/>
    <w:rsid w:val="1AD08B3F"/>
    <w:rsid w:val="1B9F5E06"/>
    <w:rsid w:val="1BB52114"/>
    <w:rsid w:val="1BFEC1F6"/>
    <w:rsid w:val="1C8F1060"/>
    <w:rsid w:val="1C8F6587"/>
    <w:rsid w:val="1DA5D493"/>
    <w:rsid w:val="1E57EE9D"/>
    <w:rsid w:val="1EA31D15"/>
    <w:rsid w:val="1EEC6B0E"/>
    <w:rsid w:val="1FA0A421"/>
    <w:rsid w:val="2019938C"/>
    <w:rsid w:val="20BB5C73"/>
    <w:rsid w:val="20BBEAE8"/>
    <w:rsid w:val="2189837B"/>
    <w:rsid w:val="23C8B393"/>
    <w:rsid w:val="24AC8C57"/>
    <w:rsid w:val="251BFDFC"/>
    <w:rsid w:val="25DF7027"/>
    <w:rsid w:val="25FC4092"/>
    <w:rsid w:val="262620B9"/>
    <w:rsid w:val="2673D558"/>
    <w:rsid w:val="28A46F98"/>
    <w:rsid w:val="28E70C1A"/>
    <w:rsid w:val="2906D6F4"/>
    <w:rsid w:val="291EFC74"/>
    <w:rsid w:val="29723D06"/>
    <w:rsid w:val="29CE0CF8"/>
    <w:rsid w:val="29FA5FAB"/>
    <w:rsid w:val="2A079273"/>
    <w:rsid w:val="2A442855"/>
    <w:rsid w:val="2A7DD64C"/>
    <w:rsid w:val="2AB4A2E0"/>
    <w:rsid w:val="2B068C95"/>
    <w:rsid w:val="2B92F0AC"/>
    <w:rsid w:val="2C99EE51"/>
    <w:rsid w:val="2D6A34CB"/>
    <w:rsid w:val="2EDAE11F"/>
    <w:rsid w:val="2FA24FF2"/>
    <w:rsid w:val="302B3EC0"/>
    <w:rsid w:val="306C0E9E"/>
    <w:rsid w:val="312AC466"/>
    <w:rsid w:val="3155B6AE"/>
    <w:rsid w:val="32D8B6FB"/>
    <w:rsid w:val="32FC0AA6"/>
    <w:rsid w:val="332E4B8E"/>
    <w:rsid w:val="334FCE42"/>
    <w:rsid w:val="3482358B"/>
    <w:rsid w:val="353704F7"/>
    <w:rsid w:val="35AD27D6"/>
    <w:rsid w:val="364A3ACB"/>
    <w:rsid w:val="36CBBDE1"/>
    <w:rsid w:val="3773BFCC"/>
    <w:rsid w:val="388E820A"/>
    <w:rsid w:val="39E0AD2E"/>
    <w:rsid w:val="39EB937D"/>
    <w:rsid w:val="3A3D80E2"/>
    <w:rsid w:val="3A4B4D82"/>
    <w:rsid w:val="3A94D8DC"/>
    <w:rsid w:val="3B7727D4"/>
    <w:rsid w:val="3C36BF1D"/>
    <w:rsid w:val="3C538B6D"/>
    <w:rsid w:val="3CEFD1EC"/>
    <w:rsid w:val="3D37FE41"/>
    <w:rsid w:val="3D9E5EBE"/>
    <w:rsid w:val="3EBE10C9"/>
    <w:rsid w:val="3FC0F567"/>
    <w:rsid w:val="400089F5"/>
    <w:rsid w:val="401D1A45"/>
    <w:rsid w:val="40868921"/>
    <w:rsid w:val="40B55DDD"/>
    <w:rsid w:val="410139CE"/>
    <w:rsid w:val="41057467"/>
    <w:rsid w:val="4194E6B3"/>
    <w:rsid w:val="4317718A"/>
    <w:rsid w:val="4494B771"/>
    <w:rsid w:val="45DAF999"/>
    <w:rsid w:val="46B25F3F"/>
    <w:rsid w:val="4709EACF"/>
    <w:rsid w:val="4717D7C5"/>
    <w:rsid w:val="4744FE2B"/>
    <w:rsid w:val="47941FB0"/>
    <w:rsid w:val="484B549B"/>
    <w:rsid w:val="48A1DECC"/>
    <w:rsid w:val="48B59EF9"/>
    <w:rsid w:val="49315890"/>
    <w:rsid w:val="495C837D"/>
    <w:rsid w:val="49763A75"/>
    <w:rsid w:val="498425C4"/>
    <w:rsid w:val="49EF7B02"/>
    <w:rsid w:val="4A26624A"/>
    <w:rsid w:val="4AD96EB4"/>
    <w:rsid w:val="4C530D4D"/>
    <w:rsid w:val="4CB7D168"/>
    <w:rsid w:val="4D558607"/>
    <w:rsid w:val="4D766B86"/>
    <w:rsid w:val="4D82DD84"/>
    <w:rsid w:val="4DE876B3"/>
    <w:rsid w:val="4EC61F76"/>
    <w:rsid w:val="4FE8F8B5"/>
    <w:rsid w:val="5047B82B"/>
    <w:rsid w:val="50E4F0B7"/>
    <w:rsid w:val="520B303F"/>
    <w:rsid w:val="5244747F"/>
    <w:rsid w:val="524E599E"/>
    <w:rsid w:val="525CF3E6"/>
    <w:rsid w:val="52B030B5"/>
    <w:rsid w:val="52E3A96F"/>
    <w:rsid w:val="52FD75D4"/>
    <w:rsid w:val="53009EDA"/>
    <w:rsid w:val="539FAECA"/>
    <w:rsid w:val="542F8E4B"/>
    <w:rsid w:val="546250C5"/>
    <w:rsid w:val="54B6D725"/>
    <w:rsid w:val="54CEAF6D"/>
    <w:rsid w:val="551CC3F2"/>
    <w:rsid w:val="558ABAF7"/>
    <w:rsid w:val="5631BE79"/>
    <w:rsid w:val="56965D2C"/>
    <w:rsid w:val="5788C1D2"/>
    <w:rsid w:val="57D8D1DD"/>
    <w:rsid w:val="57E17F41"/>
    <w:rsid w:val="57FD24FA"/>
    <w:rsid w:val="5803D36D"/>
    <w:rsid w:val="58D9677D"/>
    <w:rsid w:val="5980FE95"/>
    <w:rsid w:val="5A2CE231"/>
    <w:rsid w:val="5A65C7E6"/>
    <w:rsid w:val="5B7CF5EE"/>
    <w:rsid w:val="5BD1C7E6"/>
    <w:rsid w:val="5D2BE85A"/>
    <w:rsid w:val="5D5658E2"/>
    <w:rsid w:val="5E1EC61A"/>
    <w:rsid w:val="5E9D368A"/>
    <w:rsid w:val="5F6598D5"/>
    <w:rsid w:val="5F71356B"/>
    <w:rsid w:val="5FAD5C52"/>
    <w:rsid w:val="61023365"/>
    <w:rsid w:val="61463D4C"/>
    <w:rsid w:val="618033B8"/>
    <w:rsid w:val="61D0BDC7"/>
    <w:rsid w:val="622FAB34"/>
    <w:rsid w:val="62601D6C"/>
    <w:rsid w:val="626415E9"/>
    <w:rsid w:val="641E9789"/>
    <w:rsid w:val="64AF414C"/>
    <w:rsid w:val="64DCB666"/>
    <w:rsid w:val="6558A788"/>
    <w:rsid w:val="66E6E91D"/>
    <w:rsid w:val="67C45D3B"/>
    <w:rsid w:val="687DB62C"/>
    <w:rsid w:val="691CA0EE"/>
    <w:rsid w:val="692BA984"/>
    <w:rsid w:val="69A2F5EF"/>
    <w:rsid w:val="6A28232E"/>
    <w:rsid w:val="6B9A51C7"/>
    <w:rsid w:val="6C4E6C36"/>
    <w:rsid w:val="6D539CB4"/>
    <w:rsid w:val="6E8C103E"/>
    <w:rsid w:val="6EC531C8"/>
    <w:rsid w:val="6EDFF7A3"/>
    <w:rsid w:val="6F0D71C0"/>
    <w:rsid w:val="6F265B85"/>
    <w:rsid w:val="6FB9E128"/>
    <w:rsid w:val="71156DA6"/>
    <w:rsid w:val="7143D6E2"/>
    <w:rsid w:val="71B8006F"/>
    <w:rsid w:val="7398E2BA"/>
    <w:rsid w:val="74150F48"/>
    <w:rsid w:val="748C7868"/>
    <w:rsid w:val="7525E4BA"/>
    <w:rsid w:val="7557091F"/>
    <w:rsid w:val="76F395CB"/>
    <w:rsid w:val="7760A524"/>
    <w:rsid w:val="77B7C29A"/>
    <w:rsid w:val="77DD2DA5"/>
    <w:rsid w:val="77FE746B"/>
    <w:rsid w:val="785ECCC5"/>
    <w:rsid w:val="79B15822"/>
    <w:rsid w:val="79F25B0A"/>
    <w:rsid w:val="7B057BFA"/>
    <w:rsid w:val="7BFD28C4"/>
    <w:rsid w:val="7C5F7DAE"/>
    <w:rsid w:val="7D0FB9BF"/>
    <w:rsid w:val="7DFD3397"/>
    <w:rsid w:val="7FA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5B0A"/>
  <w15:chartTrackingRefBased/>
  <w15:docId w15:val="{EA776DA3-E267-46FD-89A3-D3731F31C9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bce7e7855c4a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2024-11-19T04:22:23.6058202Z</dcterms:created>
  <dcterms:modified xsi:type="dcterms:W3CDTF">2024-11-25T06:30:32.6872353Z</dcterms:modified>
  <dc:creator>Walead Hassan Geme</dc:creator>
  <lastModifiedBy>Walead Hassan Geme</lastModifiedBy>
</coreProperties>
</file>