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0618" w14:textId="4F405506" w:rsidR="0018028F" w:rsidRPr="00EB4FB0" w:rsidRDefault="0018028F">
      <w:r>
        <w:t>Цель</w:t>
      </w:r>
      <w:r w:rsidR="00EB4FB0" w:rsidRPr="00EB4FB0">
        <w:t>+</w:t>
      </w:r>
    </w:p>
    <w:p w14:paraId="7780361F" w14:textId="720AB087" w:rsidR="0018028F" w:rsidRPr="00EB4FB0" w:rsidRDefault="0018028F">
      <w:r>
        <w:t xml:space="preserve"> Тема</w:t>
      </w:r>
      <w:r w:rsidR="00EB4FB0" w:rsidRPr="00EB4FB0">
        <w:t>+</w:t>
      </w:r>
    </w:p>
    <w:p w14:paraId="72297736" w14:textId="1F2313B8" w:rsidR="00691F45" w:rsidRDefault="0018028F">
      <w:r>
        <w:t xml:space="preserve"> Интерфейс на бумажке</w:t>
      </w:r>
    </w:p>
    <w:p w14:paraId="4F2E67EF" w14:textId="1FB84A3E" w:rsidR="0018028F" w:rsidRDefault="0018028F">
      <w:r>
        <w:t>архитектура приложения</w:t>
      </w:r>
    </w:p>
    <w:p w14:paraId="7C05028A" w14:textId="0C6F385B" w:rsidR="00EB4FB0" w:rsidRPr="00EB4FB0" w:rsidRDefault="00EB4FB0">
      <w:pPr>
        <w:rPr>
          <w:lang w:val="en-US"/>
        </w:rPr>
      </w:pPr>
      <w:r>
        <w:rPr>
          <w:lang w:val="kk-KZ"/>
        </w:rPr>
        <w:t xml:space="preserve"> в каком виде бд</w:t>
      </w:r>
      <w:r w:rsidRPr="00EB4FB0">
        <w:t>+</w:t>
      </w:r>
      <w:r>
        <w:rPr>
          <w:lang w:val="en-US"/>
        </w:rPr>
        <w:t xml:space="preserve"> csv</w:t>
      </w:r>
    </w:p>
    <w:sectPr w:rsidR="00EB4FB0" w:rsidRPr="00EB4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8F"/>
    <w:rsid w:val="0018028F"/>
    <w:rsid w:val="00691F45"/>
    <w:rsid w:val="00EB4FB0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49F3"/>
  <w15:chartTrackingRefBased/>
  <w15:docId w15:val="{2C32053F-8DD8-4603-88FB-61E62596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2022-03-09T02:39:00Z</dcterms:created>
  <dcterms:modified xsi:type="dcterms:W3CDTF">2022-03-09T04:27:00Z</dcterms:modified>
</cp:coreProperties>
</file>