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34168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4C52FA8A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727DEC">
        <w:rPr>
          <w:sz w:val="28"/>
          <w:szCs w:val="28"/>
        </w:rPr>
        <w:t>Разработка системы анализа текста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Default="00D30A0B" w:rsidP="00341689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2684293B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0C9A3902" w:rsidR="00CC46D7" w:rsidRPr="00CC46D7" w:rsidRDefault="00302ACD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5FD6E785" w:rsidR="00CC46D7" w:rsidRPr="00CC46D7" w:rsidRDefault="00302ACD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66F24E4F" w:rsidR="00CC46D7" w:rsidRPr="00CC46D7" w:rsidRDefault="00302ACD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608BE744" w:rsidR="00CC46D7" w:rsidRPr="00CC46D7" w:rsidRDefault="00302ACD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0D25F735" w:rsidR="00CC46D7" w:rsidRPr="00CC46D7" w:rsidRDefault="00302ACD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76DA9605" w:rsidR="00CC46D7" w:rsidRPr="00CC46D7" w:rsidRDefault="00302ACD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729F8C40" w:rsidR="00CC46D7" w:rsidRPr="00CC46D7" w:rsidRDefault="00302ACD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2D52E0D5" w:rsidR="00CC46D7" w:rsidRPr="00CC46D7" w:rsidRDefault="00302ACD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8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25165250" w:rsidR="00CC46D7" w:rsidRPr="00CC46D7" w:rsidRDefault="00302ACD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9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1E2E5DC8" w:rsidR="00CC46D7" w:rsidRPr="00CC46D7" w:rsidRDefault="00302ACD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10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3D09413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382AA6">
        <w:rPr>
          <w:sz w:val="28"/>
          <w:szCs w:val="28"/>
        </w:rPr>
        <w:t>online</w:t>
      </w:r>
      <w:proofErr w:type="spellEnd"/>
      <w:r w:rsidRPr="00382AA6">
        <w:rPr>
          <w:sz w:val="28"/>
          <w:szCs w:val="28"/>
        </w:rPr>
        <w:t>-библиотек, содержащих художественную и научно</w:t>
      </w:r>
      <w:r w:rsidR="00727DEC">
        <w:rPr>
          <w:sz w:val="28"/>
          <w:szCs w:val="28"/>
        </w:rPr>
        <w:t>-</w:t>
      </w:r>
      <w:r w:rsidRPr="00382AA6">
        <w:rPr>
          <w:sz w:val="28"/>
          <w:szCs w:val="28"/>
        </w:rPr>
        <w:t xml:space="preserve">техническую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382AA6">
        <w:rPr>
          <w:sz w:val="28"/>
          <w:szCs w:val="28"/>
        </w:rPr>
        <w:t>Copy</w:t>
      </w:r>
      <w:proofErr w:type="spellEnd"/>
      <w:r w:rsidRPr="00382AA6">
        <w:rPr>
          <w:sz w:val="28"/>
          <w:szCs w:val="28"/>
        </w:rPr>
        <w:t xml:space="preserve"> &amp; </w:t>
      </w:r>
      <w:proofErr w:type="spellStart"/>
      <w:r w:rsidRPr="00382AA6">
        <w:rPr>
          <w:sz w:val="28"/>
          <w:szCs w:val="28"/>
        </w:rPr>
        <w:t>Paste</w:t>
      </w:r>
      <w:proofErr w:type="spellEnd"/>
      <w:r w:rsidRPr="00382AA6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235DBBE4" w14:textId="25CB019E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 — умышленное присвоение авторства чужого произведения науки или искусства, чужих идей или изобретений. </w:t>
      </w:r>
    </w:p>
    <w:p w14:paraId="0B7182E1" w14:textId="57E87910" w:rsidR="00F81601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2FF5442D" w14:textId="32F79E11" w:rsidR="003F7D36" w:rsidRDefault="00D012D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3F7D36">
        <w:rPr>
          <w:sz w:val="28"/>
          <w:szCs w:val="28"/>
        </w:rPr>
        <w:t>Плагиат в работах студентов и аспирантов: проблема и методы противодействия</w:t>
      </w:r>
      <w:r w:rsidR="001567E2">
        <w:rPr>
          <w:sz w:val="28"/>
          <w:szCs w:val="28"/>
        </w:rPr>
        <w:t>», авторами которой являются</w:t>
      </w:r>
      <w:r w:rsidR="003F7D36">
        <w:rPr>
          <w:sz w:val="28"/>
          <w:szCs w:val="28"/>
        </w:rPr>
        <w:t xml:space="preserve"> </w:t>
      </w:r>
      <w:proofErr w:type="spellStart"/>
      <w:r w:rsidR="003F7D36">
        <w:rPr>
          <w:sz w:val="28"/>
          <w:szCs w:val="28"/>
        </w:rPr>
        <w:t>Никитов</w:t>
      </w:r>
      <w:proofErr w:type="spellEnd"/>
      <w:r w:rsidR="003F7D36">
        <w:rPr>
          <w:sz w:val="28"/>
          <w:szCs w:val="28"/>
        </w:rPr>
        <w:t xml:space="preserve"> А.В., </w:t>
      </w:r>
      <w:proofErr w:type="spellStart"/>
      <w:r w:rsidR="003F7D36">
        <w:rPr>
          <w:sz w:val="28"/>
          <w:szCs w:val="28"/>
        </w:rPr>
        <w:t>Орчаков</w:t>
      </w:r>
      <w:proofErr w:type="spellEnd"/>
      <w:r w:rsidR="003F7D36">
        <w:rPr>
          <w:sz w:val="28"/>
          <w:szCs w:val="28"/>
        </w:rPr>
        <w:t xml:space="preserve"> О.А., </w:t>
      </w:r>
      <w:proofErr w:type="spellStart"/>
      <w:r w:rsidR="003F7D36">
        <w:rPr>
          <w:sz w:val="28"/>
          <w:szCs w:val="28"/>
        </w:rPr>
        <w:t>Чехович</w:t>
      </w:r>
      <w:proofErr w:type="spellEnd"/>
      <w:r w:rsidR="003F7D36">
        <w:rPr>
          <w:sz w:val="28"/>
          <w:szCs w:val="28"/>
        </w:rPr>
        <w:t xml:space="preserve"> Ю.В.</w:t>
      </w:r>
      <w:r w:rsidR="001567E2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указано</w:t>
      </w:r>
      <w:r w:rsidR="003E60F4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«</w:t>
      </w:r>
      <w:r w:rsidR="00F81601" w:rsidRPr="00F81601">
        <w:rPr>
          <w:sz w:val="28"/>
          <w:szCs w:val="28"/>
        </w:rPr>
        <w:t>с появлением Интернета письменные работы студентов стали демонстрировать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степень развитости интеллектуальных и профессиональных навыков, а уровень умения студента «отловить» текст в Интернете и преподнести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его как свою оригинальную работу. Причем этот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процесс охватил весь спектр студенческих работ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от маленьких эссе до дипломных проектов и диссертаций.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 xml:space="preserve">Еще более обостряет проблему то, что современные студенты владеют информационными </w:t>
      </w:r>
      <w:r w:rsidR="00F81601" w:rsidRPr="00F81601">
        <w:rPr>
          <w:sz w:val="28"/>
          <w:szCs w:val="28"/>
        </w:rPr>
        <w:lastRenderedPageBreak/>
        <w:t>технологиями лучше и пользуются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ими чаще, чем российские вузовские преподаватели. Пожилой профессор, читая принесенную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ему работу, восхищается эрудицией студента,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стилем и аргументацией, удачным употреблением профессиональной терминологии и т.д.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подозревая, что этот текст написал и опубликовал в Сети его коллега из другого университета.</w:t>
      </w:r>
      <w:r w:rsidR="003F7D36">
        <w:rPr>
          <w:sz w:val="28"/>
          <w:szCs w:val="28"/>
        </w:rPr>
        <w:t xml:space="preserve"> </w:t>
      </w:r>
    </w:p>
    <w:p w14:paraId="4C7AAFCF" w14:textId="479C42F4" w:rsidR="00D012D5" w:rsidRDefault="00F81601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81601">
        <w:rPr>
          <w:sz w:val="28"/>
          <w:szCs w:val="28"/>
        </w:rPr>
        <w:t>Как побудить студента делать работу самостоятельно? Увы, привычные советские методы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воспитания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убеждение, внушение, проработка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на собраниях и т. д.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здесь не действуют. Формирование ментальности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процесс длительный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и относительно болезненный, и в ближайшей перспективе надеяться на то, что студенты перестанут списывать из Интернета, наивно и бесполезно. Нужно создавать стимулы, чтобы студентам</w:t>
      </w:r>
      <w:r w:rsidR="003F7D36">
        <w:rPr>
          <w:sz w:val="28"/>
          <w:szCs w:val="28"/>
        </w:rPr>
        <w:t xml:space="preserve"> б</w:t>
      </w:r>
      <w:r w:rsidRPr="00F81601">
        <w:rPr>
          <w:sz w:val="28"/>
          <w:szCs w:val="28"/>
        </w:rPr>
        <w:t>ыло невыгодно заниматься плагиатом</w:t>
      </w:r>
      <w:r w:rsidR="003A0878">
        <w:rPr>
          <w:sz w:val="28"/>
          <w:szCs w:val="28"/>
        </w:rPr>
        <w:t>».</w:t>
      </w:r>
      <w:r w:rsidR="003E60F4">
        <w:rPr>
          <w:sz w:val="28"/>
          <w:szCs w:val="28"/>
        </w:rPr>
        <w:t xml:space="preserve"> </w:t>
      </w:r>
      <w:r w:rsidR="00530D60">
        <w:rPr>
          <w:sz w:val="28"/>
          <w:szCs w:val="28"/>
        </w:rPr>
        <w:t xml:space="preserve">В данном высказывание показана актуальность данного семестрового проекта. </w:t>
      </w:r>
      <w:r w:rsidR="003E60F4">
        <w:rPr>
          <w:sz w:val="28"/>
          <w:szCs w:val="28"/>
        </w:rPr>
        <w:t>Ответом на данный вопрос являются системы проверки текста на плагиат, разрабатываемая в данном семестровом проекте. Данная система анализа текста позволит определять текст на заимствование из других источников, что поможет бороться с плагиатом в работах студентов.</w:t>
      </w:r>
    </w:p>
    <w:p w14:paraId="1962213B" w14:textId="1178E248" w:rsidR="00F55915" w:rsidRPr="00F55915" w:rsidRDefault="00B50DB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120F">
        <w:rPr>
          <w:i/>
          <w:iCs/>
          <w:sz w:val="28"/>
          <w:szCs w:val="28"/>
        </w:rPr>
        <w:t>Целью</w:t>
      </w:r>
      <w:r w:rsidRPr="00B50DB6">
        <w:rPr>
          <w:sz w:val="28"/>
          <w:szCs w:val="28"/>
        </w:rPr>
        <w:t xml:space="preserve">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 xml:space="preserve">проекта является разработка </w:t>
      </w:r>
      <w:r w:rsidR="00F55915">
        <w:rPr>
          <w:sz w:val="28"/>
          <w:szCs w:val="28"/>
        </w:rPr>
        <w:t>системы-анализатора эссе, обеспечивающая</w:t>
      </w:r>
      <w:r w:rsidR="00F55915" w:rsidRPr="00F55915">
        <w:rPr>
          <w:sz w:val="28"/>
          <w:szCs w:val="28"/>
        </w:rPr>
        <w:t xml:space="preserve"> исправл</w:t>
      </w:r>
      <w:r w:rsidR="00F55915">
        <w:rPr>
          <w:sz w:val="28"/>
          <w:szCs w:val="28"/>
        </w:rPr>
        <w:t>ение</w:t>
      </w:r>
      <w:r w:rsidR="00F55915" w:rsidRPr="00F55915">
        <w:rPr>
          <w:sz w:val="28"/>
          <w:szCs w:val="28"/>
        </w:rPr>
        <w:t xml:space="preserve"> текст по «.,», провер</w:t>
      </w:r>
      <w:r w:rsidR="00384B33">
        <w:rPr>
          <w:sz w:val="28"/>
          <w:szCs w:val="28"/>
        </w:rPr>
        <w:t>ку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эссе на соответствие требованию, провер</w:t>
      </w:r>
      <w:r w:rsidR="00384B33">
        <w:rPr>
          <w:sz w:val="28"/>
          <w:szCs w:val="28"/>
        </w:rPr>
        <w:t>ка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в предложении (&lt;24), анализ тошнот</w:t>
      </w:r>
      <w:r w:rsidR="00384B33">
        <w:rPr>
          <w:sz w:val="28"/>
          <w:szCs w:val="28"/>
        </w:rPr>
        <w:t>ы</w:t>
      </w:r>
      <w:r w:rsidR="00F55915" w:rsidRPr="00F55915">
        <w:rPr>
          <w:sz w:val="28"/>
          <w:szCs w:val="28"/>
        </w:rPr>
        <w:t xml:space="preserve"> текста.</w:t>
      </w:r>
    </w:p>
    <w:p w14:paraId="0F9C4BC2" w14:textId="1645D6C2" w:rsidR="00B50DB6" w:rsidRPr="00382AA6" w:rsidRDefault="00F5591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55915">
        <w:rPr>
          <w:sz w:val="28"/>
          <w:szCs w:val="28"/>
        </w:rPr>
        <w:t>Преподаватель</w:t>
      </w:r>
      <w:r w:rsidR="00937596" w:rsidRPr="00937596">
        <w:rPr>
          <w:sz w:val="28"/>
          <w:szCs w:val="28"/>
        </w:rPr>
        <w:t xml:space="preserve"> </w:t>
      </w:r>
      <w:r w:rsidR="00937596">
        <w:rPr>
          <w:sz w:val="28"/>
          <w:szCs w:val="28"/>
        </w:rPr>
        <w:t>имеет возможность у</w:t>
      </w:r>
      <w:r w:rsidRPr="00F55915">
        <w:rPr>
          <w:sz w:val="28"/>
          <w:szCs w:val="28"/>
        </w:rPr>
        <w:t>станавлива</w:t>
      </w:r>
      <w:r w:rsidR="003E60F4">
        <w:rPr>
          <w:sz w:val="28"/>
          <w:szCs w:val="28"/>
        </w:rPr>
        <w:t>ть</w:t>
      </w:r>
      <w:r w:rsidRPr="00F55915">
        <w:rPr>
          <w:sz w:val="28"/>
          <w:szCs w:val="28"/>
        </w:rPr>
        <w:t xml:space="preserve"> лимит на количество слов в эссе, сохраняет одно/все эссе в отдельные </w:t>
      </w:r>
      <w:proofErr w:type="spellStart"/>
      <w:r w:rsidRPr="00F55915">
        <w:rPr>
          <w:sz w:val="28"/>
          <w:szCs w:val="28"/>
        </w:rPr>
        <w:t>word</w:t>
      </w:r>
      <w:proofErr w:type="spellEnd"/>
      <w:r w:rsidRPr="00F55915">
        <w:rPr>
          <w:sz w:val="28"/>
          <w:szCs w:val="28"/>
        </w:rPr>
        <w:t xml:space="preserve"> файлы, проверяет эссе на плагиат.</w:t>
      </w:r>
      <w:r w:rsidR="00937596">
        <w:rPr>
          <w:sz w:val="28"/>
          <w:szCs w:val="28"/>
        </w:rPr>
        <w:t xml:space="preserve"> Студент имеет возможность загружать эссе </w:t>
      </w:r>
    </w:p>
    <w:p w14:paraId="49F9308D" w14:textId="0BBA1D93" w:rsidR="00B50DB6" w:rsidRPr="00B50DB6" w:rsidRDefault="00B50DB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Для разработки программного средства необходимо решить задачи синтеза и анализа. К задачам анализа относятся:</w:t>
      </w:r>
    </w:p>
    <w:p w14:paraId="5C982F50" w14:textId="26644B9F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7F4D452F" w14:textId="447D24F7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4926A95B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A04B8C">
        <w:rPr>
          <w:sz w:val="28"/>
          <w:szCs w:val="28"/>
        </w:rPr>
        <w:t>.</w:t>
      </w:r>
    </w:p>
    <w:p w14:paraId="21FEF012" w14:textId="27AB5C88" w:rsidR="00B50DB6" w:rsidRPr="00B50DB6" w:rsidRDefault="009D1F7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решения задач анализа можно приступить к выполнению задач синтеза. </w:t>
      </w:r>
      <w:r w:rsidR="00B50DB6" w:rsidRPr="00B50DB6">
        <w:rPr>
          <w:sz w:val="28"/>
          <w:szCs w:val="28"/>
        </w:rPr>
        <w:t xml:space="preserve">К </w:t>
      </w:r>
      <w:r>
        <w:rPr>
          <w:sz w:val="28"/>
          <w:szCs w:val="28"/>
        </w:rPr>
        <w:t>ним</w:t>
      </w:r>
      <w:r w:rsidR="00B50DB6" w:rsidRPr="00B50DB6">
        <w:rPr>
          <w:sz w:val="28"/>
          <w:szCs w:val="28"/>
        </w:rPr>
        <w:t xml:space="preserve"> относятся:</w:t>
      </w:r>
    </w:p>
    <w:p w14:paraId="32B37726" w14:textId="234F0DC5" w:rsidR="00B50DB6" w:rsidRPr="00B50DB6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4D50E850" w14:textId="27E09E2E" w:rsidR="007F1383" w:rsidRPr="007F1383" w:rsidRDefault="007F1383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7F1383">
        <w:rPr>
          <w:sz w:val="28"/>
          <w:szCs w:val="28"/>
        </w:rPr>
        <w:t xml:space="preserve">Практическая значимость </w:t>
      </w:r>
      <w:r>
        <w:rPr>
          <w:sz w:val="28"/>
          <w:szCs w:val="28"/>
        </w:rPr>
        <w:t>семестровой</w:t>
      </w:r>
      <w:r w:rsidRPr="007F1383">
        <w:rPr>
          <w:sz w:val="28"/>
          <w:szCs w:val="28"/>
        </w:rPr>
        <w:t xml:space="preserve"> работы заключалась в использовании результатов работы в практической деятельности </w:t>
      </w:r>
      <w:r>
        <w:rPr>
          <w:sz w:val="28"/>
          <w:szCs w:val="28"/>
        </w:rPr>
        <w:t>образовательных учреждений, систем автоматической обработки текста</w:t>
      </w:r>
      <w:r w:rsidRPr="007F1383">
        <w:rPr>
          <w:sz w:val="28"/>
          <w:szCs w:val="28"/>
        </w:rPr>
        <w:t xml:space="preserve"> для </w:t>
      </w:r>
      <w:r>
        <w:rPr>
          <w:sz w:val="28"/>
          <w:szCs w:val="28"/>
        </w:rPr>
        <w:t>анализа русскоязычного текста</w:t>
      </w:r>
      <w:r w:rsidRPr="007F1383">
        <w:rPr>
          <w:sz w:val="28"/>
          <w:szCs w:val="28"/>
        </w:rPr>
        <w:t xml:space="preserve">. Разработанные в ходе семестрового проекта алгоритмы и </w:t>
      </w:r>
      <w:r>
        <w:rPr>
          <w:sz w:val="28"/>
          <w:szCs w:val="28"/>
        </w:rPr>
        <w:t xml:space="preserve">программное обеспечение может использоваться как в качестве самостоятельного продукта позволяющего облегчить анализ </w:t>
      </w:r>
      <w:r w:rsidR="00F55915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7F1383">
        <w:rPr>
          <w:sz w:val="28"/>
          <w:szCs w:val="28"/>
        </w:rPr>
        <w:t xml:space="preserve">. </w:t>
      </w:r>
    </w:p>
    <w:p w14:paraId="027604F9" w14:textId="6DF78AC5" w:rsidR="0074272A" w:rsidRDefault="0074272A" w:rsidP="00646E79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06AF2AB4" w:rsidR="00885C1C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</w:t>
      </w:r>
      <w:r w:rsidR="001F4204">
        <w:rPr>
          <w:sz w:val="28"/>
          <w:szCs w:val="28"/>
        </w:rPr>
        <w:t xml:space="preserve">является разработка системы анализа текста. </w:t>
      </w:r>
      <w:r w:rsidR="00D72E51">
        <w:rPr>
          <w:sz w:val="28"/>
          <w:szCs w:val="28"/>
        </w:rPr>
        <w:t>С</w:t>
      </w:r>
      <w:r w:rsidR="001F4204">
        <w:rPr>
          <w:sz w:val="28"/>
          <w:szCs w:val="28"/>
        </w:rPr>
        <w:t>истема позволяет с</w:t>
      </w:r>
      <w:r w:rsidR="001F4204" w:rsidRPr="001F4204">
        <w:rPr>
          <w:sz w:val="28"/>
          <w:szCs w:val="28"/>
        </w:rPr>
        <w:t>тудент</w:t>
      </w:r>
      <w:r w:rsidR="001F4204">
        <w:rPr>
          <w:sz w:val="28"/>
          <w:szCs w:val="28"/>
        </w:rPr>
        <w:t>у</w:t>
      </w:r>
      <w:r w:rsidR="001F4204" w:rsidRPr="001F4204">
        <w:rPr>
          <w:sz w:val="28"/>
          <w:szCs w:val="28"/>
        </w:rPr>
        <w:t xml:space="preserve"> вводит</w:t>
      </w:r>
      <w:r w:rsidR="001F4204">
        <w:rPr>
          <w:sz w:val="28"/>
          <w:szCs w:val="28"/>
        </w:rPr>
        <w:t>ь</w:t>
      </w:r>
      <w:r w:rsidR="001F4204"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 w:rsidR="005D6237">
        <w:rPr>
          <w:sz w:val="28"/>
          <w:szCs w:val="28"/>
        </w:rPr>
        <w:t xml:space="preserve"> </w:t>
      </w:r>
      <w:r w:rsidR="001F4204">
        <w:rPr>
          <w:sz w:val="28"/>
          <w:szCs w:val="28"/>
        </w:rPr>
        <w:t>Функции допустимые преподавателю в системе анализа текста: у</w:t>
      </w:r>
      <w:r w:rsidR="001F4204"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="001F4204" w:rsidRPr="001F4204">
        <w:rPr>
          <w:sz w:val="28"/>
          <w:szCs w:val="28"/>
        </w:rPr>
        <w:t>word</w:t>
      </w:r>
      <w:proofErr w:type="spellEnd"/>
      <w:r w:rsidR="009D408B">
        <w:rPr>
          <w:sz w:val="28"/>
          <w:szCs w:val="28"/>
        </w:rPr>
        <w:t>-</w:t>
      </w:r>
      <w:r w:rsidR="001F4204" w:rsidRPr="001F4204">
        <w:rPr>
          <w:sz w:val="28"/>
          <w:szCs w:val="28"/>
        </w:rPr>
        <w:t>файлы, проверяет эссе на плагиат.</w:t>
      </w:r>
      <w:r w:rsidR="005845C8"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595F758F" w:rsidR="00D72E51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72E51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</w:t>
      </w:r>
      <w:r>
        <w:rPr>
          <w:sz w:val="28"/>
          <w:szCs w:val="28"/>
        </w:rPr>
        <w:t xml:space="preserve"> </w:t>
      </w:r>
      <w:r w:rsidRPr="00D72E51">
        <w:rPr>
          <w:sz w:val="28"/>
          <w:szCs w:val="28"/>
        </w:rPr>
        <w:t>Кроме подсветки не уникальных фрагментов, антиплагиат предоставляет информацию об общем уровне уникальности документа в процентах. Он высчитывается по установленному алгоритму. Абсолютная уникальность текста по антиплагиату — 100 %</w:t>
      </w:r>
      <w:r w:rsidR="00B3339E" w:rsidRPr="00B3339E">
        <w:t xml:space="preserve"> </w:t>
      </w:r>
      <w:r w:rsidR="00B3339E" w:rsidRPr="00B3339E">
        <w:rPr>
          <w:sz w:val="28"/>
          <w:szCs w:val="28"/>
        </w:rPr>
        <w:t>это величина достаточно условная.</w:t>
      </w:r>
      <w:r w:rsidR="00B3339E">
        <w:rPr>
          <w:sz w:val="28"/>
          <w:szCs w:val="28"/>
        </w:rPr>
        <w:t xml:space="preserve"> </w:t>
      </w:r>
      <w:r w:rsidR="00B3339E" w:rsidRPr="00B3339E">
        <w:rPr>
          <w:sz w:val="28"/>
          <w:szCs w:val="28"/>
        </w:rPr>
        <w:t>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24D0663D" w:rsidR="00D72E51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>
        <w:rPr>
          <w:sz w:val="28"/>
          <w:szCs w:val="28"/>
        </w:rPr>
        <w:t>. Алгоритм проверк</w:t>
      </w:r>
      <w:r w:rsidR="0020617D">
        <w:rPr>
          <w:sz w:val="28"/>
          <w:szCs w:val="28"/>
        </w:rPr>
        <w:t>и</w:t>
      </w:r>
      <w:r w:rsidR="00220B37">
        <w:rPr>
          <w:sz w:val="28"/>
          <w:szCs w:val="28"/>
        </w:rPr>
        <w:t xml:space="preserve"> на ошибки</w:t>
      </w:r>
      <w:r w:rsidR="0020617D">
        <w:rPr>
          <w:sz w:val="28"/>
          <w:szCs w:val="28"/>
        </w:rPr>
        <w:t xml:space="preserve"> осуществляет анализ каждого слова на несовпадение с правильным написанием, а </w:t>
      </w:r>
      <w:r w:rsidR="00B3339E">
        <w:rPr>
          <w:sz w:val="28"/>
          <w:szCs w:val="28"/>
        </w:rPr>
        <w:t xml:space="preserve">после </w:t>
      </w:r>
      <w:r w:rsidR="0020617D">
        <w:rPr>
          <w:sz w:val="28"/>
          <w:szCs w:val="28"/>
        </w:rPr>
        <w:t xml:space="preserve">подсвечивает </w:t>
      </w:r>
      <w:r w:rsidR="00B3339E">
        <w:rPr>
          <w:sz w:val="28"/>
          <w:szCs w:val="28"/>
        </w:rPr>
        <w:t xml:space="preserve">ошибки и выдает список, которой следует проверить и вручную исправить написание. </w:t>
      </w:r>
      <w:r w:rsidR="00220B37">
        <w:rPr>
          <w:sz w:val="28"/>
          <w:szCs w:val="28"/>
        </w:rPr>
        <w:t>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>
        <w:rPr>
          <w:sz w:val="28"/>
          <w:szCs w:val="28"/>
        </w:rPr>
        <w:t>,</w:t>
      </w:r>
      <w:r w:rsidR="00220B37">
        <w:rPr>
          <w:sz w:val="28"/>
          <w:szCs w:val="28"/>
        </w:rPr>
        <w:t xml:space="preserve"> пока они не выполнены. </w:t>
      </w:r>
    </w:p>
    <w:p w14:paraId="773EFBB6" w14:textId="7ECD0FEC" w:rsidR="00885C1C" w:rsidRPr="00885C1C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</w:t>
      </w:r>
      <w:r w:rsidR="009D408B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системы анализа текста.</w:t>
      </w:r>
    </w:p>
    <w:p w14:paraId="128A51D6" w14:textId="330CF633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39F30020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07201D8B" w14:textId="7C8F0875" w:rsidR="00857A54" w:rsidRDefault="00857A54" w:rsidP="003D6A4C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Управление ресурсами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процесс планирования ресурсов и составления графика работ, выполняемых командой. Ресурсом может быть что угодно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от оборудования и финансовых средств до программного обеспечения и труда ваших сотрудников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всё, что помогает выполнить проект.</w:t>
      </w:r>
    </w:p>
    <w:p w14:paraId="3A58AE28" w14:textId="68365322" w:rsidR="00857A54" w:rsidRDefault="00857A54" w:rsidP="003D6A4C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Для многих руководителей непросто организовать работу так, чтобы команда была в меру загружена работой. В современном мире, где организации работают быстро, причём зачастую в виртуальной среде, управлять загруженностью сотрудников не так просто. Разработка плана управления ресурсами позволяет держать под контролем загрузку отдельных сотрудников и группы в целом в реальном времени. Благодаря этому в</w:t>
      </w:r>
      <w:r>
        <w:rPr>
          <w:sz w:val="28"/>
          <w:szCs w:val="28"/>
        </w:rPr>
        <w:t>озможно</w:t>
      </w:r>
      <w:r w:rsidRPr="00857A54">
        <w:rPr>
          <w:sz w:val="28"/>
          <w:szCs w:val="28"/>
        </w:rPr>
        <w:t xml:space="preserve"> эффективно балансировать ресурсы и иметь цельную картину того, как коллектив будет достигать поставленные цели.</w:t>
      </w:r>
    </w:p>
    <w:p w14:paraId="0F4E9FD7" w14:textId="2D5AE9FB" w:rsidR="00A834FB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33DAD">
        <w:rPr>
          <w:sz w:val="28"/>
          <w:szCs w:val="28"/>
        </w:rPr>
        <w:t>Разработк</w:t>
      </w:r>
      <w:r w:rsidR="003C5707">
        <w:rPr>
          <w:sz w:val="28"/>
          <w:szCs w:val="28"/>
        </w:rPr>
        <w:t>а системы анализа эссе</w:t>
      </w:r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состоит из </w:t>
      </w:r>
      <w:r w:rsidR="003C5707">
        <w:rPr>
          <w:sz w:val="28"/>
          <w:szCs w:val="28"/>
        </w:rPr>
        <w:t>3</w:t>
      </w:r>
      <w:r>
        <w:rPr>
          <w:sz w:val="28"/>
          <w:szCs w:val="28"/>
        </w:rPr>
        <w:t xml:space="preserve">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 xml:space="preserve">создание алгоритмов, архитектуры </w:t>
      </w:r>
      <w:proofErr w:type="gramStart"/>
      <w:r w:rsidR="001211BE">
        <w:rPr>
          <w:sz w:val="28"/>
          <w:szCs w:val="28"/>
        </w:rPr>
        <w:t>проекта</w:t>
      </w:r>
      <w:r w:rsidR="00A4475A">
        <w:rPr>
          <w:sz w:val="28"/>
          <w:szCs w:val="28"/>
        </w:rPr>
        <w:t xml:space="preserve">  и</w:t>
      </w:r>
      <w:proofErr w:type="gramEnd"/>
      <w:r w:rsidR="00A4475A">
        <w:rPr>
          <w:sz w:val="28"/>
          <w:szCs w:val="28"/>
        </w:rPr>
        <w:t xml:space="preserve"> тестирование  итоговой системы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1690EC90" w14:textId="77777777" w:rsidR="00F17EC9" w:rsidRDefault="00F17EC9" w:rsidP="00D323F4">
      <w:pPr>
        <w:pStyle w:val="TableParagraph"/>
        <w:ind w:firstLine="851"/>
        <w:jc w:val="both"/>
        <w:rPr>
          <w:sz w:val="28"/>
          <w:szCs w:val="28"/>
        </w:rPr>
      </w:pPr>
    </w:p>
    <w:p w14:paraId="188A15F7" w14:textId="299B024C" w:rsidR="00FC79B2" w:rsidRDefault="00FB536F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1655"/>
        <w:gridCol w:w="1459"/>
        <w:gridCol w:w="1701"/>
        <w:gridCol w:w="1843"/>
        <w:gridCol w:w="1270"/>
      </w:tblGrid>
      <w:tr w:rsidR="005B64F7" w14:paraId="22C22E63" w14:textId="48A92A37" w:rsidTr="000B0D8C">
        <w:trPr>
          <w:trHeight w:val="443"/>
        </w:trPr>
        <w:tc>
          <w:tcPr>
            <w:tcW w:w="1417" w:type="dxa"/>
            <w:tcBorders>
              <w:tl2br w:val="single" w:sz="4" w:space="0" w:color="auto"/>
              <w:tr2bl w:val="nil"/>
            </w:tcBorders>
          </w:tcPr>
          <w:p w14:paraId="336A5972" w14:textId="67A8F51E" w:rsidR="008A0177" w:rsidRDefault="008A0177" w:rsidP="00FB536F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60577001" w14:textId="2D40FED5" w:rsidR="008A0177" w:rsidRDefault="008A0177" w:rsidP="00FB536F">
            <w:pPr>
              <w:tabs>
                <w:tab w:val="left" w:pos="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1655" w:type="dxa"/>
          </w:tcPr>
          <w:p w14:paraId="1570C855" w14:textId="336AEE97" w:rsidR="008A0177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неделя</w:t>
            </w:r>
          </w:p>
        </w:tc>
        <w:tc>
          <w:tcPr>
            <w:tcW w:w="1459" w:type="dxa"/>
          </w:tcPr>
          <w:p w14:paraId="70A753D2" w14:textId="3834B2BA" w:rsidR="008A0177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неделя</w:t>
            </w:r>
          </w:p>
        </w:tc>
        <w:tc>
          <w:tcPr>
            <w:tcW w:w="1701" w:type="dxa"/>
          </w:tcPr>
          <w:p w14:paraId="7FBE462F" w14:textId="4D51E2D0" w:rsidR="008A0177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неделя</w:t>
            </w:r>
          </w:p>
        </w:tc>
        <w:tc>
          <w:tcPr>
            <w:tcW w:w="1843" w:type="dxa"/>
          </w:tcPr>
          <w:p w14:paraId="2A27C6C4" w14:textId="6D548CAA" w:rsidR="008A0177" w:rsidRDefault="008A0177" w:rsidP="008A01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неделя</w:t>
            </w:r>
          </w:p>
        </w:tc>
        <w:tc>
          <w:tcPr>
            <w:tcW w:w="1270" w:type="dxa"/>
          </w:tcPr>
          <w:p w14:paraId="1CC55AA5" w14:textId="7028F81F" w:rsidR="008A0177" w:rsidRDefault="008A0177" w:rsidP="008A01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неделя</w:t>
            </w:r>
          </w:p>
        </w:tc>
      </w:tr>
      <w:tr w:rsidR="005B64F7" w14:paraId="47A3E8FE" w14:textId="692A1442" w:rsidTr="000B0D8C">
        <w:tc>
          <w:tcPr>
            <w:tcW w:w="1417" w:type="dxa"/>
          </w:tcPr>
          <w:p w14:paraId="0E7A46B6" w14:textId="388FD1A1" w:rsidR="008A0177" w:rsidRDefault="008A0177" w:rsidP="003D6A4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Артем</w:t>
            </w:r>
          </w:p>
        </w:tc>
        <w:tc>
          <w:tcPr>
            <w:tcW w:w="1655" w:type="dxa"/>
          </w:tcPr>
          <w:p w14:paraId="03F7772F" w14:textId="116A0F96" w:rsidR="008A0177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методики разработки, распределения обязанностей</w:t>
            </w:r>
          </w:p>
        </w:tc>
        <w:tc>
          <w:tcPr>
            <w:tcW w:w="1459" w:type="dxa"/>
          </w:tcPr>
          <w:p w14:paraId="7A9C4F17" w14:textId="01C84537" w:rsidR="008A0177" w:rsidRPr="003D6A4C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макета базы данных</w:t>
            </w:r>
          </w:p>
        </w:tc>
        <w:tc>
          <w:tcPr>
            <w:tcW w:w="1701" w:type="dxa"/>
          </w:tcPr>
          <w:p w14:paraId="6BCF420E" w14:textId="714962A0" w:rsidR="008A0177" w:rsidRPr="007C1B71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базы данных, подключение к системе</w:t>
            </w:r>
          </w:p>
        </w:tc>
        <w:tc>
          <w:tcPr>
            <w:tcW w:w="1843" w:type="dxa"/>
          </w:tcPr>
          <w:p w14:paraId="44ECE1B3" w14:textId="262A951B" w:rsidR="008A0177" w:rsidRPr="007C1B71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алгоритма проверки уникальности</w:t>
            </w:r>
          </w:p>
        </w:tc>
        <w:tc>
          <w:tcPr>
            <w:tcW w:w="1270" w:type="dxa"/>
          </w:tcPr>
          <w:p w14:paraId="0E581959" w14:textId="406832D2" w:rsidR="008A0177" w:rsidRPr="007C1B71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системы</w:t>
            </w:r>
          </w:p>
        </w:tc>
      </w:tr>
      <w:tr w:rsidR="005B64F7" w14:paraId="49AD068B" w14:textId="60A7301D" w:rsidTr="000B0D8C">
        <w:tc>
          <w:tcPr>
            <w:tcW w:w="1417" w:type="dxa"/>
          </w:tcPr>
          <w:p w14:paraId="762E2479" w14:textId="388B5B65" w:rsidR="008A0177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1655" w:type="dxa"/>
          </w:tcPr>
          <w:p w14:paraId="633A2BBE" w14:textId="2CD11CDA" w:rsidR="008A0177" w:rsidRPr="00E71506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проекта в </w:t>
            </w:r>
            <w:r>
              <w:rPr>
                <w:sz w:val="28"/>
                <w:szCs w:val="28"/>
                <w:lang w:val="en-US"/>
              </w:rPr>
              <w:t>GitHub</w:t>
            </w:r>
          </w:p>
        </w:tc>
        <w:tc>
          <w:tcPr>
            <w:tcW w:w="1459" w:type="dxa"/>
          </w:tcPr>
          <w:p w14:paraId="7AAAAC6C" w14:textId="0FE82ABD" w:rsidR="008A0177" w:rsidRPr="003D6A4C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макета </w:t>
            </w:r>
            <w:r w:rsidR="000B0D8C">
              <w:rPr>
                <w:sz w:val="28"/>
                <w:szCs w:val="28"/>
              </w:rPr>
              <w:t>системы</w:t>
            </w:r>
          </w:p>
        </w:tc>
        <w:tc>
          <w:tcPr>
            <w:tcW w:w="1701" w:type="dxa"/>
          </w:tcPr>
          <w:p w14:paraId="14C76F52" w14:textId="010CE6F1" w:rsidR="008A0177" w:rsidRPr="003D6A4C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Верстка макета</w:t>
            </w:r>
          </w:p>
        </w:tc>
        <w:tc>
          <w:tcPr>
            <w:tcW w:w="1843" w:type="dxa"/>
          </w:tcPr>
          <w:p w14:paraId="57C9D08F" w14:textId="5E0A8107" w:rsidR="008A0177" w:rsidRPr="003D6A4C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алгоритма проверки тошноты текста</w:t>
            </w:r>
          </w:p>
        </w:tc>
        <w:tc>
          <w:tcPr>
            <w:tcW w:w="1270" w:type="dxa"/>
          </w:tcPr>
          <w:p w14:paraId="08EDB629" w14:textId="1E6BC097" w:rsidR="008A0177" w:rsidRPr="004864C9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системы</w:t>
            </w:r>
          </w:p>
        </w:tc>
      </w:tr>
      <w:tr w:rsidR="005B64F7" w14:paraId="586A6175" w14:textId="0B4EC72F" w:rsidTr="000B0D8C">
        <w:tc>
          <w:tcPr>
            <w:tcW w:w="1417" w:type="dxa"/>
          </w:tcPr>
          <w:p w14:paraId="635DE0F7" w14:textId="051757E0" w:rsidR="008A0177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1655" w:type="dxa"/>
          </w:tcPr>
          <w:p w14:paraId="238C4CC8" w14:textId="1EE08A7F" w:rsidR="008A0177" w:rsidRPr="00172330" w:rsidRDefault="005B64F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сследование предметной области</w:t>
            </w:r>
          </w:p>
        </w:tc>
        <w:tc>
          <w:tcPr>
            <w:tcW w:w="1459" w:type="dxa"/>
          </w:tcPr>
          <w:p w14:paraId="3F076CD4" w14:textId="0E73AA31" w:rsidR="008A0177" w:rsidRDefault="005B64F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архитектура системы</w:t>
            </w:r>
          </w:p>
        </w:tc>
        <w:tc>
          <w:tcPr>
            <w:tcW w:w="1701" w:type="dxa"/>
          </w:tcPr>
          <w:p w14:paraId="18869FF9" w14:textId="106433A0" w:rsidR="008A0177" w:rsidRDefault="005B64F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Реализация алгоритма ограничения длины </w:t>
            </w:r>
          </w:p>
        </w:tc>
        <w:tc>
          <w:tcPr>
            <w:tcW w:w="1843" w:type="dxa"/>
          </w:tcPr>
          <w:p w14:paraId="606AB36B" w14:textId="371FD31C" w:rsidR="008A0177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алгоритма проверки ошибок</w:t>
            </w:r>
          </w:p>
        </w:tc>
        <w:tc>
          <w:tcPr>
            <w:tcW w:w="1270" w:type="dxa"/>
          </w:tcPr>
          <w:p w14:paraId="683C0C65" w14:textId="7867E716" w:rsidR="008A0177" w:rsidRDefault="008A017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системы</w:t>
            </w:r>
          </w:p>
        </w:tc>
      </w:tr>
    </w:tbl>
    <w:p w14:paraId="3175A059" w14:textId="77777777" w:rsidR="000B0D8C" w:rsidRDefault="000B0D8C" w:rsidP="000B0D8C">
      <w:pPr>
        <w:ind w:firstLine="708"/>
        <w:jc w:val="both"/>
        <w:rPr>
          <w:sz w:val="28"/>
          <w:szCs w:val="28"/>
        </w:rPr>
      </w:pPr>
    </w:p>
    <w:p w14:paraId="3A8976DD" w14:textId="6D4CAC29" w:rsidR="00D2072A" w:rsidRDefault="008E5D92" w:rsidP="000B0D8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C7E92EE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4"/>
        <w:gridCol w:w="1601"/>
        <w:gridCol w:w="1409"/>
        <w:gridCol w:w="1468"/>
        <w:gridCol w:w="1697"/>
        <w:gridCol w:w="1806"/>
      </w:tblGrid>
      <w:tr w:rsidR="004864C9" w14:paraId="5E0A6DB2" w14:textId="77777777" w:rsidTr="008A0177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06C29283" w14:textId="77777777" w:rsidR="008A0177" w:rsidRDefault="008A0177" w:rsidP="001A74E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7A87C507" w14:textId="4C63582B" w:rsidR="008A0177" w:rsidRDefault="008A0177" w:rsidP="001A74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459E8DEF" w14:textId="0A3F9243" w:rsidR="008A0177" w:rsidRDefault="008A0177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неделя</w:t>
            </w:r>
          </w:p>
        </w:tc>
        <w:tc>
          <w:tcPr>
            <w:tcW w:w="1476" w:type="dxa"/>
          </w:tcPr>
          <w:p w14:paraId="6EB7F558" w14:textId="190818ED" w:rsidR="008A0177" w:rsidRDefault="008A0177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неделя</w:t>
            </w:r>
          </w:p>
        </w:tc>
        <w:tc>
          <w:tcPr>
            <w:tcW w:w="600" w:type="dxa"/>
          </w:tcPr>
          <w:p w14:paraId="38C80CE3" w14:textId="3EBA7436" w:rsidR="008A0177" w:rsidRDefault="008A0177" w:rsidP="008A01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неделя</w:t>
            </w:r>
          </w:p>
        </w:tc>
        <w:tc>
          <w:tcPr>
            <w:tcW w:w="475" w:type="dxa"/>
          </w:tcPr>
          <w:p w14:paraId="385AE57E" w14:textId="44CDD6B0" w:rsidR="008A0177" w:rsidRDefault="008A0177" w:rsidP="008A01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неделя</w:t>
            </w:r>
          </w:p>
        </w:tc>
        <w:tc>
          <w:tcPr>
            <w:tcW w:w="2404" w:type="dxa"/>
          </w:tcPr>
          <w:p w14:paraId="224C23E9" w14:textId="728992CE" w:rsidR="008A0177" w:rsidRDefault="008A0177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неделя</w:t>
            </w:r>
          </w:p>
        </w:tc>
      </w:tr>
      <w:tr w:rsidR="004864C9" w:rsidRPr="003D6A4C" w14:paraId="00874005" w14:textId="77777777" w:rsidTr="008A0177">
        <w:tc>
          <w:tcPr>
            <w:tcW w:w="1881" w:type="dxa"/>
          </w:tcPr>
          <w:p w14:paraId="511F2D84" w14:textId="552C5B25" w:rsidR="008A0177" w:rsidRDefault="008A0177" w:rsidP="007B436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Артем </w:t>
            </w:r>
          </w:p>
        </w:tc>
        <w:tc>
          <w:tcPr>
            <w:tcW w:w="2509" w:type="dxa"/>
          </w:tcPr>
          <w:p w14:paraId="3421F15A" w14:textId="5BF96E2C" w:rsidR="008A0177" w:rsidRDefault="008A0177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Распределение обязанностей</w:t>
            </w:r>
          </w:p>
        </w:tc>
        <w:tc>
          <w:tcPr>
            <w:tcW w:w="1476" w:type="dxa"/>
          </w:tcPr>
          <w:p w14:paraId="1534DFB7" w14:textId="47407A27" w:rsidR="008A0177" w:rsidRPr="003D6A4C" w:rsidRDefault="005B64F7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</w:t>
            </w:r>
            <w:r>
              <w:rPr>
                <w:sz w:val="28"/>
                <w:szCs w:val="28"/>
              </w:rPr>
              <w:t xml:space="preserve">описание </w:t>
            </w:r>
            <w:proofErr w:type="gramStart"/>
            <w:r>
              <w:rPr>
                <w:sz w:val="28"/>
                <w:szCs w:val="28"/>
              </w:rPr>
              <w:t>баз  данных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отчет</w:t>
            </w:r>
          </w:p>
        </w:tc>
        <w:tc>
          <w:tcPr>
            <w:tcW w:w="600" w:type="dxa"/>
          </w:tcPr>
          <w:p w14:paraId="7BAF3B0D" w14:textId="3E0A4EF7" w:rsidR="008A0177" w:rsidRPr="003D6A4C" w:rsidRDefault="005B64F7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</w:t>
            </w:r>
            <w:r w:rsidR="004864C9">
              <w:rPr>
                <w:sz w:val="28"/>
                <w:szCs w:val="28"/>
              </w:rPr>
              <w:t xml:space="preserve"> архитектуры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баз  данных</w:t>
            </w:r>
            <w:proofErr w:type="gramEnd"/>
            <w:r>
              <w:rPr>
                <w:sz w:val="28"/>
                <w:szCs w:val="28"/>
              </w:rPr>
              <w:t xml:space="preserve"> в отчет</w:t>
            </w:r>
          </w:p>
        </w:tc>
        <w:tc>
          <w:tcPr>
            <w:tcW w:w="475" w:type="dxa"/>
          </w:tcPr>
          <w:p w14:paraId="145B02AC" w14:textId="67693495" w:rsidR="008A0177" w:rsidRPr="003D6A4C" w:rsidRDefault="005B64F7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алгоритма уникальности в отчет</w:t>
            </w:r>
          </w:p>
        </w:tc>
        <w:tc>
          <w:tcPr>
            <w:tcW w:w="2404" w:type="dxa"/>
          </w:tcPr>
          <w:p w14:paraId="2877370A" w14:textId="5C41DA0C" w:rsidR="008A0177" w:rsidRPr="007C1B71" w:rsidRDefault="008A0177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тестирования</w:t>
            </w:r>
          </w:p>
        </w:tc>
      </w:tr>
      <w:tr w:rsidR="004864C9" w:rsidRPr="003D6A4C" w14:paraId="12F3F4D7" w14:textId="77777777" w:rsidTr="008A0177">
        <w:tc>
          <w:tcPr>
            <w:tcW w:w="1881" w:type="dxa"/>
          </w:tcPr>
          <w:p w14:paraId="5FAFBAEF" w14:textId="77777777" w:rsidR="008A0177" w:rsidRDefault="008A0177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73A348BA" w14:textId="6F42C46B" w:rsidR="008A0177" w:rsidRDefault="008A0177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введения</w:t>
            </w:r>
          </w:p>
        </w:tc>
        <w:tc>
          <w:tcPr>
            <w:tcW w:w="1476" w:type="dxa"/>
          </w:tcPr>
          <w:p w14:paraId="5A29EE12" w14:textId="06D107FA" w:rsidR="008A0177" w:rsidRPr="003D6A4C" w:rsidRDefault="00A4475A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диаграммы архитектуры </w:t>
            </w:r>
          </w:p>
        </w:tc>
        <w:tc>
          <w:tcPr>
            <w:tcW w:w="600" w:type="dxa"/>
          </w:tcPr>
          <w:p w14:paraId="6444EEE0" w14:textId="2CAD564E" w:rsidR="00A4475A" w:rsidRPr="00A4475A" w:rsidRDefault="00A4475A" w:rsidP="00A4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макета</w:t>
            </w:r>
            <w:r>
              <w:rPr>
                <w:sz w:val="28"/>
                <w:szCs w:val="28"/>
              </w:rPr>
              <w:t xml:space="preserve"> сайта в тестирование проекта</w:t>
            </w:r>
          </w:p>
        </w:tc>
        <w:tc>
          <w:tcPr>
            <w:tcW w:w="475" w:type="dxa"/>
          </w:tcPr>
          <w:p w14:paraId="607C112F" w14:textId="36B66647" w:rsidR="008A0177" w:rsidRPr="003D6A4C" w:rsidRDefault="005B64F7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алгоритма </w:t>
            </w:r>
            <w:r>
              <w:rPr>
                <w:sz w:val="28"/>
                <w:szCs w:val="28"/>
              </w:rPr>
              <w:t xml:space="preserve">проверки на тошноту </w:t>
            </w:r>
            <w:r>
              <w:rPr>
                <w:sz w:val="28"/>
                <w:szCs w:val="28"/>
              </w:rPr>
              <w:t>в отчет</w:t>
            </w:r>
          </w:p>
        </w:tc>
        <w:tc>
          <w:tcPr>
            <w:tcW w:w="2404" w:type="dxa"/>
          </w:tcPr>
          <w:p w14:paraId="159F14F7" w14:textId="70D618A3" w:rsidR="008A0177" w:rsidRPr="007C1B71" w:rsidRDefault="008A0177" w:rsidP="007B4362">
            <w:pPr>
              <w:jc w:val="both"/>
              <w:rPr>
                <w:sz w:val="28"/>
                <w:szCs w:val="28"/>
              </w:rPr>
            </w:pPr>
            <w:r w:rsidRPr="007C1B71">
              <w:rPr>
                <w:sz w:val="28"/>
                <w:szCs w:val="28"/>
              </w:rPr>
              <w:t>Форматирование отчета, добавление заключения и списка используемой литературы</w:t>
            </w:r>
          </w:p>
        </w:tc>
      </w:tr>
      <w:tr w:rsidR="004864C9" w14:paraId="4094150E" w14:textId="77777777" w:rsidTr="008A0177">
        <w:tc>
          <w:tcPr>
            <w:tcW w:w="1881" w:type="dxa"/>
          </w:tcPr>
          <w:p w14:paraId="2266D34B" w14:textId="77777777" w:rsidR="008A0177" w:rsidRDefault="008A0177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5DC4B94A" w14:textId="6F763A99" w:rsidR="008A0177" w:rsidRDefault="004864C9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</w:t>
            </w:r>
            <w:r>
              <w:rPr>
                <w:sz w:val="28"/>
                <w:szCs w:val="28"/>
              </w:rPr>
              <w:t>сследования предметной области</w:t>
            </w:r>
          </w:p>
        </w:tc>
        <w:tc>
          <w:tcPr>
            <w:tcW w:w="1476" w:type="dxa"/>
          </w:tcPr>
          <w:p w14:paraId="5F052BF0" w14:textId="27CA83EA" w:rsidR="008A0177" w:rsidRDefault="005B64F7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а</w:t>
            </w:r>
            <w:r>
              <w:rPr>
                <w:sz w:val="28"/>
                <w:szCs w:val="28"/>
              </w:rPr>
              <w:t>рхитект</w:t>
            </w:r>
            <w:r w:rsidR="004864C9">
              <w:rPr>
                <w:sz w:val="28"/>
                <w:szCs w:val="28"/>
              </w:rPr>
              <w:t>уры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отчет</w:t>
            </w:r>
          </w:p>
        </w:tc>
        <w:tc>
          <w:tcPr>
            <w:tcW w:w="600" w:type="dxa"/>
          </w:tcPr>
          <w:p w14:paraId="58B1DD74" w14:textId="441E11B6" w:rsidR="008A0177" w:rsidRDefault="005B64F7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алгоритма </w:t>
            </w:r>
            <w:r>
              <w:rPr>
                <w:sz w:val="28"/>
                <w:szCs w:val="28"/>
              </w:rPr>
              <w:t xml:space="preserve">ограничения длины </w:t>
            </w:r>
            <w:r>
              <w:rPr>
                <w:sz w:val="28"/>
                <w:szCs w:val="28"/>
              </w:rPr>
              <w:t>в отчет</w:t>
            </w:r>
          </w:p>
        </w:tc>
        <w:tc>
          <w:tcPr>
            <w:tcW w:w="475" w:type="dxa"/>
          </w:tcPr>
          <w:p w14:paraId="11BAA2CB" w14:textId="481CA271" w:rsidR="008A0177" w:rsidRDefault="005B64F7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алгоритма </w:t>
            </w:r>
            <w:r>
              <w:rPr>
                <w:sz w:val="28"/>
                <w:szCs w:val="28"/>
              </w:rPr>
              <w:t xml:space="preserve">проверки синтаксических ошибок </w:t>
            </w:r>
            <w:r>
              <w:rPr>
                <w:sz w:val="28"/>
                <w:szCs w:val="28"/>
              </w:rPr>
              <w:t>в отчет</w:t>
            </w:r>
          </w:p>
        </w:tc>
        <w:tc>
          <w:tcPr>
            <w:tcW w:w="2404" w:type="dxa"/>
          </w:tcPr>
          <w:p w14:paraId="64739125" w14:textId="542A7531" w:rsidR="008A0177" w:rsidRDefault="008A0177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тестирования</w:t>
            </w: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779840D7" w14:textId="670D3C72" w:rsidR="00EB6250" w:rsidRDefault="00EA7BB8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1D4D329" w14:textId="27054622" w:rsidR="00CC46D7" w:rsidRDefault="00CC46D7" w:rsidP="003267F5">
      <w:pPr>
        <w:ind w:firstLine="709"/>
        <w:jc w:val="both"/>
        <w:rPr>
          <w:sz w:val="28"/>
          <w:szCs w:val="28"/>
        </w:rPr>
      </w:pPr>
    </w:p>
    <w:p w14:paraId="10604E10" w14:textId="77777777" w:rsidR="007D212A" w:rsidRDefault="007D212A" w:rsidP="003267F5">
      <w:pPr>
        <w:ind w:firstLine="709"/>
        <w:jc w:val="both"/>
        <w:rPr>
          <w:sz w:val="28"/>
          <w:szCs w:val="28"/>
        </w:rPr>
      </w:pP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31BE416B" w14:textId="55D3A868" w:rsidR="00E5562A" w:rsidRPr="00E5562A" w:rsidRDefault="00CC46D7" w:rsidP="00E2753F">
      <w:pPr>
        <w:ind w:firstLine="851"/>
        <w:jc w:val="both"/>
        <w:rPr>
          <w:sz w:val="28"/>
          <w:szCs w:val="28"/>
        </w:rPr>
      </w:pPr>
      <w:r w:rsidRPr="00862DF6">
        <w:rPr>
          <w:sz w:val="28"/>
          <w:szCs w:val="28"/>
        </w:rPr>
        <w:t xml:space="preserve">При разработке приложения, одним из основополагающих моментов, является ответ на </w:t>
      </w:r>
    </w:p>
    <w:p w14:paraId="41AFD95E" w14:textId="10EA0A37" w:rsidR="00E5562A" w:rsidRDefault="00E5562A" w:rsidP="006530E1">
      <w:pPr>
        <w:rPr>
          <w:sz w:val="28"/>
          <w:szCs w:val="28"/>
        </w:rPr>
      </w:pPr>
    </w:p>
    <w:p w14:paraId="7D96A583" w14:textId="77777777" w:rsidR="007D212A" w:rsidRPr="003267F5" w:rsidRDefault="007D212A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77777777" w:rsidR="00F644F6" w:rsidRDefault="00F644F6" w:rsidP="00F644F6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(ПС</w:t>
      </w:r>
      <w:r w:rsidRPr="00A1522C">
        <w:rPr>
          <w:sz w:val="28"/>
          <w:szCs w:val="28"/>
        </w:rPr>
        <w:t>)</w:t>
      </w:r>
      <w:r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Pr="00A1522C">
        <w:rPr>
          <w:sz w:val="28"/>
          <w:szCs w:val="28"/>
        </w:rPr>
        <w:t xml:space="preserve"> это его</w:t>
      </w:r>
      <w:r w:rsidRPr="0009017B">
        <w:rPr>
          <w:sz w:val="28"/>
          <w:szCs w:val="28"/>
        </w:rPr>
        <w:t xml:space="preserve">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47D58BD8" w14:textId="4C93938A" w:rsidR="00F644F6" w:rsidRPr="003C5707" w:rsidRDefault="00F644F6" w:rsidP="003C5707">
      <w:pPr>
        <w:ind w:firstLine="851"/>
        <w:jc w:val="both"/>
        <w:rPr>
          <w:sz w:val="28"/>
          <w:szCs w:val="28"/>
          <w:lang w:val="kk-KZ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</w:t>
      </w:r>
      <w:r>
        <w:rPr>
          <w:sz w:val="28"/>
          <w:szCs w:val="28"/>
        </w:rPr>
        <w:t xml:space="preserve"> </w:t>
      </w:r>
    </w:p>
    <w:p w14:paraId="39806476" w14:textId="5023B0FA" w:rsidR="007D212A" w:rsidRDefault="007D212A" w:rsidP="00224099">
      <w:pPr>
        <w:jc w:val="both"/>
        <w:rPr>
          <w:sz w:val="28"/>
          <w:szCs w:val="28"/>
        </w:rPr>
      </w:pPr>
    </w:p>
    <w:p w14:paraId="04493B45" w14:textId="77777777" w:rsidR="007D212A" w:rsidRPr="003D6A4C" w:rsidRDefault="007D212A" w:rsidP="00224099">
      <w:pPr>
        <w:jc w:val="both"/>
        <w:rPr>
          <w:sz w:val="28"/>
          <w:szCs w:val="28"/>
        </w:rPr>
      </w:pPr>
    </w:p>
    <w:p w14:paraId="120621FA" w14:textId="6A296A3A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7D81358" w14:textId="57706343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F7F1C">
        <w:rPr>
          <w:noProof/>
          <w:sz w:val="28"/>
          <w:szCs w:val="28"/>
        </w:rPr>
        <w:t>Алгоритм</w:t>
      </w:r>
      <w:r w:rsidR="00857A54">
        <w:rPr>
          <w:noProof/>
          <w:sz w:val="28"/>
          <w:szCs w:val="28"/>
        </w:rPr>
        <w:t xml:space="preserve"> – </w:t>
      </w:r>
      <w:r w:rsidRPr="003F7F1C">
        <w:rPr>
          <w:noProof/>
          <w:sz w:val="28"/>
          <w:szCs w:val="28"/>
        </w:rPr>
        <w:t>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77777777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7F8EC757" w14:textId="77777777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9883EAC" w14:textId="3FFDACAC" w:rsidR="00693B55" w:rsidRDefault="00693B55" w:rsidP="00693B55">
      <w:bookmarkStart w:id="14" w:name="_Toc95258566"/>
      <w:bookmarkStart w:id="15" w:name="_Toc95288637"/>
    </w:p>
    <w:p w14:paraId="01D60D91" w14:textId="77777777" w:rsidR="0008453F" w:rsidRPr="00693B55" w:rsidRDefault="0008453F" w:rsidP="00693B55"/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CACF11D" w14:textId="548FE53B" w:rsidR="007D212A" w:rsidRDefault="004D65BC" w:rsidP="003C5707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sz w:val="28"/>
        </w:rPr>
        <w:t xml:space="preserve">После сбора архитектуры и создания </w:t>
      </w:r>
      <w:r>
        <w:rPr>
          <w:sz w:val="28"/>
          <w:lang w:val="en-US"/>
        </w:rPr>
        <w:t>EXE</w:t>
      </w:r>
      <w:r w:rsidRPr="004D65BC">
        <w:rPr>
          <w:sz w:val="28"/>
        </w:rPr>
        <w:t>-</w:t>
      </w:r>
      <w:r>
        <w:rPr>
          <w:sz w:val="28"/>
        </w:rPr>
        <w:t xml:space="preserve">файла можно приступить к тестированию программного средства. </w:t>
      </w:r>
    </w:p>
    <w:p w14:paraId="55A8ED85" w14:textId="77777777" w:rsidR="007D212A" w:rsidRDefault="007D212A" w:rsidP="007D212A">
      <w:pPr>
        <w:widowControl/>
        <w:autoSpaceDE/>
        <w:autoSpaceDN/>
        <w:jc w:val="both"/>
        <w:rPr>
          <w:rFonts w:eastAsiaTheme="majorEastAsia"/>
          <w:sz w:val="28"/>
          <w:szCs w:val="32"/>
        </w:rPr>
      </w:pPr>
    </w:p>
    <w:p w14:paraId="2F3F8163" w14:textId="77777777" w:rsidR="007D212A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7" w:name="_Toc98280518"/>
      <w:r>
        <w:rPr>
          <w:sz w:val="28"/>
        </w:rPr>
        <w:br w:type="page"/>
      </w:r>
    </w:p>
    <w:p w14:paraId="5CEF2D76" w14:textId="518D27D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07CA3D81" w14:textId="6A0A784A" w:rsidR="00A44257" w:rsidRPr="00386C16" w:rsidRDefault="00E2753F" w:rsidP="00D323F4">
      <w:pPr>
        <w:ind w:firstLine="851"/>
        <w:jc w:val="both"/>
        <w:rPr>
          <w:sz w:val="28"/>
          <w:szCs w:val="28"/>
        </w:rPr>
      </w:pPr>
      <w:r w:rsidRPr="00E2753F">
        <w:rPr>
          <w:sz w:val="28"/>
          <w:szCs w:val="28"/>
        </w:rPr>
        <w:t xml:space="preserve">Таким образом, разработанная система «» проверки текстов на плагиат показала достаточно хорошие результаты. Использование фильтрации текста, </w:t>
      </w:r>
      <w:proofErr w:type="spellStart"/>
      <w:r w:rsidRPr="00E2753F">
        <w:rPr>
          <w:sz w:val="28"/>
          <w:szCs w:val="28"/>
        </w:rPr>
        <w:t>стемминга</w:t>
      </w:r>
      <w:proofErr w:type="spellEnd"/>
      <w:r w:rsidRPr="00E2753F">
        <w:rPr>
          <w:sz w:val="28"/>
          <w:szCs w:val="28"/>
        </w:rPr>
        <w:t xml:space="preserve"> и преобразования символов, позволило системе находить заимствованные тексты даже при их незначительной модификации. Особенностью системы является возможность проведения проверки, как по внутренней базе источников, так и по источникам сети Интернет.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931A" w14:textId="77777777" w:rsidR="00302ACD" w:rsidRDefault="00302ACD">
      <w:r>
        <w:separator/>
      </w:r>
    </w:p>
  </w:endnote>
  <w:endnote w:type="continuationSeparator" w:id="0">
    <w:p w14:paraId="26632DC0" w14:textId="77777777" w:rsidR="00302ACD" w:rsidRDefault="00302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302AC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1EE2A" w14:textId="77777777" w:rsidR="00302ACD" w:rsidRDefault="00302ACD">
      <w:r>
        <w:separator/>
      </w:r>
    </w:p>
  </w:footnote>
  <w:footnote w:type="continuationSeparator" w:id="0">
    <w:p w14:paraId="3B106DAA" w14:textId="77777777" w:rsidR="00302ACD" w:rsidRDefault="00302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8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5"/>
  </w:num>
  <w:num w:numId="5">
    <w:abstractNumId w:val="9"/>
  </w:num>
  <w:num w:numId="6">
    <w:abstractNumId w:val="13"/>
  </w:num>
  <w:num w:numId="7">
    <w:abstractNumId w:val="12"/>
  </w:num>
  <w:num w:numId="8">
    <w:abstractNumId w:val="19"/>
  </w:num>
  <w:num w:numId="9">
    <w:abstractNumId w:val="2"/>
  </w:num>
  <w:num w:numId="10">
    <w:abstractNumId w:val="15"/>
  </w:num>
  <w:num w:numId="11">
    <w:abstractNumId w:val="21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7"/>
  </w:num>
  <w:num w:numId="15">
    <w:abstractNumId w:val="6"/>
  </w:num>
  <w:num w:numId="16">
    <w:abstractNumId w:val="18"/>
  </w:num>
  <w:num w:numId="17">
    <w:abstractNumId w:val="14"/>
  </w:num>
  <w:num w:numId="18">
    <w:abstractNumId w:val="10"/>
  </w:num>
  <w:num w:numId="19">
    <w:abstractNumId w:val="3"/>
  </w:num>
  <w:num w:numId="20">
    <w:abstractNumId w:val="8"/>
  </w:num>
  <w:num w:numId="21">
    <w:abstractNumId w:val="16"/>
  </w:num>
  <w:num w:numId="22">
    <w:abstractNumId w:val="0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10905"/>
    <w:rsid w:val="000117AC"/>
    <w:rsid w:val="00013D10"/>
    <w:rsid w:val="00016B5C"/>
    <w:rsid w:val="00020CC5"/>
    <w:rsid w:val="000236EB"/>
    <w:rsid w:val="00050573"/>
    <w:rsid w:val="00057E94"/>
    <w:rsid w:val="000736F0"/>
    <w:rsid w:val="0007654E"/>
    <w:rsid w:val="000778F0"/>
    <w:rsid w:val="00082391"/>
    <w:rsid w:val="0008453F"/>
    <w:rsid w:val="0009017B"/>
    <w:rsid w:val="00095FAF"/>
    <w:rsid w:val="000A3EB5"/>
    <w:rsid w:val="000A3F6B"/>
    <w:rsid w:val="000A570A"/>
    <w:rsid w:val="000A7F56"/>
    <w:rsid w:val="000B0D8C"/>
    <w:rsid w:val="000C2ED3"/>
    <w:rsid w:val="000D4536"/>
    <w:rsid w:val="000D6F79"/>
    <w:rsid w:val="000E3FD1"/>
    <w:rsid w:val="000F3789"/>
    <w:rsid w:val="0012018B"/>
    <w:rsid w:val="001211BE"/>
    <w:rsid w:val="0013258E"/>
    <w:rsid w:val="00137C82"/>
    <w:rsid w:val="001502B5"/>
    <w:rsid w:val="001502FC"/>
    <w:rsid w:val="001567E2"/>
    <w:rsid w:val="00172330"/>
    <w:rsid w:val="0018104B"/>
    <w:rsid w:val="001830F4"/>
    <w:rsid w:val="001972D6"/>
    <w:rsid w:val="001A74E3"/>
    <w:rsid w:val="001A7993"/>
    <w:rsid w:val="001A7C6B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40D67"/>
    <w:rsid w:val="002451F3"/>
    <w:rsid w:val="00251322"/>
    <w:rsid w:val="002514BB"/>
    <w:rsid w:val="00251A62"/>
    <w:rsid w:val="00251D46"/>
    <w:rsid w:val="00260F79"/>
    <w:rsid w:val="00262122"/>
    <w:rsid w:val="0026379B"/>
    <w:rsid w:val="00270347"/>
    <w:rsid w:val="00281F95"/>
    <w:rsid w:val="002826AC"/>
    <w:rsid w:val="002A22A2"/>
    <w:rsid w:val="002A28BB"/>
    <w:rsid w:val="002A3B64"/>
    <w:rsid w:val="002A49E0"/>
    <w:rsid w:val="002B425B"/>
    <w:rsid w:val="002C0933"/>
    <w:rsid w:val="002C52D1"/>
    <w:rsid w:val="002E333D"/>
    <w:rsid w:val="002E4737"/>
    <w:rsid w:val="002E710B"/>
    <w:rsid w:val="002F00E4"/>
    <w:rsid w:val="002F0A79"/>
    <w:rsid w:val="00302ACD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82AA6"/>
    <w:rsid w:val="003844EF"/>
    <w:rsid w:val="00384B33"/>
    <w:rsid w:val="003859BE"/>
    <w:rsid w:val="00386C16"/>
    <w:rsid w:val="00386C5F"/>
    <w:rsid w:val="00390079"/>
    <w:rsid w:val="00394AED"/>
    <w:rsid w:val="003A0878"/>
    <w:rsid w:val="003A4C0C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E3FD3"/>
    <w:rsid w:val="003E48DC"/>
    <w:rsid w:val="003E60F4"/>
    <w:rsid w:val="003F7D36"/>
    <w:rsid w:val="00403389"/>
    <w:rsid w:val="00407087"/>
    <w:rsid w:val="004078E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BF9"/>
    <w:rsid w:val="004864C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D60"/>
    <w:rsid w:val="00530E20"/>
    <w:rsid w:val="005341EF"/>
    <w:rsid w:val="00545939"/>
    <w:rsid w:val="0056670B"/>
    <w:rsid w:val="0057706C"/>
    <w:rsid w:val="005805F1"/>
    <w:rsid w:val="0058228C"/>
    <w:rsid w:val="005845C8"/>
    <w:rsid w:val="005903D7"/>
    <w:rsid w:val="00591083"/>
    <w:rsid w:val="00592C16"/>
    <w:rsid w:val="00592F04"/>
    <w:rsid w:val="00593088"/>
    <w:rsid w:val="005B0746"/>
    <w:rsid w:val="005B0BCE"/>
    <w:rsid w:val="005B57C4"/>
    <w:rsid w:val="005B64F7"/>
    <w:rsid w:val="005C24A5"/>
    <w:rsid w:val="005D1611"/>
    <w:rsid w:val="005D5A5F"/>
    <w:rsid w:val="005D6237"/>
    <w:rsid w:val="005D6FEC"/>
    <w:rsid w:val="005E04AC"/>
    <w:rsid w:val="005E05DE"/>
    <w:rsid w:val="005F0DC6"/>
    <w:rsid w:val="005F10BB"/>
    <w:rsid w:val="006065D5"/>
    <w:rsid w:val="00607C6C"/>
    <w:rsid w:val="00611B51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395A"/>
    <w:rsid w:val="00684EC5"/>
    <w:rsid w:val="00691316"/>
    <w:rsid w:val="00691C90"/>
    <w:rsid w:val="0069244D"/>
    <w:rsid w:val="0069347D"/>
    <w:rsid w:val="00693B55"/>
    <w:rsid w:val="00695EF7"/>
    <w:rsid w:val="006967E2"/>
    <w:rsid w:val="006C23AE"/>
    <w:rsid w:val="006F42AF"/>
    <w:rsid w:val="006F42D8"/>
    <w:rsid w:val="006F7D21"/>
    <w:rsid w:val="007009AF"/>
    <w:rsid w:val="00706043"/>
    <w:rsid w:val="00712D06"/>
    <w:rsid w:val="00715107"/>
    <w:rsid w:val="00715F79"/>
    <w:rsid w:val="00720B13"/>
    <w:rsid w:val="007238DD"/>
    <w:rsid w:val="00727DEC"/>
    <w:rsid w:val="00737CAF"/>
    <w:rsid w:val="0074272A"/>
    <w:rsid w:val="00744CBD"/>
    <w:rsid w:val="00750B6B"/>
    <w:rsid w:val="00762F13"/>
    <w:rsid w:val="00765E47"/>
    <w:rsid w:val="007869EB"/>
    <w:rsid w:val="00791E41"/>
    <w:rsid w:val="00793F64"/>
    <w:rsid w:val="00794E2C"/>
    <w:rsid w:val="007A184E"/>
    <w:rsid w:val="007B2508"/>
    <w:rsid w:val="007B3B82"/>
    <w:rsid w:val="007C0A2D"/>
    <w:rsid w:val="007C1B71"/>
    <w:rsid w:val="007D212A"/>
    <w:rsid w:val="007D6AC9"/>
    <w:rsid w:val="007D6D58"/>
    <w:rsid w:val="007D7F5D"/>
    <w:rsid w:val="007E187D"/>
    <w:rsid w:val="007E2DC1"/>
    <w:rsid w:val="007F1383"/>
    <w:rsid w:val="00807C89"/>
    <w:rsid w:val="00817D63"/>
    <w:rsid w:val="0082354B"/>
    <w:rsid w:val="008266BD"/>
    <w:rsid w:val="008313FA"/>
    <w:rsid w:val="00833DAD"/>
    <w:rsid w:val="00840927"/>
    <w:rsid w:val="00853C97"/>
    <w:rsid w:val="00857A54"/>
    <w:rsid w:val="008624F1"/>
    <w:rsid w:val="00862DF6"/>
    <w:rsid w:val="00866C6D"/>
    <w:rsid w:val="00866CB8"/>
    <w:rsid w:val="00872D75"/>
    <w:rsid w:val="00881725"/>
    <w:rsid w:val="00884A48"/>
    <w:rsid w:val="00884BFC"/>
    <w:rsid w:val="00885C1C"/>
    <w:rsid w:val="00890ED9"/>
    <w:rsid w:val="00892511"/>
    <w:rsid w:val="00894A68"/>
    <w:rsid w:val="008A0177"/>
    <w:rsid w:val="008B5BFE"/>
    <w:rsid w:val="008C1B3B"/>
    <w:rsid w:val="008D64AF"/>
    <w:rsid w:val="008D6D92"/>
    <w:rsid w:val="008E2A93"/>
    <w:rsid w:val="008E5D92"/>
    <w:rsid w:val="009077CD"/>
    <w:rsid w:val="009125B3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D1F76"/>
    <w:rsid w:val="009D29F0"/>
    <w:rsid w:val="009D3E06"/>
    <w:rsid w:val="009D408B"/>
    <w:rsid w:val="009D4A62"/>
    <w:rsid w:val="009F3EDE"/>
    <w:rsid w:val="009F6829"/>
    <w:rsid w:val="00A01A7F"/>
    <w:rsid w:val="00A01F5C"/>
    <w:rsid w:val="00A04B8C"/>
    <w:rsid w:val="00A05CDD"/>
    <w:rsid w:val="00A1522C"/>
    <w:rsid w:val="00A1663E"/>
    <w:rsid w:val="00A21C09"/>
    <w:rsid w:val="00A21FEB"/>
    <w:rsid w:val="00A226CA"/>
    <w:rsid w:val="00A44257"/>
    <w:rsid w:val="00A4475A"/>
    <w:rsid w:val="00A457AE"/>
    <w:rsid w:val="00A63003"/>
    <w:rsid w:val="00A63D3B"/>
    <w:rsid w:val="00A834FB"/>
    <w:rsid w:val="00A87BB2"/>
    <w:rsid w:val="00A93F9B"/>
    <w:rsid w:val="00AA1341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47E48"/>
    <w:rsid w:val="00B50DB6"/>
    <w:rsid w:val="00B50DBC"/>
    <w:rsid w:val="00B5120F"/>
    <w:rsid w:val="00B63EA3"/>
    <w:rsid w:val="00B701B1"/>
    <w:rsid w:val="00B724CF"/>
    <w:rsid w:val="00B7403F"/>
    <w:rsid w:val="00B91B8B"/>
    <w:rsid w:val="00B937D6"/>
    <w:rsid w:val="00B971BD"/>
    <w:rsid w:val="00BA2107"/>
    <w:rsid w:val="00BB2DDD"/>
    <w:rsid w:val="00BD131E"/>
    <w:rsid w:val="00BD6BF4"/>
    <w:rsid w:val="00BF247E"/>
    <w:rsid w:val="00BF685D"/>
    <w:rsid w:val="00BF6B37"/>
    <w:rsid w:val="00C0096A"/>
    <w:rsid w:val="00C05720"/>
    <w:rsid w:val="00C06582"/>
    <w:rsid w:val="00C06FA5"/>
    <w:rsid w:val="00C07CA3"/>
    <w:rsid w:val="00C1108E"/>
    <w:rsid w:val="00C13697"/>
    <w:rsid w:val="00C151C0"/>
    <w:rsid w:val="00C21068"/>
    <w:rsid w:val="00C2116B"/>
    <w:rsid w:val="00C3684A"/>
    <w:rsid w:val="00C36EB0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50B7"/>
    <w:rsid w:val="00CC286F"/>
    <w:rsid w:val="00CC46D7"/>
    <w:rsid w:val="00CD02E3"/>
    <w:rsid w:val="00CD783F"/>
    <w:rsid w:val="00CE65A1"/>
    <w:rsid w:val="00CF2A59"/>
    <w:rsid w:val="00D012D5"/>
    <w:rsid w:val="00D06D29"/>
    <w:rsid w:val="00D2072A"/>
    <w:rsid w:val="00D22335"/>
    <w:rsid w:val="00D30462"/>
    <w:rsid w:val="00D30A0B"/>
    <w:rsid w:val="00D323F4"/>
    <w:rsid w:val="00D40EBD"/>
    <w:rsid w:val="00D72E51"/>
    <w:rsid w:val="00D73633"/>
    <w:rsid w:val="00D73F87"/>
    <w:rsid w:val="00D77106"/>
    <w:rsid w:val="00D82555"/>
    <w:rsid w:val="00D9620D"/>
    <w:rsid w:val="00DA7807"/>
    <w:rsid w:val="00DB488B"/>
    <w:rsid w:val="00DB4DAF"/>
    <w:rsid w:val="00DD45A5"/>
    <w:rsid w:val="00DE38E8"/>
    <w:rsid w:val="00E0258B"/>
    <w:rsid w:val="00E04964"/>
    <w:rsid w:val="00E05E20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D12"/>
    <w:rsid w:val="00E643C7"/>
    <w:rsid w:val="00E71506"/>
    <w:rsid w:val="00E82202"/>
    <w:rsid w:val="00E824D4"/>
    <w:rsid w:val="00E958D6"/>
    <w:rsid w:val="00EA6A7C"/>
    <w:rsid w:val="00EA7BB8"/>
    <w:rsid w:val="00EB3550"/>
    <w:rsid w:val="00EB6250"/>
    <w:rsid w:val="00ED1470"/>
    <w:rsid w:val="00ED503D"/>
    <w:rsid w:val="00ED57C8"/>
    <w:rsid w:val="00EE1113"/>
    <w:rsid w:val="00EE3BB9"/>
    <w:rsid w:val="00EF6B32"/>
    <w:rsid w:val="00F01DE1"/>
    <w:rsid w:val="00F17EC9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81601"/>
    <w:rsid w:val="00FA20B7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2265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368</cp:revision>
  <dcterms:created xsi:type="dcterms:W3CDTF">2022-02-09T02:44:00Z</dcterms:created>
  <dcterms:modified xsi:type="dcterms:W3CDTF">2022-04-05T04:37:00Z</dcterms:modified>
</cp:coreProperties>
</file>