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E0" w:rsidRDefault="003F222B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Проектная работа по модулю</w:t>
      </w:r>
    </w:p>
    <w:p w:rsidR="00846BE0" w:rsidRDefault="003F222B">
      <w:pPr>
        <w:widowControl w:val="0"/>
        <w:spacing w:after="1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“SQL и получение данных”</w:t>
      </w:r>
    </w:p>
    <w:p w:rsidR="00846BE0" w:rsidRDefault="00846BE0">
      <w:pPr>
        <w:widowControl w:val="0"/>
        <w:spacing w:after="160" w:line="240" w:lineRule="auto"/>
      </w:pPr>
    </w:p>
    <w:p w:rsidR="00846BE0" w:rsidRDefault="003F222B">
      <w:pPr>
        <w:widowControl w:val="0"/>
        <w:spacing w:after="160" w:line="240" w:lineRule="auto"/>
      </w:pPr>
      <w:r>
        <w:t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 w:rsidR="00846BE0" w:rsidRDefault="00846BE0">
      <w:pPr>
        <w:widowControl w:val="0"/>
        <w:rPr>
          <w:rFonts w:ascii="Proxima Nova" w:eastAsia="Proxima Nova" w:hAnsi="Proxima Nova" w:cs="Proxima Nova"/>
        </w:rPr>
      </w:pPr>
    </w:p>
    <w:p w:rsidR="00846BE0" w:rsidRDefault="003F222B">
      <w:pPr>
        <w:widowControl w:val="0"/>
        <w:rPr>
          <w:b/>
        </w:rPr>
      </w:pPr>
      <w:r>
        <w:rPr>
          <w:b/>
        </w:rPr>
        <w:t>Для выполнения работы Вам необходимо:</w:t>
      </w:r>
    </w:p>
    <w:p w:rsidR="00846BE0" w:rsidRDefault="003F222B">
      <w:pPr>
        <w:widowControl w:val="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</w:p>
    <w:p w:rsidR="00846BE0" w:rsidRDefault="003F222B">
      <w:pPr>
        <w:widowControl w:val="0"/>
        <w:numPr>
          <w:ilvl w:val="0"/>
          <w:numId w:val="15"/>
        </w:numPr>
      </w:pPr>
      <w:r>
        <w:t xml:space="preserve">Перейти по ссылке и ознакомиться с описанием базы данных: </w:t>
      </w:r>
      <w:hyperlink r:id="rId5">
        <w:r>
          <w:rPr>
            <w:color w:val="000080"/>
            <w:u w:val="single"/>
          </w:rPr>
          <w:t>https://edu.postgrespro.ru/bookings.pdf</w:t>
        </w:r>
      </w:hyperlink>
    </w:p>
    <w:p w:rsidR="00846BE0" w:rsidRDefault="003F222B">
      <w:pPr>
        <w:widowControl w:val="0"/>
        <w:numPr>
          <w:ilvl w:val="0"/>
          <w:numId w:val="15"/>
        </w:numPr>
      </w:pPr>
      <w:r>
        <w:t>Подключиться к базе данных</w:t>
      </w:r>
      <w:r>
        <w:rPr>
          <w:b/>
        </w:rPr>
        <w:t xml:space="preserve"> </w:t>
      </w:r>
      <w:proofErr w:type="spellStart"/>
      <w:r>
        <w:rPr>
          <w:b/>
        </w:rPr>
        <w:t>avia</w:t>
      </w:r>
      <w:proofErr w:type="spellEnd"/>
      <w:r>
        <w:t xml:space="preserve"> по одному из следующих вариантов:</w:t>
      </w:r>
    </w:p>
    <w:p w:rsidR="00846BE0" w:rsidRDefault="003F222B">
      <w:pPr>
        <w:widowControl w:val="0"/>
        <w:numPr>
          <w:ilvl w:val="0"/>
          <w:numId w:val="10"/>
        </w:numPr>
      </w:pPr>
      <w:r>
        <w:t>облачное подключение, те же настр</w:t>
      </w:r>
      <w:r>
        <w:t xml:space="preserve">ойки, что и у </w:t>
      </w:r>
      <w:proofErr w:type="spellStart"/>
      <w:r>
        <w:t>dvd-rental</w:t>
      </w:r>
      <w:proofErr w:type="spellEnd"/>
      <w:r>
        <w:t xml:space="preserve">, только название базы </w:t>
      </w:r>
      <w:proofErr w:type="spellStart"/>
      <w:r>
        <w:rPr>
          <w:b/>
        </w:rPr>
        <w:t>demo</w:t>
      </w:r>
      <w:proofErr w:type="spellEnd"/>
      <w:r>
        <w:t xml:space="preserve">, схема </w:t>
      </w:r>
      <w:proofErr w:type="spellStart"/>
      <w:r>
        <w:rPr>
          <w:b/>
        </w:rPr>
        <w:t>bookings</w:t>
      </w:r>
      <w:proofErr w:type="spellEnd"/>
    </w:p>
    <w:p w:rsidR="00846BE0" w:rsidRDefault="003F222B">
      <w:pPr>
        <w:widowControl w:val="0"/>
        <w:numPr>
          <w:ilvl w:val="0"/>
          <w:numId w:val="10"/>
        </w:numPr>
      </w:pPr>
      <w:r>
        <w:t xml:space="preserve">импорт </w:t>
      </w:r>
      <w:proofErr w:type="spellStart"/>
      <w:r>
        <w:t>sql</w:t>
      </w:r>
      <w:proofErr w:type="spellEnd"/>
      <w:r>
        <w:t xml:space="preserve"> запроса из </w:t>
      </w:r>
      <w:proofErr w:type="spellStart"/>
      <w:r>
        <w:t>sql</w:t>
      </w:r>
      <w:proofErr w:type="spellEnd"/>
      <w:r>
        <w:t xml:space="preserve"> файла, представленных на 2 странице описания базы</w:t>
      </w:r>
    </w:p>
    <w:p w:rsidR="00846BE0" w:rsidRDefault="003F222B">
      <w:pPr>
        <w:widowControl w:val="0"/>
        <w:numPr>
          <w:ilvl w:val="0"/>
          <w:numId w:val="10"/>
        </w:numPr>
      </w:pPr>
      <w:r>
        <w:t xml:space="preserve">восстановить базу из </w:t>
      </w:r>
      <w:proofErr w:type="gramStart"/>
      <w:r>
        <w:t>*.</w:t>
      </w:r>
      <w:proofErr w:type="spellStart"/>
      <w:r>
        <w:t>backup</w:t>
      </w:r>
      <w:proofErr w:type="spellEnd"/>
      <w:proofErr w:type="gramEnd"/>
      <w:r>
        <w:t xml:space="preserve"> файла по ссылке </w:t>
      </w:r>
      <w:hyperlink r:id="rId6">
        <w:proofErr w:type="spellStart"/>
        <w:r>
          <w:rPr>
            <w:color w:val="1155CC"/>
            <w:u w:val="single"/>
          </w:rPr>
          <w:t>avia</w:t>
        </w:r>
        <w:proofErr w:type="spellEnd"/>
      </w:hyperlink>
    </w:p>
    <w:p w:rsidR="00846BE0" w:rsidRDefault="003F222B">
      <w:pPr>
        <w:widowControl w:val="0"/>
        <w:numPr>
          <w:ilvl w:val="0"/>
          <w:numId w:val="15"/>
        </w:numPr>
      </w:pPr>
      <w:r>
        <w:t>Оформить работу согласно “Приложения №1” в формате *.</w:t>
      </w:r>
      <w:proofErr w:type="spellStart"/>
      <w:r>
        <w:t>pdf</w:t>
      </w:r>
      <w:proofErr w:type="spellEnd"/>
      <w:r>
        <w:t xml:space="preserve"> или *.</w:t>
      </w:r>
      <w:proofErr w:type="spellStart"/>
      <w:r>
        <w:t>doc</w:t>
      </w:r>
      <w:proofErr w:type="spellEnd"/>
    </w:p>
    <w:p w:rsidR="00846BE0" w:rsidRDefault="003F222B">
      <w:pPr>
        <w:widowControl w:val="0"/>
        <w:numPr>
          <w:ilvl w:val="0"/>
          <w:numId w:val="15"/>
        </w:numPr>
      </w:pPr>
      <w:r>
        <w:t>Создать запросы, позволяющие ответить на вопросы из “Приложения №2”, решения должны быть приложены в формате *.</w:t>
      </w:r>
      <w:proofErr w:type="spellStart"/>
      <w:r>
        <w:t>sql</w:t>
      </w:r>
      <w:proofErr w:type="spellEnd"/>
    </w:p>
    <w:p w:rsidR="00846BE0" w:rsidRDefault="003F222B">
      <w:pPr>
        <w:widowControl w:val="0"/>
        <w:numPr>
          <w:ilvl w:val="0"/>
          <w:numId w:val="15"/>
        </w:numPr>
      </w:pPr>
      <w:r>
        <w:t>Отправить работу на проверку</w:t>
      </w:r>
    </w:p>
    <w:p w:rsidR="00846BE0" w:rsidRDefault="00846BE0">
      <w:pPr>
        <w:widowControl w:val="0"/>
      </w:pPr>
    </w:p>
    <w:p w:rsidR="00846BE0" w:rsidRDefault="003F222B">
      <w:pPr>
        <w:widowControl w:val="0"/>
        <w:jc w:val="right"/>
      </w:pPr>
      <w:r>
        <w:t>При</w:t>
      </w:r>
      <w:r>
        <w:t>ложение №1</w:t>
      </w:r>
    </w:p>
    <w:p w:rsidR="00846BE0" w:rsidRDefault="003F222B">
      <w:pPr>
        <w:widowControl w:val="0"/>
        <w:jc w:val="center"/>
      </w:pPr>
      <w:r>
        <w:t xml:space="preserve">Итоговая работа </w:t>
      </w:r>
    </w:p>
    <w:p w:rsidR="00846BE0" w:rsidRDefault="00846BE0">
      <w:pPr>
        <w:widowControl w:val="0"/>
        <w:jc w:val="center"/>
      </w:pPr>
    </w:p>
    <w:p w:rsidR="00846BE0" w:rsidRDefault="003F222B">
      <w:pPr>
        <w:widowControl w:val="0"/>
        <w:numPr>
          <w:ilvl w:val="0"/>
          <w:numId w:val="9"/>
        </w:numPr>
      </w:pPr>
      <w:r>
        <w:t xml:space="preserve">В работе использовался </w:t>
      </w:r>
      <w:r>
        <w:rPr>
          <w:b/>
        </w:rPr>
        <w:t xml:space="preserve">облачный </w:t>
      </w:r>
      <w:r>
        <w:t>тип подключения.</w:t>
      </w:r>
    </w:p>
    <w:p w:rsidR="00846BE0" w:rsidRDefault="003F222B">
      <w:pPr>
        <w:widowControl w:val="0"/>
        <w:numPr>
          <w:ilvl w:val="0"/>
          <w:numId w:val="8"/>
        </w:numPr>
      </w:pPr>
      <w:r>
        <w:t>если база была развернута из *.</w:t>
      </w:r>
      <w:proofErr w:type="spellStart"/>
      <w:r>
        <w:t>sql</w:t>
      </w:r>
      <w:proofErr w:type="spellEnd"/>
      <w:r>
        <w:t xml:space="preserve"> или </w:t>
      </w:r>
      <w:proofErr w:type="gramStart"/>
      <w:r>
        <w:t>*.</w:t>
      </w:r>
      <w:proofErr w:type="spellStart"/>
      <w:r>
        <w:t>backup</w:t>
      </w:r>
      <w:proofErr w:type="spellEnd"/>
      <w:proofErr w:type="gramEnd"/>
      <w:r>
        <w:t xml:space="preserve"> файла, необходимо приложить скриншот успешного импорта или восстановления</w:t>
      </w:r>
    </w:p>
    <w:p w:rsidR="00846BE0" w:rsidRDefault="003F222B">
      <w:pPr>
        <w:widowControl w:val="0"/>
        <w:numPr>
          <w:ilvl w:val="0"/>
          <w:numId w:val="9"/>
        </w:numPr>
      </w:pPr>
      <w:r>
        <w:t xml:space="preserve">Скриншот ER-диаграммы из </w:t>
      </w:r>
      <w:proofErr w:type="spellStart"/>
      <w:r>
        <w:t>DBeaver`a</w:t>
      </w:r>
      <w:proofErr w:type="spellEnd"/>
      <w:r>
        <w:t xml:space="preserve"> согласно Вашего подкл</w:t>
      </w:r>
      <w:r>
        <w:t>ючения.</w:t>
      </w:r>
    </w:p>
    <w:p w:rsidR="00846BE0" w:rsidRDefault="003F222B">
      <w:pPr>
        <w:ind w:left="360" w:hanging="360"/>
        <w:jc w:val="center"/>
      </w:pPr>
      <w:r>
        <w:rPr>
          <w:noProof/>
        </w:rPr>
        <w:drawing>
          <wp:inline distT="0" distB="0" distL="0" distR="0">
            <wp:extent cx="4572000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BE0" w:rsidRDefault="003F222B">
      <w:pPr>
        <w:numPr>
          <w:ilvl w:val="0"/>
          <w:numId w:val="9"/>
        </w:numPr>
      </w:pPr>
      <w:r>
        <w:t>Краткое описание БД - из каких таблиц и представлений состоит.</w:t>
      </w:r>
    </w:p>
    <w:tbl>
      <w:tblPr>
        <w:tblStyle w:val="a5"/>
        <w:tblW w:w="936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Имя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aircrafts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Самолеты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airports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Аэропорты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boarding_passes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Посадочные талоны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bookings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Бронирования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flights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Рейсы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flights_v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представление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Рейсы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routes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мат.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предст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Маршруты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seats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Места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ticket_flights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Перелеты</w:t>
            </w:r>
          </w:p>
        </w:tc>
      </w:tr>
      <w:tr w:rsidR="00846BE0"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tickets</w:t>
            </w:r>
            <w:proofErr w:type="spellEnd"/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</w:t>
            </w:r>
          </w:p>
        </w:tc>
        <w:tc>
          <w:tcPr>
            <w:tcW w:w="3120" w:type="dxa"/>
          </w:tcPr>
          <w:p w:rsidR="00846BE0" w:rsidRDefault="003F22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Билеты</w:t>
            </w:r>
          </w:p>
        </w:tc>
      </w:tr>
    </w:tbl>
    <w:p w:rsidR="00846BE0" w:rsidRDefault="00846BE0">
      <w:pPr>
        <w:ind w:left="360" w:hanging="360"/>
      </w:pPr>
    </w:p>
    <w:p w:rsidR="00846BE0" w:rsidRDefault="003F222B">
      <w:pPr>
        <w:numPr>
          <w:ilvl w:val="0"/>
          <w:numId w:val="9"/>
        </w:numPr>
      </w:pPr>
      <w:r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</w:t>
      </w:r>
    </w:p>
    <w:p w:rsidR="00846BE0" w:rsidRDefault="003F222B">
      <w:pPr>
        <w:ind w:left="360" w:firstLine="349"/>
        <w:rPr>
          <w:rFonts w:ascii="Times New Roman" w:eastAsia="Times New Roman" w:hAnsi="Times New Roman" w:cs="Times New Roman"/>
          <w:color w:val="000000"/>
        </w:rPr>
      </w:pPr>
      <w:r>
        <w:rPr>
          <w:i/>
        </w:rPr>
        <w:t>Данная база данных содержит в себе информацию об авиаперевозках по России.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left="360" w:firstLine="349"/>
        <w:rPr>
          <w:rFonts w:ascii="Times New Roman" w:eastAsia="Times New Roman" w:hAnsi="Times New Roman" w:cs="Times New Roman"/>
          <w:color w:val="000000"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Aircrafts</w:t>
      </w:r>
      <w:proofErr w:type="spellEnd"/>
      <w:r>
        <w:rPr>
          <w:i/>
        </w:rPr>
        <w:t xml:space="preserve"> (С</w:t>
      </w:r>
      <w:r>
        <w:rPr>
          <w:i/>
        </w:rPr>
        <w:t>амолеты) - справочник по моделям самолетов. Состоит из:</w:t>
      </w:r>
    </w:p>
    <w:p w:rsidR="00846BE0" w:rsidRDefault="003F22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aircraft_code</w:t>
      </w:r>
      <w:proofErr w:type="spellEnd"/>
      <w:r>
        <w:rPr>
          <w:i/>
          <w:color w:val="000000"/>
        </w:rPr>
        <w:t xml:space="preserve"> (код самолета) - первичный ключ. Уникальный трехзначный для каждой модели. Ссылки извне из таблиц </w:t>
      </w:r>
      <w:proofErr w:type="spellStart"/>
      <w:r>
        <w:rPr>
          <w:i/>
          <w:color w:val="000000"/>
        </w:rPr>
        <w:t>flights</w:t>
      </w:r>
      <w:proofErr w:type="spellEnd"/>
      <w:r>
        <w:rPr>
          <w:i/>
          <w:color w:val="000000"/>
        </w:rPr>
        <w:t xml:space="preserve"> (перелеты) и </w:t>
      </w:r>
      <w:proofErr w:type="spellStart"/>
      <w:r>
        <w:rPr>
          <w:i/>
          <w:color w:val="000000"/>
        </w:rPr>
        <w:t>seats</w:t>
      </w:r>
      <w:proofErr w:type="spellEnd"/>
      <w:r>
        <w:rPr>
          <w:i/>
          <w:color w:val="000000"/>
        </w:rPr>
        <w:t xml:space="preserve"> (места).</w:t>
      </w:r>
    </w:p>
    <w:p w:rsidR="00846BE0" w:rsidRDefault="003F22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Model</w:t>
      </w:r>
      <w:proofErr w:type="spellEnd"/>
      <w:r>
        <w:rPr>
          <w:i/>
          <w:color w:val="000000"/>
        </w:rPr>
        <w:t xml:space="preserve"> (модель самолета)</w:t>
      </w:r>
    </w:p>
    <w:p w:rsidR="00846BE0" w:rsidRDefault="003F22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Range</w:t>
      </w:r>
      <w:proofErr w:type="spellEnd"/>
      <w:r>
        <w:rPr>
          <w:i/>
          <w:color w:val="000000"/>
        </w:rPr>
        <w:t xml:space="preserve"> (максимальная дальность полета, км) - должна </w:t>
      </w:r>
      <w:proofErr w:type="gramStart"/>
      <w:r>
        <w:rPr>
          <w:i/>
          <w:color w:val="000000"/>
        </w:rPr>
        <w:t>быть &gt;</w:t>
      </w:r>
      <w:proofErr w:type="gramEnd"/>
      <w:r>
        <w:rPr>
          <w:i/>
          <w:color w:val="000000"/>
        </w:rPr>
        <w:t xml:space="preserve"> 0. 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Airports</w:t>
      </w:r>
      <w:proofErr w:type="spellEnd"/>
      <w:r>
        <w:rPr>
          <w:i/>
        </w:rPr>
        <w:t xml:space="preserve"> (аэропорты) - справочник по аэропортам. Состоит из:</w:t>
      </w:r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airport_code</w:t>
      </w:r>
      <w:proofErr w:type="spellEnd"/>
      <w:r>
        <w:rPr>
          <w:i/>
          <w:color w:val="000000"/>
        </w:rPr>
        <w:t xml:space="preserve"> (Код аэропорта) - трехбуквенный код. Является первичным ключом. Ссылки извне из таблицы </w:t>
      </w:r>
      <w:proofErr w:type="spellStart"/>
      <w:r>
        <w:rPr>
          <w:i/>
          <w:color w:val="000000"/>
        </w:rPr>
        <w:t>flights</w:t>
      </w:r>
      <w:proofErr w:type="spellEnd"/>
      <w:r>
        <w:rPr>
          <w:i/>
          <w:color w:val="000000"/>
        </w:rPr>
        <w:t xml:space="preserve"> (перелеты) из с</w:t>
      </w:r>
      <w:r>
        <w:rPr>
          <w:i/>
          <w:color w:val="000000"/>
        </w:rPr>
        <w:t xml:space="preserve">толбцов </w:t>
      </w:r>
      <w:proofErr w:type="spellStart"/>
      <w:r>
        <w:rPr>
          <w:i/>
          <w:color w:val="000000"/>
        </w:rPr>
        <w:t>arrival_</w:t>
      </w:r>
      <w:proofErr w:type="gramStart"/>
      <w:r>
        <w:rPr>
          <w:i/>
          <w:color w:val="000000"/>
        </w:rPr>
        <w:t>airport</w:t>
      </w:r>
      <w:proofErr w:type="spellEnd"/>
      <w:r>
        <w:rPr>
          <w:i/>
          <w:color w:val="000000"/>
        </w:rPr>
        <w:t xml:space="preserve">  и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departure_airport</w:t>
      </w:r>
      <w:proofErr w:type="spellEnd"/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airport_name</w:t>
      </w:r>
      <w:proofErr w:type="spellEnd"/>
      <w:r>
        <w:rPr>
          <w:i/>
          <w:color w:val="000000"/>
        </w:rPr>
        <w:t xml:space="preserve"> (Название аэропорта)</w:t>
      </w:r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city</w:t>
      </w:r>
      <w:proofErr w:type="spellEnd"/>
      <w:r>
        <w:rPr>
          <w:i/>
          <w:color w:val="000000"/>
        </w:rPr>
        <w:t xml:space="preserve"> (Город) - может служить для определения аэропортов одного города.</w:t>
      </w:r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longitude</w:t>
      </w:r>
      <w:proofErr w:type="spellEnd"/>
      <w:r>
        <w:rPr>
          <w:i/>
          <w:color w:val="000000"/>
        </w:rPr>
        <w:t xml:space="preserve"> (Координаты аэропорта: долгота)</w:t>
      </w:r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latitude</w:t>
      </w:r>
      <w:proofErr w:type="spellEnd"/>
      <w:r>
        <w:rPr>
          <w:i/>
          <w:color w:val="000000"/>
        </w:rPr>
        <w:t xml:space="preserve"> (Координаты аэропорта: широта)</w:t>
      </w:r>
    </w:p>
    <w:p w:rsidR="00846BE0" w:rsidRDefault="003F2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timezone</w:t>
      </w:r>
      <w:proofErr w:type="spellEnd"/>
      <w:r>
        <w:rPr>
          <w:i/>
          <w:color w:val="000000"/>
        </w:rPr>
        <w:t xml:space="preserve"> (Временная зона</w:t>
      </w:r>
      <w:r>
        <w:rPr>
          <w:i/>
          <w:color w:val="000000"/>
        </w:rPr>
        <w:t xml:space="preserve"> аэропорта)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Boarding_passes</w:t>
      </w:r>
      <w:proofErr w:type="spellEnd"/>
      <w:r>
        <w:rPr>
          <w:i/>
        </w:rPr>
        <w:t xml:space="preserve"> (посадочные талоны). Состоит из:</w:t>
      </w:r>
    </w:p>
    <w:p w:rsidR="00846BE0" w:rsidRDefault="003F2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ticket_no</w:t>
      </w:r>
      <w:proofErr w:type="spellEnd"/>
      <w:r>
        <w:rPr>
          <w:i/>
          <w:color w:val="000000"/>
        </w:rPr>
        <w:t xml:space="preserve"> (Номер билета)</w:t>
      </w:r>
    </w:p>
    <w:p w:rsidR="00846BE0" w:rsidRDefault="003F2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flight_id</w:t>
      </w:r>
      <w:proofErr w:type="spellEnd"/>
      <w:r>
        <w:rPr>
          <w:i/>
          <w:color w:val="000000"/>
        </w:rPr>
        <w:t xml:space="preserve"> (Идентификатор рейса)</w:t>
      </w:r>
    </w:p>
    <w:p w:rsidR="00846BE0" w:rsidRDefault="003F2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boarding_no</w:t>
      </w:r>
      <w:proofErr w:type="spellEnd"/>
      <w:r>
        <w:rPr>
          <w:i/>
          <w:color w:val="000000"/>
        </w:rPr>
        <w:t xml:space="preserve"> (Номер посадочного талона) - последовательные номера в порядке регистрации пассажиров на рейс. Уникальны в рамках одного рейса (</w:t>
      </w:r>
      <w:proofErr w:type="spellStart"/>
      <w:r>
        <w:rPr>
          <w:i/>
          <w:color w:val="000000"/>
        </w:rPr>
        <w:t>flight_id</w:t>
      </w:r>
      <w:proofErr w:type="spellEnd"/>
      <w:r>
        <w:rPr>
          <w:i/>
          <w:color w:val="000000"/>
        </w:rPr>
        <w:t>).</w:t>
      </w:r>
    </w:p>
    <w:p w:rsidR="00846BE0" w:rsidRDefault="003F22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seat_no</w:t>
      </w:r>
      <w:proofErr w:type="spellEnd"/>
      <w:r>
        <w:rPr>
          <w:i/>
          <w:color w:val="000000"/>
        </w:rPr>
        <w:t xml:space="preserve"> (Номер места) - Уникальны в рамках одного рейса (</w:t>
      </w:r>
      <w:proofErr w:type="spellStart"/>
      <w:r>
        <w:rPr>
          <w:i/>
          <w:color w:val="000000"/>
        </w:rPr>
        <w:t>flight_id</w:t>
      </w:r>
      <w:proofErr w:type="spellEnd"/>
      <w:r>
        <w:rPr>
          <w:i/>
          <w:color w:val="000000"/>
        </w:rPr>
        <w:t>), чтобы не было двух пассажиров на од</w:t>
      </w:r>
      <w:r>
        <w:rPr>
          <w:i/>
          <w:color w:val="000000"/>
        </w:rPr>
        <w:t xml:space="preserve">но место. </w:t>
      </w:r>
    </w:p>
    <w:p w:rsidR="00846BE0" w:rsidRDefault="003F222B">
      <w:pPr>
        <w:ind w:left="360" w:firstLine="349"/>
        <w:rPr>
          <w:i/>
        </w:rPr>
      </w:pPr>
      <w:r>
        <w:rPr>
          <w:i/>
        </w:rPr>
        <w:lastRenderedPageBreak/>
        <w:t xml:space="preserve">Посадочные талоны появляются при регистрации на рейс, т.е. за сутки до планируемой даты вылета. Идентифицируются номером билета и идентификатором рейса (составной первичный ключ, должен быть в таблице </w:t>
      </w:r>
      <w:proofErr w:type="spellStart"/>
      <w:r>
        <w:rPr>
          <w:i/>
        </w:rPr>
        <w:t>ticket_flights</w:t>
      </w:r>
      <w:proofErr w:type="spellEnd"/>
      <w:r>
        <w:rPr>
          <w:i/>
        </w:rPr>
        <w:t>.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Bookings</w:t>
      </w:r>
      <w:proofErr w:type="spellEnd"/>
      <w:r>
        <w:rPr>
          <w:i/>
        </w:rPr>
        <w:t xml:space="preserve"> (бронирова</w:t>
      </w:r>
      <w:r>
        <w:rPr>
          <w:i/>
        </w:rPr>
        <w:t>ния) - основная сущность. Состоит из:</w:t>
      </w:r>
    </w:p>
    <w:p w:rsidR="00846BE0" w:rsidRDefault="003F22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book_ref</w:t>
      </w:r>
      <w:proofErr w:type="spellEnd"/>
      <w:r>
        <w:rPr>
          <w:i/>
          <w:color w:val="000000"/>
        </w:rPr>
        <w:t xml:space="preserve"> (номер бронирования) - первичный ключ и внешний ключ из таблицы </w:t>
      </w:r>
      <w:proofErr w:type="spellStart"/>
      <w:r>
        <w:rPr>
          <w:i/>
          <w:color w:val="000000"/>
        </w:rPr>
        <w:t>tickets</w:t>
      </w:r>
      <w:proofErr w:type="spellEnd"/>
      <w:r>
        <w:rPr>
          <w:i/>
          <w:color w:val="000000"/>
        </w:rPr>
        <w:t xml:space="preserve"> - шестизначная комбинация букв и цифр</w:t>
      </w:r>
    </w:p>
    <w:p w:rsidR="00846BE0" w:rsidRDefault="003F22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Book_date</w:t>
      </w:r>
      <w:proofErr w:type="spellEnd"/>
      <w:r>
        <w:rPr>
          <w:i/>
          <w:color w:val="000000"/>
        </w:rPr>
        <w:t xml:space="preserve"> – дата бронирования - открывается за месяц до даты рейса, можно забронировать билет себе </w:t>
      </w:r>
      <w:r>
        <w:rPr>
          <w:i/>
          <w:color w:val="000000"/>
        </w:rPr>
        <w:t>и другим пассажирам</w:t>
      </w:r>
    </w:p>
    <w:p w:rsidR="00846BE0" w:rsidRDefault="003F22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total_amount</w:t>
      </w:r>
      <w:proofErr w:type="spellEnd"/>
      <w:r>
        <w:rPr>
          <w:i/>
          <w:color w:val="000000"/>
        </w:rPr>
        <w:t xml:space="preserve"> – полная сумма бронирования - хранит общую стоимость всех перелетов всех пассажиров в бронировании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firstLine="70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Flights</w:t>
      </w:r>
      <w:proofErr w:type="spellEnd"/>
      <w:r>
        <w:rPr>
          <w:i/>
        </w:rPr>
        <w:t xml:space="preserve"> (рейсы). Состоит из:</w:t>
      </w:r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flight_id</w:t>
      </w:r>
      <w:proofErr w:type="spellEnd"/>
      <w:r>
        <w:rPr>
          <w:i/>
          <w:color w:val="000000"/>
        </w:rPr>
        <w:t xml:space="preserve"> (Идентификатор рейса) - первичный суррогатный ключ</w:t>
      </w:r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flight_no</w:t>
      </w:r>
      <w:proofErr w:type="spellEnd"/>
      <w:r>
        <w:rPr>
          <w:i/>
          <w:color w:val="000000"/>
        </w:rPr>
        <w:t xml:space="preserve"> (Номер рейса) - часть естественного составного ключа</w:t>
      </w:r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scheduled_departure</w:t>
      </w:r>
      <w:proofErr w:type="spellEnd"/>
      <w:r>
        <w:rPr>
          <w:i/>
          <w:color w:val="000000"/>
        </w:rPr>
        <w:t xml:space="preserve"> (Время вылета по расписанию) - часть естественного составного ключа</w:t>
      </w:r>
    </w:p>
    <w:p w:rsidR="00846BE0" w:rsidRPr="003F222B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3F222B">
        <w:rPr>
          <w:i/>
          <w:color w:val="000000"/>
        </w:rPr>
        <w:t>scheduled_arrival</w:t>
      </w:r>
      <w:proofErr w:type="spellEnd"/>
      <w:r w:rsidRPr="003F222B">
        <w:rPr>
          <w:i/>
          <w:color w:val="000000"/>
        </w:rPr>
        <w:t xml:space="preserve"> (Время прилёта по расписанию) - должно быть больше </w:t>
      </w:r>
      <w:proofErr w:type="spellStart"/>
      <w:r w:rsidRPr="003F222B">
        <w:rPr>
          <w:i/>
          <w:color w:val="000000"/>
        </w:rPr>
        <w:t>scheduled_departure</w:t>
      </w:r>
      <w:proofErr w:type="spellEnd"/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GoBack"/>
      <w:bookmarkEnd w:id="0"/>
      <w:proofErr w:type="spellStart"/>
      <w:r>
        <w:rPr>
          <w:i/>
          <w:color w:val="000000"/>
        </w:rPr>
        <w:t>departure_airport</w:t>
      </w:r>
      <w:proofErr w:type="spellEnd"/>
      <w:r>
        <w:rPr>
          <w:i/>
          <w:color w:val="000000"/>
        </w:rPr>
        <w:t xml:space="preserve"> (Аэропорт отправления) - должен быть в таблице </w:t>
      </w:r>
      <w:proofErr w:type="spellStart"/>
      <w:r>
        <w:rPr>
          <w:i/>
          <w:color w:val="000000"/>
        </w:rPr>
        <w:t>Airports</w:t>
      </w:r>
      <w:proofErr w:type="spellEnd"/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arrival_airport</w:t>
      </w:r>
      <w:proofErr w:type="spellEnd"/>
      <w:r>
        <w:rPr>
          <w:i/>
          <w:color w:val="000000"/>
        </w:rPr>
        <w:t xml:space="preserve"> (Аэропорт прибытия) - должен быть в таблице </w:t>
      </w:r>
      <w:proofErr w:type="spellStart"/>
      <w:r>
        <w:rPr>
          <w:i/>
          <w:color w:val="000000"/>
        </w:rPr>
        <w:t>Airports</w:t>
      </w:r>
      <w:proofErr w:type="spellEnd"/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status</w:t>
      </w:r>
      <w:proofErr w:type="spellEnd"/>
      <w:r>
        <w:rPr>
          <w:i/>
          <w:color w:val="000000"/>
        </w:rPr>
        <w:t xml:space="preserve"> (Статус рейса)</w:t>
      </w:r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aircraft_code</w:t>
      </w:r>
      <w:proofErr w:type="spellEnd"/>
      <w:r>
        <w:rPr>
          <w:i/>
          <w:color w:val="000000"/>
        </w:rPr>
        <w:t xml:space="preserve"> (Код самолета) - должен быть в таблице </w:t>
      </w:r>
      <w:proofErr w:type="spellStart"/>
      <w:r>
        <w:rPr>
          <w:i/>
          <w:color w:val="000000"/>
        </w:rPr>
        <w:t>Aircrafts</w:t>
      </w:r>
      <w:proofErr w:type="spellEnd"/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actual_departure</w:t>
      </w:r>
      <w:proofErr w:type="spellEnd"/>
      <w:r>
        <w:rPr>
          <w:i/>
          <w:color w:val="000000"/>
        </w:rPr>
        <w:t xml:space="preserve"> (Фактическо</w:t>
      </w:r>
      <w:r>
        <w:rPr>
          <w:i/>
          <w:color w:val="000000"/>
        </w:rPr>
        <w:t>е время вылета)</w:t>
      </w:r>
    </w:p>
    <w:p w:rsidR="00846BE0" w:rsidRDefault="003F2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actual_arrival</w:t>
      </w:r>
      <w:proofErr w:type="spellEnd"/>
      <w:r>
        <w:rPr>
          <w:i/>
          <w:color w:val="000000"/>
        </w:rPr>
        <w:t xml:space="preserve"> (Фактическое время прилёта)</w:t>
      </w:r>
    </w:p>
    <w:p w:rsidR="00846BE0" w:rsidRDefault="003F222B">
      <w:pPr>
        <w:ind w:firstLine="709"/>
        <w:rPr>
          <w:i/>
        </w:rPr>
      </w:pPr>
      <w:r>
        <w:rPr>
          <w:i/>
        </w:rPr>
        <w:t>Рейс всегда соединяет только 2 точки - аэропорт вылета и прилета. Коды аэропортов ссылаются на таблицу Аэропорты. Рейсы с одним номером имеют одинаковые пункты вылета и прилета, но будут отличаться</w:t>
      </w:r>
      <w:r>
        <w:rPr>
          <w:i/>
        </w:rPr>
        <w:t xml:space="preserve"> датой отправления.</w:t>
      </w:r>
    </w:p>
    <w:p w:rsidR="00846BE0" w:rsidRDefault="003F222B">
      <w:pPr>
        <w:ind w:firstLine="709"/>
        <w:rPr>
          <w:i/>
        </w:rPr>
      </w:pPr>
      <w:r>
        <w:rPr>
          <w:i/>
        </w:rPr>
        <w:t>Каждый рейс имеет запланированные и реальные дату и время вылета и прилета, а также Статус (</w:t>
      </w:r>
      <w:proofErr w:type="spellStart"/>
      <w:r>
        <w:rPr>
          <w:i/>
        </w:rPr>
        <w:t>scheduled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delayed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departured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arrived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cancelled</w:t>
      </w:r>
      <w:proofErr w:type="spellEnd"/>
      <w:r>
        <w:rPr>
          <w:i/>
        </w:rPr>
        <w:t>).</w:t>
      </w:r>
    </w:p>
    <w:p w:rsidR="00846BE0" w:rsidRDefault="003F222B">
      <w:pPr>
        <w:ind w:firstLine="709"/>
        <w:rPr>
          <w:i/>
        </w:rPr>
      </w:pPr>
      <w:r>
        <w:rPr>
          <w:i/>
        </w:rPr>
        <w:t>Также таблица Рейсы содержит Код самолета (ссылается на таблицу Самолеты)</w:t>
      </w:r>
    </w:p>
    <w:p w:rsidR="00846BE0" w:rsidRDefault="00846BE0">
      <w:pPr>
        <w:ind w:firstLine="709"/>
        <w:rPr>
          <w:i/>
        </w:rPr>
      </w:pPr>
    </w:p>
    <w:p w:rsidR="00846BE0" w:rsidRDefault="003F222B">
      <w:pPr>
        <w:ind w:firstLine="709"/>
        <w:rPr>
          <w:i/>
        </w:rPr>
      </w:pPr>
      <w:r>
        <w:rPr>
          <w:i/>
        </w:rPr>
        <w:t>Таблица</w:t>
      </w:r>
      <w:r>
        <w:rPr>
          <w:i/>
        </w:rPr>
        <w:t xml:space="preserve"> </w:t>
      </w:r>
      <w:proofErr w:type="spellStart"/>
      <w:r>
        <w:rPr>
          <w:i/>
        </w:rPr>
        <w:t>Seats</w:t>
      </w:r>
      <w:proofErr w:type="spellEnd"/>
      <w:r>
        <w:rPr>
          <w:i/>
        </w:rPr>
        <w:t xml:space="preserve"> (места). Состоит из:</w:t>
      </w:r>
    </w:p>
    <w:p w:rsidR="00846BE0" w:rsidRDefault="003F2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aircraft_code</w:t>
      </w:r>
      <w:proofErr w:type="spellEnd"/>
      <w:r>
        <w:rPr>
          <w:i/>
          <w:color w:val="000000"/>
        </w:rPr>
        <w:t xml:space="preserve"> (код самолета) - внешний ключ из таблицы </w:t>
      </w:r>
      <w:proofErr w:type="spellStart"/>
      <w:r>
        <w:rPr>
          <w:i/>
          <w:color w:val="000000"/>
        </w:rPr>
        <w:t>aircrafts</w:t>
      </w:r>
      <w:proofErr w:type="spellEnd"/>
      <w:r>
        <w:rPr>
          <w:i/>
          <w:color w:val="000000"/>
        </w:rPr>
        <w:t xml:space="preserve"> (самолеты)</w:t>
      </w:r>
    </w:p>
    <w:p w:rsidR="00846BE0" w:rsidRDefault="003F2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Seat_no</w:t>
      </w:r>
      <w:proofErr w:type="spellEnd"/>
      <w:r>
        <w:rPr>
          <w:i/>
          <w:color w:val="000000"/>
        </w:rPr>
        <w:t xml:space="preserve"> (номер места) - определяет схему салона каждой модели самолета. Вместе с </w:t>
      </w:r>
      <w:proofErr w:type="spellStart"/>
      <w:r>
        <w:rPr>
          <w:i/>
          <w:color w:val="000000"/>
        </w:rPr>
        <w:t>aircraft_code</w:t>
      </w:r>
      <w:proofErr w:type="spellEnd"/>
      <w:r>
        <w:rPr>
          <w:i/>
          <w:color w:val="000000"/>
        </w:rPr>
        <w:t xml:space="preserve"> (код самолета) образуют первичный составной ключ, чтобы в</w:t>
      </w:r>
      <w:r>
        <w:rPr>
          <w:i/>
          <w:color w:val="000000"/>
        </w:rPr>
        <w:t xml:space="preserve"> одном самолете не было повторяющихся мест</w:t>
      </w:r>
    </w:p>
    <w:p w:rsidR="00846BE0" w:rsidRDefault="003F2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Fare_conditions</w:t>
      </w:r>
      <w:proofErr w:type="spellEnd"/>
      <w:r>
        <w:rPr>
          <w:i/>
          <w:color w:val="000000"/>
        </w:rPr>
        <w:t xml:space="preserve"> (класс обслуживания) - закреплен за каждым местом. Может быть </w:t>
      </w:r>
      <w:proofErr w:type="spellStart"/>
      <w:r>
        <w:rPr>
          <w:i/>
          <w:color w:val="000000"/>
        </w:rPr>
        <w:t>Economy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Comfort</w:t>
      </w:r>
      <w:proofErr w:type="spellEnd"/>
      <w:r>
        <w:rPr>
          <w:i/>
          <w:color w:val="000000"/>
        </w:rPr>
        <w:t xml:space="preserve"> или </w:t>
      </w:r>
      <w:proofErr w:type="spellStart"/>
      <w:r>
        <w:rPr>
          <w:i/>
          <w:color w:val="000000"/>
        </w:rPr>
        <w:t>Business</w:t>
      </w:r>
      <w:proofErr w:type="spellEnd"/>
      <w:r>
        <w:rPr>
          <w:i/>
          <w:color w:val="000000"/>
        </w:rPr>
        <w:t>.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ticket_flights</w:t>
      </w:r>
      <w:proofErr w:type="spellEnd"/>
      <w:r>
        <w:rPr>
          <w:i/>
        </w:rPr>
        <w:t xml:space="preserve"> (перелеты). Состоит из:</w:t>
      </w:r>
    </w:p>
    <w:p w:rsidR="00846BE0" w:rsidRDefault="003F22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Ticket_no</w:t>
      </w:r>
      <w:proofErr w:type="spellEnd"/>
      <w:r>
        <w:rPr>
          <w:i/>
          <w:color w:val="000000"/>
        </w:rPr>
        <w:t xml:space="preserve"> (номер билета) - часть первичного составного ключа. Должен быть в таблице </w:t>
      </w:r>
      <w:proofErr w:type="spellStart"/>
      <w:r>
        <w:rPr>
          <w:i/>
          <w:color w:val="000000"/>
        </w:rPr>
        <w:t>tickets</w:t>
      </w:r>
      <w:proofErr w:type="spellEnd"/>
      <w:r>
        <w:rPr>
          <w:i/>
          <w:color w:val="000000"/>
        </w:rPr>
        <w:t xml:space="preserve"> (билеты)</w:t>
      </w:r>
    </w:p>
    <w:p w:rsidR="00846BE0" w:rsidRDefault="003F22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Flight_id</w:t>
      </w:r>
      <w:proofErr w:type="spellEnd"/>
      <w:r>
        <w:rPr>
          <w:i/>
          <w:color w:val="000000"/>
        </w:rPr>
        <w:t xml:space="preserve"> (идентификатор рейса) - часть первичного составного ключа. Должен быть в таблице </w:t>
      </w:r>
      <w:proofErr w:type="spellStart"/>
      <w:r>
        <w:rPr>
          <w:i/>
          <w:color w:val="000000"/>
        </w:rPr>
        <w:t>flights</w:t>
      </w:r>
      <w:proofErr w:type="spellEnd"/>
      <w:r>
        <w:rPr>
          <w:i/>
          <w:color w:val="000000"/>
        </w:rPr>
        <w:t xml:space="preserve"> (рейсы)</w:t>
      </w:r>
    </w:p>
    <w:p w:rsidR="00846BE0" w:rsidRPr="003F222B" w:rsidRDefault="003F22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3F222B">
        <w:rPr>
          <w:i/>
          <w:color w:val="000000"/>
          <w:lang w:val="en-US"/>
        </w:rPr>
        <w:lastRenderedPageBreak/>
        <w:t>Fare_conditions (</w:t>
      </w:r>
      <w:r>
        <w:rPr>
          <w:i/>
          <w:color w:val="000000"/>
        </w:rPr>
        <w:t>класс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обслуживания</w:t>
      </w:r>
      <w:r w:rsidRPr="003F222B">
        <w:rPr>
          <w:i/>
          <w:color w:val="000000"/>
          <w:lang w:val="en-US"/>
        </w:rPr>
        <w:t xml:space="preserve">) - </w:t>
      </w:r>
      <w:r>
        <w:rPr>
          <w:i/>
          <w:color w:val="000000"/>
        </w:rPr>
        <w:t>может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быт</w:t>
      </w:r>
      <w:r>
        <w:rPr>
          <w:i/>
          <w:color w:val="000000"/>
        </w:rPr>
        <w:t>ь</w:t>
      </w:r>
      <w:r w:rsidRPr="003F222B">
        <w:rPr>
          <w:i/>
          <w:color w:val="000000"/>
          <w:lang w:val="en-US"/>
        </w:rPr>
        <w:t xml:space="preserve"> Economy, Comfort </w:t>
      </w:r>
      <w:r>
        <w:rPr>
          <w:i/>
          <w:color w:val="000000"/>
        </w:rPr>
        <w:t>или</w:t>
      </w:r>
      <w:r w:rsidRPr="003F222B">
        <w:rPr>
          <w:i/>
          <w:color w:val="000000"/>
          <w:lang w:val="en-US"/>
        </w:rPr>
        <w:t xml:space="preserve"> Business.</w:t>
      </w:r>
    </w:p>
    <w:p w:rsidR="00846BE0" w:rsidRDefault="003F22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amount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стоимоть</w:t>
      </w:r>
      <w:proofErr w:type="spellEnd"/>
      <w:r>
        <w:rPr>
          <w:i/>
          <w:color w:val="000000"/>
        </w:rPr>
        <w:t xml:space="preserve"> перелета) - должен быть &gt;0</w:t>
      </w:r>
    </w:p>
    <w:p w:rsidR="00846BE0" w:rsidRDefault="003F222B">
      <w:pPr>
        <w:ind w:firstLine="709"/>
        <w:rPr>
          <w:i/>
        </w:rPr>
      </w:pPr>
      <w:r>
        <w:rPr>
          <w:i/>
        </w:rPr>
        <w:t>Перелеты входят в билет. Может быть один или несколько перелетов. Несколько перелетов может быть если нет прямого рейса или билет взят “туда-обратно”. Предполагается что в одном б</w:t>
      </w:r>
      <w:r>
        <w:rPr>
          <w:i/>
        </w:rPr>
        <w:t>ронировании все билеты имеют одинаковый набор перелетов.</w:t>
      </w:r>
    </w:p>
    <w:p w:rsidR="00846BE0" w:rsidRDefault="00846BE0">
      <w:pPr>
        <w:ind w:firstLine="709"/>
        <w:rPr>
          <w:i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Таблица </w:t>
      </w:r>
      <w:proofErr w:type="spellStart"/>
      <w:r>
        <w:rPr>
          <w:i/>
        </w:rPr>
        <w:t>Tickets</w:t>
      </w:r>
      <w:proofErr w:type="spellEnd"/>
      <w:r>
        <w:rPr>
          <w:i/>
        </w:rPr>
        <w:t xml:space="preserve"> (билеты) - каждому пассажиру выписывается отдельный билет. Билет имеет уникальный номер и содержит данные о пассажире. Из-за того, что имя и номер паспорта можно поменять каждый пасс</w:t>
      </w:r>
      <w:r>
        <w:rPr>
          <w:i/>
        </w:rPr>
        <w:t>ажир считается уникальным. Состоит из:</w:t>
      </w:r>
    </w:p>
    <w:p w:rsidR="00846BE0" w:rsidRDefault="003F2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Ticket_no</w:t>
      </w:r>
      <w:proofErr w:type="spellEnd"/>
      <w:r>
        <w:rPr>
          <w:i/>
          <w:color w:val="000000"/>
        </w:rPr>
        <w:t xml:space="preserve"> (номер билета) - первичный ключ</w:t>
      </w:r>
    </w:p>
    <w:p w:rsidR="00846BE0" w:rsidRDefault="003F2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Book_ref</w:t>
      </w:r>
      <w:proofErr w:type="spellEnd"/>
      <w:r>
        <w:rPr>
          <w:i/>
          <w:color w:val="000000"/>
        </w:rPr>
        <w:t xml:space="preserve"> (номер бронирования) - внешний ключ на </w:t>
      </w:r>
      <w:proofErr w:type="spellStart"/>
      <w:r>
        <w:rPr>
          <w:i/>
          <w:color w:val="000000"/>
        </w:rPr>
        <w:t>bookings</w:t>
      </w:r>
      <w:proofErr w:type="spellEnd"/>
      <w:r>
        <w:rPr>
          <w:i/>
          <w:color w:val="000000"/>
        </w:rPr>
        <w:t xml:space="preserve"> (бронирования)</w:t>
      </w:r>
    </w:p>
    <w:p w:rsidR="00846BE0" w:rsidRPr="003F222B" w:rsidRDefault="003F2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3F222B">
        <w:rPr>
          <w:i/>
          <w:color w:val="000000"/>
          <w:lang w:val="en-US"/>
        </w:rPr>
        <w:t xml:space="preserve">Passenger_id, passenger_name, contact_data – 3 </w:t>
      </w:r>
      <w:r>
        <w:rPr>
          <w:i/>
          <w:color w:val="000000"/>
        </w:rPr>
        <w:t>столбца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информации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о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пассажире</w:t>
      </w:r>
    </w:p>
    <w:p w:rsidR="00846BE0" w:rsidRPr="003F222B" w:rsidRDefault="00846BE0">
      <w:pPr>
        <w:ind w:firstLine="709"/>
        <w:rPr>
          <w:i/>
          <w:lang w:val="en-US"/>
        </w:rPr>
      </w:pPr>
    </w:p>
    <w:p w:rsidR="00846BE0" w:rsidRDefault="003F222B">
      <w:pPr>
        <w:ind w:left="360" w:firstLine="349"/>
        <w:rPr>
          <w:i/>
        </w:rPr>
      </w:pPr>
      <w:r>
        <w:rPr>
          <w:i/>
        </w:rPr>
        <w:t xml:space="preserve">Представление </w:t>
      </w:r>
      <w:proofErr w:type="spellStart"/>
      <w:r>
        <w:rPr>
          <w:i/>
        </w:rPr>
        <w:t>flight_v</w:t>
      </w:r>
      <w:proofErr w:type="spellEnd"/>
      <w:r>
        <w:rPr>
          <w:i/>
        </w:rPr>
        <w:t xml:space="preserve"> (рейсы) - содержит дополнительную информацию:</w:t>
      </w:r>
    </w:p>
    <w:p w:rsidR="00846BE0" w:rsidRPr="003F222B" w:rsidRDefault="003F2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расшифровку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данных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об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аэропорте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вылета</w:t>
      </w:r>
      <w:r w:rsidRPr="003F222B">
        <w:rPr>
          <w:i/>
          <w:color w:val="000000"/>
          <w:lang w:val="en-US"/>
        </w:rPr>
        <w:t xml:space="preserve"> (departure_airport, departure_airport_name, departure_city)</w:t>
      </w:r>
    </w:p>
    <w:p w:rsidR="00846BE0" w:rsidRPr="003F222B" w:rsidRDefault="003F2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расшифровку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данных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об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аэропорте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прибытия</w:t>
      </w:r>
      <w:r w:rsidRPr="003F222B">
        <w:rPr>
          <w:i/>
          <w:color w:val="000000"/>
          <w:lang w:val="en-US"/>
        </w:rPr>
        <w:t xml:space="preserve"> (arrival_airport, arrival_airport_name, arrival</w:t>
      </w:r>
      <w:r w:rsidRPr="003F222B">
        <w:rPr>
          <w:i/>
          <w:color w:val="000000"/>
          <w:lang w:val="en-US"/>
        </w:rPr>
        <w:t>_city)</w:t>
      </w:r>
    </w:p>
    <w:p w:rsidR="00846BE0" w:rsidRPr="003F222B" w:rsidRDefault="003F2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местное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время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вылета</w:t>
      </w:r>
      <w:r w:rsidRPr="003F222B">
        <w:rPr>
          <w:i/>
          <w:color w:val="000000"/>
          <w:lang w:val="en-US"/>
        </w:rPr>
        <w:t xml:space="preserve"> (scheduled_departure_local, actual_departure_local)</w:t>
      </w:r>
    </w:p>
    <w:p w:rsidR="00846BE0" w:rsidRPr="003F222B" w:rsidRDefault="003F2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местное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время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прибытия</w:t>
      </w:r>
      <w:r w:rsidRPr="003F222B">
        <w:rPr>
          <w:i/>
          <w:color w:val="000000"/>
          <w:lang w:val="en-US"/>
        </w:rPr>
        <w:t xml:space="preserve"> (scheduled_arrival_local, actual_arrival_local)</w:t>
      </w:r>
    </w:p>
    <w:p w:rsidR="00846BE0" w:rsidRPr="003F222B" w:rsidRDefault="003F22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продолжительность</w:t>
      </w:r>
      <w:r w:rsidRPr="003F222B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полета</w:t>
      </w:r>
      <w:r w:rsidRPr="003F222B">
        <w:rPr>
          <w:i/>
          <w:color w:val="000000"/>
          <w:lang w:val="en-US"/>
        </w:rPr>
        <w:t xml:space="preserve"> (scheduled_duration, actual_duration).</w:t>
      </w:r>
    </w:p>
    <w:p w:rsidR="00846BE0" w:rsidRPr="003F222B" w:rsidRDefault="00846BE0">
      <w:pPr>
        <w:rPr>
          <w:i/>
          <w:lang w:val="en-US"/>
        </w:rPr>
      </w:pPr>
    </w:p>
    <w:p w:rsidR="00846BE0" w:rsidRDefault="003F222B">
      <w:pPr>
        <w:ind w:firstLine="709"/>
        <w:rPr>
          <w:i/>
        </w:rPr>
      </w:pPr>
      <w:r>
        <w:rPr>
          <w:i/>
        </w:rPr>
        <w:t xml:space="preserve">Материализованное представление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(</w:t>
      </w:r>
      <w:r>
        <w:rPr>
          <w:i/>
        </w:rPr>
        <w:t>маршруты). Содержит информацию о маршрутах, без привязки к конкретным датам и состоит из: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flight_no</w:t>
      </w:r>
      <w:proofErr w:type="spellEnd"/>
      <w:r>
        <w:rPr>
          <w:i/>
          <w:color w:val="000000"/>
        </w:rPr>
        <w:t xml:space="preserve"> (Номер рейса)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departure_airport</w:t>
      </w:r>
      <w:proofErr w:type="spellEnd"/>
      <w:r>
        <w:rPr>
          <w:i/>
          <w:color w:val="000000"/>
        </w:rPr>
        <w:t xml:space="preserve"> (Код аэропорта отправления)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departure_airport_name</w:t>
      </w:r>
      <w:proofErr w:type="spellEnd"/>
      <w:r>
        <w:rPr>
          <w:i/>
          <w:color w:val="000000"/>
        </w:rPr>
        <w:t xml:space="preserve"> (Название аэропорта отправления)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departure_city</w:t>
      </w:r>
      <w:proofErr w:type="spellEnd"/>
      <w:r>
        <w:rPr>
          <w:i/>
          <w:color w:val="000000"/>
        </w:rPr>
        <w:t xml:space="preserve"> (Город отправления)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arrival_airport</w:t>
      </w:r>
      <w:proofErr w:type="spellEnd"/>
      <w:r>
        <w:rPr>
          <w:i/>
          <w:color w:val="000000"/>
        </w:rPr>
        <w:t xml:space="preserve"> (Код аэропорта прибытия)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arrival_airport_name</w:t>
      </w:r>
      <w:proofErr w:type="spellEnd"/>
      <w:r>
        <w:rPr>
          <w:i/>
          <w:color w:val="000000"/>
        </w:rPr>
        <w:t xml:space="preserve"> (Название аэропорта прибытия)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arrival_city</w:t>
      </w:r>
      <w:proofErr w:type="spellEnd"/>
      <w:r>
        <w:rPr>
          <w:i/>
          <w:color w:val="000000"/>
        </w:rPr>
        <w:t xml:space="preserve"> (Город прибытия)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aircraft_code</w:t>
      </w:r>
      <w:proofErr w:type="spellEnd"/>
      <w:r>
        <w:rPr>
          <w:i/>
          <w:color w:val="000000"/>
        </w:rPr>
        <w:t xml:space="preserve"> (Код самолета)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duration</w:t>
      </w:r>
      <w:proofErr w:type="spellEnd"/>
      <w:r>
        <w:rPr>
          <w:i/>
          <w:color w:val="000000"/>
        </w:rPr>
        <w:t xml:space="preserve"> (Продолжительность полета)</w:t>
      </w:r>
    </w:p>
    <w:p w:rsidR="00846BE0" w:rsidRDefault="003F22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days_of_week</w:t>
      </w:r>
      <w:proofErr w:type="spellEnd"/>
      <w:r>
        <w:rPr>
          <w:i/>
          <w:color w:val="000000"/>
        </w:rPr>
        <w:t xml:space="preserve"> (Дни недели, когда выполняются рейсы)</w:t>
      </w:r>
    </w:p>
    <w:p w:rsidR="00846BE0" w:rsidRDefault="00846BE0">
      <w:pPr>
        <w:ind w:left="360" w:firstLine="349"/>
        <w:rPr>
          <w:i/>
        </w:rPr>
      </w:pPr>
    </w:p>
    <w:p w:rsidR="00846BE0" w:rsidRDefault="003F222B">
      <w:pPr>
        <w:widowControl w:val="0"/>
        <w:numPr>
          <w:ilvl w:val="0"/>
          <w:numId w:val="9"/>
        </w:numPr>
        <w:ind w:left="360" w:firstLine="349"/>
      </w:pPr>
      <w:r>
        <w:t xml:space="preserve">Список SQL запросов с описанием логики их выполнения - в </w:t>
      </w:r>
      <w:proofErr w:type="spellStart"/>
      <w:r>
        <w:t>sql</w:t>
      </w:r>
      <w:proofErr w:type="spellEnd"/>
      <w:r>
        <w:t xml:space="preserve"> файле</w:t>
      </w:r>
    </w:p>
    <w:p w:rsidR="00846BE0" w:rsidRDefault="00846BE0">
      <w:pPr>
        <w:widowControl w:val="0"/>
        <w:jc w:val="center"/>
      </w:pPr>
    </w:p>
    <w:p w:rsidR="00846BE0" w:rsidRDefault="003F222B">
      <w:pPr>
        <w:widowControl w:val="0"/>
      </w:pPr>
      <w:r>
        <w:t>Баллы за оформление:</w:t>
      </w:r>
    </w:p>
    <w:p w:rsidR="00846BE0" w:rsidRDefault="003F222B">
      <w:pPr>
        <w:widowControl w:val="0"/>
        <w:numPr>
          <w:ilvl w:val="0"/>
          <w:numId w:val="16"/>
        </w:numPr>
      </w:pPr>
      <w:r>
        <w:t>0 - облачная база, 10 - локальная база</w:t>
      </w:r>
    </w:p>
    <w:p w:rsidR="00846BE0" w:rsidRDefault="003F222B">
      <w:pPr>
        <w:widowControl w:val="0"/>
        <w:numPr>
          <w:ilvl w:val="0"/>
          <w:numId w:val="16"/>
        </w:numPr>
      </w:pPr>
      <w:r>
        <w:t>5</w:t>
      </w:r>
    </w:p>
    <w:p w:rsidR="00846BE0" w:rsidRDefault="003F222B">
      <w:pPr>
        <w:widowControl w:val="0"/>
        <w:numPr>
          <w:ilvl w:val="0"/>
          <w:numId w:val="16"/>
        </w:numPr>
      </w:pPr>
      <w:r>
        <w:t>10</w:t>
      </w:r>
    </w:p>
    <w:p w:rsidR="00846BE0" w:rsidRDefault="003F222B">
      <w:pPr>
        <w:widowControl w:val="0"/>
        <w:numPr>
          <w:ilvl w:val="0"/>
          <w:numId w:val="16"/>
        </w:numPr>
      </w:pPr>
      <w:r>
        <w:t>20</w:t>
      </w:r>
    </w:p>
    <w:p w:rsidR="00846BE0" w:rsidRDefault="003F222B">
      <w:pPr>
        <w:widowControl w:val="0"/>
        <w:numPr>
          <w:ilvl w:val="0"/>
          <w:numId w:val="16"/>
        </w:numPr>
      </w:pPr>
      <w:r>
        <w:t>15</w:t>
      </w:r>
    </w:p>
    <w:p w:rsidR="00846BE0" w:rsidRDefault="003F222B">
      <w:pPr>
        <w:widowControl w:val="0"/>
      </w:pPr>
      <w:r>
        <w:t>Итого: максимум 60 баллов.</w:t>
      </w:r>
    </w:p>
    <w:p w:rsidR="00846BE0" w:rsidRDefault="00846BE0">
      <w:pPr>
        <w:widowControl w:val="0"/>
      </w:pPr>
    </w:p>
    <w:p w:rsidR="00846BE0" w:rsidRDefault="003F222B">
      <w:pPr>
        <w:widowControl w:val="0"/>
      </w:pPr>
      <w:r>
        <w:t xml:space="preserve">Для зачета необходимо набрать </w:t>
      </w:r>
      <w:r>
        <w:rPr>
          <w:b/>
        </w:rPr>
        <w:t>минимум 30 баллов</w:t>
      </w:r>
      <w:r>
        <w:t>.</w:t>
      </w:r>
    </w:p>
    <w:p w:rsidR="00846BE0" w:rsidRDefault="003F222B">
      <w:pPr>
        <w:widowControl w:val="0"/>
        <w:jc w:val="right"/>
      </w:pPr>
      <w:r>
        <w:t>Приложение №2</w:t>
      </w:r>
    </w:p>
    <w:p w:rsidR="00846BE0" w:rsidRDefault="00846BE0">
      <w:pPr>
        <w:widowControl w:val="0"/>
      </w:pP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5445"/>
        <w:gridCol w:w="3060"/>
      </w:tblGrid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jc w:val="center"/>
            </w:pPr>
            <w:r>
              <w:t>№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jc w:val="center"/>
            </w:pPr>
            <w:r>
              <w:t>Вопрос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jc w:val="center"/>
            </w:pPr>
            <w:r>
              <w:t>В решении обязательно должно быть использовано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1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В каких городах больше одного аэропорта?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846BE0">
            <w:pPr>
              <w:widowControl w:val="0"/>
            </w:pPr>
          </w:p>
          <w:p w:rsidR="00846BE0" w:rsidRDefault="00846BE0">
            <w:pPr>
              <w:widowControl w:val="0"/>
            </w:pP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2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 Подзапрос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3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Вывести 10 рейсов с максимальным временем задержки вылета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r>
              <w:t>- Оператор LIMIT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4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rPr>
                <w:color w:val="1D1C1D"/>
                <w:sz w:val="23"/>
                <w:szCs w:val="23"/>
                <w:highlight w:val="white"/>
              </w:rPr>
            </w:pPr>
            <w:r>
              <w:rPr>
                <w:color w:val="1D1C1D"/>
                <w:sz w:val="23"/>
                <w:szCs w:val="23"/>
                <w:highlight w:val="white"/>
              </w:rPr>
              <w:t>Были ли брони, по которым не были получены посадочные талоны?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 Верный тип JOIN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5</w:t>
            </w:r>
          </w:p>
        </w:tc>
        <w:tc>
          <w:tcPr>
            <w:tcW w:w="54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Найдите свободные места для каждого рейса, их % отношение к общему количеству мест в самолете.</w:t>
            </w:r>
          </w:p>
          <w:p w:rsidR="00846BE0" w:rsidRDefault="003F222B">
            <w:pPr>
              <w:widowControl w:val="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Добавьте столбец с накопительным итогом - суммарное количество вывезенных пассажиров из аэропорта за день. Т.е. в этом столбце должна отражаться сумма - сколько человек уже вылетело из данного аэропорта на этом или более ранних рейсах за сегодняшний день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</w:t>
            </w:r>
            <w:r>
              <w:t xml:space="preserve"> Оконная функция</w:t>
            </w:r>
          </w:p>
          <w:p w:rsidR="00846BE0" w:rsidRDefault="003F222B">
            <w:pPr>
              <w:widowControl w:val="0"/>
            </w:pPr>
            <w:r>
              <w:t>- Подзапрос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6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Найдите процентное соотношение перелетов по типам самолетов от общего количества.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 Подзапрос</w:t>
            </w:r>
          </w:p>
          <w:p w:rsidR="00846BE0" w:rsidRDefault="003F222B">
            <w:pPr>
              <w:widowControl w:val="0"/>
            </w:pPr>
            <w:r>
              <w:t>- Оператор ROUND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7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 xml:space="preserve">Были ли города, в которые </w:t>
            </w:r>
            <w:proofErr w:type="gramStart"/>
            <w:r>
              <w:t>можно  добраться</w:t>
            </w:r>
            <w:proofErr w:type="gramEnd"/>
            <w:r>
              <w:t xml:space="preserve"> бизнес - классом дешевле, чем эконом-классом в рамках перелета?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 CTE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8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Между какими городами нет прямых рейсов?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- Декартово произведение в предложении FROM</w:t>
            </w:r>
            <w:r>
              <w:br/>
              <w:t>- Представления</w:t>
            </w:r>
          </w:p>
          <w:p w:rsidR="00846BE0" w:rsidRDefault="003F222B">
            <w:pPr>
              <w:widowControl w:val="0"/>
            </w:pPr>
            <w:r>
              <w:t>- Оператор EXCEPT</w:t>
            </w:r>
          </w:p>
        </w:tc>
      </w:tr>
      <w:tr w:rsidR="00846BE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>9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 xml:space="preserve">Вычислите расстояние между аэропортами, связанными прямыми рейсами, сравните с допустимой максимальной дальностью </w:t>
            </w:r>
            <w:proofErr w:type="gramStart"/>
            <w:r>
              <w:t xml:space="preserve">перелетов  </w:t>
            </w:r>
            <w:r>
              <w:t>в</w:t>
            </w:r>
            <w:proofErr w:type="gramEnd"/>
            <w:r>
              <w:t xml:space="preserve"> самолетах, обслуживающих эти рейсы *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BE0" w:rsidRDefault="003F222B">
            <w:pPr>
              <w:widowControl w:val="0"/>
            </w:pPr>
            <w:r>
              <w:t xml:space="preserve">- Оператор RADIANS или использование </w:t>
            </w:r>
            <w:proofErr w:type="spellStart"/>
            <w:r>
              <w:t>sind</w:t>
            </w:r>
            <w:proofErr w:type="spellEnd"/>
            <w:r>
              <w:t>/</w:t>
            </w:r>
            <w:proofErr w:type="spellStart"/>
            <w:r>
              <w:t>cosd</w:t>
            </w:r>
            <w:proofErr w:type="spellEnd"/>
          </w:p>
        </w:tc>
      </w:tr>
    </w:tbl>
    <w:p w:rsidR="00846BE0" w:rsidRDefault="003F222B">
      <w:pPr>
        <w:widowControl w:val="0"/>
        <w:jc w:val="both"/>
      </w:pPr>
      <w:r>
        <w:tab/>
      </w:r>
    </w:p>
    <w:p w:rsidR="00846BE0" w:rsidRDefault="003F222B">
      <w:pPr>
        <w:widowControl w:val="0"/>
      </w:pPr>
      <w:r>
        <w:t xml:space="preserve">* - В облачной базе координаты находятся в столбце </w:t>
      </w:r>
      <w:proofErr w:type="spellStart"/>
      <w:r>
        <w:t>airports_data.coordinates</w:t>
      </w:r>
      <w:proofErr w:type="spellEnd"/>
      <w:r>
        <w:t xml:space="preserve"> - работаете, как с массивом. В локальной базе координаты находятся в столбцах </w:t>
      </w:r>
      <w:proofErr w:type="spellStart"/>
      <w:r>
        <w:t>airports.lon</w:t>
      </w:r>
      <w:r>
        <w:t>gitude</w:t>
      </w:r>
      <w:proofErr w:type="spellEnd"/>
      <w:r>
        <w:t xml:space="preserve"> и </w:t>
      </w:r>
      <w:proofErr w:type="spellStart"/>
      <w:r>
        <w:t>airports.latitude</w:t>
      </w:r>
      <w:proofErr w:type="spellEnd"/>
      <w:r>
        <w:t>.</w:t>
      </w:r>
    </w:p>
    <w:p w:rsidR="00846BE0" w:rsidRDefault="003F222B">
      <w:pPr>
        <w:widowControl w:val="0"/>
      </w:pPr>
      <w:r>
        <w:t>Кратчайшее расстояние между двумя точками A и B на земной поверхности (если принять ее за сферу) определяется зависимостью:</w:t>
      </w:r>
    </w:p>
    <w:p w:rsidR="00846BE0" w:rsidRDefault="003F222B">
      <w:pPr>
        <w:widowControl w:val="0"/>
      </w:pPr>
      <w:r>
        <w:lastRenderedPageBreak/>
        <w:t xml:space="preserve">d = </w:t>
      </w:r>
      <w:proofErr w:type="spellStart"/>
      <w:r>
        <w:t>arccos</w:t>
      </w:r>
      <w:proofErr w:type="spellEnd"/>
      <w:r>
        <w:t xml:space="preserve"> {</w:t>
      </w:r>
      <w:proofErr w:type="spellStart"/>
      <w:r>
        <w:t>sin</w:t>
      </w:r>
      <w:proofErr w:type="spellEnd"/>
      <w:r>
        <w:t>(</w:t>
      </w:r>
      <w:proofErr w:type="spellStart"/>
      <w:r>
        <w:t>latitude_</w:t>
      </w:r>
      <w:proofErr w:type="gramStart"/>
      <w:r>
        <w:t>a</w:t>
      </w:r>
      <w:proofErr w:type="spellEnd"/>
      <w:r>
        <w:t>)·</w:t>
      </w:r>
      <w:proofErr w:type="spellStart"/>
      <w:proofErr w:type="gramEnd"/>
      <w:r>
        <w:t>sin</w:t>
      </w:r>
      <w:proofErr w:type="spellEnd"/>
      <w:r>
        <w:t>(</w:t>
      </w:r>
      <w:proofErr w:type="spellStart"/>
      <w:r>
        <w:t>latitude_b</w:t>
      </w:r>
      <w:proofErr w:type="spellEnd"/>
      <w:r>
        <w:t xml:space="preserve">) + </w:t>
      </w:r>
      <w:proofErr w:type="spellStart"/>
      <w:r>
        <w:t>cos</w:t>
      </w:r>
      <w:proofErr w:type="spellEnd"/>
      <w:r>
        <w:t>(</w:t>
      </w:r>
      <w:proofErr w:type="spellStart"/>
      <w:r>
        <w:t>latitude_a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latitude_b</w:t>
      </w:r>
      <w:proofErr w:type="spellEnd"/>
      <w:r>
        <w:t>)·</w:t>
      </w:r>
      <w:proofErr w:type="spellStart"/>
      <w:r>
        <w:t>cos</w:t>
      </w:r>
      <w:proofErr w:type="spellEnd"/>
      <w:r>
        <w:t>(</w:t>
      </w:r>
      <w:proofErr w:type="spellStart"/>
      <w:r>
        <w:t>longitude_a</w:t>
      </w:r>
      <w:proofErr w:type="spellEnd"/>
      <w:r>
        <w:t xml:space="preserve"> - </w:t>
      </w:r>
      <w:proofErr w:type="spellStart"/>
      <w:r>
        <w:t>longitud</w:t>
      </w:r>
      <w:r>
        <w:t>e_b</w:t>
      </w:r>
      <w:proofErr w:type="spellEnd"/>
      <w:r>
        <w:t xml:space="preserve">)}, где </w:t>
      </w:r>
      <w:proofErr w:type="spellStart"/>
      <w:r>
        <w:t>latitude_a</w:t>
      </w:r>
      <w:proofErr w:type="spellEnd"/>
      <w:r>
        <w:t xml:space="preserve"> и </w:t>
      </w:r>
      <w:proofErr w:type="spellStart"/>
      <w:r>
        <w:t>latitude_b</w:t>
      </w:r>
      <w:proofErr w:type="spellEnd"/>
      <w:r>
        <w:t xml:space="preserve"> — широты, </w:t>
      </w:r>
      <w:proofErr w:type="spellStart"/>
      <w:r>
        <w:t>longitude_a</w:t>
      </w:r>
      <w:proofErr w:type="spellEnd"/>
      <w:r>
        <w:t xml:space="preserve">, </w:t>
      </w:r>
      <w:proofErr w:type="spellStart"/>
      <w:r>
        <w:t>longitude_b</w:t>
      </w:r>
      <w:proofErr w:type="spellEnd"/>
      <w:r>
        <w:t xml:space="preserve"> — долготы данных пунктов, d — расстояние между пунктами, измеряемое в радианах длиной дуги большого круга земного шара.</w:t>
      </w:r>
    </w:p>
    <w:p w:rsidR="00846BE0" w:rsidRDefault="003F222B">
      <w:pPr>
        <w:widowControl w:val="0"/>
      </w:pPr>
      <w:r>
        <w:t>Расстояние между пунктами, измеряемое в километрах, определяется п</w:t>
      </w:r>
      <w:r>
        <w:t>о формуле:</w:t>
      </w:r>
    </w:p>
    <w:p w:rsidR="00846BE0" w:rsidRDefault="003F222B">
      <w:pPr>
        <w:widowControl w:val="0"/>
      </w:pPr>
      <w:r>
        <w:t xml:space="preserve">L = </w:t>
      </w:r>
      <w:proofErr w:type="spellStart"/>
      <w:r>
        <w:t>d·R</w:t>
      </w:r>
      <w:proofErr w:type="spellEnd"/>
      <w:r>
        <w:t>, где R = 6371 км — средний радиус земного шара.</w:t>
      </w:r>
    </w:p>
    <w:p w:rsidR="00846BE0" w:rsidRDefault="00846BE0">
      <w:pPr>
        <w:widowControl w:val="0"/>
      </w:pPr>
    </w:p>
    <w:p w:rsidR="00846BE0" w:rsidRDefault="003F222B">
      <w:pPr>
        <w:widowControl w:val="0"/>
      </w:pPr>
      <w:r>
        <w:t>Баллы за запросы:</w:t>
      </w:r>
    </w:p>
    <w:p w:rsidR="00846BE0" w:rsidRDefault="003F222B">
      <w:pPr>
        <w:widowControl w:val="0"/>
        <w:numPr>
          <w:ilvl w:val="0"/>
          <w:numId w:val="14"/>
        </w:numPr>
      </w:pPr>
      <w:r>
        <w:t>10</w:t>
      </w:r>
    </w:p>
    <w:p w:rsidR="00846BE0" w:rsidRDefault="003F222B">
      <w:pPr>
        <w:widowControl w:val="0"/>
        <w:numPr>
          <w:ilvl w:val="0"/>
          <w:numId w:val="14"/>
        </w:numPr>
      </w:pPr>
      <w:r>
        <w:t>15</w:t>
      </w:r>
    </w:p>
    <w:p w:rsidR="00846BE0" w:rsidRDefault="003F222B">
      <w:pPr>
        <w:widowControl w:val="0"/>
        <w:numPr>
          <w:ilvl w:val="0"/>
          <w:numId w:val="14"/>
        </w:numPr>
      </w:pPr>
      <w:r>
        <w:t>15</w:t>
      </w:r>
    </w:p>
    <w:p w:rsidR="00846BE0" w:rsidRDefault="003F222B">
      <w:pPr>
        <w:widowControl w:val="0"/>
        <w:numPr>
          <w:ilvl w:val="0"/>
          <w:numId w:val="14"/>
        </w:numPr>
      </w:pPr>
      <w:r>
        <w:t>15</w:t>
      </w:r>
    </w:p>
    <w:p w:rsidR="00846BE0" w:rsidRDefault="003F222B">
      <w:pPr>
        <w:widowControl w:val="0"/>
        <w:numPr>
          <w:ilvl w:val="0"/>
          <w:numId w:val="14"/>
        </w:numPr>
      </w:pPr>
      <w:r>
        <w:t>25</w:t>
      </w:r>
    </w:p>
    <w:p w:rsidR="00846BE0" w:rsidRDefault="003F222B">
      <w:pPr>
        <w:widowControl w:val="0"/>
        <w:numPr>
          <w:ilvl w:val="0"/>
          <w:numId w:val="14"/>
        </w:numPr>
      </w:pPr>
      <w:r>
        <w:t>25</w:t>
      </w:r>
    </w:p>
    <w:p w:rsidR="00846BE0" w:rsidRDefault="003F222B">
      <w:pPr>
        <w:widowControl w:val="0"/>
        <w:numPr>
          <w:ilvl w:val="0"/>
          <w:numId w:val="14"/>
        </w:numPr>
      </w:pPr>
      <w:r>
        <w:t>25</w:t>
      </w:r>
    </w:p>
    <w:p w:rsidR="00846BE0" w:rsidRDefault="003F222B">
      <w:pPr>
        <w:widowControl w:val="0"/>
        <w:numPr>
          <w:ilvl w:val="0"/>
          <w:numId w:val="14"/>
        </w:numPr>
      </w:pPr>
      <w:r>
        <w:t>35</w:t>
      </w:r>
    </w:p>
    <w:p w:rsidR="00846BE0" w:rsidRDefault="003F222B">
      <w:pPr>
        <w:widowControl w:val="0"/>
        <w:numPr>
          <w:ilvl w:val="0"/>
          <w:numId w:val="14"/>
        </w:numPr>
      </w:pPr>
      <w:r>
        <w:t>35</w:t>
      </w:r>
    </w:p>
    <w:p w:rsidR="00846BE0" w:rsidRDefault="003F222B">
      <w:pPr>
        <w:widowControl w:val="0"/>
      </w:pPr>
      <w:r>
        <w:t>Итого: максимум 200 баллов.</w:t>
      </w:r>
    </w:p>
    <w:p w:rsidR="00846BE0" w:rsidRDefault="00846BE0">
      <w:pPr>
        <w:widowControl w:val="0"/>
      </w:pPr>
    </w:p>
    <w:p w:rsidR="00846BE0" w:rsidRDefault="003F222B">
      <w:pPr>
        <w:widowControl w:val="0"/>
        <w:rPr>
          <w:b/>
          <w:sz w:val="36"/>
          <w:szCs w:val="36"/>
        </w:rPr>
      </w:pPr>
      <w:r>
        <w:t xml:space="preserve">Для зачета необходимо набрать </w:t>
      </w:r>
      <w:r>
        <w:rPr>
          <w:b/>
        </w:rPr>
        <w:t>минимум 130 баллов</w:t>
      </w:r>
      <w:r>
        <w:t>.</w:t>
      </w:r>
    </w:p>
    <w:p w:rsidR="00846BE0" w:rsidRDefault="00846BE0"/>
    <w:sectPr w:rsidR="00846BE0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BF9"/>
    <w:multiLevelType w:val="multilevel"/>
    <w:tmpl w:val="A328C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21B89"/>
    <w:multiLevelType w:val="multilevel"/>
    <w:tmpl w:val="165895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E079A6"/>
    <w:multiLevelType w:val="multilevel"/>
    <w:tmpl w:val="2F5E7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0B7C62"/>
    <w:multiLevelType w:val="multilevel"/>
    <w:tmpl w:val="3F9E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15532C"/>
    <w:multiLevelType w:val="multilevel"/>
    <w:tmpl w:val="21704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CE4EEF"/>
    <w:multiLevelType w:val="multilevel"/>
    <w:tmpl w:val="F0163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B21AB3"/>
    <w:multiLevelType w:val="multilevel"/>
    <w:tmpl w:val="14DEE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CD2D3C"/>
    <w:multiLevelType w:val="multilevel"/>
    <w:tmpl w:val="07CEE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901115"/>
    <w:multiLevelType w:val="multilevel"/>
    <w:tmpl w:val="04DE0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58679C"/>
    <w:multiLevelType w:val="multilevel"/>
    <w:tmpl w:val="25CA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A30FF7"/>
    <w:multiLevelType w:val="multilevel"/>
    <w:tmpl w:val="3F587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E33296"/>
    <w:multiLevelType w:val="multilevel"/>
    <w:tmpl w:val="E892C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5B431A4"/>
    <w:multiLevelType w:val="multilevel"/>
    <w:tmpl w:val="1FF68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D52033"/>
    <w:multiLevelType w:val="multilevel"/>
    <w:tmpl w:val="0B54E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E86EFB"/>
    <w:multiLevelType w:val="multilevel"/>
    <w:tmpl w:val="E5D6E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8D4EC1"/>
    <w:multiLevelType w:val="multilevel"/>
    <w:tmpl w:val="04A226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8"/>
  </w:num>
  <w:num w:numId="13">
    <w:abstractNumId w:val="3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E0"/>
    <w:rsid w:val="003F222B"/>
    <w:rsid w:val="008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60A21-F5DE-407B-B1C2-8C5A0962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15gYuu_ZFE2sQMN32GXK3phBLcUl6OM/view?usp=sharing" TargetMode="External"/><Relationship Id="rId5" Type="http://schemas.openxmlformats.org/officeDocument/2006/relationships/hyperlink" Target="https://edu.postgrespro.ru/booking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Белов Игорь Юрьевич</cp:lastModifiedBy>
  <cp:revision>3</cp:revision>
  <dcterms:created xsi:type="dcterms:W3CDTF">2021-03-15T13:37:00Z</dcterms:created>
  <dcterms:modified xsi:type="dcterms:W3CDTF">2021-03-15T13:38:00Z</dcterms:modified>
</cp:coreProperties>
</file>