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CC0"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Tidslinje for Databehandling</w:t>
      </w:r>
      <w:r w:rsidRPr="002F0C80">
        <w:rPr>
          <w:rFonts w:ascii="Calibri" w:hAnsi="Calibri" w:cs="Calibri"/>
          <w:color w:val="ECECEC"/>
        </w:rPr>
        <w:t>: Lag en interaktiv tidslinje som markerer viktige milepæler i historien til databehandling. Begynn med tidlige oppfinnelser som abakus og beveg deg gjennom betydningsfulle utviklinger som oppfinnelsen av den første programmerbare datamaskinen, fremveksten av personlige datamaskiner og internettets fremvekst.</w:t>
      </w:r>
    </w:p>
    <w:p w14:paraId="0789CF92"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Biografier av Pionerer</w:t>
      </w:r>
      <w:r w:rsidRPr="002F0C80">
        <w:rPr>
          <w:rFonts w:ascii="Calibri" w:hAnsi="Calibri" w:cs="Calibri"/>
          <w:color w:val="ECECEC"/>
        </w:rPr>
        <w:t>: Presenter profiler av innflytelsesrike personer i historien til databehandling, som Charles Babbage, Alan Turing, Ada Lovelace, Grace Hopper, Steve Jobs, Bill Gates og mange andre. Utforsk deres bidrag til databehandling og deres innvirkning på feltet.</w:t>
      </w:r>
    </w:p>
    <w:p w14:paraId="4CECC1E5"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Oppfinnelser og Innovasjoner</w:t>
      </w:r>
      <w:r w:rsidRPr="002F0C80">
        <w:rPr>
          <w:rFonts w:ascii="Calibri" w:hAnsi="Calibri" w:cs="Calibri"/>
          <w:color w:val="ECECEC"/>
        </w:rPr>
        <w:t>: Skriv artikler eller blogginnlegg om viktige oppfinnelser og innovasjoner innen databehandling, som transistor, integrert krets, grafisk brukergrensesnitt (GUI), musen og World Wide Web. Diskuter hvordan disse oppfinnelsene har formet det moderne landskapet innen databehandling.</w:t>
      </w:r>
    </w:p>
    <w:p w14:paraId="31D74E53"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Historiske Databehandlingsenheter</w:t>
      </w:r>
      <w:r w:rsidRPr="002F0C80">
        <w:rPr>
          <w:rFonts w:ascii="Calibri" w:hAnsi="Calibri" w:cs="Calibri"/>
          <w:color w:val="ECECEC"/>
        </w:rPr>
        <w:t>: Vis frem gamle databehandlingsenheter og maskinvare fra forskjellige tidsperioder, inkludert fotografier, beskrivelser og historisk kontekst. Diskuter utviklingen av databehandlingsenheter fra mekaniske kalkulatorer til moderne smarttelefoner.</w:t>
      </w:r>
    </w:p>
    <w:p w14:paraId="2BE4A1B7"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Historiske Databehandlingsarrangementer</w:t>
      </w:r>
      <w:r w:rsidRPr="002F0C80">
        <w:rPr>
          <w:rFonts w:ascii="Calibri" w:hAnsi="Calibri" w:cs="Calibri"/>
          <w:color w:val="ECECEC"/>
        </w:rPr>
        <w:t>: Utforsk betydningsfulle hendelser i historien til databehandling, som utviklingen av ENIAC, opprettelsen av ARPANET (forløperen til internettet), utgivelsen av de første kommersielle personlige datamaskinene og dot-com-boblen.</w:t>
      </w:r>
    </w:p>
    <w:p w14:paraId="7D1CC1F8"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Videoer og Multimediainnhold</w:t>
      </w:r>
      <w:r w:rsidRPr="002F0C80">
        <w:rPr>
          <w:rFonts w:ascii="Calibri" w:hAnsi="Calibri" w:cs="Calibri"/>
          <w:color w:val="ECECEC"/>
        </w:rPr>
        <w:t>: Inkluder videoer, animasjoner og multimediainnhold for å forbedre brukeropplevelsen og gi liv til historien om databehandling. Du kan lage korte dokumentarer, animerte tidslinjer eller intervjuer med eksperter på området.</w:t>
      </w:r>
    </w:p>
    <w:p w14:paraId="534A34CA"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Interaktive Quizer og Spill</w:t>
      </w:r>
      <w:r w:rsidRPr="002F0C80">
        <w:rPr>
          <w:rFonts w:ascii="Calibri" w:hAnsi="Calibri" w:cs="Calibri"/>
          <w:color w:val="ECECEC"/>
        </w:rPr>
        <w:t>: Engasjer publikum med interaktive quizer og spill relatert til historien om databehandling. Test deres kunnskap om databehandlingens historie eller utfordre dem til å matche oppfinnelser med deres oppfinnere.</w:t>
      </w:r>
    </w:p>
    <w:p w14:paraId="60D80039"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Samfunnsengasjement</w:t>
      </w:r>
      <w:r w:rsidRPr="002F0C80">
        <w:rPr>
          <w:rFonts w:ascii="Calibri" w:hAnsi="Calibri" w:cs="Calibri"/>
          <w:color w:val="ECECEC"/>
        </w:rPr>
        <w:t xml:space="preserve">: Oppmuntre til interaksjon og diskusjon blant publikum ved å inkludere integrasjon av sosiale medier, fora eller kommentarseksjoner der </w:t>
      </w:r>
      <w:r w:rsidRPr="002F0C80">
        <w:rPr>
          <w:rFonts w:ascii="Calibri" w:hAnsi="Calibri" w:cs="Calibri"/>
          <w:color w:val="ECECEC"/>
        </w:rPr>
        <w:lastRenderedPageBreak/>
        <w:t>besøkende kan dele sine tanker, stille spørsmål og koble seg til med andre entusiaster.</w:t>
      </w:r>
    </w:p>
    <w:p w14:paraId="598D788D"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Ressurser og Videre Lesing</w:t>
      </w:r>
      <w:r w:rsidRPr="002F0C80">
        <w:rPr>
          <w:rFonts w:ascii="Calibri" w:hAnsi="Calibri" w:cs="Calibri"/>
          <w:color w:val="ECECEC"/>
        </w:rPr>
        <w:t>: Gi ressurser for de som er interessert i å gå dypere inn i historien om databehandling, som anbefalte bøker, artikler, dokumentarer og nettbaserte kurs.</w:t>
      </w:r>
    </w:p>
    <w:p w14:paraId="23569E01" w14:textId="77777777" w:rsidR="00171BED" w:rsidRPr="002F0C80" w:rsidRDefault="00171BED" w:rsidP="002F0C8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line="360" w:lineRule="auto"/>
        <w:rPr>
          <w:rFonts w:ascii="Calibri" w:hAnsi="Calibri" w:cs="Calibri"/>
          <w:color w:val="ECECEC"/>
        </w:rPr>
      </w:pPr>
      <w:r w:rsidRPr="002F0C80">
        <w:rPr>
          <w:rStyle w:val="Sterk"/>
          <w:rFonts w:ascii="Calibri" w:eastAsiaTheme="majorEastAsia" w:hAnsi="Calibri" w:cs="Calibri"/>
          <w:color w:val="ECECEC"/>
          <w:bdr w:val="single" w:sz="2" w:space="0" w:color="E3E3E3" w:frame="1"/>
        </w:rPr>
        <w:t>Regelmessige Oppdateringer og Funksjoner</w:t>
      </w:r>
      <w:r w:rsidRPr="002F0C80">
        <w:rPr>
          <w:rFonts w:ascii="Calibri" w:hAnsi="Calibri" w:cs="Calibri"/>
          <w:color w:val="ECECEC"/>
        </w:rPr>
        <w:t>: Hold nettstedet ditt oppdatert og engasjerende ved å jevnlig oppdatere det med nytt innhold, funksjoner og historier fra historien om databehandling.</w:t>
      </w:r>
    </w:p>
    <w:p w14:paraId="4C05DE4C" w14:textId="7AEDFAF6" w:rsidR="00171BED" w:rsidRPr="002F0C80" w:rsidRDefault="00171BED" w:rsidP="002F0C8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line="360" w:lineRule="auto"/>
        <w:rPr>
          <w:rFonts w:ascii="Calibri" w:hAnsi="Calibri" w:cs="Calibri"/>
          <w:color w:val="ECECEC"/>
        </w:rPr>
      </w:pPr>
      <w:r w:rsidRPr="002F0C80">
        <w:rPr>
          <w:rFonts w:ascii="Calibri" w:hAnsi="Calibri" w:cs="Calibri"/>
          <w:color w:val="ECECEC"/>
        </w:rPr>
        <w:t xml:space="preserve">Ved å skape en omfattende og engasjerende ressurs om historien til databehandling, vil du ikke bare opplyse publikum, men også fremme en dypere verdsettelse for de utrolige fremskrittene som har formet den moderne verden. </w:t>
      </w:r>
    </w:p>
    <w:p w14:paraId="561F2177" w14:textId="77777777" w:rsidR="00171BED" w:rsidRPr="00171BED" w:rsidRDefault="00171BED" w:rsidP="002F0C8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line="360" w:lineRule="auto"/>
        <w:rPr>
          <w:rFonts w:ascii="Calibri" w:hAnsi="Calibri" w:cs="Calibri"/>
          <w:color w:val="ECECEC"/>
        </w:rPr>
      </w:pPr>
    </w:p>
    <w:p w14:paraId="75231A9E" w14:textId="6081A3F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Datamaskinens Reise</w:t>
      </w:r>
    </w:p>
    <w:p w14:paraId="5EC11D6D"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Bits og Bytes: En Reise Gjennom Tidens Databehandling</w:t>
      </w:r>
    </w:p>
    <w:p w14:paraId="3192CC5E"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Databehandlingsfortid: En Digital Historie</w:t>
      </w:r>
    </w:p>
    <w:p w14:paraId="67B70FF5"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Banebrytende Biter: Historien om Databehandling</w:t>
      </w:r>
    </w:p>
    <w:p w14:paraId="74EC13BA"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Fra Abakus til Algoritme: En Databehandlingsodysse</w:t>
      </w:r>
    </w:p>
    <w:p w14:paraId="1FBDABBA"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Datakultur Arkiv: Utforsking av Databehandlingshistorie</w:t>
      </w:r>
    </w:p>
    <w:p w14:paraId="4A71BA4A"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Silisiumhistorier: Sporet av Databehandlingsutvikling</w:t>
      </w:r>
    </w:p>
    <w:p w14:paraId="080479CF"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Kodet Kompresjon: Et Dykk inn i Datamaskinens Vergangenheit</w:t>
      </w:r>
    </w:p>
    <w:p w14:paraId="2EC1B445"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Datarotasjon: Et Gløtt inn i Databehandlingshistorien</w:t>
      </w:r>
    </w:p>
    <w:p w14:paraId="582D8C23" w14:textId="77777777" w:rsidR="00171BED" w:rsidRPr="00171BED" w:rsidRDefault="00171BED" w:rsidP="002F0C80">
      <w:pPr>
        <w:numPr>
          <w:ilvl w:val="0"/>
          <w:numId w:val="2"/>
        </w:numPr>
        <w:pBdr>
          <w:top w:val="single" w:sz="2" w:space="0" w:color="E3E3E3"/>
          <w:left w:val="single" w:sz="2" w:space="5" w:color="E3E3E3"/>
          <w:bottom w:val="single" w:sz="2" w:space="0" w:color="E3E3E3"/>
          <w:right w:val="single" w:sz="2" w:space="0" w:color="E3E3E3"/>
        </w:pBdr>
        <w:spacing w:line="360" w:lineRule="auto"/>
        <w:rPr>
          <w:rFonts w:ascii="Calibri" w:eastAsia="Times New Roman" w:hAnsi="Calibri" w:cs="Calibri"/>
          <w:kern w:val="0"/>
          <w:lang w:eastAsia="nb-NO"/>
          <w14:ligatures w14:val="none"/>
        </w:rPr>
      </w:pPr>
      <w:r w:rsidRPr="00171BED">
        <w:rPr>
          <w:rFonts w:ascii="Calibri" w:eastAsia="Times New Roman" w:hAnsi="Calibri" w:cs="Calibri"/>
          <w:b/>
          <w:bCs/>
          <w:kern w:val="0"/>
          <w:bdr w:val="single" w:sz="2" w:space="0" w:color="E3E3E3" w:frame="1"/>
          <w:lang w:eastAsia="nb-NO"/>
          <w14:ligatures w14:val="none"/>
        </w:rPr>
        <w:t>Historiske Hikster av Databehandling</w:t>
      </w:r>
    </w:p>
    <w:p w14:paraId="737759D2" w14:textId="353BF046" w:rsidR="00171BED" w:rsidRPr="00171BED" w:rsidRDefault="00171BED" w:rsidP="002F0C80">
      <w:pPr>
        <w:pBdr>
          <w:top w:val="single" w:sz="2" w:space="0" w:color="E3E3E3"/>
          <w:left w:val="single" w:sz="2" w:space="0" w:color="E3E3E3"/>
          <w:bottom w:val="single" w:sz="2" w:space="0" w:color="E3E3E3"/>
          <w:right w:val="single" w:sz="2" w:space="0" w:color="E3E3E3"/>
        </w:pBdr>
        <w:spacing w:before="300" w:line="360" w:lineRule="auto"/>
        <w:rPr>
          <w:rFonts w:ascii="Calibri" w:eastAsia="Times New Roman" w:hAnsi="Calibri" w:cs="Calibri"/>
          <w:vanish/>
          <w:kern w:val="0"/>
          <w:lang w:eastAsia="nb-NO"/>
          <w14:ligatures w14:val="none"/>
        </w:rPr>
      </w:pPr>
      <w:r w:rsidRPr="00171BED">
        <w:rPr>
          <w:rFonts w:ascii="Calibri" w:eastAsia="Times New Roman" w:hAnsi="Calibri" w:cs="Calibri"/>
          <w:kern w:val="0"/>
          <w:lang w:eastAsia="nb-NO"/>
          <w14:ligatures w14:val="none"/>
        </w:rPr>
        <w:t xml:space="preserve">Disse navnene kan fange essensen av nettstedets tema og gi besøkende en idé om hva de kan forvente når de utforsker historien til databehandling på nettsiden din. </w:t>
      </w:r>
      <w:r w:rsidRPr="00171BED">
        <w:rPr>
          <w:rFonts w:ascii="Calibri" w:eastAsia="Times New Roman" w:hAnsi="Calibri" w:cs="Calibri"/>
          <w:vanish/>
          <w:kern w:val="0"/>
          <w:lang w:eastAsia="nb-NO"/>
          <w14:ligatures w14:val="none"/>
        </w:rPr>
        <w:t>Øverst i skjemaet</w:t>
      </w:r>
    </w:p>
    <w:p w14:paraId="44BDBC68" w14:textId="77777777" w:rsidR="00171BED" w:rsidRPr="00171BED" w:rsidRDefault="00171BED" w:rsidP="002F0C80">
      <w:pPr>
        <w:shd w:val="clear" w:color="auto" w:fill="212121"/>
        <w:spacing w:line="360" w:lineRule="auto"/>
        <w:rPr>
          <w:rFonts w:ascii="Calibri" w:eastAsia="Times New Roman" w:hAnsi="Calibri" w:cs="Calibri"/>
          <w:color w:val="FFFFFF"/>
          <w:kern w:val="0"/>
          <w:lang w:eastAsia="nb-NO"/>
          <w14:ligatures w14:val="none"/>
        </w:rPr>
      </w:pPr>
    </w:p>
    <w:p w14:paraId="3DF1CA02" w14:textId="77777777" w:rsidR="00171BED" w:rsidRDefault="00171BED" w:rsidP="002F0C80">
      <w:pPr>
        <w:pBdr>
          <w:top w:val="single" w:sz="6" w:space="1" w:color="auto"/>
        </w:pBdr>
        <w:spacing w:line="360" w:lineRule="auto"/>
        <w:jc w:val="center"/>
        <w:rPr>
          <w:rFonts w:ascii="Calibri" w:eastAsia="Times New Roman" w:hAnsi="Calibri" w:cs="Calibri"/>
          <w:kern w:val="0"/>
          <w:lang w:eastAsia="nb-NO"/>
          <w14:ligatures w14:val="none"/>
        </w:rPr>
      </w:pPr>
      <w:r w:rsidRPr="00171BED">
        <w:rPr>
          <w:rFonts w:ascii="Calibri" w:eastAsia="Times New Roman" w:hAnsi="Calibri" w:cs="Calibri"/>
          <w:vanish/>
          <w:kern w:val="0"/>
          <w:lang w:eastAsia="nb-NO"/>
          <w14:ligatures w14:val="none"/>
        </w:rPr>
        <w:t>Nederst i skjemaet</w:t>
      </w:r>
    </w:p>
    <w:p w14:paraId="4C229C3A" w14:textId="77777777" w:rsidR="00673AE6" w:rsidRDefault="00673AE6" w:rsidP="00673AE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Absolutt! Her er en tidslinje som gir en oversikt over noen av de viktigste hendelsene og pionerene i datamaskinens historie:</w:t>
      </w:r>
    </w:p>
    <w:p w14:paraId="66D02DC4"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lastRenderedPageBreak/>
        <w:t>3000 f.Kr. - 1200 f.Kr.</w:t>
      </w:r>
      <w:r>
        <w:rPr>
          <w:rFonts w:ascii="Segoe UI" w:hAnsi="Segoe UI" w:cs="Segoe UI"/>
          <w:color w:val="ECECEC"/>
        </w:rPr>
        <w:t>: Tidlige beregningsverktøy som abakus og knuter blir utviklet i forskjellige deler av verden, inkludert Egypt, Mesopotamia, Kina og Sør-Amerika.</w:t>
      </w:r>
    </w:p>
    <w:p w14:paraId="5B78AA18"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1642</w:t>
      </w:r>
      <w:r>
        <w:rPr>
          <w:rFonts w:ascii="Segoe UI" w:hAnsi="Segoe UI" w:cs="Segoe UI"/>
          <w:color w:val="ECECEC"/>
        </w:rPr>
        <w:t>: Blaise Pascal oppfinner den første mekaniske regnemaskinen, kalt Pascal's Calculator, som kan utføre grunnleggende matematiske operasjoner som tillegg og subtraksjon.</w:t>
      </w:r>
    </w:p>
    <w:p w14:paraId="3F223828"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1801</w:t>
      </w:r>
      <w:r>
        <w:rPr>
          <w:rFonts w:ascii="Segoe UI" w:hAnsi="Segoe UI" w:cs="Segoe UI"/>
          <w:color w:val="ECECEC"/>
        </w:rPr>
        <w:t>: Joseph Marie Jacquard utvikler Jacquard-veven, en maskin som bruker hullkort for å automatisere vevningsprosessen. Dette regnes ofte som en tidlig form for programmerbar maskinvare.</w:t>
      </w:r>
    </w:p>
    <w:p w14:paraId="1ED11D6A"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1837</w:t>
      </w:r>
      <w:r>
        <w:rPr>
          <w:rFonts w:ascii="Segoe UI" w:hAnsi="Segoe UI" w:cs="Segoe UI"/>
          <w:color w:val="ECECEC"/>
        </w:rPr>
        <w:t>: Charles Babbage designer og konsepterer den analytiske motoren, en mekanisk generell form for datamaskin som kan programmere og utføre forskjellige beregninger. Den blir aldri bygget i Babbages levetid, men regnes som en forløper for moderne datamaskiner.</w:t>
      </w:r>
    </w:p>
    <w:p w14:paraId="57623EE7"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1936</w:t>
      </w:r>
      <w:r>
        <w:rPr>
          <w:rFonts w:ascii="Segoe UI" w:hAnsi="Segoe UI" w:cs="Segoe UI"/>
          <w:color w:val="ECECEC"/>
        </w:rPr>
        <w:t>: Alan Turing publiserer sitt papir "On Computable Numbers", som introduserer Turing-maskinen, en teoretisk modell for en universell datamaskin som kan utføre enhver beregning gitt tilstrekkelig instruksjoner og tid.</w:t>
      </w:r>
    </w:p>
    <w:p w14:paraId="6F140420"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1944</w:t>
      </w:r>
      <w:r>
        <w:rPr>
          <w:rFonts w:ascii="Segoe UI" w:hAnsi="Segoe UI" w:cs="Segoe UI"/>
          <w:color w:val="ECECEC"/>
        </w:rPr>
        <w:t>: Howard Aiken fullfører Harvard Mark I, en av de tidligste programmerte datamaskinene, som bruker elektromekaniske reléer til å utføre beregninger.</w:t>
      </w:r>
    </w:p>
    <w:p w14:paraId="6DEF2227"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1946</w:t>
      </w:r>
      <w:r>
        <w:rPr>
          <w:rFonts w:ascii="Segoe UI" w:hAnsi="Segoe UI" w:cs="Segoe UI"/>
          <w:color w:val="ECECEC"/>
        </w:rPr>
        <w:t>: ENIAC (Electronic Numerical Integrator and Computer), den første all-elektroniske datamaskinen, blir fullført ved University of Pennsylvania.</w:t>
      </w:r>
    </w:p>
    <w:p w14:paraId="09FE2CFB"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1950-tallet</w:t>
      </w:r>
      <w:r>
        <w:rPr>
          <w:rFonts w:ascii="Segoe UI" w:hAnsi="Segoe UI" w:cs="Segoe UI"/>
          <w:color w:val="ECECEC"/>
        </w:rPr>
        <w:t>: Utviklingen av transistoren fører til mindre, raskere og mer pålitelige datamaskiner. IBM introduserer sin første datamaskinserie, IBM 700-serien.</w:t>
      </w:r>
    </w:p>
    <w:p w14:paraId="77104191"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1960-tallet</w:t>
      </w:r>
      <w:r>
        <w:rPr>
          <w:rFonts w:ascii="Segoe UI" w:hAnsi="Segoe UI" w:cs="Segoe UI"/>
          <w:color w:val="ECECEC"/>
        </w:rPr>
        <w:t>: Fremveksten av tidlige operativsystemer og programmeringsspråk som COBOL og FORTRAN bidrar til økt bruk av datamaskiner i bedriftsmiljøer.</w:t>
      </w:r>
    </w:p>
    <w:p w14:paraId="45B05435"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1970-tallet</w:t>
      </w:r>
      <w:r>
        <w:rPr>
          <w:rFonts w:ascii="Segoe UI" w:hAnsi="Segoe UI" w:cs="Segoe UI"/>
          <w:color w:val="ECECEC"/>
        </w:rPr>
        <w:t>: Oppfinnelsen av mikroprosessoren muliggjør utviklingen av personlige datamaskiner (PCer), med maskiner som Apple I og Altair 8800 som fører an.</w:t>
      </w:r>
    </w:p>
    <w:p w14:paraId="189B4AC0"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1980-tallet</w:t>
      </w:r>
      <w:r>
        <w:rPr>
          <w:rFonts w:ascii="Segoe UI" w:hAnsi="Segoe UI" w:cs="Segoe UI"/>
          <w:color w:val="ECECEC"/>
        </w:rPr>
        <w:t>: Personlige datamaskiner blir stadig mer populære og tilgjengelige, med IBM PC og Apple Macintosh som dominerende plattformer.</w:t>
      </w:r>
    </w:p>
    <w:p w14:paraId="188F64E5"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1990-tallet</w:t>
      </w:r>
      <w:r>
        <w:rPr>
          <w:rFonts w:ascii="Segoe UI" w:hAnsi="Segoe UI" w:cs="Segoe UI"/>
          <w:color w:val="ECECEC"/>
        </w:rPr>
        <w:t>: World Wide Web blir utviklet av Tim Berners-Lee ved CERN, noe som fører til eksplosiv vekst i internettbruk og webbaserte applikasjoner.</w:t>
      </w:r>
    </w:p>
    <w:p w14:paraId="501E610F"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2000-tallet</w:t>
      </w:r>
      <w:r>
        <w:rPr>
          <w:rFonts w:ascii="Segoe UI" w:hAnsi="Segoe UI" w:cs="Segoe UI"/>
          <w:color w:val="ECECEC"/>
        </w:rPr>
        <w:t>: Mobilteknologi og trådløse nettverk blir stadig mer utbredt, og skybasert databehandling tar av, med selskaper som Google og Amazon som tilbyr tjenester som Google Apps og Amazon Web Services.</w:t>
      </w:r>
    </w:p>
    <w:p w14:paraId="387E5B4F" w14:textId="77777777" w:rsidR="00673AE6" w:rsidRDefault="00673AE6" w:rsidP="00673AE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erk"/>
          <w:rFonts w:ascii="Segoe UI" w:eastAsiaTheme="majorEastAsia" w:hAnsi="Segoe UI" w:cs="Segoe UI"/>
          <w:color w:val="ECECEC"/>
          <w:bdr w:val="single" w:sz="2" w:space="0" w:color="E3E3E3" w:frame="1"/>
        </w:rPr>
        <w:t>2010-tallet og videre</w:t>
      </w:r>
      <w:r>
        <w:rPr>
          <w:rFonts w:ascii="Segoe UI" w:hAnsi="Segoe UI" w:cs="Segoe UI"/>
          <w:color w:val="ECECEC"/>
        </w:rPr>
        <w:t>: Økningen av kunstig intelligens, maskinlæring og store data transformerer måten vi samhandler med datamaskiner på, og åpner nye muligheter innenfor områder som autonomi, helsevesen, transport og mer.</w:t>
      </w:r>
    </w:p>
    <w:p w14:paraId="6281BDE3" w14:textId="77777777" w:rsidR="00673AE6" w:rsidRDefault="00673AE6" w:rsidP="00673AE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Denne tidslinjen gir en overfladisk oversikt over datamaskinens reise, med </w:t>
      </w:r>
      <w:proofErr w:type="gramStart"/>
      <w:r>
        <w:rPr>
          <w:rFonts w:ascii="Segoe UI" w:hAnsi="Segoe UI" w:cs="Segoe UI"/>
          <w:color w:val="ECECEC"/>
        </w:rPr>
        <w:t>fokus</w:t>
      </w:r>
      <w:proofErr w:type="gramEnd"/>
      <w:r>
        <w:rPr>
          <w:rFonts w:ascii="Segoe UI" w:hAnsi="Segoe UI" w:cs="Segoe UI"/>
          <w:color w:val="ECECEC"/>
        </w:rPr>
        <w:t xml:space="preserve"> på noen av de mest betydningsfulle hendelsene og pionerene. Det er selvfølgelig mange </w:t>
      </w:r>
      <w:r>
        <w:rPr>
          <w:rFonts w:ascii="Segoe UI" w:hAnsi="Segoe UI" w:cs="Segoe UI"/>
          <w:color w:val="ECECEC"/>
        </w:rPr>
        <w:lastRenderedPageBreak/>
        <w:t>flere detaljer og personer som har bidratt til utviklingen av datamaskiner og databehandling gjennom historien.</w:t>
      </w:r>
    </w:p>
    <w:p w14:paraId="21C158B2" w14:textId="77777777" w:rsidR="00673AE6" w:rsidRDefault="00673AE6" w:rsidP="002F0C80">
      <w:pPr>
        <w:pBdr>
          <w:top w:val="single" w:sz="6" w:space="1" w:color="auto"/>
        </w:pBdr>
        <w:spacing w:line="360" w:lineRule="auto"/>
        <w:jc w:val="center"/>
        <w:rPr>
          <w:rFonts w:ascii="Calibri" w:eastAsia="Times New Roman" w:hAnsi="Calibri" w:cs="Calibri"/>
          <w:kern w:val="0"/>
          <w:lang w:eastAsia="nb-NO"/>
          <w14:ligatures w14:val="none"/>
        </w:rPr>
      </w:pPr>
    </w:p>
    <w:p w14:paraId="527439D9" w14:textId="41C59AFC" w:rsidR="002F0C80" w:rsidRDefault="002F0C80" w:rsidP="002F0C80">
      <w:pPr>
        <w:pBdr>
          <w:top w:val="single" w:sz="6" w:space="1" w:color="auto"/>
        </w:pBdr>
        <w:spacing w:line="360" w:lineRule="auto"/>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Kilder:</w:t>
      </w:r>
    </w:p>
    <w:p w14:paraId="6E84A509" w14:textId="798F9093" w:rsidR="002F0C80" w:rsidRDefault="00673AE6" w:rsidP="002F0C80">
      <w:pPr>
        <w:pStyle w:val="Listeavsnitt"/>
        <w:numPr>
          <w:ilvl w:val="0"/>
          <w:numId w:val="4"/>
        </w:numPr>
        <w:pBdr>
          <w:top w:val="single" w:sz="6" w:space="1" w:color="auto"/>
        </w:pBdr>
        <w:spacing w:line="360" w:lineRule="auto"/>
        <w:rPr>
          <w:rFonts w:ascii="Calibri" w:eastAsia="Times New Roman" w:hAnsi="Calibri" w:cs="Calibri"/>
          <w:kern w:val="0"/>
          <w:lang w:eastAsia="nb-NO"/>
          <w14:ligatures w14:val="none"/>
        </w:rPr>
      </w:pPr>
      <w:hyperlink r:id="rId5" w:history="1">
        <w:r w:rsidR="002F0C80" w:rsidRPr="001C4B1E">
          <w:rPr>
            <w:rStyle w:val="Hyperkobling"/>
            <w:rFonts w:ascii="Calibri" w:eastAsia="Times New Roman" w:hAnsi="Calibri" w:cs="Calibri"/>
            <w:kern w:val="0"/>
            <w:lang w:eastAsia="nb-NO"/>
            <w14:ligatures w14:val="none"/>
          </w:rPr>
          <w:t>https://snl.no/databehandling</w:t>
        </w:r>
      </w:hyperlink>
    </w:p>
    <w:p w14:paraId="2A2B1513" w14:textId="7D6A05F1" w:rsidR="002F0C80" w:rsidRDefault="00673AE6" w:rsidP="002F0C80">
      <w:pPr>
        <w:pStyle w:val="Listeavsnitt"/>
        <w:numPr>
          <w:ilvl w:val="0"/>
          <w:numId w:val="4"/>
        </w:numPr>
        <w:pBdr>
          <w:top w:val="single" w:sz="6" w:space="1" w:color="auto"/>
        </w:pBdr>
        <w:spacing w:line="360" w:lineRule="auto"/>
        <w:rPr>
          <w:rFonts w:ascii="Calibri" w:eastAsia="Times New Roman" w:hAnsi="Calibri" w:cs="Calibri"/>
          <w:kern w:val="0"/>
          <w:lang w:eastAsia="nb-NO"/>
          <w14:ligatures w14:val="none"/>
        </w:rPr>
      </w:pPr>
      <w:hyperlink r:id="rId6" w:history="1">
        <w:r w:rsidR="00D04771" w:rsidRPr="001C4B1E">
          <w:rPr>
            <w:rStyle w:val="Hyperkobling"/>
            <w:rFonts w:ascii="Calibri" w:eastAsia="Times New Roman" w:hAnsi="Calibri" w:cs="Calibri"/>
            <w:kern w:val="0"/>
            <w:lang w:eastAsia="nb-NO"/>
            <w14:ligatures w14:val="none"/>
          </w:rPr>
          <w:t>https://ndla.no/nb/subject:1:058bdbdb-aa5a-4a29-88fb-45e664999417/topic:1:002dbe01-f81e-4027-a7fb-b75f4f058bb4/topic:1:23064a27-6653-4f4e-a01b-682ea96d55ae/resource:1:117989</w:t>
        </w:r>
      </w:hyperlink>
    </w:p>
    <w:p w14:paraId="37A93172" w14:textId="77777777" w:rsidR="00D04771" w:rsidRPr="002F0C80" w:rsidRDefault="00D04771" w:rsidP="002F0C80">
      <w:pPr>
        <w:pStyle w:val="Listeavsnitt"/>
        <w:numPr>
          <w:ilvl w:val="0"/>
          <w:numId w:val="4"/>
        </w:numPr>
        <w:pBdr>
          <w:top w:val="single" w:sz="6" w:space="1" w:color="auto"/>
        </w:pBdr>
        <w:spacing w:line="360" w:lineRule="auto"/>
        <w:rPr>
          <w:rFonts w:ascii="Calibri" w:eastAsia="Times New Roman" w:hAnsi="Calibri" w:cs="Calibri"/>
          <w:kern w:val="0"/>
          <w:lang w:eastAsia="nb-NO"/>
          <w14:ligatures w14:val="none"/>
        </w:rPr>
      </w:pPr>
    </w:p>
    <w:p w14:paraId="6BAEBECD" w14:textId="77777777" w:rsidR="002F0C80" w:rsidRPr="00171BED" w:rsidRDefault="002F0C80" w:rsidP="00171BED">
      <w:pPr>
        <w:pBdr>
          <w:top w:val="single" w:sz="6" w:space="1" w:color="auto"/>
        </w:pBdr>
        <w:jc w:val="center"/>
        <w:rPr>
          <w:rFonts w:ascii="Calibri" w:eastAsia="Times New Roman" w:hAnsi="Calibri" w:cs="Calibri"/>
          <w:vanish/>
          <w:kern w:val="0"/>
          <w:sz w:val="16"/>
          <w:szCs w:val="16"/>
          <w:lang w:eastAsia="nb-NO"/>
          <w14:ligatures w14:val="none"/>
        </w:rPr>
      </w:pPr>
    </w:p>
    <w:p w14:paraId="31C02D95" w14:textId="77777777" w:rsidR="009F4173" w:rsidRPr="00171BED" w:rsidRDefault="009F4173" w:rsidP="00171BED">
      <w:pPr>
        <w:rPr>
          <w:rFonts w:ascii="Calibri" w:hAnsi="Calibri" w:cs="Calibri"/>
        </w:rPr>
      </w:pPr>
    </w:p>
    <w:sectPr w:rsidR="009F4173" w:rsidRPr="00171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C84"/>
    <w:multiLevelType w:val="multilevel"/>
    <w:tmpl w:val="7E1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21EDD"/>
    <w:multiLevelType w:val="multilevel"/>
    <w:tmpl w:val="7E1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72302"/>
    <w:multiLevelType w:val="multilevel"/>
    <w:tmpl w:val="7E1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11119"/>
    <w:multiLevelType w:val="hybridMultilevel"/>
    <w:tmpl w:val="A49A15C2"/>
    <w:lvl w:ilvl="0" w:tplc="F52057F4">
      <w:start w:val="4"/>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BCA2E18"/>
    <w:multiLevelType w:val="multilevel"/>
    <w:tmpl w:val="7E1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74303">
    <w:abstractNumId w:val="1"/>
  </w:num>
  <w:num w:numId="2" w16cid:durableId="759254590">
    <w:abstractNumId w:val="0"/>
  </w:num>
  <w:num w:numId="3" w16cid:durableId="138351271">
    <w:abstractNumId w:val="4"/>
  </w:num>
  <w:num w:numId="4" w16cid:durableId="253590562">
    <w:abstractNumId w:val="3"/>
  </w:num>
  <w:num w:numId="5" w16cid:durableId="69385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ED"/>
    <w:rsid w:val="00171BED"/>
    <w:rsid w:val="002F0C80"/>
    <w:rsid w:val="00673AE6"/>
    <w:rsid w:val="009F4173"/>
    <w:rsid w:val="00D047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8718C32"/>
  <w15:chartTrackingRefBased/>
  <w15:docId w15:val="{4F40E95C-3E9F-D147-8CBA-A4426C3A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71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71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71BE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71BE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71BE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71BED"/>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71BED"/>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71BED"/>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71BED"/>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71BE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71BE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71BE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71BE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71BE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71BE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71BE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71BE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71BED"/>
    <w:rPr>
      <w:rFonts w:eastAsiaTheme="majorEastAsia" w:cstheme="majorBidi"/>
      <w:color w:val="272727" w:themeColor="text1" w:themeTint="D8"/>
    </w:rPr>
  </w:style>
  <w:style w:type="paragraph" w:styleId="Tittel">
    <w:name w:val="Title"/>
    <w:basedOn w:val="Normal"/>
    <w:next w:val="Normal"/>
    <w:link w:val="TittelTegn"/>
    <w:uiPriority w:val="10"/>
    <w:qFormat/>
    <w:rsid w:val="00171BED"/>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71BE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71BED"/>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71BE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71BED"/>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171BED"/>
    <w:rPr>
      <w:i/>
      <w:iCs/>
      <w:color w:val="404040" w:themeColor="text1" w:themeTint="BF"/>
    </w:rPr>
  </w:style>
  <w:style w:type="paragraph" w:styleId="Listeavsnitt">
    <w:name w:val="List Paragraph"/>
    <w:basedOn w:val="Normal"/>
    <w:uiPriority w:val="34"/>
    <w:qFormat/>
    <w:rsid w:val="00171BED"/>
    <w:pPr>
      <w:ind w:left="720"/>
      <w:contextualSpacing/>
    </w:pPr>
  </w:style>
  <w:style w:type="character" w:styleId="Sterkutheving">
    <w:name w:val="Intense Emphasis"/>
    <w:basedOn w:val="Standardskriftforavsnitt"/>
    <w:uiPriority w:val="21"/>
    <w:qFormat/>
    <w:rsid w:val="00171BED"/>
    <w:rPr>
      <w:i/>
      <w:iCs/>
      <w:color w:val="0F4761" w:themeColor="accent1" w:themeShade="BF"/>
    </w:rPr>
  </w:style>
  <w:style w:type="paragraph" w:styleId="Sterktsitat">
    <w:name w:val="Intense Quote"/>
    <w:basedOn w:val="Normal"/>
    <w:next w:val="Normal"/>
    <w:link w:val="SterktsitatTegn"/>
    <w:uiPriority w:val="30"/>
    <w:qFormat/>
    <w:rsid w:val="00171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71BED"/>
    <w:rPr>
      <w:i/>
      <w:iCs/>
      <w:color w:val="0F4761" w:themeColor="accent1" w:themeShade="BF"/>
    </w:rPr>
  </w:style>
  <w:style w:type="character" w:styleId="Sterkreferanse">
    <w:name w:val="Intense Reference"/>
    <w:basedOn w:val="Standardskriftforavsnitt"/>
    <w:uiPriority w:val="32"/>
    <w:qFormat/>
    <w:rsid w:val="00171BED"/>
    <w:rPr>
      <w:b/>
      <w:bCs/>
      <w:smallCaps/>
      <w:color w:val="0F4761" w:themeColor="accent1" w:themeShade="BF"/>
      <w:spacing w:val="5"/>
    </w:rPr>
  </w:style>
  <w:style w:type="paragraph" w:styleId="NormalWeb">
    <w:name w:val="Normal (Web)"/>
    <w:basedOn w:val="Normal"/>
    <w:uiPriority w:val="99"/>
    <w:unhideWhenUsed/>
    <w:rsid w:val="00171BED"/>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171BED"/>
    <w:rPr>
      <w:b/>
      <w:bCs/>
    </w:rPr>
  </w:style>
  <w:style w:type="paragraph" w:styleId="z-verstiskjemaet">
    <w:name w:val="HTML Top of Form"/>
    <w:basedOn w:val="Normal"/>
    <w:next w:val="Normal"/>
    <w:link w:val="z-verstiskjemaetTegn"/>
    <w:hidden/>
    <w:uiPriority w:val="99"/>
    <w:semiHidden/>
    <w:unhideWhenUsed/>
    <w:rsid w:val="00171BED"/>
    <w:pPr>
      <w:pBdr>
        <w:bottom w:val="single" w:sz="6" w:space="1" w:color="auto"/>
      </w:pBdr>
      <w:jc w:val="center"/>
    </w:pPr>
    <w:rPr>
      <w:rFonts w:ascii="Arial" w:eastAsia="Times New Roman" w:hAnsi="Arial" w:cs="Arial"/>
      <w:vanish/>
      <w:kern w:val="0"/>
      <w:sz w:val="16"/>
      <w:szCs w:val="16"/>
      <w:lang w:eastAsia="nb-NO"/>
      <w14:ligatures w14:val="none"/>
    </w:rPr>
  </w:style>
  <w:style w:type="character" w:customStyle="1" w:styleId="z-verstiskjemaetTegn">
    <w:name w:val="z-Øverst i skjemaet Tegn"/>
    <w:basedOn w:val="Standardskriftforavsnitt"/>
    <w:link w:val="z-verstiskjemaet"/>
    <w:uiPriority w:val="99"/>
    <w:semiHidden/>
    <w:rsid w:val="00171BED"/>
    <w:rPr>
      <w:rFonts w:ascii="Arial" w:eastAsia="Times New Roman" w:hAnsi="Arial" w:cs="Arial"/>
      <w:vanish/>
      <w:kern w:val="0"/>
      <w:sz w:val="16"/>
      <w:szCs w:val="16"/>
      <w:lang w:eastAsia="nb-NO"/>
      <w14:ligatures w14:val="none"/>
    </w:rPr>
  </w:style>
  <w:style w:type="paragraph" w:styleId="z-Nederstiskjemaet">
    <w:name w:val="HTML Bottom of Form"/>
    <w:basedOn w:val="Normal"/>
    <w:next w:val="Normal"/>
    <w:link w:val="z-NederstiskjemaetTegn"/>
    <w:hidden/>
    <w:uiPriority w:val="99"/>
    <w:semiHidden/>
    <w:unhideWhenUsed/>
    <w:rsid w:val="00171BED"/>
    <w:pPr>
      <w:pBdr>
        <w:top w:val="single" w:sz="6" w:space="1" w:color="auto"/>
      </w:pBdr>
      <w:jc w:val="center"/>
    </w:pPr>
    <w:rPr>
      <w:rFonts w:ascii="Arial" w:eastAsia="Times New Roman" w:hAnsi="Arial" w:cs="Arial"/>
      <w:vanish/>
      <w:kern w:val="0"/>
      <w:sz w:val="16"/>
      <w:szCs w:val="16"/>
      <w:lang w:eastAsia="nb-NO"/>
      <w14:ligatures w14:val="none"/>
    </w:rPr>
  </w:style>
  <w:style w:type="character" w:customStyle="1" w:styleId="z-NederstiskjemaetTegn">
    <w:name w:val="z-Nederst i skjemaet Tegn"/>
    <w:basedOn w:val="Standardskriftforavsnitt"/>
    <w:link w:val="z-Nederstiskjemaet"/>
    <w:uiPriority w:val="99"/>
    <w:semiHidden/>
    <w:rsid w:val="00171BED"/>
    <w:rPr>
      <w:rFonts w:ascii="Arial" w:eastAsia="Times New Roman" w:hAnsi="Arial" w:cs="Arial"/>
      <w:vanish/>
      <w:kern w:val="0"/>
      <w:sz w:val="16"/>
      <w:szCs w:val="16"/>
      <w:lang w:eastAsia="nb-NO"/>
      <w14:ligatures w14:val="none"/>
    </w:rPr>
  </w:style>
  <w:style w:type="character" w:styleId="Hyperkobling">
    <w:name w:val="Hyperlink"/>
    <w:basedOn w:val="Standardskriftforavsnitt"/>
    <w:uiPriority w:val="99"/>
    <w:unhideWhenUsed/>
    <w:rsid w:val="002F0C80"/>
    <w:rPr>
      <w:color w:val="467886" w:themeColor="hyperlink"/>
      <w:u w:val="single"/>
    </w:rPr>
  </w:style>
  <w:style w:type="character" w:styleId="Ulstomtale">
    <w:name w:val="Unresolved Mention"/>
    <w:basedOn w:val="Standardskriftforavsnitt"/>
    <w:uiPriority w:val="99"/>
    <w:semiHidden/>
    <w:unhideWhenUsed/>
    <w:rsid w:val="002F0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07051">
      <w:bodyDiv w:val="1"/>
      <w:marLeft w:val="0"/>
      <w:marRight w:val="0"/>
      <w:marTop w:val="0"/>
      <w:marBottom w:val="0"/>
      <w:divBdr>
        <w:top w:val="none" w:sz="0" w:space="0" w:color="auto"/>
        <w:left w:val="none" w:sz="0" w:space="0" w:color="auto"/>
        <w:bottom w:val="none" w:sz="0" w:space="0" w:color="auto"/>
        <w:right w:val="none" w:sz="0" w:space="0" w:color="auto"/>
      </w:divBdr>
    </w:div>
    <w:div w:id="1026374106">
      <w:bodyDiv w:val="1"/>
      <w:marLeft w:val="0"/>
      <w:marRight w:val="0"/>
      <w:marTop w:val="0"/>
      <w:marBottom w:val="0"/>
      <w:divBdr>
        <w:top w:val="none" w:sz="0" w:space="0" w:color="auto"/>
        <w:left w:val="none" w:sz="0" w:space="0" w:color="auto"/>
        <w:bottom w:val="none" w:sz="0" w:space="0" w:color="auto"/>
        <w:right w:val="none" w:sz="0" w:space="0" w:color="auto"/>
      </w:divBdr>
      <w:divsChild>
        <w:div w:id="920215787">
          <w:marLeft w:val="0"/>
          <w:marRight w:val="0"/>
          <w:marTop w:val="0"/>
          <w:marBottom w:val="0"/>
          <w:divBdr>
            <w:top w:val="single" w:sz="2" w:space="0" w:color="E3E3E3"/>
            <w:left w:val="single" w:sz="2" w:space="0" w:color="E3E3E3"/>
            <w:bottom w:val="single" w:sz="2" w:space="0" w:color="E3E3E3"/>
            <w:right w:val="single" w:sz="2" w:space="0" w:color="E3E3E3"/>
          </w:divBdr>
          <w:divsChild>
            <w:div w:id="939264482">
              <w:marLeft w:val="0"/>
              <w:marRight w:val="0"/>
              <w:marTop w:val="0"/>
              <w:marBottom w:val="0"/>
              <w:divBdr>
                <w:top w:val="single" w:sz="2" w:space="0" w:color="E3E3E3"/>
                <w:left w:val="single" w:sz="2" w:space="0" w:color="E3E3E3"/>
                <w:bottom w:val="single" w:sz="2" w:space="0" w:color="E3E3E3"/>
                <w:right w:val="single" w:sz="2" w:space="0" w:color="E3E3E3"/>
              </w:divBdr>
              <w:divsChild>
                <w:div w:id="181433540">
                  <w:marLeft w:val="0"/>
                  <w:marRight w:val="0"/>
                  <w:marTop w:val="0"/>
                  <w:marBottom w:val="0"/>
                  <w:divBdr>
                    <w:top w:val="single" w:sz="2" w:space="0" w:color="E3E3E3"/>
                    <w:left w:val="single" w:sz="2" w:space="0" w:color="E3E3E3"/>
                    <w:bottom w:val="single" w:sz="2" w:space="0" w:color="E3E3E3"/>
                    <w:right w:val="single" w:sz="2" w:space="0" w:color="E3E3E3"/>
                  </w:divBdr>
                  <w:divsChild>
                    <w:div w:id="2039045490">
                      <w:marLeft w:val="0"/>
                      <w:marRight w:val="0"/>
                      <w:marTop w:val="0"/>
                      <w:marBottom w:val="0"/>
                      <w:divBdr>
                        <w:top w:val="single" w:sz="2" w:space="0" w:color="E3E3E3"/>
                        <w:left w:val="single" w:sz="2" w:space="0" w:color="E3E3E3"/>
                        <w:bottom w:val="single" w:sz="2" w:space="0" w:color="E3E3E3"/>
                        <w:right w:val="single" w:sz="2" w:space="0" w:color="E3E3E3"/>
                      </w:divBdr>
                      <w:divsChild>
                        <w:div w:id="1735275183">
                          <w:marLeft w:val="0"/>
                          <w:marRight w:val="0"/>
                          <w:marTop w:val="0"/>
                          <w:marBottom w:val="0"/>
                          <w:divBdr>
                            <w:top w:val="single" w:sz="2" w:space="0" w:color="E3E3E3"/>
                            <w:left w:val="single" w:sz="2" w:space="0" w:color="E3E3E3"/>
                            <w:bottom w:val="single" w:sz="2" w:space="0" w:color="E3E3E3"/>
                            <w:right w:val="single" w:sz="2" w:space="0" w:color="E3E3E3"/>
                          </w:divBdr>
                          <w:divsChild>
                            <w:div w:id="471481524">
                              <w:marLeft w:val="0"/>
                              <w:marRight w:val="0"/>
                              <w:marTop w:val="0"/>
                              <w:marBottom w:val="0"/>
                              <w:divBdr>
                                <w:top w:val="single" w:sz="2" w:space="0" w:color="E3E3E3"/>
                                <w:left w:val="single" w:sz="2" w:space="0" w:color="E3E3E3"/>
                                <w:bottom w:val="single" w:sz="2" w:space="0" w:color="E3E3E3"/>
                                <w:right w:val="single" w:sz="2" w:space="0" w:color="E3E3E3"/>
                              </w:divBdr>
                              <w:divsChild>
                                <w:div w:id="2062632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162378">
                                      <w:marLeft w:val="0"/>
                                      <w:marRight w:val="0"/>
                                      <w:marTop w:val="0"/>
                                      <w:marBottom w:val="0"/>
                                      <w:divBdr>
                                        <w:top w:val="single" w:sz="2" w:space="0" w:color="E3E3E3"/>
                                        <w:left w:val="single" w:sz="2" w:space="0" w:color="E3E3E3"/>
                                        <w:bottom w:val="single" w:sz="2" w:space="0" w:color="E3E3E3"/>
                                        <w:right w:val="single" w:sz="2" w:space="0" w:color="E3E3E3"/>
                                      </w:divBdr>
                                      <w:divsChild>
                                        <w:div w:id="1913347848">
                                          <w:marLeft w:val="0"/>
                                          <w:marRight w:val="0"/>
                                          <w:marTop w:val="0"/>
                                          <w:marBottom w:val="0"/>
                                          <w:divBdr>
                                            <w:top w:val="single" w:sz="2" w:space="0" w:color="E3E3E3"/>
                                            <w:left w:val="single" w:sz="2" w:space="0" w:color="E3E3E3"/>
                                            <w:bottom w:val="single" w:sz="2" w:space="0" w:color="E3E3E3"/>
                                            <w:right w:val="single" w:sz="2" w:space="0" w:color="E3E3E3"/>
                                          </w:divBdr>
                                          <w:divsChild>
                                            <w:div w:id="45027335">
                                              <w:marLeft w:val="0"/>
                                              <w:marRight w:val="0"/>
                                              <w:marTop w:val="0"/>
                                              <w:marBottom w:val="0"/>
                                              <w:divBdr>
                                                <w:top w:val="single" w:sz="2" w:space="0" w:color="E3E3E3"/>
                                                <w:left w:val="single" w:sz="2" w:space="0" w:color="E3E3E3"/>
                                                <w:bottom w:val="single" w:sz="2" w:space="0" w:color="E3E3E3"/>
                                                <w:right w:val="single" w:sz="2" w:space="0" w:color="E3E3E3"/>
                                              </w:divBdr>
                                              <w:divsChild>
                                                <w:div w:id="1793473790">
                                                  <w:marLeft w:val="0"/>
                                                  <w:marRight w:val="0"/>
                                                  <w:marTop w:val="0"/>
                                                  <w:marBottom w:val="0"/>
                                                  <w:divBdr>
                                                    <w:top w:val="single" w:sz="2" w:space="0" w:color="E3E3E3"/>
                                                    <w:left w:val="single" w:sz="2" w:space="0" w:color="E3E3E3"/>
                                                    <w:bottom w:val="single" w:sz="2" w:space="0" w:color="E3E3E3"/>
                                                    <w:right w:val="single" w:sz="2" w:space="0" w:color="E3E3E3"/>
                                                  </w:divBdr>
                                                  <w:divsChild>
                                                    <w:div w:id="1199393940">
                                                      <w:marLeft w:val="0"/>
                                                      <w:marRight w:val="0"/>
                                                      <w:marTop w:val="0"/>
                                                      <w:marBottom w:val="0"/>
                                                      <w:divBdr>
                                                        <w:top w:val="single" w:sz="2" w:space="0" w:color="E3E3E3"/>
                                                        <w:left w:val="single" w:sz="2" w:space="0" w:color="E3E3E3"/>
                                                        <w:bottom w:val="single" w:sz="2" w:space="0" w:color="E3E3E3"/>
                                                        <w:right w:val="single" w:sz="2" w:space="0" w:color="E3E3E3"/>
                                                      </w:divBdr>
                                                      <w:divsChild>
                                                        <w:div w:id="171765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9588999">
          <w:marLeft w:val="0"/>
          <w:marRight w:val="0"/>
          <w:marTop w:val="0"/>
          <w:marBottom w:val="0"/>
          <w:divBdr>
            <w:top w:val="none" w:sz="0" w:space="0" w:color="auto"/>
            <w:left w:val="none" w:sz="0" w:space="0" w:color="auto"/>
            <w:bottom w:val="none" w:sz="0" w:space="0" w:color="auto"/>
            <w:right w:val="none" w:sz="0" w:space="0" w:color="auto"/>
          </w:divBdr>
          <w:divsChild>
            <w:div w:id="1421835136">
              <w:marLeft w:val="0"/>
              <w:marRight w:val="0"/>
              <w:marTop w:val="0"/>
              <w:marBottom w:val="0"/>
              <w:divBdr>
                <w:top w:val="single" w:sz="2" w:space="0" w:color="E3E3E3"/>
                <w:left w:val="single" w:sz="2" w:space="0" w:color="E3E3E3"/>
                <w:bottom w:val="single" w:sz="2" w:space="0" w:color="E3E3E3"/>
                <w:right w:val="single" w:sz="2" w:space="0" w:color="E3E3E3"/>
              </w:divBdr>
              <w:divsChild>
                <w:div w:id="102147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6475387">
      <w:bodyDiv w:val="1"/>
      <w:marLeft w:val="0"/>
      <w:marRight w:val="0"/>
      <w:marTop w:val="0"/>
      <w:marBottom w:val="0"/>
      <w:divBdr>
        <w:top w:val="none" w:sz="0" w:space="0" w:color="auto"/>
        <w:left w:val="none" w:sz="0" w:space="0" w:color="auto"/>
        <w:bottom w:val="none" w:sz="0" w:space="0" w:color="auto"/>
        <w:right w:val="none" w:sz="0" w:space="0" w:color="auto"/>
      </w:divBdr>
    </w:div>
    <w:div w:id="1311519596">
      <w:bodyDiv w:val="1"/>
      <w:marLeft w:val="0"/>
      <w:marRight w:val="0"/>
      <w:marTop w:val="0"/>
      <w:marBottom w:val="0"/>
      <w:divBdr>
        <w:top w:val="none" w:sz="0" w:space="0" w:color="auto"/>
        <w:left w:val="none" w:sz="0" w:space="0" w:color="auto"/>
        <w:bottom w:val="none" w:sz="0" w:space="0" w:color="auto"/>
        <w:right w:val="none" w:sz="0" w:space="0" w:color="auto"/>
      </w:divBdr>
      <w:divsChild>
        <w:div w:id="1803696641">
          <w:marLeft w:val="0"/>
          <w:marRight w:val="0"/>
          <w:marTop w:val="0"/>
          <w:marBottom w:val="0"/>
          <w:divBdr>
            <w:top w:val="single" w:sz="2" w:space="0" w:color="E3E3E3"/>
            <w:left w:val="single" w:sz="2" w:space="0" w:color="E3E3E3"/>
            <w:bottom w:val="single" w:sz="2" w:space="0" w:color="E3E3E3"/>
            <w:right w:val="single" w:sz="2" w:space="0" w:color="E3E3E3"/>
          </w:divBdr>
          <w:divsChild>
            <w:div w:id="514154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799191">
                  <w:marLeft w:val="0"/>
                  <w:marRight w:val="0"/>
                  <w:marTop w:val="0"/>
                  <w:marBottom w:val="0"/>
                  <w:divBdr>
                    <w:top w:val="single" w:sz="2" w:space="0" w:color="E3E3E3"/>
                    <w:left w:val="single" w:sz="2" w:space="0" w:color="E3E3E3"/>
                    <w:bottom w:val="single" w:sz="2" w:space="0" w:color="E3E3E3"/>
                    <w:right w:val="single" w:sz="2" w:space="0" w:color="E3E3E3"/>
                  </w:divBdr>
                  <w:divsChild>
                    <w:div w:id="783228672">
                      <w:marLeft w:val="0"/>
                      <w:marRight w:val="0"/>
                      <w:marTop w:val="0"/>
                      <w:marBottom w:val="0"/>
                      <w:divBdr>
                        <w:top w:val="single" w:sz="2" w:space="0" w:color="E3E3E3"/>
                        <w:left w:val="single" w:sz="2" w:space="0" w:color="E3E3E3"/>
                        <w:bottom w:val="single" w:sz="2" w:space="0" w:color="E3E3E3"/>
                        <w:right w:val="single" w:sz="2" w:space="0" w:color="E3E3E3"/>
                      </w:divBdr>
                      <w:divsChild>
                        <w:div w:id="1403286841">
                          <w:marLeft w:val="0"/>
                          <w:marRight w:val="0"/>
                          <w:marTop w:val="0"/>
                          <w:marBottom w:val="0"/>
                          <w:divBdr>
                            <w:top w:val="single" w:sz="2" w:space="0" w:color="E3E3E3"/>
                            <w:left w:val="single" w:sz="2" w:space="0" w:color="E3E3E3"/>
                            <w:bottom w:val="single" w:sz="2" w:space="0" w:color="E3E3E3"/>
                            <w:right w:val="single" w:sz="2" w:space="0" w:color="E3E3E3"/>
                          </w:divBdr>
                          <w:divsChild>
                            <w:div w:id="900865255">
                              <w:marLeft w:val="0"/>
                              <w:marRight w:val="0"/>
                              <w:marTop w:val="0"/>
                              <w:marBottom w:val="0"/>
                              <w:divBdr>
                                <w:top w:val="single" w:sz="2" w:space="0" w:color="E3E3E3"/>
                                <w:left w:val="single" w:sz="2" w:space="0" w:color="E3E3E3"/>
                                <w:bottom w:val="single" w:sz="2" w:space="0" w:color="E3E3E3"/>
                                <w:right w:val="single" w:sz="2" w:space="0" w:color="E3E3E3"/>
                              </w:divBdr>
                              <w:divsChild>
                                <w:div w:id="1892617291">
                                  <w:marLeft w:val="0"/>
                                  <w:marRight w:val="0"/>
                                  <w:marTop w:val="0"/>
                                  <w:marBottom w:val="0"/>
                                  <w:divBdr>
                                    <w:top w:val="single" w:sz="2" w:space="0" w:color="E3E3E3"/>
                                    <w:left w:val="single" w:sz="2" w:space="0" w:color="E3E3E3"/>
                                    <w:bottom w:val="single" w:sz="2" w:space="0" w:color="E3E3E3"/>
                                    <w:right w:val="single" w:sz="2" w:space="0" w:color="E3E3E3"/>
                                  </w:divBdr>
                                  <w:divsChild>
                                    <w:div w:id="15279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330845">
          <w:marLeft w:val="0"/>
          <w:marRight w:val="0"/>
          <w:marTop w:val="0"/>
          <w:marBottom w:val="0"/>
          <w:divBdr>
            <w:top w:val="single" w:sz="2" w:space="0" w:color="E3E3E3"/>
            <w:left w:val="single" w:sz="2" w:space="0" w:color="E3E3E3"/>
            <w:bottom w:val="single" w:sz="2" w:space="0" w:color="E3E3E3"/>
            <w:right w:val="single" w:sz="2" w:space="0" w:color="E3E3E3"/>
          </w:divBdr>
          <w:divsChild>
            <w:div w:id="49505185">
              <w:marLeft w:val="0"/>
              <w:marRight w:val="0"/>
              <w:marTop w:val="0"/>
              <w:marBottom w:val="0"/>
              <w:divBdr>
                <w:top w:val="single" w:sz="2" w:space="0" w:color="E3E3E3"/>
                <w:left w:val="single" w:sz="2" w:space="0" w:color="E3E3E3"/>
                <w:bottom w:val="single" w:sz="2" w:space="0" w:color="E3E3E3"/>
                <w:right w:val="single" w:sz="2" w:space="0" w:color="E3E3E3"/>
              </w:divBdr>
              <w:divsChild>
                <w:div w:id="124421817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la.no/nb/subject:1:058bdbdb-aa5a-4a29-88fb-45e664999417/topic:1:002dbe01-f81e-4027-a7fb-b75f4f058bb4/topic:1:23064a27-6653-4f4e-a01b-682ea96d55ae/resource:1:117989" TargetMode="External"/><Relationship Id="rId5" Type="http://schemas.openxmlformats.org/officeDocument/2006/relationships/hyperlink" Target="https://snl.no/databehand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1085</Words>
  <Characters>5754</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Iben Foldnes Reiremo (Elev)</dc:creator>
  <cp:keywords/>
  <dc:description/>
  <cp:lastModifiedBy>Iben Foldnes Reiremo (Elev)</cp:lastModifiedBy>
  <cp:revision>4</cp:revision>
  <dcterms:created xsi:type="dcterms:W3CDTF">2024-04-12T08:29:00Z</dcterms:created>
  <dcterms:modified xsi:type="dcterms:W3CDTF">2024-04-21T13:10:00Z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2024-04-14T19:13:35Z</vt:lpwstr>
  </property>
  <property fmtid="{D5CDD505-2E9C-101B-9397-08002B2CF9AE}" pid="4" name="MSIP_Label_06768ce0-ceaf-4778-8ab1-e65d26fe9939_Method">
    <vt:lpwstr>Privileged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8d85578d-9760-4ed5-b1d6-d2dceaf51a99</vt:lpwstr>
  </property>
  <property fmtid="{D5CDD505-2E9C-101B-9397-08002B2CF9AE}" pid="8" name="MSIP_Label_06768ce0-ceaf-4778-8ab1-e65d26fe9939_ContentBits">
    <vt:lpwstr>0</vt:lpwstr>
  </property>
</Properties>
</file>