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F6B" w:rsidRDefault="001D4F6B" w:rsidP="008846CE">
      <w:pPr>
        <w:ind w:left="2832" w:hanging="2832"/>
        <w:jc w:val="both"/>
        <w:rPr>
          <w:rFonts w:cs="Arial"/>
          <w:color w:val="000000"/>
          <w:sz w:val="20"/>
          <w:szCs w:val="20"/>
          <w:lang w:val="en-GB"/>
        </w:rPr>
      </w:pPr>
    </w:p>
    <w:p w:rsidR="001D4F6B" w:rsidRDefault="001D4F6B" w:rsidP="008846CE">
      <w:pPr>
        <w:ind w:left="2124" w:hanging="2124"/>
        <w:jc w:val="both"/>
        <w:rPr>
          <w:rFonts w:cs="Arial"/>
          <w:color w:val="000000"/>
          <w:sz w:val="20"/>
          <w:szCs w:val="20"/>
          <w:lang w:val="en-GB"/>
        </w:rPr>
      </w:pPr>
    </w:p>
    <w:p w:rsidR="001D4F6B" w:rsidRDefault="001D4F6B" w:rsidP="008846CE">
      <w:pPr>
        <w:ind w:left="2124" w:hanging="2124"/>
        <w:jc w:val="both"/>
        <w:rPr>
          <w:rFonts w:cs="Arial"/>
          <w:color w:val="000000"/>
          <w:sz w:val="20"/>
          <w:szCs w:val="20"/>
          <w:lang w:val="en-GB"/>
        </w:rPr>
      </w:pPr>
    </w:p>
    <w:p w:rsidR="001D4F6B" w:rsidRDefault="001D4F6B" w:rsidP="008846CE">
      <w:pPr>
        <w:ind w:left="2124" w:hanging="2124"/>
        <w:jc w:val="both"/>
        <w:rPr>
          <w:rFonts w:cs="Arial"/>
          <w:color w:val="000000"/>
          <w:sz w:val="20"/>
          <w:szCs w:val="20"/>
          <w:lang w:val="en-GB"/>
        </w:rPr>
      </w:pPr>
    </w:p>
    <w:p w:rsidR="001D4F6B" w:rsidRDefault="001D4F6B" w:rsidP="008846CE">
      <w:pPr>
        <w:ind w:left="2124" w:hanging="2124"/>
        <w:jc w:val="both"/>
        <w:rPr>
          <w:rFonts w:cs="Arial"/>
          <w:color w:val="000000"/>
          <w:sz w:val="20"/>
          <w:szCs w:val="20"/>
          <w:lang w:val="en-GB"/>
        </w:rPr>
      </w:pPr>
    </w:p>
    <w:p w:rsidR="001D4F6B" w:rsidRDefault="001D4F6B" w:rsidP="008846CE">
      <w:pPr>
        <w:ind w:left="2124" w:hanging="2124"/>
        <w:jc w:val="both"/>
        <w:rPr>
          <w:rFonts w:cs="Arial"/>
          <w:color w:val="000000"/>
          <w:sz w:val="20"/>
          <w:szCs w:val="20"/>
          <w:lang w:val="en-GB"/>
        </w:rPr>
      </w:pPr>
    </w:p>
    <w:p w:rsidR="001D4F6B" w:rsidRDefault="001D4F6B" w:rsidP="008846CE">
      <w:pPr>
        <w:ind w:left="2124" w:hanging="2124"/>
        <w:jc w:val="both"/>
        <w:rPr>
          <w:rFonts w:cs="Arial"/>
          <w:color w:val="000000"/>
          <w:sz w:val="20"/>
          <w:szCs w:val="20"/>
          <w:lang w:val="en-GB"/>
        </w:rPr>
      </w:pPr>
    </w:p>
    <w:p w:rsidR="008D7D21" w:rsidRPr="00DC64AD" w:rsidRDefault="00F45646" w:rsidP="008846CE">
      <w:pPr>
        <w:ind w:left="2124" w:hanging="2124"/>
        <w:jc w:val="center"/>
        <w:rPr>
          <w:rFonts w:cs="Arial"/>
          <w:b/>
          <w:color w:val="000000"/>
          <w:sz w:val="40"/>
          <w:szCs w:val="40"/>
          <w:lang w:val="en-GB"/>
        </w:rPr>
      </w:pPr>
      <w:r w:rsidRPr="00DC64AD">
        <w:rPr>
          <w:rFonts w:cs="Arial"/>
          <w:b/>
          <w:color w:val="000000"/>
          <w:sz w:val="40"/>
          <w:szCs w:val="40"/>
          <w:lang w:val="en-GB"/>
        </w:rPr>
        <w:t>IASTracker</w:t>
      </w:r>
    </w:p>
    <w:p w:rsidR="001D4F6B" w:rsidRDefault="009104A6" w:rsidP="008846CE">
      <w:pPr>
        <w:ind w:left="2124" w:hanging="2124"/>
        <w:jc w:val="center"/>
        <w:rPr>
          <w:rFonts w:cs="Arial"/>
          <w:color w:val="000000"/>
          <w:sz w:val="36"/>
          <w:szCs w:val="36"/>
          <w:lang w:val="en-GB"/>
        </w:rPr>
      </w:pPr>
      <w:r>
        <w:rPr>
          <w:rFonts w:cs="Arial"/>
          <w:color w:val="000000"/>
          <w:sz w:val="36"/>
          <w:szCs w:val="36"/>
          <w:lang w:val="en-GB"/>
        </w:rPr>
        <w:t>Data Management Plan</w:t>
      </w:r>
    </w:p>
    <w:p w:rsidR="00B91428" w:rsidRPr="00613E50" w:rsidRDefault="00B91428" w:rsidP="008846CE">
      <w:pPr>
        <w:ind w:left="2124" w:hanging="2124"/>
        <w:jc w:val="center"/>
        <w:rPr>
          <w:rFonts w:cs="Arial"/>
          <w:color w:val="000000"/>
          <w:sz w:val="20"/>
          <w:szCs w:val="20"/>
          <w:lang w:val="en-GB"/>
        </w:rPr>
      </w:pPr>
      <w:r w:rsidRPr="00613E50">
        <w:rPr>
          <w:rFonts w:cs="Arial"/>
          <w:color w:val="000000"/>
          <w:sz w:val="20"/>
          <w:szCs w:val="20"/>
          <w:lang w:val="en-GB"/>
        </w:rPr>
        <w:t>(IAS Tracker v0)</w:t>
      </w:r>
    </w:p>
    <w:p w:rsidR="009104A6" w:rsidRDefault="009104A6" w:rsidP="008846CE">
      <w:pPr>
        <w:ind w:left="2124" w:hanging="2124"/>
        <w:jc w:val="both"/>
        <w:rPr>
          <w:rFonts w:cs="Arial"/>
          <w:color w:val="000000"/>
          <w:sz w:val="36"/>
          <w:szCs w:val="36"/>
          <w:lang w:val="en-GB"/>
        </w:rPr>
      </w:pPr>
    </w:p>
    <w:p w:rsidR="009104A6" w:rsidRDefault="009104A6" w:rsidP="008846CE">
      <w:pPr>
        <w:ind w:left="2124" w:hanging="2124"/>
        <w:jc w:val="both"/>
        <w:rPr>
          <w:rFonts w:cs="Arial"/>
          <w:color w:val="000000"/>
          <w:sz w:val="36"/>
          <w:szCs w:val="36"/>
          <w:lang w:val="en-GB"/>
        </w:rPr>
      </w:pPr>
    </w:p>
    <w:p w:rsidR="009104A6" w:rsidRPr="001D4F6B" w:rsidRDefault="009104A6" w:rsidP="008846CE">
      <w:pPr>
        <w:ind w:left="2124" w:hanging="2124"/>
        <w:jc w:val="both"/>
        <w:rPr>
          <w:rFonts w:cs="Arial"/>
          <w:color w:val="000000"/>
          <w:sz w:val="40"/>
          <w:szCs w:val="40"/>
          <w:lang w:val="en-GB"/>
        </w:rPr>
      </w:pPr>
    </w:p>
    <w:p w:rsidR="009A75EE" w:rsidRPr="001D4F6B" w:rsidRDefault="004F13EA" w:rsidP="008846CE">
      <w:pPr>
        <w:ind w:left="2124" w:hanging="2124"/>
        <w:jc w:val="center"/>
        <w:rPr>
          <w:rFonts w:cs="Arial"/>
          <w:color w:val="000000"/>
          <w:sz w:val="20"/>
          <w:szCs w:val="20"/>
          <w:lang w:val="en-GB"/>
        </w:rPr>
      </w:pPr>
      <w:r>
        <w:rPr>
          <w:rFonts w:cs="Arial"/>
          <w:noProof/>
          <w:color w:val="000000"/>
          <w:sz w:val="20"/>
          <w:szCs w:val="20"/>
          <w:lang w:eastAsia="ca-ES"/>
        </w:rPr>
        <w:drawing>
          <wp:inline distT="0" distB="0" distL="0" distR="0">
            <wp:extent cx="2446018" cy="2096219"/>
            <wp:effectExtent l="0" t="0" r="0" b="0"/>
            <wp:docPr id="1" name="Imatge 1" descr="IASTRACKER-map_V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STRACKER-map_V_Ok"/>
                    <pic:cNvPicPr>
                      <a:picLocks noChangeAspect="1" noChangeArrowheads="1"/>
                    </pic:cNvPicPr>
                  </pic:nvPicPr>
                  <pic:blipFill>
                    <a:blip r:embed="rId8" cstate="print"/>
                    <a:srcRect/>
                    <a:stretch>
                      <a:fillRect/>
                    </a:stretch>
                  </pic:blipFill>
                  <pic:spPr bwMode="auto">
                    <a:xfrm>
                      <a:off x="0" y="0"/>
                      <a:ext cx="2446164" cy="2096344"/>
                    </a:xfrm>
                    <a:prstGeom prst="rect">
                      <a:avLst/>
                    </a:prstGeom>
                    <a:noFill/>
                    <a:ln w="9525">
                      <a:noFill/>
                      <a:miter lim="800000"/>
                      <a:headEnd/>
                      <a:tailEnd/>
                    </a:ln>
                  </pic:spPr>
                </pic:pic>
              </a:graphicData>
            </a:graphic>
          </wp:inline>
        </w:drawing>
      </w:r>
    </w:p>
    <w:p w:rsidR="008D7D21" w:rsidRPr="001D4F6B" w:rsidRDefault="008D7D21" w:rsidP="008846CE">
      <w:pPr>
        <w:ind w:left="708" w:hanging="708"/>
        <w:jc w:val="both"/>
        <w:rPr>
          <w:rFonts w:cs="Arial"/>
          <w:color w:val="000000"/>
          <w:sz w:val="20"/>
          <w:szCs w:val="20"/>
          <w:lang w:val="en-GB"/>
        </w:rPr>
      </w:pPr>
    </w:p>
    <w:p w:rsidR="001D4F6B" w:rsidRDefault="001D4F6B" w:rsidP="008846CE">
      <w:pPr>
        <w:ind w:left="708" w:hanging="708"/>
        <w:jc w:val="both"/>
        <w:rPr>
          <w:rFonts w:cs="Arial"/>
          <w:sz w:val="20"/>
          <w:szCs w:val="20"/>
          <w:lang w:val="en-GB"/>
        </w:rPr>
      </w:pPr>
    </w:p>
    <w:p w:rsidR="001D4F6B" w:rsidRPr="001D4F6B" w:rsidRDefault="001D4F6B" w:rsidP="008846CE">
      <w:pPr>
        <w:ind w:left="708" w:hanging="708"/>
        <w:jc w:val="both"/>
        <w:rPr>
          <w:rFonts w:cs="Arial"/>
          <w:sz w:val="20"/>
          <w:szCs w:val="20"/>
          <w:lang w:val="en-GB"/>
        </w:rPr>
      </w:pPr>
    </w:p>
    <w:p w:rsidR="008D7D21" w:rsidRPr="001D4F6B" w:rsidRDefault="008D7D21" w:rsidP="008846CE">
      <w:pPr>
        <w:ind w:left="708" w:hanging="708"/>
        <w:jc w:val="both"/>
        <w:rPr>
          <w:rFonts w:cs="Arial"/>
          <w:sz w:val="20"/>
          <w:szCs w:val="20"/>
          <w:lang w:val="en-GB"/>
        </w:rPr>
      </w:pPr>
    </w:p>
    <w:p w:rsidR="009104A6" w:rsidRDefault="009104A6" w:rsidP="008846CE">
      <w:pPr>
        <w:ind w:left="3540" w:hanging="708"/>
        <w:jc w:val="both"/>
        <w:rPr>
          <w:rFonts w:cs="Arial"/>
          <w:b/>
          <w:sz w:val="20"/>
          <w:szCs w:val="20"/>
          <w:lang w:val="en-GB"/>
        </w:rPr>
      </w:pPr>
    </w:p>
    <w:p w:rsidR="009104A6" w:rsidRDefault="009104A6" w:rsidP="008846CE">
      <w:pPr>
        <w:ind w:left="3540" w:hanging="708"/>
        <w:jc w:val="both"/>
        <w:rPr>
          <w:rFonts w:cs="Arial"/>
          <w:b/>
          <w:sz w:val="20"/>
          <w:szCs w:val="20"/>
          <w:lang w:val="en-GB"/>
        </w:rPr>
      </w:pPr>
    </w:p>
    <w:p w:rsidR="009104A6" w:rsidRDefault="009104A6" w:rsidP="008846CE">
      <w:pPr>
        <w:ind w:left="3540" w:hanging="708"/>
        <w:jc w:val="both"/>
        <w:rPr>
          <w:rFonts w:cs="Arial"/>
          <w:b/>
          <w:sz w:val="20"/>
          <w:szCs w:val="20"/>
          <w:lang w:val="en-GB"/>
        </w:rPr>
      </w:pPr>
    </w:p>
    <w:p w:rsidR="001D4F6B" w:rsidRPr="006F2FCF" w:rsidRDefault="004F13EA" w:rsidP="008846CE">
      <w:pPr>
        <w:ind w:left="2833" w:hanging="709"/>
        <w:jc w:val="both"/>
        <w:rPr>
          <w:rFonts w:cs="Arial"/>
          <w:b/>
          <w:lang w:val="en-GB"/>
        </w:rPr>
      </w:pPr>
      <w:r w:rsidRPr="006F2FCF">
        <w:rPr>
          <w:noProof/>
          <w:lang w:eastAsia="ca-ES"/>
        </w:rPr>
        <w:drawing>
          <wp:anchor distT="0" distB="0" distL="114300" distR="114300" simplePos="0" relativeHeight="251657728" behindDoc="0" locked="0" layoutInCell="1" allowOverlap="1">
            <wp:simplePos x="0" y="0"/>
            <wp:positionH relativeFrom="column">
              <wp:posOffset>244475</wp:posOffset>
            </wp:positionH>
            <wp:positionV relativeFrom="paragraph">
              <wp:posOffset>80645</wp:posOffset>
            </wp:positionV>
            <wp:extent cx="1036955" cy="532130"/>
            <wp:effectExtent l="19050" t="0" r="0" b="0"/>
            <wp:wrapNone/>
            <wp:docPr id="47" name="Imatge 47" descr="logoIC5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goIC5Team"/>
                    <pic:cNvPicPr>
                      <a:picLocks noChangeAspect="1" noChangeArrowheads="1"/>
                    </pic:cNvPicPr>
                  </pic:nvPicPr>
                  <pic:blipFill>
                    <a:blip r:embed="rId9" cstate="print"/>
                    <a:srcRect/>
                    <a:stretch>
                      <a:fillRect/>
                    </a:stretch>
                  </pic:blipFill>
                  <pic:spPr bwMode="auto">
                    <a:xfrm>
                      <a:off x="0" y="0"/>
                      <a:ext cx="1036955" cy="532130"/>
                    </a:xfrm>
                    <a:prstGeom prst="rect">
                      <a:avLst/>
                    </a:prstGeom>
                    <a:noFill/>
                  </pic:spPr>
                </pic:pic>
              </a:graphicData>
            </a:graphic>
          </wp:anchor>
        </w:drawing>
      </w:r>
      <w:r w:rsidR="001D4F6B" w:rsidRPr="006F2FCF">
        <w:rPr>
          <w:rFonts w:cs="Arial"/>
          <w:b/>
          <w:lang w:val="en-GB"/>
        </w:rPr>
        <w:t xml:space="preserve">Project by: </w:t>
      </w:r>
      <w:r w:rsidR="001D4F6B" w:rsidRPr="006F2FCF">
        <w:rPr>
          <w:rFonts w:cs="Arial"/>
          <w:lang w:val="en-GB"/>
        </w:rPr>
        <w:t>IC5Team</w:t>
      </w:r>
    </w:p>
    <w:p w:rsidR="001D4F6B" w:rsidRPr="006F2FCF" w:rsidRDefault="001D4F6B" w:rsidP="008846CE">
      <w:pPr>
        <w:ind w:left="2833" w:hanging="709"/>
        <w:jc w:val="both"/>
        <w:rPr>
          <w:rFonts w:cs="Arial"/>
          <w:lang w:val="en-GB"/>
        </w:rPr>
      </w:pPr>
      <w:r w:rsidRPr="006F2FCF">
        <w:rPr>
          <w:rFonts w:cs="Arial"/>
          <w:b/>
          <w:lang w:val="en-GB"/>
        </w:rPr>
        <w:t>Contact</w:t>
      </w:r>
      <w:r w:rsidRPr="006F2FCF">
        <w:rPr>
          <w:rFonts w:cs="Arial"/>
          <w:lang w:val="en-GB"/>
        </w:rPr>
        <w:t>: Ms. Blanca Botey</w:t>
      </w:r>
    </w:p>
    <w:p w:rsidR="001D4F6B" w:rsidRPr="006F2FCF" w:rsidRDefault="001D4F6B" w:rsidP="008846CE">
      <w:pPr>
        <w:ind w:left="2833" w:hanging="709"/>
        <w:jc w:val="both"/>
        <w:rPr>
          <w:rFonts w:cs="Arial"/>
          <w:lang w:val="it-IT"/>
        </w:rPr>
      </w:pPr>
      <w:r w:rsidRPr="006F2FCF">
        <w:rPr>
          <w:rFonts w:cs="Arial"/>
          <w:b/>
          <w:lang w:val="it-IT"/>
        </w:rPr>
        <w:t>e-mail:</w:t>
      </w:r>
      <w:r w:rsidRPr="006F2FCF">
        <w:rPr>
          <w:rFonts w:cs="Arial"/>
          <w:lang w:val="it-IT"/>
        </w:rPr>
        <w:t xml:space="preserve"> ic5team.co@gmail.com</w:t>
      </w:r>
    </w:p>
    <w:p w:rsidR="006F2FCF" w:rsidRDefault="006F2FCF" w:rsidP="008846CE">
      <w:pPr>
        <w:ind w:left="708" w:hanging="708"/>
        <w:jc w:val="both"/>
        <w:rPr>
          <w:rFonts w:cs="Arial"/>
          <w:sz w:val="20"/>
          <w:szCs w:val="20"/>
          <w:lang w:val="it-IT"/>
        </w:rPr>
        <w:sectPr w:rsidR="006F2FCF" w:rsidSect="00C35450">
          <w:footerReference w:type="default" r:id="rId10"/>
          <w:pgSz w:w="11906" w:h="16838"/>
          <w:pgMar w:top="1418" w:right="1701" w:bottom="1418" w:left="1701" w:header="624" w:footer="709" w:gutter="0"/>
          <w:cols w:space="708"/>
          <w:docGrid w:linePitch="360"/>
        </w:sectPr>
      </w:pPr>
    </w:p>
    <w:p w:rsidR="001A5866" w:rsidRPr="001D4F6B" w:rsidRDefault="0045771B" w:rsidP="008846CE">
      <w:pPr>
        <w:pStyle w:val="TtulodeTDC"/>
        <w:jc w:val="both"/>
        <w:rPr>
          <w:rFonts w:cs="Arial"/>
          <w:sz w:val="20"/>
          <w:szCs w:val="20"/>
          <w:lang w:val="en-US"/>
        </w:rPr>
      </w:pPr>
      <w:r w:rsidRPr="001D4F6B">
        <w:rPr>
          <w:rFonts w:cs="Arial"/>
          <w:sz w:val="20"/>
          <w:szCs w:val="20"/>
          <w:lang w:val="en-GB"/>
        </w:rPr>
        <w:lastRenderedPageBreak/>
        <w:t>Table of Contents</w:t>
      </w:r>
    </w:p>
    <w:p w:rsidR="0045771B" w:rsidRPr="001D4F6B" w:rsidRDefault="0045771B" w:rsidP="008846CE">
      <w:pPr>
        <w:jc w:val="both"/>
        <w:rPr>
          <w:rFonts w:cs="Arial"/>
          <w:sz w:val="20"/>
          <w:szCs w:val="20"/>
          <w:lang w:val="en-US"/>
        </w:rPr>
      </w:pPr>
    </w:p>
    <w:p w:rsidR="009914EC" w:rsidRDefault="0085564D">
      <w:pPr>
        <w:pStyle w:val="TDC1"/>
        <w:tabs>
          <w:tab w:val="right" w:leader="dot" w:pos="8494"/>
        </w:tabs>
        <w:rPr>
          <w:rFonts w:asciiTheme="minorHAnsi" w:eastAsiaTheme="minorEastAsia" w:hAnsiTheme="minorHAnsi" w:cstheme="minorBidi"/>
          <w:noProof/>
          <w:sz w:val="22"/>
          <w:szCs w:val="22"/>
          <w:lang w:eastAsia="ca-ES"/>
        </w:rPr>
      </w:pPr>
      <w:r w:rsidRPr="001D4F6B">
        <w:rPr>
          <w:rFonts w:cs="Arial"/>
          <w:sz w:val="20"/>
          <w:szCs w:val="20"/>
          <w:lang w:val="es-ES"/>
        </w:rPr>
        <w:fldChar w:fldCharType="begin"/>
      </w:r>
      <w:r w:rsidR="001A5866" w:rsidRPr="001D4F6B">
        <w:rPr>
          <w:rFonts w:cs="Arial"/>
          <w:sz w:val="20"/>
          <w:szCs w:val="20"/>
          <w:lang w:val="es-ES"/>
        </w:rPr>
        <w:instrText xml:space="preserve"> TOC \o "1-3" \h \z \u </w:instrText>
      </w:r>
      <w:r w:rsidRPr="001D4F6B">
        <w:rPr>
          <w:rFonts w:cs="Arial"/>
          <w:sz w:val="20"/>
          <w:szCs w:val="20"/>
          <w:lang w:val="es-ES"/>
        </w:rPr>
        <w:fldChar w:fldCharType="separate"/>
      </w:r>
      <w:hyperlink w:anchor="_Toc428518584" w:history="1">
        <w:r w:rsidR="009914EC" w:rsidRPr="009834B0">
          <w:rPr>
            <w:rStyle w:val="Hipervnculo"/>
            <w:rFonts w:cs="Arial"/>
            <w:noProof/>
            <w:lang w:val="en-GB"/>
          </w:rPr>
          <w:t>1. INTRODUCTION/IAS TRACKER DESCRIPTION</w:t>
        </w:r>
        <w:r w:rsidR="009914EC">
          <w:rPr>
            <w:noProof/>
            <w:webHidden/>
          </w:rPr>
          <w:tab/>
        </w:r>
        <w:r w:rsidR="009914EC">
          <w:rPr>
            <w:noProof/>
            <w:webHidden/>
          </w:rPr>
          <w:fldChar w:fldCharType="begin"/>
        </w:r>
        <w:r w:rsidR="009914EC">
          <w:rPr>
            <w:noProof/>
            <w:webHidden/>
          </w:rPr>
          <w:instrText xml:space="preserve"> PAGEREF _Toc428518584 \h </w:instrText>
        </w:r>
        <w:r w:rsidR="009914EC">
          <w:rPr>
            <w:noProof/>
            <w:webHidden/>
          </w:rPr>
        </w:r>
        <w:r w:rsidR="009914EC">
          <w:rPr>
            <w:noProof/>
            <w:webHidden/>
          </w:rPr>
          <w:fldChar w:fldCharType="separate"/>
        </w:r>
        <w:r w:rsidR="009914EC">
          <w:rPr>
            <w:noProof/>
            <w:webHidden/>
          </w:rPr>
          <w:t>2</w:t>
        </w:r>
        <w:r w:rsidR="009914EC">
          <w:rPr>
            <w:noProof/>
            <w:webHidden/>
          </w:rPr>
          <w:fldChar w:fldCharType="end"/>
        </w:r>
      </w:hyperlink>
    </w:p>
    <w:p w:rsidR="009914EC" w:rsidRDefault="009914EC">
      <w:pPr>
        <w:pStyle w:val="TDC1"/>
        <w:tabs>
          <w:tab w:val="right" w:leader="dot" w:pos="8494"/>
        </w:tabs>
        <w:rPr>
          <w:rFonts w:asciiTheme="minorHAnsi" w:eastAsiaTheme="minorEastAsia" w:hAnsiTheme="minorHAnsi" w:cstheme="minorBidi"/>
          <w:noProof/>
          <w:sz w:val="22"/>
          <w:szCs w:val="22"/>
          <w:lang w:eastAsia="ca-ES"/>
        </w:rPr>
      </w:pPr>
      <w:hyperlink w:anchor="_Toc428518585" w:history="1">
        <w:r w:rsidRPr="009834B0">
          <w:rPr>
            <w:rStyle w:val="Hipervnculo"/>
            <w:rFonts w:cs="Arial"/>
            <w:noProof/>
            <w:lang w:val="en-US"/>
          </w:rPr>
          <w:t>2. DATA SETS</w:t>
        </w:r>
        <w:r>
          <w:rPr>
            <w:noProof/>
            <w:webHidden/>
          </w:rPr>
          <w:tab/>
        </w:r>
        <w:r>
          <w:rPr>
            <w:noProof/>
            <w:webHidden/>
          </w:rPr>
          <w:fldChar w:fldCharType="begin"/>
        </w:r>
        <w:r>
          <w:rPr>
            <w:noProof/>
            <w:webHidden/>
          </w:rPr>
          <w:instrText xml:space="preserve"> PAGEREF _Toc428518585 \h </w:instrText>
        </w:r>
        <w:r>
          <w:rPr>
            <w:noProof/>
            <w:webHidden/>
          </w:rPr>
        </w:r>
        <w:r>
          <w:rPr>
            <w:noProof/>
            <w:webHidden/>
          </w:rPr>
          <w:fldChar w:fldCharType="separate"/>
        </w:r>
        <w:r>
          <w:rPr>
            <w:noProof/>
            <w:webHidden/>
          </w:rPr>
          <w:t>2</w:t>
        </w:r>
        <w:r>
          <w:rPr>
            <w:noProof/>
            <w:webHidden/>
          </w:rPr>
          <w:fldChar w:fldCharType="end"/>
        </w:r>
      </w:hyperlink>
    </w:p>
    <w:p w:rsidR="009914EC" w:rsidRDefault="009914EC">
      <w:pPr>
        <w:pStyle w:val="TDC2"/>
        <w:tabs>
          <w:tab w:val="right" w:leader="dot" w:pos="8494"/>
        </w:tabs>
        <w:rPr>
          <w:rFonts w:asciiTheme="minorHAnsi" w:eastAsiaTheme="minorEastAsia" w:hAnsiTheme="minorHAnsi" w:cstheme="minorBidi"/>
          <w:noProof/>
          <w:sz w:val="22"/>
          <w:szCs w:val="22"/>
          <w:lang w:eastAsia="ca-ES"/>
        </w:rPr>
      </w:pPr>
      <w:hyperlink w:anchor="_Toc428518586" w:history="1">
        <w:r w:rsidRPr="009834B0">
          <w:rPr>
            <w:rStyle w:val="Hipervnculo"/>
            <w:rFonts w:cs="Arial"/>
            <w:noProof/>
            <w:lang w:val="en-GB"/>
          </w:rPr>
          <w:t>2.1 IAS TRACKER DATA SET</w:t>
        </w:r>
        <w:r>
          <w:rPr>
            <w:noProof/>
            <w:webHidden/>
          </w:rPr>
          <w:tab/>
        </w:r>
        <w:r>
          <w:rPr>
            <w:noProof/>
            <w:webHidden/>
          </w:rPr>
          <w:fldChar w:fldCharType="begin"/>
        </w:r>
        <w:r>
          <w:rPr>
            <w:noProof/>
            <w:webHidden/>
          </w:rPr>
          <w:instrText xml:space="preserve"> PAGEREF _Toc428518586 \h </w:instrText>
        </w:r>
        <w:r>
          <w:rPr>
            <w:noProof/>
            <w:webHidden/>
          </w:rPr>
        </w:r>
        <w:r>
          <w:rPr>
            <w:noProof/>
            <w:webHidden/>
          </w:rPr>
          <w:fldChar w:fldCharType="separate"/>
        </w:r>
        <w:r>
          <w:rPr>
            <w:noProof/>
            <w:webHidden/>
          </w:rPr>
          <w:t>2</w:t>
        </w:r>
        <w:r>
          <w:rPr>
            <w:noProof/>
            <w:webHidden/>
          </w:rPr>
          <w:fldChar w:fldCharType="end"/>
        </w:r>
      </w:hyperlink>
    </w:p>
    <w:p w:rsidR="009914EC" w:rsidRDefault="009914EC">
      <w:pPr>
        <w:pStyle w:val="TDC2"/>
        <w:tabs>
          <w:tab w:val="right" w:leader="dot" w:pos="8494"/>
        </w:tabs>
        <w:rPr>
          <w:rFonts w:asciiTheme="minorHAnsi" w:eastAsiaTheme="minorEastAsia" w:hAnsiTheme="minorHAnsi" w:cstheme="minorBidi"/>
          <w:noProof/>
          <w:sz w:val="22"/>
          <w:szCs w:val="22"/>
          <w:lang w:eastAsia="ca-ES"/>
        </w:rPr>
      </w:pPr>
      <w:hyperlink w:anchor="_Toc428518587" w:history="1">
        <w:r w:rsidRPr="009834B0">
          <w:rPr>
            <w:rStyle w:val="Hipervnculo"/>
            <w:rFonts w:cs="Arial"/>
            <w:noProof/>
            <w:lang w:val="es-ES"/>
          </w:rPr>
          <w:t>2.2 EXTERNAL DATASETS (TAULES EXTERNAS L’ANNA)</w:t>
        </w:r>
        <w:r>
          <w:rPr>
            <w:noProof/>
            <w:webHidden/>
          </w:rPr>
          <w:tab/>
        </w:r>
        <w:r>
          <w:rPr>
            <w:noProof/>
            <w:webHidden/>
          </w:rPr>
          <w:fldChar w:fldCharType="begin"/>
        </w:r>
        <w:r>
          <w:rPr>
            <w:noProof/>
            <w:webHidden/>
          </w:rPr>
          <w:instrText xml:space="preserve"> PAGEREF _Toc428518587 \h </w:instrText>
        </w:r>
        <w:r>
          <w:rPr>
            <w:noProof/>
            <w:webHidden/>
          </w:rPr>
        </w:r>
        <w:r>
          <w:rPr>
            <w:noProof/>
            <w:webHidden/>
          </w:rPr>
          <w:fldChar w:fldCharType="separate"/>
        </w:r>
        <w:r>
          <w:rPr>
            <w:noProof/>
            <w:webHidden/>
          </w:rPr>
          <w:t>4</w:t>
        </w:r>
        <w:r>
          <w:rPr>
            <w:noProof/>
            <w:webHidden/>
          </w:rPr>
          <w:fldChar w:fldCharType="end"/>
        </w:r>
      </w:hyperlink>
    </w:p>
    <w:p w:rsidR="009914EC" w:rsidRDefault="009914EC">
      <w:pPr>
        <w:pStyle w:val="TDC1"/>
        <w:tabs>
          <w:tab w:val="right" w:leader="dot" w:pos="8494"/>
        </w:tabs>
        <w:rPr>
          <w:rFonts w:asciiTheme="minorHAnsi" w:eastAsiaTheme="minorEastAsia" w:hAnsiTheme="minorHAnsi" w:cstheme="minorBidi"/>
          <w:noProof/>
          <w:sz w:val="22"/>
          <w:szCs w:val="22"/>
          <w:lang w:eastAsia="ca-ES"/>
        </w:rPr>
      </w:pPr>
      <w:hyperlink w:anchor="_Toc428518588" w:history="1">
        <w:r w:rsidRPr="009834B0">
          <w:rPr>
            <w:rStyle w:val="Hipervnculo"/>
            <w:rFonts w:cs="Arial"/>
            <w:noProof/>
            <w:lang w:val="en-GB"/>
          </w:rPr>
          <w:t>3. DATA AND METADATA STANDARDS</w:t>
        </w:r>
        <w:r>
          <w:rPr>
            <w:noProof/>
            <w:webHidden/>
          </w:rPr>
          <w:tab/>
        </w:r>
        <w:r>
          <w:rPr>
            <w:noProof/>
            <w:webHidden/>
          </w:rPr>
          <w:fldChar w:fldCharType="begin"/>
        </w:r>
        <w:r>
          <w:rPr>
            <w:noProof/>
            <w:webHidden/>
          </w:rPr>
          <w:instrText xml:space="preserve"> PAGEREF _Toc428518588 \h </w:instrText>
        </w:r>
        <w:r>
          <w:rPr>
            <w:noProof/>
            <w:webHidden/>
          </w:rPr>
        </w:r>
        <w:r>
          <w:rPr>
            <w:noProof/>
            <w:webHidden/>
          </w:rPr>
          <w:fldChar w:fldCharType="separate"/>
        </w:r>
        <w:r>
          <w:rPr>
            <w:noProof/>
            <w:webHidden/>
          </w:rPr>
          <w:t>6</w:t>
        </w:r>
        <w:r>
          <w:rPr>
            <w:noProof/>
            <w:webHidden/>
          </w:rPr>
          <w:fldChar w:fldCharType="end"/>
        </w:r>
      </w:hyperlink>
    </w:p>
    <w:p w:rsidR="009914EC" w:rsidRDefault="009914EC">
      <w:pPr>
        <w:pStyle w:val="TDC1"/>
        <w:tabs>
          <w:tab w:val="right" w:leader="dot" w:pos="8494"/>
        </w:tabs>
        <w:rPr>
          <w:rFonts w:asciiTheme="minorHAnsi" w:eastAsiaTheme="minorEastAsia" w:hAnsiTheme="minorHAnsi" w:cstheme="minorBidi"/>
          <w:noProof/>
          <w:sz w:val="22"/>
          <w:szCs w:val="22"/>
          <w:lang w:eastAsia="ca-ES"/>
        </w:rPr>
      </w:pPr>
      <w:hyperlink w:anchor="_Toc428518589" w:history="1">
        <w:r w:rsidRPr="009834B0">
          <w:rPr>
            <w:rStyle w:val="Hipervnculo"/>
            <w:rFonts w:cs="Arial"/>
            <w:noProof/>
            <w:lang w:val="en-GB"/>
          </w:rPr>
          <w:t>4. POLICIES OF ACCESS AND SHARING</w:t>
        </w:r>
        <w:r>
          <w:rPr>
            <w:noProof/>
            <w:webHidden/>
          </w:rPr>
          <w:tab/>
        </w:r>
        <w:r>
          <w:rPr>
            <w:noProof/>
            <w:webHidden/>
          </w:rPr>
          <w:fldChar w:fldCharType="begin"/>
        </w:r>
        <w:r>
          <w:rPr>
            <w:noProof/>
            <w:webHidden/>
          </w:rPr>
          <w:instrText xml:space="preserve"> PAGEREF _Toc428518589 \h </w:instrText>
        </w:r>
        <w:r>
          <w:rPr>
            <w:noProof/>
            <w:webHidden/>
          </w:rPr>
        </w:r>
        <w:r>
          <w:rPr>
            <w:noProof/>
            <w:webHidden/>
          </w:rPr>
          <w:fldChar w:fldCharType="separate"/>
        </w:r>
        <w:r>
          <w:rPr>
            <w:noProof/>
            <w:webHidden/>
          </w:rPr>
          <w:t>7</w:t>
        </w:r>
        <w:r>
          <w:rPr>
            <w:noProof/>
            <w:webHidden/>
          </w:rPr>
          <w:fldChar w:fldCharType="end"/>
        </w:r>
      </w:hyperlink>
    </w:p>
    <w:p w:rsidR="009914EC" w:rsidRDefault="009914EC">
      <w:pPr>
        <w:pStyle w:val="TDC1"/>
        <w:tabs>
          <w:tab w:val="right" w:leader="dot" w:pos="8494"/>
        </w:tabs>
        <w:rPr>
          <w:rFonts w:asciiTheme="minorHAnsi" w:eastAsiaTheme="minorEastAsia" w:hAnsiTheme="minorHAnsi" w:cstheme="minorBidi"/>
          <w:noProof/>
          <w:sz w:val="22"/>
          <w:szCs w:val="22"/>
          <w:lang w:eastAsia="ca-ES"/>
        </w:rPr>
      </w:pPr>
      <w:hyperlink w:anchor="_Toc428518590" w:history="1">
        <w:r w:rsidRPr="009834B0">
          <w:rPr>
            <w:rStyle w:val="Hipervnculo"/>
            <w:rFonts w:cs="Arial"/>
            <w:noProof/>
            <w:lang w:val="en-GB"/>
          </w:rPr>
          <w:t>5. POLICIES FOR RE-USE, DISTRIBUTION</w:t>
        </w:r>
        <w:r>
          <w:rPr>
            <w:noProof/>
            <w:webHidden/>
          </w:rPr>
          <w:tab/>
        </w:r>
        <w:r>
          <w:rPr>
            <w:noProof/>
            <w:webHidden/>
          </w:rPr>
          <w:fldChar w:fldCharType="begin"/>
        </w:r>
        <w:r>
          <w:rPr>
            <w:noProof/>
            <w:webHidden/>
          </w:rPr>
          <w:instrText xml:space="preserve"> PAGEREF _Toc428518590 \h </w:instrText>
        </w:r>
        <w:r>
          <w:rPr>
            <w:noProof/>
            <w:webHidden/>
          </w:rPr>
        </w:r>
        <w:r>
          <w:rPr>
            <w:noProof/>
            <w:webHidden/>
          </w:rPr>
          <w:fldChar w:fldCharType="separate"/>
        </w:r>
        <w:r>
          <w:rPr>
            <w:noProof/>
            <w:webHidden/>
          </w:rPr>
          <w:t>8</w:t>
        </w:r>
        <w:r>
          <w:rPr>
            <w:noProof/>
            <w:webHidden/>
          </w:rPr>
          <w:fldChar w:fldCharType="end"/>
        </w:r>
      </w:hyperlink>
    </w:p>
    <w:p w:rsidR="009914EC" w:rsidRDefault="009914EC">
      <w:pPr>
        <w:pStyle w:val="TDC1"/>
        <w:tabs>
          <w:tab w:val="right" w:leader="dot" w:pos="8494"/>
        </w:tabs>
        <w:rPr>
          <w:rFonts w:asciiTheme="minorHAnsi" w:eastAsiaTheme="minorEastAsia" w:hAnsiTheme="minorHAnsi" w:cstheme="minorBidi"/>
          <w:noProof/>
          <w:sz w:val="22"/>
          <w:szCs w:val="22"/>
          <w:lang w:eastAsia="ca-ES"/>
        </w:rPr>
      </w:pPr>
      <w:hyperlink w:anchor="_Toc428518591" w:history="1">
        <w:r w:rsidRPr="009834B0">
          <w:rPr>
            <w:rStyle w:val="Hipervnculo"/>
            <w:rFonts w:cs="Arial"/>
            <w:noProof/>
            <w:lang w:val="en-GB"/>
          </w:rPr>
          <w:t>6. PLANS OF ARCHIVING AND PRESERVATION</w:t>
        </w:r>
        <w:r>
          <w:rPr>
            <w:noProof/>
            <w:webHidden/>
          </w:rPr>
          <w:tab/>
        </w:r>
        <w:r>
          <w:rPr>
            <w:noProof/>
            <w:webHidden/>
          </w:rPr>
          <w:fldChar w:fldCharType="begin"/>
        </w:r>
        <w:r>
          <w:rPr>
            <w:noProof/>
            <w:webHidden/>
          </w:rPr>
          <w:instrText xml:space="preserve"> PAGEREF _Toc428518591 \h </w:instrText>
        </w:r>
        <w:r>
          <w:rPr>
            <w:noProof/>
            <w:webHidden/>
          </w:rPr>
        </w:r>
        <w:r>
          <w:rPr>
            <w:noProof/>
            <w:webHidden/>
          </w:rPr>
          <w:fldChar w:fldCharType="separate"/>
        </w:r>
        <w:r>
          <w:rPr>
            <w:noProof/>
            <w:webHidden/>
          </w:rPr>
          <w:t>8</w:t>
        </w:r>
        <w:r>
          <w:rPr>
            <w:noProof/>
            <w:webHidden/>
          </w:rPr>
          <w:fldChar w:fldCharType="end"/>
        </w:r>
      </w:hyperlink>
    </w:p>
    <w:p w:rsidR="001A5866" w:rsidRPr="001D4F6B" w:rsidRDefault="0085564D" w:rsidP="008846CE">
      <w:pPr>
        <w:jc w:val="both"/>
        <w:rPr>
          <w:rFonts w:cs="Arial"/>
          <w:sz w:val="20"/>
          <w:szCs w:val="20"/>
          <w:lang w:val="es-ES"/>
        </w:rPr>
      </w:pPr>
      <w:r w:rsidRPr="001D4F6B">
        <w:rPr>
          <w:rFonts w:cs="Arial"/>
          <w:sz w:val="20"/>
          <w:szCs w:val="20"/>
          <w:lang w:val="es-ES"/>
        </w:rPr>
        <w:fldChar w:fldCharType="end"/>
      </w:r>
    </w:p>
    <w:p w:rsidR="003D6711" w:rsidRPr="001D4F6B" w:rsidRDefault="003D6711" w:rsidP="008846CE">
      <w:pPr>
        <w:pStyle w:val="Ttulo1"/>
        <w:jc w:val="both"/>
        <w:rPr>
          <w:rFonts w:cs="Arial"/>
          <w:sz w:val="20"/>
          <w:szCs w:val="20"/>
          <w:lang w:val="en-GB"/>
        </w:rPr>
      </w:pPr>
      <w:bookmarkStart w:id="0" w:name="_Toc428518584"/>
      <w:r w:rsidRPr="001D4F6B">
        <w:rPr>
          <w:rFonts w:cs="Arial"/>
          <w:sz w:val="20"/>
          <w:szCs w:val="20"/>
          <w:lang w:val="en-GB"/>
        </w:rPr>
        <w:t xml:space="preserve">1. </w:t>
      </w:r>
      <w:r w:rsidR="00A20EF2" w:rsidRPr="001D4F6B">
        <w:rPr>
          <w:rFonts w:cs="Arial"/>
          <w:sz w:val="20"/>
          <w:szCs w:val="20"/>
          <w:lang w:val="en-GB"/>
        </w:rPr>
        <w:t>INTRODUCTION</w:t>
      </w:r>
      <w:r w:rsidR="00A45E0B">
        <w:rPr>
          <w:rFonts w:cs="Arial"/>
          <w:sz w:val="20"/>
          <w:szCs w:val="20"/>
          <w:lang w:val="en-GB"/>
        </w:rPr>
        <w:t>/IAS TRACKER DESCRIPTION</w:t>
      </w:r>
      <w:bookmarkEnd w:id="0"/>
      <w:r w:rsidR="00A45E0B">
        <w:rPr>
          <w:rFonts w:cs="Arial"/>
          <w:sz w:val="20"/>
          <w:szCs w:val="20"/>
          <w:lang w:val="en-GB"/>
        </w:rPr>
        <w:t xml:space="preserve"> </w:t>
      </w:r>
      <w:r w:rsidR="00B66749">
        <w:rPr>
          <w:rFonts w:cs="Arial"/>
          <w:sz w:val="20"/>
          <w:szCs w:val="20"/>
          <w:lang w:val="en-GB"/>
        </w:rPr>
        <w:t xml:space="preserve"> </w:t>
      </w:r>
    </w:p>
    <w:p w:rsidR="00BC6268" w:rsidRDefault="00BC6268" w:rsidP="008846CE">
      <w:pPr>
        <w:jc w:val="both"/>
        <w:rPr>
          <w:rFonts w:cs="Arial"/>
          <w:sz w:val="20"/>
          <w:szCs w:val="20"/>
          <w:lang w:val="en-GB"/>
        </w:rPr>
      </w:pPr>
    </w:p>
    <w:p w:rsidR="00F5421A" w:rsidRDefault="000E1015" w:rsidP="008846CE">
      <w:pPr>
        <w:jc w:val="both"/>
        <w:rPr>
          <w:rFonts w:cs="Arial"/>
          <w:sz w:val="20"/>
          <w:szCs w:val="20"/>
          <w:lang w:val="en-GB"/>
        </w:rPr>
      </w:pPr>
      <w:r>
        <w:rPr>
          <w:rFonts w:cs="Arial"/>
          <w:sz w:val="20"/>
          <w:szCs w:val="20"/>
          <w:lang w:val="en-GB"/>
        </w:rPr>
        <w:t xml:space="preserve">IASTracker is a Citizen Science project. Mainly, it is a </w:t>
      </w:r>
      <w:r w:rsidR="00B7090D">
        <w:rPr>
          <w:rFonts w:cs="Arial"/>
          <w:sz w:val="20"/>
          <w:szCs w:val="20"/>
          <w:lang w:val="en-GB"/>
        </w:rPr>
        <w:t xml:space="preserve">complete </w:t>
      </w:r>
      <w:r>
        <w:rPr>
          <w:rFonts w:cs="Arial"/>
          <w:sz w:val="20"/>
          <w:szCs w:val="20"/>
          <w:lang w:val="en-GB"/>
        </w:rPr>
        <w:t xml:space="preserve">tool </w:t>
      </w:r>
      <w:r w:rsidR="00B7090D">
        <w:rPr>
          <w:rFonts w:cs="Arial"/>
          <w:sz w:val="20"/>
          <w:szCs w:val="20"/>
          <w:lang w:val="en-GB"/>
        </w:rPr>
        <w:t>(</w:t>
      </w:r>
      <w:r w:rsidR="00B7090D" w:rsidRPr="00B7090D">
        <w:rPr>
          <w:rFonts w:cs="Arial"/>
          <w:sz w:val="20"/>
          <w:szCs w:val="20"/>
          <w:lang w:val="en-GB"/>
        </w:rPr>
        <w:t xml:space="preserve">Web App and geoportal website) </w:t>
      </w:r>
      <w:r w:rsidRPr="000E1015">
        <w:rPr>
          <w:rFonts w:cs="Arial"/>
          <w:sz w:val="20"/>
          <w:szCs w:val="20"/>
          <w:lang w:val="en-GB"/>
        </w:rPr>
        <w:t xml:space="preserve">to identify </w:t>
      </w:r>
      <w:r w:rsidR="00E73E97">
        <w:rPr>
          <w:rFonts w:cs="Arial"/>
          <w:sz w:val="20"/>
          <w:szCs w:val="20"/>
          <w:lang w:val="en-GB"/>
        </w:rPr>
        <w:t>Invasive Alien Species (IAS)</w:t>
      </w:r>
      <w:r w:rsidRPr="000E1015">
        <w:rPr>
          <w:rFonts w:cs="Arial"/>
          <w:sz w:val="20"/>
          <w:szCs w:val="20"/>
          <w:lang w:val="en-GB"/>
        </w:rPr>
        <w:t xml:space="preserve"> in different parts of </w:t>
      </w:r>
      <w:r w:rsidR="00E73E97">
        <w:rPr>
          <w:rFonts w:cs="Arial"/>
          <w:sz w:val="20"/>
          <w:szCs w:val="20"/>
          <w:lang w:val="en-GB"/>
        </w:rPr>
        <w:t xml:space="preserve">the </w:t>
      </w:r>
      <w:r>
        <w:rPr>
          <w:rFonts w:cs="Arial"/>
          <w:sz w:val="20"/>
          <w:szCs w:val="20"/>
          <w:lang w:val="en-GB"/>
        </w:rPr>
        <w:t>European Union</w:t>
      </w:r>
      <w:r w:rsidR="00B7090D">
        <w:rPr>
          <w:rFonts w:cs="Arial"/>
          <w:sz w:val="20"/>
          <w:szCs w:val="20"/>
          <w:lang w:val="en-GB"/>
        </w:rPr>
        <w:t>,</w:t>
      </w:r>
      <w:r>
        <w:rPr>
          <w:rFonts w:cs="Arial"/>
          <w:sz w:val="20"/>
          <w:szCs w:val="20"/>
          <w:lang w:val="en-GB"/>
        </w:rPr>
        <w:t xml:space="preserve"> </w:t>
      </w:r>
      <w:r w:rsidR="00B7090D" w:rsidRPr="00B7090D">
        <w:rPr>
          <w:rFonts w:cs="Arial"/>
          <w:sz w:val="20"/>
          <w:szCs w:val="20"/>
          <w:lang w:val="en-GB"/>
        </w:rPr>
        <w:t xml:space="preserve">fed with citizen’s collaboration in order to obtain a dataset of the </w:t>
      </w:r>
      <w:r w:rsidR="00E73E97">
        <w:rPr>
          <w:rFonts w:cs="Arial"/>
          <w:sz w:val="20"/>
          <w:szCs w:val="20"/>
          <w:lang w:val="en-GB"/>
        </w:rPr>
        <w:t>distribution and spread</w:t>
      </w:r>
      <w:r w:rsidR="00B7090D" w:rsidRPr="00B7090D">
        <w:rPr>
          <w:rFonts w:cs="Arial"/>
          <w:sz w:val="20"/>
          <w:szCs w:val="20"/>
          <w:lang w:val="en-GB"/>
        </w:rPr>
        <w:t xml:space="preserve"> of</w:t>
      </w:r>
      <w:r w:rsidR="00B7090D">
        <w:rPr>
          <w:rFonts w:cs="Arial"/>
          <w:sz w:val="20"/>
          <w:szCs w:val="20"/>
          <w:lang w:val="en-GB"/>
        </w:rPr>
        <w:t xml:space="preserve"> </w:t>
      </w:r>
      <w:r w:rsidR="00B7090D" w:rsidRPr="00B7090D">
        <w:rPr>
          <w:rFonts w:cs="Arial"/>
          <w:sz w:val="20"/>
          <w:szCs w:val="20"/>
          <w:lang w:val="en-GB"/>
        </w:rPr>
        <w:t xml:space="preserve">IAS in </w:t>
      </w:r>
      <w:r w:rsidR="00E73E97">
        <w:rPr>
          <w:rFonts w:cs="Arial"/>
          <w:sz w:val="20"/>
          <w:szCs w:val="20"/>
          <w:lang w:val="en-GB"/>
        </w:rPr>
        <w:t>different</w:t>
      </w:r>
      <w:r w:rsidR="00E73E97" w:rsidRPr="00B7090D">
        <w:rPr>
          <w:rFonts w:cs="Arial"/>
          <w:sz w:val="20"/>
          <w:szCs w:val="20"/>
          <w:lang w:val="en-GB"/>
        </w:rPr>
        <w:t xml:space="preserve"> </w:t>
      </w:r>
      <w:r w:rsidR="00B7090D" w:rsidRPr="00B7090D">
        <w:rPr>
          <w:rFonts w:cs="Arial"/>
          <w:sz w:val="20"/>
          <w:szCs w:val="20"/>
          <w:lang w:val="en-GB"/>
        </w:rPr>
        <w:t xml:space="preserve">areas. This information must fulfil a gap of geographic knowledge of IAS </w:t>
      </w:r>
      <w:r w:rsidR="00E73E97">
        <w:rPr>
          <w:rFonts w:cs="Arial"/>
          <w:sz w:val="20"/>
          <w:szCs w:val="20"/>
          <w:lang w:val="en-GB"/>
        </w:rPr>
        <w:t xml:space="preserve">in some regions </w:t>
      </w:r>
      <w:r w:rsidR="00B7090D" w:rsidRPr="00B7090D">
        <w:rPr>
          <w:rFonts w:cs="Arial"/>
          <w:sz w:val="20"/>
          <w:szCs w:val="20"/>
          <w:lang w:val="en-GB"/>
        </w:rPr>
        <w:t xml:space="preserve">and help the scientific community </w:t>
      </w:r>
      <w:r w:rsidR="00E73E97">
        <w:rPr>
          <w:rFonts w:cs="Arial"/>
          <w:sz w:val="20"/>
          <w:szCs w:val="20"/>
          <w:lang w:val="en-GB"/>
        </w:rPr>
        <w:t xml:space="preserve">and the envidronmental agencies </w:t>
      </w:r>
      <w:r w:rsidR="00B7090D" w:rsidRPr="00B7090D">
        <w:rPr>
          <w:rFonts w:cs="Arial"/>
          <w:sz w:val="20"/>
          <w:szCs w:val="20"/>
          <w:lang w:val="en-GB"/>
        </w:rPr>
        <w:t>to make progress in this field</w:t>
      </w:r>
      <w:r w:rsidR="00B7090D">
        <w:rPr>
          <w:rFonts w:cs="Arial"/>
          <w:sz w:val="20"/>
          <w:szCs w:val="20"/>
          <w:lang w:val="en-GB"/>
        </w:rPr>
        <w:t xml:space="preserve">. </w:t>
      </w:r>
    </w:p>
    <w:p w:rsidR="00613E50" w:rsidRDefault="00F5421A" w:rsidP="008846CE">
      <w:pPr>
        <w:jc w:val="both"/>
        <w:rPr>
          <w:rFonts w:cs="Arial"/>
          <w:sz w:val="20"/>
          <w:szCs w:val="20"/>
          <w:lang w:val="en-GB"/>
        </w:rPr>
      </w:pPr>
      <w:r w:rsidRPr="001D4F6B">
        <w:rPr>
          <w:rFonts w:cs="Arial"/>
          <w:sz w:val="20"/>
          <w:szCs w:val="20"/>
          <w:lang w:val="en-GB"/>
        </w:rPr>
        <w:t>I</w:t>
      </w:r>
      <w:r>
        <w:rPr>
          <w:rFonts w:cs="Arial"/>
          <w:sz w:val="20"/>
          <w:szCs w:val="20"/>
          <w:lang w:val="en-GB"/>
        </w:rPr>
        <w:t>ASTracker will be available on a web site and on</w:t>
      </w:r>
      <w:r w:rsidRPr="001D4F6B">
        <w:rPr>
          <w:rFonts w:cs="Arial"/>
          <w:sz w:val="20"/>
          <w:szCs w:val="20"/>
          <w:lang w:val="en-GB"/>
        </w:rPr>
        <w:t xml:space="preserve"> a mobile app</w:t>
      </w:r>
      <w:r>
        <w:rPr>
          <w:rFonts w:cs="Arial"/>
          <w:sz w:val="20"/>
          <w:szCs w:val="20"/>
          <w:lang w:val="en-GB"/>
        </w:rPr>
        <w:t>lication</w:t>
      </w:r>
      <w:r w:rsidRPr="001D4F6B">
        <w:rPr>
          <w:rFonts w:cs="Arial"/>
          <w:sz w:val="20"/>
          <w:szCs w:val="20"/>
          <w:lang w:val="en-GB"/>
        </w:rPr>
        <w:t xml:space="preserve">.  IASTracker App </w:t>
      </w:r>
      <w:r>
        <w:rPr>
          <w:rFonts w:cs="Arial"/>
          <w:sz w:val="20"/>
          <w:szCs w:val="20"/>
          <w:lang w:val="en-GB"/>
        </w:rPr>
        <w:t>submits the following IAS data:</w:t>
      </w:r>
      <w:r w:rsidR="00D855F8">
        <w:rPr>
          <w:rFonts w:cs="Arial"/>
          <w:sz w:val="20"/>
          <w:szCs w:val="20"/>
          <w:lang w:val="en-GB"/>
        </w:rPr>
        <w:t xml:space="preserve"> </w:t>
      </w:r>
      <w:r w:rsidR="00B7090D">
        <w:rPr>
          <w:rFonts w:cs="Arial"/>
          <w:sz w:val="20"/>
          <w:szCs w:val="20"/>
          <w:lang w:val="en-GB"/>
        </w:rPr>
        <w:t>IAS</w:t>
      </w:r>
      <w:r w:rsidR="00D855F8">
        <w:rPr>
          <w:rFonts w:cs="Arial"/>
          <w:sz w:val="20"/>
          <w:szCs w:val="20"/>
          <w:lang w:val="en-GB"/>
        </w:rPr>
        <w:t xml:space="preserve"> location, a</w:t>
      </w:r>
      <w:r w:rsidR="00B7090D">
        <w:rPr>
          <w:rFonts w:cs="Arial"/>
          <w:sz w:val="20"/>
          <w:szCs w:val="20"/>
          <w:lang w:val="en-GB"/>
        </w:rPr>
        <w:t>n optional</w:t>
      </w:r>
      <w:r w:rsidR="00D855F8">
        <w:rPr>
          <w:rFonts w:cs="Arial"/>
          <w:sz w:val="20"/>
          <w:szCs w:val="20"/>
          <w:lang w:val="en-GB"/>
        </w:rPr>
        <w:t xml:space="preserve"> brief note of the citizen, </w:t>
      </w:r>
      <w:r w:rsidR="00BD5922">
        <w:rPr>
          <w:rFonts w:cs="Arial"/>
          <w:sz w:val="20"/>
          <w:szCs w:val="20"/>
          <w:lang w:val="en-GB"/>
        </w:rPr>
        <w:t xml:space="preserve">IAS </w:t>
      </w:r>
      <w:r w:rsidR="00D855F8">
        <w:rPr>
          <w:rFonts w:cs="Arial"/>
          <w:sz w:val="20"/>
          <w:szCs w:val="20"/>
          <w:lang w:val="en-GB"/>
        </w:rPr>
        <w:t>image</w:t>
      </w:r>
      <w:r>
        <w:rPr>
          <w:rFonts w:cs="Arial"/>
          <w:sz w:val="20"/>
          <w:szCs w:val="20"/>
          <w:lang w:val="en-GB"/>
        </w:rPr>
        <w:t>s</w:t>
      </w:r>
      <w:r w:rsidR="00D855F8">
        <w:rPr>
          <w:rFonts w:cs="Arial"/>
          <w:sz w:val="20"/>
          <w:szCs w:val="20"/>
          <w:lang w:val="en-GB"/>
        </w:rPr>
        <w:t>, a</w:t>
      </w:r>
      <w:r w:rsidR="00B7090D">
        <w:rPr>
          <w:rFonts w:cs="Arial"/>
          <w:sz w:val="20"/>
          <w:szCs w:val="20"/>
          <w:lang w:val="en-GB"/>
        </w:rPr>
        <w:t>n</w:t>
      </w:r>
      <w:r w:rsidR="00D855F8">
        <w:rPr>
          <w:rFonts w:cs="Arial"/>
          <w:sz w:val="20"/>
          <w:szCs w:val="20"/>
          <w:lang w:val="en-GB"/>
        </w:rPr>
        <w:t xml:space="preserve"> approximate amount of specimens and </w:t>
      </w:r>
      <w:r w:rsidR="00245AA5">
        <w:rPr>
          <w:rFonts w:cs="Arial"/>
          <w:sz w:val="20"/>
          <w:szCs w:val="20"/>
          <w:lang w:val="en-GB"/>
        </w:rPr>
        <w:t xml:space="preserve">the </w:t>
      </w:r>
      <w:r w:rsidR="00D855F8">
        <w:rPr>
          <w:rFonts w:cs="Arial"/>
          <w:sz w:val="20"/>
          <w:szCs w:val="20"/>
          <w:lang w:val="en-GB"/>
        </w:rPr>
        <w:t>observation date.</w:t>
      </w:r>
      <w:r w:rsidR="00BD5922">
        <w:rPr>
          <w:rFonts w:cs="Arial"/>
          <w:sz w:val="20"/>
          <w:szCs w:val="20"/>
          <w:lang w:val="en-GB"/>
        </w:rPr>
        <w:t xml:space="preserve"> </w:t>
      </w:r>
      <w:r w:rsidR="00BD5922" w:rsidRPr="001D4F6B">
        <w:rPr>
          <w:rFonts w:cs="Arial"/>
          <w:sz w:val="20"/>
          <w:szCs w:val="20"/>
          <w:lang w:val="en-GB"/>
        </w:rPr>
        <w:t xml:space="preserve">IASTracker website will be a portal to query and analyze </w:t>
      </w:r>
      <w:r w:rsidR="00BD5922">
        <w:rPr>
          <w:rFonts w:cs="Arial"/>
          <w:sz w:val="20"/>
          <w:szCs w:val="20"/>
          <w:lang w:val="en-GB"/>
        </w:rPr>
        <w:t xml:space="preserve">data </w:t>
      </w:r>
      <w:r w:rsidR="00BD5922" w:rsidRPr="001D4F6B">
        <w:rPr>
          <w:rFonts w:cs="Arial"/>
          <w:sz w:val="20"/>
          <w:szCs w:val="20"/>
          <w:lang w:val="en-GB"/>
        </w:rPr>
        <w:t>observations.</w:t>
      </w:r>
    </w:p>
    <w:p w:rsidR="009C525E" w:rsidRPr="009006B5" w:rsidRDefault="009C525E" w:rsidP="008846CE">
      <w:pPr>
        <w:pStyle w:val="Ttulo1"/>
        <w:jc w:val="both"/>
        <w:rPr>
          <w:rFonts w:cs="Arial"/>
          <w:sz w:val="20"/>
          <w:szCs w:val="20"/>
          <w:lang w:val="en-US"/>
        </w:rPr>
      </w:pPr>
      <w:bookmarkStart w:id="1" w:name="_Toc428518585"/>
      <w:r w:rsidRPr="009006B5">
        <w:rPr>
          <w:rFonts w:cs="Arial"/>
          <w:sz w:val="20"/>
          <w:szCs w:val="20"/>
          <w:lang w:val="en-US"/>
        </w:rPr>
        <w:t>2. DATA SETS</w:t>
      </w:r>
      <w:bookmarkEnd w:id="1"/>
      <w:r w:rsidR="00B66749" w:rsidRPr="009006B5">
        <w:rPr>
          <w:rFonts w:cs="Arial"/>
          <w:sz w:val="20"/>
          <w:szCs w:val="20"/>
          <w:lang w:val="en-US"/>
        </w:rPr>
        <w:t xml:space="preserve"> </w:t>
      </w:r>
    </w:p>
    <w:p w:rsidR="00B91428" w:rsidRPr="009006B5" w:rsidRDefault="00B91428" w:rsidP="008846CE">
      <w:pPr>
        <w:jc w:val="both"/>
        <w:rPr>
          <w:rFonts w:cs="Arial"/>
          <w:sz w:val="20"/>
          <w:szCs w:val="20"/>
          <w:lang w:val="en-US"/>
        </w:rPr>
      </w:pPr>
    </w:p>
    <w:p w:rsidR="00615EB0" w:rsidRDefault="00730F71" w:rsidP="008846CE">
      <w:pPr>
        <w:jc w:val="both"/>
        <w:rPr>
          <w:rFonts w:cs="Arial"/>
          <w:sz w:val="20"/>
          <w:szCs w:val="20"/>
          <w:lang w:val="en-GB"/>
        </w:rPr>
      </w:pPr>
      <w:r>
        <w:rPr>
          <w:rFonts w:cs="Arial"/>
          <w:sz w:val="20"/>
          <w:szCs w:val="20"/>
          <w:lang w:val="en-GB"/>
        </w:rPr>
        <w:t xml:space="preserve">IASTracker contains various </w:t>
      </w:r>
      <w:r w:rsidR="009C525E">
        <w:rPr>
          <w:rFonts w:cs="Arial"/>
          <w:sz w:val="20"/>
          <w:szCs w:val="20"/>
          <w:lang w:val="en-GB"/>
        </w:rPr>
        <w:t>data sets</w:t>
      </w:r>
      <w:r w:rsidR="00A85527">
        <w:rPr>
          <w:rFonts w:cs="Arial"/>
          <w:sz w:val="20"/>
          <w:szCs w:val="20"/>
          <w:lang w:val="en-GB"/>
        </w:rPr>
        <w:t xml:space="preserve"> divided in two groups, IASTracker data sets and External data sets. </w:t>
      </w:r>
      <w:r w:rsidR="00FF0444">
        <w:rPr>
          <w:rFonts w:cs="Arial"/>
          <w:sz w:val="20"/>
          <w:szCs w:val="20"/>
          <w:lang w:val="en-GB"/>
        </w:rPr>
        <w:t>IASTracker data sets are</w:t>
      </w:r>
      <w:r w:rsidR="009C525E">
        <w:rPr>
          <w:rFonts w:cs="Arial"/>
          <w:sz w:val="20"/>
          <w:szCs w:val="20"/>
          <w:lang w:val="en-GB"/>
        </w:rPr>
        <w:t xml:space="preserve"> citizen</w:t>
      </w:r>
      <w:r w:rsidR="00FF0444">
        <w:rPr>
          <w:rFonts w:cs="Arial"/>
          <w:sz w:val="20"/>
          <w:szCs w:val="20"/>
          <w:lang w:val="en-GB"/>
        </w:rPr>
        <w:t>’</w:t>
      </w:r>
      <w:r w:rsidR="009C525E">
        <w:rPr>
          <w:rFonts w:cs="Arial"/>
          <w:sz w:val="20"/>
          <w:szCs w:val="20"/>
          <w:lang w:val="en-GB"/>
        </w:rPr>
        <w:t>s</w:t>
      </w:r>
      <w:r w:rsidR="00FF0444">
        <w:rPr>
          <w:rFonts w:cs="Arial"/>
          <w:sz w:val="20"/>
          <w:szCs w:val="20"/>
          <w:lang w:val="en-GB"/>
        </w:rPr>
        <w:t xml:space="preserve"> observations and images</w:t>
      </w:r>
      <w:r w:rsidR="00615EB0">
        <w:rPr>
          <w:rFonts w:cs="Arial"/>
          <w:sz w:val="20"/>
          <w:szCs w:val="20"/>
          <w:lang w:val="en-GB"/>
        </w:rPr>
        <w:t>,</w:t>
      </w:r>
      <w:r w:rsidR="00FF0444">
        <w:rPr>
          <w:rFonts w:cs="Arial"/>
          <w:sz w:val="20"/>
          <w:szCs w:val="20"/>
          <w:lang w:val="en-GB"/>
        </w:rPr>
        <w:t xml:space="preserve"> IAS datasheets and IAS regions.</w:t>
      </w:r>
      <w:r w:rsidR="00615EB0">
        <w:rPr>
          <w:rFonts w:cs="Arial"/>
          <w:sz w:val="20"/>
          <w:szCs w:val="20"/>
          <w:lang w:val="en-GB"/>
        </w:rPr>
        <w:t xml:space="preserve"> </w:t>
      </w:r>
      <w:r w:rsidR="00FF0444">
        <w:rPr>
          <w:rFonts w:cs="Arial"/>
          <w:sz w:val="20"/>
          <w:szCs w:val="20"/>
          <w:lang w:val="en-GB"/>
        </w:rPr>
        <w:t xml:space="preserve">Besides, IAS observations can be shown graphically along with </w:t>
      </w:r>
      <w:r w:rsidR="00615EB0">
        <w:rPr>
          <w:rFonts w:cs="Arial"/>
          <w:sz w:val="20"/>
          <w:szCs w:val="20"/>
          <w:lang w:val="en-GB"/>
        </w:rPr>
        <w:t xml:space="preserve">external data to compare IAS distribution with </w:t>
      </w:r>
      <w:r w:rsidR="00FF0444">
        <w:rPr>
          <w:rFonts w:cs="Arial"/>
          <w:sz w:val="20"/>
          <w:szCs w:val="20"/>
          <w:lang w:val="en-GB"/>
        </w:rPr>
        <w:t>earth observation products</w:t>
      </w:r>
      <w:r w:rsidR="00615EB0">
        <w:rPr>
          <w:rFonts w:cs="Arial"/>
          <w:sz w:val="20"/>
          <w:szCs w:val="20"/>
          <w:lang w:val="en-GB"/>
        </w:rPr>
        <w:t>.</w:t>
      </w:r>
      <w:r w:rsidR="00F5421A">
        <w:rPr>
          <w:rFonts w:cs="Arial"/>
          <w:sz w:val="20"/>
          <w:szCs w:val="20"/>
          <w:lang w:val="en-GB"/>
        </w:rPr>
        <w:t xml:space="preserve"> Both data sets are detailed below.</w:t>
      </w:r>
    </w:p>
    <w:p w:rsidR="00BC4EDA" w:rsidRPr="001D4F6B" w:rsidRDefault="00BC4EDA" w:rsidP="008846CE">
      <w:pPr>
        <w:pStyle w:val="Ttulo2"/>
        <w:jc w:val="both"/>
        <w:rPr>
          <w:rFonts w:cs="Arial"/>
          <w:sz w:val="20"/>
          <w:szCs w:val="20"/>
          <w:lang w:val="en-GB"/>
        </w:rPr>
      </w:pPr>
      <w:bookmarkStart w:id="2" w:name="_Toc418169235"/>
      <w:bookmarkStart w:id="3" w:name="_Toc428518586"/>
      <w:r>
        <w:rPr>
          <w:rFonts w:cs="Arial"/>
          <w:sz w:val="20"/>
          <w:szCs w:val="20"/>
          <w:lang w:val="en-GB"/>
        </w:rPr>
        <w:t>2</w:t>
      </w:r>
      <w:r w:rsidRPr="001D4F6B">
        <w:rPr>
          <w:rFonts w:cs="Arial"/>
          <w:sz w:val="20"/>
          <w:szCs w:val="20"/>
          <w:lang w:val="en-GB"/>
        </w:rPr>
        <w:t xml:space="preserve">.1 </w:t>
      </w:r>
      <w:bookmarkEnd w:id="2"/>
      <w:r>
        <w:rPr>
          <w:rFonts w:cs="Arial"/>
          <w:sz w:val="20"/>
          <w:szCs w:val="20"/>
          <w:lang w:val="en-GB"/>
        </w:rPr>
        <w:t>IAS TRACKER DATA SET</w:t>
      </w:r>
      <w:bookmarkEnd w:id="3"/>
    </w:p>
    <w:p w:rsidR="00BC4EDA" w:rsidRPr="001D4F6B" w:rsidRDefault="00BC4EDA" w:rsidP="008846CE">
      <w:pPr>
        <w:jc w:val="both"/>
        <w:rPr>
          <w:rFonts w:cs="Arial"/>
          <w:sz w:val="20"/>
          <w:szCs w:val="20"/>
          <w:highlight w:val="yellow"/>
          <w:lang w:val="en-GB"/>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A45E0B" w:rsidRPr="0055641F" w:rsidTr="0055641F">
        <w:trPr>
          <w:cantSplit/>
        </w:trPr>
        <w:tc>
          <w:tcPr>
            <w:tcW w:w="2092" w:type="dxa"/>
            <w:shd w:val="clear" w:color="auto" w:fill="D9D9D9" w:themeFill="background1" w:themeFillShade="D9"/>
            <w:vAlign w:val="center"/>
          </w:tcPr>
          <w:p w:rsidR="00A45E0B" w:rsidRPr="0055641F" w:rsidRDefault="00A45E0B" w:rsidP="006F2FCF">
            <w:pPr>
              <w:spacing w:before="40" w:after="40"/>
              <w:jc w:val="center"/>
              <w:rPr>
                <w:rFonts w:cs="Arial"/>
                <w:lang w:val="en-GB"/>
              </w:rPr>
            </w:pPr>
            <w:r w:rsidRPr="0055641F">
              <w:rPr>
                <w:rFonts w:cs="Arial"/>
                <w:lang w:val="en-GB"/>
              </w:rPr>
              <w:t>1</w:t>
            </w:r>
          </w:p>
        </w:tc>
        <w:tc>
          <w:tcPr>
            <w:tcW w:w="6663" w:type="dxa"/>
            <w:shd w:val="clear" w:color="auto" w:fill="D9D9D9" w:themeFill="background1" w:themeFillShade="D9"/>
            <w:vAlign w:val="center"/>
          </w:tcPr>
          <w:p w:rsidR="00A45E0B" w:rsidRPr="0055641F" w:rsidRDefault="00A45E0B" w:rsidP="008846CE">
            <w:pPr>
              <w:spacing w:before="40" w:after="40"/>
              <w:jc w:val="both"/>
              <w:rPr>
                <w:rFonts w:cs="Arial"/>
                <w:lang w:val="en-GB"/>
              </w:rPr>
            </w:pPr>
            <w:r w:rsidRPr="0055641F">
              <w:rPr>
                <w:rFonts w:cs="Arial"/>
                <w:lang w:val="en-GB"/>
              </w:rPr>
              <w:t>IAS Observations</w:t>
            </w:r>
          </w:p>
        </w:tc>
      </w:tr>
      <w:tr w:rsidR="00A45E0B" w:rsidRPr="0055641F" w:rsidTr="0055641F">
        <w:trPr>
          <w:cantSplit/>
        </w:trPr>
        <w:tc>
          <w:tcPr>
            <w:tcW w:w="2092" w:type="dxa"/>
            <w:shd w:val="clear" w:color="auto" w:fill="F2F2F2" w:themeFill="background1" w:themeFillShade="F2"/>
            <w:vAlign w:val="center"/>
          </w:tcPr>
          <w:p w:rsidR="00A45E0B" w:rsidRPr="0055641F" w:rsidRDefault="00A45E0B" w:rsidP="008846CE">
            <w:pPr>
              <w:spacing w:before="40" w:after="40"/>
              <w:jc w:val="both"/>
              <w:rPr>
                <w:rFonts w:cs="Arial"/>
                <w:lang w:val="en-GB"/>
              </w:rPr>
            </w:pPr>
            <w:r w:rsidRPr="0055641F">
              <w:rPr>
                <w:rFonts w:cs="Arial"/>
                <w:lang w:val="en-GB"/>
              </w:rPr>
              <w:t>Description</w:t>
            </w:r>
          </w:p>
        </w:tc>
        <w:tc>
          <w:tcPr>
            <w:tcW w:w="6663" w:type="dxa"/>
          </w:tcPr>
          <w:p w:rsidR="00A45E0B" w:rsidRPr="0055641F" w:rsidRDefault="00753565" w:rsidP="008846CE">
            <w:pPr>
              <w:spacing w:before="40" w:after="40"/>
              <w:jc w:val="both"/>
              <w:rPr>
                <w:rFonts w:cs="Arial"/>
                <w:lang w:val="en-GB"/>
              </w:rPr>
            </w:pPr>
            <w:r w:rsidRPr="0055641F">
              <w:rPr>
                <w:rFonts w:cs="Arial"/>
                <w:lang w:val="en-GB"/>
              </w:rPr>
              <w:t>Site locations of IAS</w:t>
            </w:r>
            <w:r w:rsidR="00242C1D">
              <w:rPr>
                <w:rFonts w:cs="Arial"/>
                <w:lang w:val="en-GB"/>
              </w:rPr>
              <w:t xml:space="preserve"> taken by users</w:t>
            </w:r>
            <w:r w:rsidRPr="0055641F">
              <w:rPr>
                <w:rFonts w:cs="Arial"/>
                <w:lang w:val="en-GB"/>
              </w:rPr>
              <w:t xml:space="preserve">. </w:t>
            </w:r>
          </w:p>
        </w:tc>
      </w:tr>
      <w:tr w:rsidR="00A45E0B" w:rsidRPr="0055641F" w:rsidTr="0055641F">
        <w:trPr>
          <w:cantSplit/>
        </w:trPr>
        <w:tc>
          <w:tcPr>
            <w:tcW w:w="2092" w:type="dxa"/>
            <w:shd w:val="clear" w:color="auto" w:fill="F2F2F2" w:themeFill="background1" w:themeFillShade="F2"/>
            <w:vAlign w:val="center"/>
          </w:tcPr>
          <w:p w:rsidR="00A45E0B" w:rsidRPr="0055641F" w:rsidRDefault="00F11E3A" w:rsidP="008846CE">
            <w:pPr>
              <w:spacing w:before="40" w:after="40"/>
              <w:jc w:val="both"/>
              <w:rPr>
                <w:rFonts w:cs="Arial"/>
                <w:lang w:val="en-GB"/>
              </w:rPr>
            </w:pPr>
            <w:r>
              <w:rPr>
                <w:rFonts w:cs="Arial"/>
                <w:lang w:val="en-GB"/>
              </w:rPr>
              <w:t>Format</w:t>
            </w:r>
          </w:p>
        </w:tc>
        <w:tc>
          <w:tcPr>
            <w:tcW w:w="6663" w:type="dxa"/>
          </w:tcPr>
          <w:p w:rsidR="00A45E0B" w:rsidRPr="0055641F" w:rsidRDefault="00F11E3A" w:rsidP="008846CE">
            <w:pPr>
              <w:spacing w:before="40" w:after="40"/>
              <w:jc w:val="both"/>
              <w:rPr>
                <w:rFonts w:cs="Arial"/>
                <w:lang w:val="en-GB"/>
              </w:rPr>
            </w:pPr>
            <w:r>
              <w:rPr>
                <w:rFonts w:cs="Arial"/>
                <w:lang w:val="en-GB"/>
              </w:rPr>
              <w:t>postgreSQL database</w:t>
            </w:r>
          </w:p>
        </w:tc>
      </w:tr>
      <w:tr w:rsidR="00A45E0B" w:rsidRPr="0055641F" w:rsidTr="0055641F">
        <w:trPr>
          <w:cantSplit/>
        </w:trPr>
        <w:tc>
          <w:tcPr>
            <w:tcW w:w="2092" w:type="dxa"/>
            <w:shd w:val="clear" w:color="auto" w:fill="F2F2F2" w:themeFill="background1" w:themeFillShade="F2"/>
            <w:vAlign w:val="center"/>
          </w:tcPr>
          <w:p w:rsidR="00A45E0B" w:rsidRPr="0055641F" w:rsidRDefault="00F11E3A" w:rsidP="008846CE">
            <w:pPr>
              <w:spacing w:before="40" w:after="40"/>
              <w:jc w:val="both"/>
              <w:rPr>
                <w:rFonts w:cs="Arial"/>
                <w:lang w:val="en-GB"/>
              </w:rPr>
            </w:pPr>
            <w:r>
              <w:rPr>
                <w:rFonts w:cs="Arial"/>
                <w:lang w:val="en-GB"/>
              </w:rPr>
              <w:t>Characteristics</w:t>
            </w:r>
          </w:p>
        </w:tc>
        <w:tc>
          <w:tcPr>
            <w:tcW w:w="6663" w:type="dxa"/>
          </w:tcPr>
          <w:p w:rsidR="00A45E0B" w:rsidRPr="0055641F" w:rsidRDefault="00F11E3A" w:rsidP="008846CE">
            <w:pPr>
              <w:spacing w:before="40" w:after="40"/>
              <w:jc w:val="both"/>
              <w:rPr>
                <w:rFonts w:cs="Arial"/>
                <w:lang w:val="en-GB"/>
              </w:rPr>
            </w:pPr>
            <w:r>
              <w:rPr>
                <w:rFonts w:cs="Arial"/>
                <w:lang w:val="en-GB"/>
              </w:rPr>
              <w:t>UTF-8 encoding charset</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Pr>
                <w:rFonts w:cs="Arial"/>
                <w:lang w:val="en-GB"/>
              </w:rPr>
              <w:t>Data source</w:t>
            </w:r>
          </w:p>
        </w:tc>
        <w:tc>
          <w:tcPr>
            <w:tcW w:w="6663" w:type="dxa"/>
          </w:tcPr>
          <w:p w:rsidR="00EF5238" w:rsidRPr="0055641F" w:rsidRDefault="00BD5922" w:rsidP="008846CE">
            <w:pPr>
              <w:spacing w:before="40" w:after="40"/>
              <w:jc w:val="both"/>
              <w:rPr>
                <w:rFonts w:cs="Arial"/>
                <w:lang w:val="en-GB"/>
              </w:rPr>
            </w:pPr>
            <w:r>
              <w:rPr>
                <w:rFonts w:cs="Arial"/>
                <w:lang w:val="en-GB"/>
              </w:rPr>
              <w:t>C</w:t>
            </w:r>
            <w:r w:rsidR="00EF5238">
              <w:rPr>
                <w:rFonts w:cs="Arial"/>
                <w:lang w:val="en-GB"/>
              </w:rPr>
              <w:t>reated using IAS Tracker App</w:t>
            </w:r>
            <w:r>
              <w:rPr>
                <w:rFonts w:cs="Arial"/>
                <w:lang w:val="en-GB"/>
              </w:rPr>
              <w:t xml:space="preserve">. It includes </w:t>
            </w:r>
            <w:r w:rsidR="00EF5238">
              <w:rPr>
                <w:rFonts w:cs="Arial"/>
                <w:lang w:val="en-GB"/>
              </w:rPr>
              <w:t>GPS d</w:t>
            </w:r>
            <w:r>
              <w:rPr>
                <w:rFonts w:cs="Arial"/>
                <w:lang w:val="en-GB"/>
              </w:rPr>
              <w:t>ata, notes, user nickname, date and</w:t>
            </w:r>
            <w:r w:rsidR="00EF5238">
              <w:rPr>
                <w:rFonts w:cs="Arial"/>
                <w:lang w:val="en-GB"/>
              </w:rPr>
              <w:t xml:space="preserve"> IAS identifier.</w:t>
            </w:r>
          </w:p>
        </w:tc>
      </w:tr>
      <w:tr w:rsidR="00A45E0B" w:rsidRPr="0055641F" w:rsidTr="0055641F">
        <w:trPr>
          <w:cantSplit/>
        </w:trPr>
        <w:tc>
          <w:tcPr>
            <w:tcW w:w="2092" w:type="dxa"/>
            <w:shd w:val="clear" w:color="auto" w:fill="F2F2F2" w:themeFill="background1" w:themeFillShade="F2"/>
            <w:vAlign w:val="center"/>
          </w:tcPr>
          <w:p w:rsidR="00A45E0B" w:rsidRPr="0055641F" w:rsidRDefault="000F684E" w:rsidP="008846CE">
            <w:pPr>
              <w:spacing w:before="40" w:after="40"/>
              <w:jc w:val="both"/>
              <w:rPr>
                <w:rFonts w:cs="Arial"/>
                <w:lang w:val="en-GB"/>
              </w:rPr>
            </w:pPr>
            <w:r w:rsidRPr="0055641F">
              <w:rPr>
                <w:rFonts w:cs="Arial"/>
                <w:lang w:val="en-GB"/>
              </w:rPr>
              <w:lastRenderedPageBreak/>
              <w:t>Restrictions</w:t>
            </w:r>
          </w:p>
        </w:tc>
        <w:tc>
          <w:tcPr>
            <w:tcW w:w="6663" w:type="dxa"/>
          </w:tcPr>
          <w:p w:rsidR="00A45E0B" w:rsidRPr="0055641F" w:rsidRDefault="00F11E3A" w:rsidP="008846CE">
            <w:pPr>
              <w:spacing w:before="40" w:after="40"/>
              <w:jc w:val="both"/>
              <w:rPr>
                <w:rFonts w:cs="Arial"/>
                <w:lang w:val="en-GB"/>
              </w:rPr>
            </w:pPr>
            <w:r>
              <w:rPr>
                <w:rFonts w:cs="Arial"/>
                <w:lang w:val="en-GB"/>
              </w:rPr>
              <w:t>None</w:t>
            </w:r>
          </w:p>
        </w:tc>
      </w:tr>
      <w:tr w:rsidR="00A45E0B" w:rsidRPr="0055641F" w:rsidTr="0055641F">
        <w:trPr>
          <w:cantSplit/>
        </w:trPr>
        <w:tc>
          <w:tcPr>
            <w:tcW w:w="2092" w:type="dxa"/>
            <w:shd w:val="clear" w:color="auto" w:fill="F2F2F2" w:themeFill="background1" w:themeFillShade="F2"/>
            <w:vAlign w:val="center"/>
          </w:tcPr>
          <w:p w:rsidR="00A45E0B" w:rsidRPr="0055641F" w:rsidRDefault="000F684E" w:rsidP="008846CE">
            <w:pPr>
              <w:spacing w:before="40" w:after="40"/>
              <w:jc w:val="both"/>
              <w:rPr>
                <w:rFonts w:cs="Arial"/>
                <w:lang w:val="en-GB"/>
              </w:rPr>
            </w:pPr>
            <w:r w:rsidRPr="0055641F">
              <w:rPr>
                <w:rFonts w:cs="Arial"/>
                <w:lang w:val="en-GB"/>
              </w:rPr>
              <w:t>Quality checks</w:t>
            </w:r>
          </w:p>
        </w:tc>
        <w:tc>
          <w:tcPr>
            <w:tcW w:w="6663" w:type="dxa"/>
          </w:tcPr>
          <w:p w:rsidR="00F11E3A" w:rsidRPr="00CE5788" w:rsidRDefault="00BD5922" w:rsidP="008846CE">
            <w:pPr>
              <w:spacing w:before="40" w:after="40"/>
              <w:jc w:val="both"/>
              <w:rPr>
                <w:rFonts w:cs="Arial"/>
                <w:lang w:val="en-US"/>
              </w:rPr>
            </w:pPr>
            <w:r>
              <w:rPr>
                <w:rFonts w:cs="Arial"/>
                <w:lang w:val="en-US"/>
              </w:rPr>
              <w:t xml:space="preserve">IAS observations are </w:t>
            </w:r>
            <w:r w:rsidR="00CE5788">
              <w:rPr>
                <w:rFonts w:cs="Arial"/>
                <w:lang w:val="en-US"/>
              </w:rPr>
              <w:t>revised</w:t>
            </w:r>
            <w:r>
              <w:rPr>
                <w:rFonts w:cs="Arial"/>
                <w:lang w:val="en-US"/>
              </w:rPr>
              <w:t xml:space="preserve"> by an expert who will decide if the data is good enough to </w:t>
            </w:r>
            <w:r w:rsidR="00CE5788">
              <w:rPr>
                <w:rFonts w:cs="Arial"/>
                <w:lang w:val="en-US"/>
              </w:rPr>
              <w:t>appear</w:t>
            </w:r>
            <w:r>
              <w:rPr>
                <w:rFonts w:cs="Arial"/>
                <w:lang w:val="en-US"/>
              </w:rPr>
              <w:t xml:space="preserve"> as validated in IASTracker website. All </w:t>
            </w:r>
            <w:r w:rsidR="00CE5788">
              <w:rPr>
                <w:rFonts w:cs="Arial"/>
                <w:lang w:val="en-US"/>
              </w:rPr>
              <w:t>new observations appear in the first place in the website as obser</w:t>
            </w:r>
            <w:r>
              <w:rPr>
                <w:rFonts w:cs="Arial"/>
                <w:lang w:val="en-US"/>
              </w:rPr>
              <w:t>ved but no</w:t>
            </w:r>
            <w:r w:rsidR="00CE5788">
              <w:rPr>
                <w:rFonts w:cs="Arial"/>
                <w:lang w:val="en-US"/>
              </w:rPr>
              <w:t>t validated until the expert validates the observation and this changes its status from observed to observed and validated.</w:t>
            </w:r>
          </w:p>
        </w:tc>
      </w:tr>
      <w:tr w:rsidR="00A45E0B" w:rsidRPr="0055641F" w:rsidTr="0055641F">
        <w:trPr>
          <w:cantSplit/>
        </w:trPr>
        <w:tc>
          <w:tcPr>
            <w:tcW w:w="2092" w:type="dxa"/>
            <w:shd w:val="clear" w:color="auto" w:fill="F2F2F2" w:themeFill="background1" w:themeFillShade="F2"/>
            <w:vAlign w:val="center"/>
          </w:tcPr>
          <w:p w:rsidR="00A45E0B" w:rsidRPr="0055641F" w:rsidRDefault="000F684E" w:rsidP="008846CE">
            <w:pPr>
              <w:spacing w:before="40" w:after="40"/>
              <w:jc w:val="both"/>
              <w:rPr>
                <w:rFonts w:cs="Arial"/>
                <w:lang w:val="en-GB"/>
              </w:rPr>
            </w:pPr>
            <w:r w:rsidRPr="0055641F">
              <w:rPr>
                <w:rFonts w:cs="Arial"/>
                <w:lang w:val="en-GB"/>
              </w:rPr>
              <w:t>Volume estimate</w:t>
            </w:r>
          </w:p>
        </w:tc>
        <w:tc>
          <w:tcPr>
            <w:tcW w:w="6663" w:type="dxa"/>
          </w:tcPr>
          <w:p w:rsidR="00A45E0B" w:rsidRPr="0055641F" w:rsidRDefault="00BE06AA" w:rsidP="008846CE">
            <w:pPr>
              <w:spacing w:before="40" w:after="40"/>
              <w:jc w:val="both"/>
              <w:rPr>
                <w:rFonts w:cs="Arial"/>
                <w:lang w:val="en-GB"/>
              </w:rPr>
            </w:pPr>
            <w:r>
              <w:rPr>
                <w:rFonts w:cs="Arial"/>
                <w:lang w:val="en-GB"/>
              </w:rPr>
              <w:t>Less than 1 Mb</w:t>
            </w:r>
          </w:p>
        </w:tc>
      </w:tr>
    </w:tbl>
    <w:p w:rsidR="002C65C7" w:rsidRPr="004F13EA" w:rsidRDefault="002C65C7" w:rsidP="008846CE">
      <w:pPr>
        <w:jc w:val="both"/>
        <w:rPr>
          <w:rFonts w:cs="Arial"/>
          <w:sz w:val="20"/>
          <w:szCs w:val="20"/>
          <w:lang w:val="es-ES"/>
        </w:rPr>
      </w:pPr>
    </w:p>
    <w:p w:rsidR="003C607A" w:rsidRPr="004F13EA" w:rsidRDefault="003C607A" w:rsidP="008846CE">
      <w:pPr>
        <w:jc w:val="both"/>
        <w:rPr>
          <w:rFonts w:cs="Arial"/>
          <w:sz w:val="20"/>
          <w:szCs w:val="20"/>
          <w:lang w:val="es-ES"/>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3C607A" w:rsidRPr="0055641F" w:rsidTr="00CD437E">
        <w:trPr>
          <w:cantSplit/>
        </w:trPr>
        <w:tc>
          <w:tcPr>
            <w:tcW w:w="2092" w:type="dxa"/>
            <w:shd w:val="clear" w:color="auto" w:fill="D9D9D9" w:themeFill="background1" w:themeFillShade="D9"/>
            <w:vAlign w:val="center"/>
          </w:tcPr>
          <w:p w:rsidR="003C607A" w:rsidRPr="0055641F" w:rsidRDefault="003C607A" w:rsidP="006F2FCF">
            <w:pPr>
              <w:spacing w:before="40" w:after="40"/>
              <w:jc w:val="center"/>
              <w:rPr>
                <w:rFonts w:cs="Arial"/>
                <w:lang w:val="en-GB"/>
              </w:rPr>
            </w:pPr>
            <w:r>
              <w:rPr>
                <w:rFonts w:cs="Arial"/>
                <w:lang w:val="en-GB"/>
              </w:rPr>
              <w:t>2</w:t>
            </w:r>
          </w:p>
        </w:tc>
        <w:tc>
          <w:tcPr>
            <w:tcW w:w="6663" w:type="dxa"/>
            <w:shd w:val="clear" w:color="auto" w:fill="D9D9D9" w:themeFill="background1" w:themeFillShade="D9"/>
            <w:vAlign w:val="center"/>
          </w:tcPr>
          <w:p w:rsidR="003C607A" w:rsidRPr="0055641F" w:rsidRDefault="003C607A" w:rsidP="008846CE">
            <w:pPr>
              <w:spacing w:before="40" w:after="40"/>
              <w:jc w:val="both"/>
              <w:rPr>
                <w:rFonts w:cs="Arial"/>
                <w:lang w:val="en-GB"/>
              </w:rPr>
            </w:pPr>
            <w:r w:rsidRPr="0055641F">
              <w:rPr>
                <w:rFonts w:cs="Arial"/>
                <w:lang w:val="en-GB"/>
              </w:rPr>
              <w:t xml:space="preserve">IAS </w:t>
            </w:r>
            <w:r>
              <w:rPr>
                <w:rFonts w:cs="Arial"/>
                <w:lang w:val="en-GB"/>
              </w:rPr>
              <w:t>Images</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sidRPr="0055641F">
              <w:rPr>
                <w:rFonts w:cs="Arial"/>
                <w:lang w:val="en-GB"/>
              </w:rPr>
              <w:t>Description</w:t>
            </w:r>
          </w:p>
        </w:tc>
        <w:tc>
          <w:tcPr>
            <w:tcW w:w="6663" w:type="dxa"/>
          </w:tcPr>
          <w:p w:rsidR="003C607A" w:rsidRPr="0055641F" w:rsidRDefault="003C607A" w:rsidP="008846CE">
            <w:pPr>
              <w:spacing w:before="40" w:after="40"/>
              <w:jc w:val="both"/>
              <w:rPr>
                <w:rFonts w:cs="Arial"/>
                <w:lang w:val="en-GB"/>
              </w:rPr>
            </w:pPr>
            <w:r>
              <w:rPr>
                <w:rFonts w:cs="Arial"/>
                <w:lang w:val="en-GB"/>
              </w:rPr>
              <w:t>Images taken by IAS Tracker users</w:t>
            </w:r>
            <w:r w:rsidRPr="0055641F">
              <w:rPr>
                <w:rFonts w:cs="Arial"/>
                <w:lang w:val="en-GB"/>
              </w:rPr>
              <w:t xml:space="preserve"> </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Pr>
                <w:rFonts w:cs="Arial"/>
                <w:lang w:val="en-GB"/>
              </w:rPr>
              <w:t>Format</w:t>
            </w:r>
          </w:p>
        </w:tc>
        <w:tc>
          <w:tcPr>
            <w:tcW w:w="6663" w:type="dxa"/>
          </w:tcPr>
          <w:p w:rsidR="003C607A" w:rsidRPr="0055641F" w:rsidRDefault="003C607A" w:rsidP="008846CE">
            <w:pPr>
              <w:spacing w:before="40" w:after="40"/>
              <w:jc w:val="both"/>
              <w:rPr>
                <w:rFonts w:cs="Arial"/>
                <w:lang w:val="en-GB"/>
              </w:rPr>
            </w:pPr>
            <w:r>
              <w:rPr>
                <w:rFonts w:cs="Arial"/>
                <w:lang w:val="en-GB"/>
              </w:rPr>
              <w:t>JPEG</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Pr>
                <w:rFonts w:cs="Arial"/>
                <w:lang w:val="en-GB"/>
              </w:rPr>
              <w:t>Characteristics</w:t>
            </w:r>
          </w:p>
        </w:tc>
        <w:tc>
          <w:tcPr>
            <w:tcW w:w="6663" w:type="dxa"/>
          </w:tcPr>
          <w:p w:rsidR="003C607A" w:rsidRPr="0055641F" w:rsidRDefault="003C607A" w:rsidP="008846CE">
            <w:pPr>
              <w:spacing w:before="40" w:after="40"/>
              <w:jc w:val="both"/>
              <w:rPr>
                <w:rFonts w:cs="Arial"/>
                <w:lang w:val="en-GB"/>
              </w:rPr>
            </w:pPr>
            <w:r>
              <w:rPr>
                <w:rFonts w:cs="Arial"/>
                <w:lang w:val="en-GB"/>
              </w:rPr>
              <w:t>-</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Pr>
                <w:rFonts w:cs="Arial"/>
                <w:lang w:val="en-GB"/>
              </w:rPr>
              <w:t>Data source</w:t>
            </w:r>
          </w:p>
        </w:tc>
        <w:tc>
          <w:tcPr>
            <w:tcW w:w="6663" w:type="dxa"/>
          </w:tcPr>
          <w:p w:rsidR="003C607A" w:rsidRPr="0055641F" w:rsidRDefault="00242C1D" w:rsidP="008846CE">
            <w:pPr>
              <w:spacing w:before="40" w:after="40"/>
              <w:jc w:val="both"/>
              <w:rPr>
                <w:rFonts w:cs="Arial"/>
                <w:lang w:val="en-GB"/>
              </w:rPr>
            </w:pPr>
            <w:r>
              <w:rPr>
                <w:rFonts w:cs="Arial"/>
                <w:lang w:val="en-GB"/>
              </w:rPr>
              <w:t>Created from IASTracker users devices.</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sidRPr="0055641F">
              <w:rPr>
                <w:rFonts w:cs="Arial"/>
                <w:lang w:val="en-GB"/>
              </w:rPr>
              <w:t>Restrictions</w:t>
            </w:r>
          </w:p>
        </w:tc>
        <w:tc>
          <w:tcPr>
            <w:tcW w:w="6663" w:type="dxa"/>
          </w:tcPr>
          <w:p w:rsidR="003C607A" w:rsidRPr="0055641F" w:rsidRDefault="003C607A" w:rsidP="008846CE">
            <w:pPr>
              <w:spacing w:before="40" w:after="40"/>
              <w:jc w:val="both"/>
              <w:rPr>
                <w:rFonts w:cs="Arial"/>
                <w:lang w:val="en-GB"/>
              </w:rPr>
            </w:pPr>
            <w:r>
              <w:rPr>
                <w:rFonts w:cs="Arial"/>
                <w:lang w:val="en-GB"/>
              </w:rPr>
              <w:t>None</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sidRPr="0055641F">
              <w:rPr>
                <w:rFonts w:cs="Arial"/>
                <w:lang w:val="en-GB"/>
              </w:rPr>
              <w:t>Quality checks</w:t>
            </w:r>
          </w:p>
        </w:tc>
        <w:tc>
          <w:tcPr>
            <w:tcW w:w="6663" w:type="dxa"/>
          </w:tcPr>
          <w:p w:rsidR="003C607A" w:rsidRPr="00D3742A" w:rsidRDefault="00D3742A" w:rsidP="008846CE">
            <w:pPr>
              <w:spacing w:before="40" w:after="40"/>
              <w:jc w:val="both"/>
              <w:rPr>
                <w:rFonts w:cs="Arial"/>
                <w:lang w:val="en-US"/>
              </w:rPr>
            </w:pPr>
            <w:r w:rsidRPr="00D3742A">
              <w:rPr>
                <w:rFonts w:cs="Arial"/>
                <w:lang w:val="en-US"/>
              </w:rPr>
              <w:t xml:space="preserve">IAS images are revised by an expert who will decide if the image </w:t>
            </w:r>
            <w:r w:rsidR="00A0678B">
              <w:rPr>
                <w:rFonts w:cs="Arial"/>
                <w:lang w:val="en-US"/>
              </w:rPr>
              <w:t>is good enough</w:t>
            </w:r>
            <w:r>
              <w:rPr>
                <w:rFonts w:cs="Arial"/>
                <w:lang w:val="en-US"/>
              </w:rPr>
              <w:t xml:space="preserve"> to be </w:t>
            </w:r>
            <w:r w:rsidR="00A0678B">
              <w:rPr>
                <w:rFonts w:cs="Arial"/>
                <w:lang w:val="en-US"/>
              </w:rPr>
              <w:t>shown in IASTracker website.</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sidRPr="0055641F">
              <w:rPr>
                <w:rFonts w:cs="Arial"/>
                <w:lang w:val="en-GB"/>
              </w:rPr>
              <w:t>Volume estimate</w:t>
            </w:r>
          </w:p>
        </w:tc>
        <w:tc>
          <w:tcPr>
            <w:tcW w:w="6663" w:type="dxa"/>
          </w:tcPr>
          <w:p w:rsidR="003C607A" w:rsidRPr="0055641F" w:rsidRDefault="003C607A" w:rsidP="008846CE">
            <w:pPr>
              <w:spacing w:before="40" w:after="40"/>
              <w:jc w:val="both"/>
              <w:rPr>
                <w:rFonts w:cs="Arial"/>
                <w:lang w:val="en-GB"/>
              </w:rPr>
            </w:pPr>
            <w:r>
              <w:rPr>
                <w:rFonts w:cs="Arial"/>
                <w:lang w:val="en-GB"/>
              </w:rPr>
              <w:t>Approximately  5 Gb</w:t>
            </w:r>
          </w:p>
        </w:tc>
      </w:tr>
    </w:tbl>
    <w:p w:rsidR="003C607A" w:rsidRPr="004F13EA" w:rsidRDefault="003C607A" w:rsidP="008846CE">
      <w:pPr>
        <w:jc w:val="both"/>
        <w:rPr>
          <w:rFonts w:cs="Arial"/>
          <w:sz w:val="20"/>
          <w:szCs w:val="20"/>
          <w:lang w:val="es-ES"/>
        </w:rPr>
      </w:pPr>
    </w:p>
    <w:p w:rsidR="003C607A" w:rsidRPr="004F13EA" w:rsidRDefault="003C607A" w:rsidP="008846CE">
      <w:pPr>
        <w:jc w:val="both"/>
        <w:rPr>
          <w:rFonts w:cs="Arial"/>
          <w:sz w:val="20"/>
          <w:szCs w:val="20"/>
          <w:lang w:val="es-ES"/>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EF5238" w:rsidRPr="0055641F" w:rsidTr="00CD437E">
        <w:trPr>
          <w:cantSplit/>
        </w:trPr>
        <w:tc>
          <w:tcPr>
            <w:tcW w:w="2092" w:type="dxa"/>
            <w:shd w:val="clear" w:color="auto" w:fill="D9D9D9" w:themeFill="background1" w:themeFillShade="D9"/>
            <w:vAlign w:val="center"/>
          </w:tcPr>
          <w:p w:rsidR="00EF5238" w:rsidRPr="0055641F" w:rsidRDefault="003C607A" w:rsidP="006F2FCF">
            <w:pPr>
              <w:spacing w:before="40" w:after="40"/>
              <w:jc w:val="center"/>
              <w:rPr>
                <w:rFonts w:cs="Arial"/>
                <w:lang w:val="en-GB"/>
              </w:rPr>
            </w:pPr>
            <w:r>
              <w:rPr>
                <w:rFonts w:cs="Arial"/>
                <w:lang w:val="en-GB"/>
              </w:rPr>
              <w:t>3</w:t>
            </w:r>
          </w:p>
        </w:tc>
        <w:tc>
          <w:tcPr>
            <w:tcW w:w="6663" w:type="dxa"/>
            <w:shd w:val="clear" w:color="auto" w:fill="D9D9D9" w:themeFill="background1" w:themeFillShade="D9"/>
            <w:vAlign w:val="center"/>
          </w:tcPr>
          <w:p w:rsidR="00EF5238" w:rsidRPr="0055641F" w:rsidRDefault="00EF5238" w:rsidP="008846CE">
            <w:pPr>
              <w:spacing w:before="40" w:after="40"/>
              <w:jc w:val="both"/>
              <w:rPr>
                <w:rFonts w:cs="Arial"/>
                <w:lang w:val="en-GB"/>
              </w:rPr>
            </w:pPr>
            <w:r w:rsidRPr="0055641F">
              <w:rPr>
                <w:rFonts w:cs="Arial"/>
                <w:lang w:val="en-GB"/>
              </w:rPr>
              <w:t xml:space="preserve">IAS </w:t>
            </w:r>
            <w:r w:rsidR="003C607A">
              <w:rPr>
                <w:rFonts w:cs="Arial"/>
                <w:lang w:val="en-GB"/>
              </w:rPr>
              <w:t>datasheets</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sidRPr="0055641F">
              <w:rPr>
                <w:rFonts w:cs="Arial"/>
                <w:lang w:val="en-GB"/>
              </w:rPr>
              <w:t>Description</w:t>
            </w:r>
          </w:p>
        </w:tc>
        <w:tc>
          <w:tcPr>
            <w:tcW w:w="6663" w:type="dxa"/>
          </w:tcPr>
          <w:p w:rsidR="00EF5238" w:rsidRPr="0055641F" w:rsidRDefault="003C607A" w:rsidP="008846CE">
            <w:pPr>
              <w:spacing w:before="40" w:after="40"/>
              <w:jc w:val="both"/>
              <w:rPr>
                <w:rFonts w:cs="Arial"/>
                <w:lang w:val="en-GB"/>
              </w:rPr>
            </w:pPr>
            <w:r>
              <w:rPr>
                <w:rFonts w:cs="Arial"/>
                <w:lang w:val="en-GB"/>
              </w:rPr>
              <w:t>IAS descrip</w:t>
            </w:r>
            <w:r w:rsidR="006A70E4">
              <w:rPr>
                <w:rFonts w:cs="Arial"/>
                <w:lang w:val="en-GB"/>
              </w:rPr>
              <w:t>t</w:t>
            </w:r>
            <w:r w:rsidR="00512359">
              <w:rPr>
                <w:rFonts w:cs="Arial"/>
                <w:lang w:val="en-GB"/>
              </w:rPr>
              <w:t>ions and images which guide the user in the identification of the IAS.</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Pr>
                <w:rFonts w:cs="Arial"/>
                <w:lang w:val="en-GB"/>
              </w:rPr>
              <w:t>Format</w:t>
            </w:r>
          </w:p>
        </w:tc>
        <w:tc>
          <w:tcPr>
            <w:tcW w:w="6663" w:type="dxa"/>
          </w:tcPr>
          <w:p w:rsidR="00EF5238" w:rsidRPr="0055641F" w:rsidRDefault="003C607A" w:rsidP="008846CE">
            <w:pPr>
              <w:spacing w:before="40" w:after="40"/>
              <w:jc w:val="both"/>
              <w:rPr>
                <w:rFonts w:cs="Arial"/>
                <w:lang w:val="en-GB"/>
              </w:rPr>
            </w:pPr>
            <w:r>
              <w:rPr>
                <w:rFonts w:cs="Arial"/>
                <w:lang w:val="en-GB"/>
              </w:rPr>
              <w:t>Text/</w:t>
            </w:r>
            <w:r w:rsidR="00EF5238">
              <w:rPr>
                <w:rFonts w:cs="Arial"/>
                <w:lang w:val="en-GB"/>
              </w:rPr>
              <w:t>JP</w:t>
            </w:r>
            <w:r>
              <w:rPr>
                <w:rFonts w:cs="Arial"/>
                <w:lang w:val="en-GB"/>
              </w:rPr>
              <w:t>E</w:t>
            </w:r>
            <w:r w:rsidR="00EF5238">
              <w:rPr>
                <w:rFonts w:cs="Arial"/>
                <w:lang w:val="en-GB"/>
              </w:rPr>
              <w:t>G</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Pr>
                <w:rFonts w:cs="Arial"/>
                <w:lang w:val="en-GB"/>
              </w:rPr>
              <w:t>Characteristics</w:t>
            </w:r>
          </w:p>
        </w:tc>
        <w:tc>
          <w:tcPr>
            <w:tcW w:w="6663" w:type="dxa"/>
          </w:tcPr>
          <w:p w:rsidR="00EF5238" w:rsidRPr="0055641F" w:rsidRDefault="003C607A" w:rsidP="008846CE">
            <w:pPr>
              <w:spacing w:before="40" w:after="40"/>
              <w:jc w:val="both"/>
              <w:rPr>
                <w:rFonts w:cs="Arial"/>
                <w:lang w:val="en-GB"/>
              </w:rPr>
            </w:pPr>
            <w:r>
              <w:rPr>
                <w:rFonts w:cs="Arial"/>
                <w:lang w:val="en-GB"/>
              </w:rPr>
              <w:t xml:space="preserve">UTF-8 encoding charset </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Pr>
                <w:rFonts w:cs="Arial"/>
                <w:lang w:val="en-GB"/>
              </w:rPr>
              <w:t>Data source</w:t>
            </w:r>
          </w:p>
        </w:tc>
        <w:tc>
          <w:tcPr>
            <w:tcW w:w="6663" w:type="dxa"/>
          </w:tcPr>
          <w:p w:rsidR="00684309" w:rsidRDefault="00512359" w:rsidP="008846CE">
            <w:pPr>
              <w:spacing w:before="40" w:after="40"/>
              <w:jc w:val="both"/>
              <w:rPr>
                <w:rFonts w:cs="Arial"/>
                <w:lang w:val="en-GB"/>
              </w:rPr>
            </w:pPr>
            <w:r>
              <w:rPr>
                <w:rFonts w:cs="Arial"/>
                <w:lang w:val="en-GB"/>
              </w:rPr>
              <w:t>IAS</w:t>
            </w:r>
            <w:r w:rsidR="006A70E4">
              <w:rPr>
                <w:rFonts w:cs="Arial"/>
                <w:lang w:val="en-GB"/>
              </w:rPr>
              <w:t xml:space="preserve"> </w:t>
            </w:r>
            <w:r>
              <w:rPr>
                <w:rFonts w:cs="Arial"/>
                <w:lang w:val="en-GB"/>
              </w:rPr>
              <w:t>datasheets</w:t>
            </w:r>
            <w:r w:rsidR="006A70E4">
              <w:rPr>
                <w:rFonts w:cs="Arial"/>
                <w:lang w:val="en-GB"/>
              </w:rPr>
              <w:t xml:space="preserve"> are shared </w:t>
            </w:r>
            <w:r w:rsidR="00684309">
              <w:rPr>
                <w:rFonts w:cs="Arial"/>
                <w:lang w:val="en-GB"/>
              </w:rPr>
              <w:t xml:space="preserve">by </w:t>
            </w:r>
            <w:r w:rsidR="006A70E4">
              <w:rPr>
                <w:rFonts w:cs="Arial"/>
                <w:lang w:val="en-GB"/>
              </w:rPr>
              <w:t xml:space="preserve">IC5Team </w:t>
            </w:r>
            <w:r w:rsidR="00684309">
              <w:rPr>
                <w:rFonts w:cs="Arial"/>
                <w:lang w:val="en-GB"/>
              </w:rPr>
              <w:t>as open data (EUPL</w:t>
            </w:r>
            <w:r>
              <w:rPr>
                <w:rFonts w:cs="Arial"/>
                <w:lang w:val="en-GB"/>
              </w:rPr>
              <w:t>). T</w:t>
            </w:r>
            <w:r w:rsidR="00684309">
              <w:rPr>
                <w:rFonts w:cs="Arial"/>
                <w:lang w:val="en-GB"/>
              </w:rPr>
              <w:t>ext</w:t>
            </w:r>
            <w:r>
              <w:rPr>
                <w:rFonts w:cs="Arial"/>
                <w:lang w:val="en-GB"/>
              </w:rPr>
              <w:t>s</w:t>
            </w:r>
            <w:r w:rsidR="00684309">
              <w:rPr>
                <w:rFonts w:cs="Arial"/>
                <w:lang w:val="en-GB"/>
              </w:rPr>
              <w:t xml:space="preserve"> and images</w:t>
            </w:r>
            <w:r>
              <w:rPr>
                <w:rFonts w:cs="Arial"/>
                <w:lang w:val="en-GB"/>
              </w:rPr>
              <w:t xml:space="preserve"> of the datasheets that have </w:t>
            </w:r>
            <w:r w:rsidR="00684309">
              <w:rPr>
                <w:rFonts w:cs="Arial"/>
                <w:lang w:val="en-GB"/>
              </w:rPr>
              <w:t xml:space="preserve">other kind of licences are </w:t>
            </w:r>
            <w:r w:rsidR="00555986">
              <w:rPr>
                <w:rFonts w:cs="Arial"/>
                <w:lang w:val="en-GB"/>
              </w:rPr>
              <w:t>properly</w:t>
            </w:r>
            <w:r>
              <w:rPr>
                <w:rFonts w:cs="Arial"/>
                <w:lang w:val="en-GB"/>
              </w:rPr>
              <w:t xml:space="preserve"> </w:t>
            </w:r>
            <w:r w:rsidR="00684309">
              <w:rPr>
                <w:rFonts w:cs="Arial"/>
                <w:lang w:val="en-GB"/>
              </w:rPr>
              <w:t xml:space="preserve">indicated. </w:t>
            </w:r>
          </w:p>
          <w:p w:rsidR="00684309" w:rsidRPr="0055641F" w:rsidRDefault="00684309" w:rsidP="009006B5">
            <w:pPr>
              <w:spacing w:before="40" w:after="40"/>
              <w:jc w:val="both"/>
              <w:rPr>
                <w:rFonts w:cs="Arial"/>
                <w:lang w:val="en-GB"/>
              </w:rPr>
            </w:pPr>
            <w:r>
              <w:rPr>
                <w:rFonts w:cs="Arial"/>
                <w:lang w:val="en-GB"/>
              </w:rPr>
              <w:t xml:space="preserve">IC5Team ensures that </w:t>
            </w:r>
            <w:r w:rsidR="00555986">
              <w:rPr>
                <w:rFonts w:cs="Arial"/>
                <w:lang w:val="en-GB"/>
              </w:rPr>
              <w:t xml:space="preserve">text and images published in its website and in the app accomplish with </w:t>
            </w:r>
            <w:r>
              <w:rPr>
                <w:rFonts w:cs="Arial"/>
                <w:lang w:val="en-GB"/>
              </w:rPr>
              <w:t>all the terms of licensing</w:t>
            </w:r>
            <w:r w:rsidR="009006B5">
              <w:rPr>
                <w:rFonts w:cs="Arial"/>
                <w:lang w:val="en-GB"/>
              </w:rPr>
              <w:t>.</w:t>
            </w:r>
          </w:p>
        </w:tc>
      </w:tr>
      <w:tr w:rsidR="003C607A" w:rsidRPr="0055641F" w:rsidTr="00CD437E">
        <w:trPr>
          <w:cantSplit/>
        </w:trPr>
        <w:tc>
          <w:tcPr>
            <w:tcW w:w="2092" w:type="dxa"/>
            <w:shd w:val="clear" w:color="auto" w:fill="F2F2F2" w:themeFill="background1" w:themeFillShade="F2"/>
            <w:vAlign w:val="center"/>
          </w:tcPr>
          <w:p w:rsidR="003C607A" w:rsidRPr="0055641F" w:rsidRDefault="003C607A" w:rsidP="008846CE">
            <w:pPr>
              <w:spacing w:before="40" w:after="40"/>
              <w:jc w:val="both"/>
              <w:rPr>
                <w:rFonts w:cs="Arial"/>
                <w:lang w:val="en-GB"/>
              </w:rPr>
            </w:pPr>
            <w:r>
              <w:rPr>
                <w:rFonts w:cs="Arial"/>
                <w:lang w:val="en-GB"/>
              </w:rPr>
              <w:t>Updates</w:t>
            </w:r>
          </w:p>
        </w:tc>
        <w:tc>
          <w:tcPr>
            <w:tcW w:w="6663" w:type="dxa"/>
          </w:tcPr>
          <w:p w:rsidR="003C607A" w:rsidRDefault="00684309" w:rsidP="008846CE">
            <w:pPr>
              <w:spacing w:before="40" w:after="40"/>
              <w:jc w:val="both"/>
              <w:rPr>
                <w:rFonts w:cs="Arial"/>
                <w:lang w:val="en-GB"/>
              </w:rPr>
            </w:pPr>
            <w:r>
              <w:rPr>
                <w:rFonts w:cs="Arial"/>
                <w:lang w:val="en-GB"/>
              </w:rPr>
              <w:t xml:space="preserve">This data </w:t>
            </w:r>
            <w:r w:rsidR="00555986">
              <w:rPr>
                <w:rFonts w:cs="Arial"/>
                <w:lang w:val="en-GB"/>
              </w:rPr>
              <w:t>is</w:t>
            </w:r>
            <w:r>
              <w:rPr>
                <w:rFonts w:cs="Arial"/>
                <w:lang w:val="en-GB"/>
              </w:rPr>
              <w:t xml:space="preserve"> updated from IAS Tracker platform</w:t>
            </w:r>
            <w:r w:rsidR="00555986">
              <w:rPr>
                <w:rFonts w:cs="Arial"/>
                <w:lang w:val="en-GB"/>
              </w:rPr>
              <w:t>.</w:t>
            </w:r>
          </w:p>
          <w:p w:rsidR="00684309" w:rsidRPr="0055641F" w:rsidRDefault="00555986" w:rsidP="008846CE">
            <w:pPr>
              <w:spacing w:before="40" w:after="40"/>
              <w:jc w:val="both"/>
              <w:rPr>
                <w:rFonts w:cs="Arial"/>
                <w:lang w:val="en-GB"/>
              </w:rPr>
            </w:pPr>
            <w:r>
              <w:rPr>
                <w:rFonts w:cs="Arial"/>
                <w:lang w:val="en-GB"/>
              </w:rPr>
              <w:t xml:space="preserve">A new datasheet will be created whenever a </w:t>
            </w:r>
            <w:r w:rsidR="00684309">
              <w:rPr>
                <w:rFonts w:cs="Arial"/>
                <w:lang w:val="en-GB"/>
              </w:rPr>
              <w:t>new IAS</w:t>
            </w:r>
            <w:r>
              <w:rPr>
                <w:rFonts w:cs="Arial"/>
                <w:lang w:val="en-GB"/>
              </w:rPr>
              <w:t xml:space="preserve"> is included</w:t>
            </w:r>
            <w:r w:rsidR="00684309">
              <w:rPr>
                <w:rFonts w:cs="Arial"/>
                <w:lang w:val="en-GB"/>
              </w:rPr>
              <w:t xml:space="preserve"> in the </w:t>
            </w:r>
            <w:r>
              <w:rPr>
                <w:rFonts w:cs="Arial"/>
                <w:lang w:val="en-GB"/>
              </w:rPr>
              <w:t>IASTracker list of species.</w:t>
            </w:r>
            <w:r w:rsidR="00684309">
              <w:rPr>
                <w:rFonts w:cs="Arial"/>
                <w:lang w:val="en-GB"/>
              </w:rPr>
              <w:t xml:space="preserve"> </w:t>
            </w:r>
            <w:r w:rsidR="004B40F9">
              <w:rPr>
                <w:rFonts w:cs="Arial"/>
                <w:lang w:val="en-GB"/>
              </w:rPr>
              <w:t xml:space="preserve"> (DMP-9)</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sidRPr="0055641F">
              <w:rPr>
                <w:rFonts w:cs="Arial"/>
                <w:lang w:val="en-GB"/>
              </w:rPr>
              <w:t>Restrictions</w:t>
            </w:r>
          </w:p>
        </w:tc>
        <w:tc>
          <w:tcPr>
            <w:tcW w:w="6663" w:type="dxa"/>
          </w:tcPr>
          <w:p w:rsidR="00EF5238" w:rsidRPr="0055641F" w:rsidRDefault="00EF5238" w:rsidP="008846CE">
            <w:pPr>
              <w:spacing w:before="40" w:after="40"/>
              <w:jc w:val="both"/>
              <w:rPr>
                <w:rFonts w:cs="Arial"/>
                <w:lang w:val="en-GB"/>
              </w:rPr>
            </w:pPr>
            <w:r>
              <w:rPr>
                <w:rFonts w:cs="Arial"/>
                <w:lang w:val="en-GB"/>
              </w:rPr>
              <w:t>None</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sidRPr="0055641F">
              <w:rPr>
                <w:rFonts w:cs="Arial"/>
                <w:lang w:val="en-GB"/>
              </w:rPr>
              <w:t>Quality checks</w:t>
            </w:r>
          </w:p>
        </w:tc>
        <w:tc>
          <w:tcPr>
            <w:tcW w:w="6663" w:type="dxa"/>
          </w:tcPr>
          <w:p w:rsidR="00EF5238" w:rsidRPr="0055641F" w:rsidRDefault="00142A1B" w:rsidP="008846CE">
            <w:pPr>
              <w:spacing w:before="40" w:after="40"/>
              <w:jc w:val="both"/>
              <w:rPr>
                <w:rFonts w:cs="Arial"/>
                <w:lang w:val="en-GB"/>
              </w:rPr>
            </w:pPr>
            <w:r>
              <w:rPr>
                <w:rFonts w:cs="Arial"/>
                <w:lang w:val="en-GB"/>
              </w:rPr>
              <w:t>It will be possible to update datasheets as IAS impact or distribution evolves in the territory.</w:t>
            </w:r>
          </w:p>
        </w:tc>
      </w:tr>
      <w:tr w:rsidR="00EF5238" w:rsidRPr="0055641F" w:rsidTr="00CD437E">
        <w:trPr>
          <w:cantSplit/>
        </w:trPr>
        <w:tc>
          <w:tcPr>
            <w:tcW w:w="2092" w:type="dxa"/>
            <w:shd w:val="clear" w:color="auto" w:fill="F2F2F2" w:themeFill="background1" w:themeFillShade="F2"/>
            <w:vAlign w:val="center"/>
          </w:tcPr>
          <w:p w:rsidR="00EF5238" w:rsidRPr="0055641F" w:rsidRDefault="00EF5238" w:rsidP="008846CE">
            <w:pPr>
              <w:spacing w:before="40" w:after="40"/>
              <w:jc w:val="both"/>
              <w:rPr>
                <w:rFonts w:cs="Arial"/>
                <w:lang w:val="en-GB"/>
              </w:rPr>
            </w:pPr>
            <w:r w:rsidRPr="0055641F">
              <w:rPr>
                <w:rFonts w:cs="Arial"/>
                <w:lang w:val="en-GB"/>
              </w:rPr>
              <w:t>Volume estimate</w:t>
            </w:r>
          </w:p>
        </w:tc>
        <w:tc>
          <w:tcPr>
            <w:tcW w:w="6663" w:type="dxa"/>
          </w:tcPr>
          <w:p w:rsidR="003C607A" w:rsidRPr="0055641F" w:rsidRDefault="00142A1B" w:rsidP="008846CE">
            <w:pPr>
              <w:spacing w:before="40" w:after="40"/>
              <w:jc w:val="both"/>
              <w:rPr>
                <w:rFonts w:cs="Arial"/>
                <w:lang w:val="en-GB"/>
              </w:rPr>
            </w:pPr>
            <w:r>
              <w:rPr>
                <w:rFonts w:cs="Arial"/>
                <w:lang w:val="en-GB"/>
              </w:rPr>
              <w:t>Less than 500 Mb</w:t>
            </w:r>
          </w:p>
        </w:tc>
      </w:tr>
    </w:tbl>
    <w:p w:rsidR="00EF5238" w:rsidRPr="004F13EA" w:rsidRDefault="00EF5238" w:rsidP="008846CE">
      <w:pPr>
        <w:jc w:val="both"/>
        <w:rPr>
          <w:rFonts w:cs="Arial"/>
          <w:sz w:val="20"/>
          <w:szCs w:val="20"/>
          <w:lang w:val="es-ES"/>
        </w:rPr>
      </w:pPr>
    </w:p>
    <w:p w:rsidR="00BC4EDA" w:rsidRPr="004F13EA" w:rsidRDefault="00BC4EDA" w:rsidP="008846CE">
      <w:pPr>
        <w:pStyle w:val="Ttulo2"/>
        <w:jc w:val="both"/>
        <w:rPr>
          <w:rFonts w:cs="Arial"/>
          <w:sz w:val="20"/>
          <w:szCs w:val="20"/>
          <w:lang w:val="es-ES"/>
        </w:rPr>
      </w:pPr>
    </w:p>
    <w:p w:rsidR="00CD437E" w:rsidRPr="004F13EA" w:rsidRDefault="00CD437E" w:rsidP="008846CE">
      <w:pPr>
        <w:jc w:val="both"/>
        <w:rPr>
          <w:rFonts w:cs="Arial"/>
          <w:sz w:val="20"/>
          <w:szCs w:val="20"/>
          <w:lang w:val="es-ES"/>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CD437E" w:rsidRPr="0055641F" w:rsidTr="00CD437E">
        <w:trPr>
          <w:cantSplit/>
        </w:trPr>
        <w:tc>
          <w:tcPr>
            <w:tcW w:w="2092" w:type="dxa"/>
            <w:shd w:val="clear" w:color="auto" w:fill="D9D9D9" w:themeFill="background1" w:themeFillShade="D9"/>
            <w:vAlign w:val="center"/>
          </w:tcPr>
          <w:p w:rsidR="00CD437E" w:rsidRPr="0055641F" w:rsidRDefault="00CD437E" w:rsidP="006F2FCF">
            <w:pPr>
              <w:spacing w:before="40" w:after="40"/>
              <w:jc w:val="center"/>
              <w:rPr>
                <w:rFonts w:cs="Arial"/>
                <w:lang w:val="en-GB"/>
              </w:rPr>
            </w:pPr>
            <w:r>
              <w:rPr>
                <w:rFonts w:cs="Arial"/>
                <w:lang w:val="en-GB"/>
              </w:rPr>
              <w:t>4</w:t>
            </w:r>
          </w:p>
        </w:tc>
        <w:tc>
          <w:tcPr>
            <w:tcW w:w="6663" w:type="dxa"/>
            <w:shd w:val="clear" w:color="auto" w:fill="D9D9D9" w:themeFill="background1" w:themeFillShade="D9"/>
            <w:vAlign w:val="center"/>
          </w:tcPr>
          <w:p w:rsidR="00CD437E" w:rsidRPr="0055641F" w:rsidRDefault="00CD437E" w:rsidP="008846CE">
            <w:pPr>
              <w:spacing w:before="40" w:after="40"/>
              <w:jc w:val="both"/>
              <w:rPr>
                <w:rFonts w:cs="Arial"/>
                <w:lang w:val="en-GB"/>
              </w:rPr>
            </w:pPr>
            <w:r w:rsidRPr="0055641F">
              <w:rPr>
                <w:rFonts w:cs="Arial"/>
                <w:lang w:val="en-GB"/>
              </w:rPr>
              <w:t xml:space="preserve">IAS </w:t>
            </w:r>
            <w:r>
              <w:rPr>
                <w:rFonts w:cs="Arial"/>
                <w:lang w:val="en-GB"/>
              </w:rPr>
              <w:t>Regions</w:t>
            </w:r>
          </w:p>
        </w:tc>
      </w:tr>
      <w:tr w:rsidR="00CD437E" w:rsidRPr="0055641F" w:rsidTr="00CD437E">
        <w:trPr>
          <w:cantSplit/>
        </w:trPr>
        <w:tc>
          <w:tcPr>
            <w:tcW w:w="2092" w:type="dxa"/>
            <w:shd w:val="clear" w:color="auto" w:fill="F2F2F2" w:themeFill="background1" w:themeFillShade="F2"/>
            <w:vAlign w:val="center"/>
          </w:tcPr>
          <w:p w:rsidR="00CD437E" w:rsidRPr="0055641F" w:rsidRDefault="00CD437E" w:rsidP="008846CE">
            <w:pPr>
              <w:spacing w:before="40" w:after="40"/>
              <w:jc w:val="both"/>
              <w:rPr>
                <w:rFonts w:cs="Arial"/>
                <w:lang w:val="en-GB"/>
              </w:rPr>
            </w:pPr>
            <w:r w:rsidRPr="0055641F">
              <w:rPr>
                <w:rFonts w:cs="Arial"/>
                <w:lang w:val="en-GB"/>
              </w:rPr>
              <w:t>Description</w:t>
            </w:r>
          </w:p>
        </w:tc>
        <w:tc>
          <w:tcPr>
            <w:tcW w:w="6663" w:type="dxa"/>
          </w:tcPr>
          <w:p w:rsidR="00CD437E" w:rsidRPr="0055641F" w:rsidRDefault="00CD437E" w:rsidP="008846CE">
            <w:pPr>
              <w:spacing w:before="40" w:after="40"/>
              <w:jc w:val="both"/>
              <w:rPr>
                <w:rFonts w:cs="Arial"/>
                <w:lang w:val="en-GB"/>
              </w:rPr>
            </w:pPr>
            <w:r>
              <w:rPr>
                <w:rFonts w:cs="Arial"/>
                <w:lang w:val="en-GB"/>
              </w:rPr>
              <w:t>Predefined areas where IAS are expected to be found</w:t>
            </w:r>
          </w:p>
        </w:tc>
      </w:tr>
      <w:tr w:rsidR="00CD437E" w:rsidRPr="0055641F" w:rsidTr="00CD437E">
        <w:trPr>
          <w:cantSplit/>
        </w:trPr>
        <w:tc>
          <w:tcPr>
            <w:tcW w:w="2092" w:type="dxa"/>
            <w:shd w:val="clear" w:color="auto" w:fill="F2F2F2" w:themeFill="background1" w:themeFillShade="F2"/>
            <w:vAlign w:val="center"/>
          </w:tcPr>
          <w:p w:rsidR="00CD437E" w:rsidRPr="0055641F" w:rsidRDefault="00CD437E" w:rsidP="008846CE">
            <w:pPr>
              <w:spacing w:before="40" w:after="40"/>
              <w:jc w:val="both"/>
              <w:rPr>
                <w:rFonts w:cs="Arial"/>
                <w:lang w:val="en-GB"/>
              </w:rPr>
            </w:pPr>
            <w:r>
              <w:rPr>
                <w:rFonts w:cs="Arial"/>
                <w:lang w:val="en-GB"/>
              </w:rPr>
              <w:lastRenderedPageBreak/>
              <w:t>Format</w:t>
            </w:r>
          </w:p>
        </w:tc>
        <w:tc>
          <w:tcPr>
            <w:tcW w:w="6663" w:type="dxa"/>
          </w:tcPr>
          <w:p w:rsidR="00CD437E" w:rsidRPr="0055641F" w:rsidRDefault="00CD437E" w:rsidP="008846CE">
            <w:pPr>
              <w:spacing w:before="40" w:after="40"/>
              <w:jc w:val="both"/>
              <w:rPr>
                <w:rFonts w:cs="Arial"/>
                <w:lang w:val="en-GB"/>
              </w:rPr>
            </w:pPr>
            <w:r>
              <w:rPr>
                <w:rFonts w:cs="Arial"/>
                <w:lang w:val="en-GB"/>
              </w:rPr>
              <w:t>postgreSQL database</w:t>
            </w:r>
          </w:p>
        </w:tc>
      </w:tr>
      <w:tr w:rsidR="00CD437E" w:rsidRPr="0055641F" w:rsidTr="00CD437E">
        <w:trPr>
          <w:cantSplit/>
        </w:trPr>
        <w:tc>
          <w:tcPr>
            <w:tcW w:w="2092" w:type="dxa"/>
            <w:shd w:val="clear" w:color="auto" w:fill="F2F2F2" w:themeFill="background1" w:themeFillShade="F2"/>
            <w:vAlign w:val="center"/>
          </w:tcPr>
          <w:p w:rsidR="00CD437E" w:rsidRPr="0055641F" w:rsidRDefault="00CD437E" w:rsidP="008846CE">
            <w:pPr>
              <w:spacing w:before="40" w:after="40"/>
              <w:jc w:val="both"/>
              <w:rPr>
                <w:rFonts w:cs="Arial"/>
                <w:lang w:val="en-GB"/>
              </w:rPr>
            </w:pPr>
            <w:r>
              <w:rPr>
                <w:rFonts w:cs="Arial"/>
                <w:lang w:val="en-GB"/>
              </w:rPr>
              <w:t>Characteristics</w:t>
            </w:r>
          </w:p>
        </w:tc>
        <w:tc>
          <w:tcPr>
            <w:tcW w:w="6663" w:type="dxa"/>
          </w:tcPr>
          <w:p w:rsidR="00CD437E" w:rsidRPr="0055641F" w:rsidRDefault="00CD437E" w:rsidP="008846CE">
            <w:pPr>
              <w:spacing w:before="40" w:after="40"/>
              <w:jc w:val="both"/>
              <w:rPr>
                <w:rFonts w:cs="Arial"/>
                <w:lang w:val="en-GB"/>
              </w:rPr>
            </w:pPr>
            <w:r>
              <w:rPr>
                <w:rFonts w:cs="Arial"/>
                <w:lang w:val="en-GB"/>
              </w:rPr>
              <w:t>UTF-8 encoding charset</w:t>
            </w:r>
          </w:p>
        </w:tc>
      </w:tr>
      <w:tr w:rsidR="00CD437E" w:rsidRPr="0055641F" w:rsidTr="00CD437E">
        <w:trPr>
          <w:cantSplit/>
        </w:trPr>
        <w:tc>
          <w:tcPr>
            <w:tcW w:w="2092" w:type="dxa"/>
            <w:shd w:val="clear" w:color="auto" w:fill="F2F2F2" w:themeFill="background1" w:themeFillShade="F2"/>
            <w:vAlign w:val="center"/>
          </w:tcPr>
          <w:p w:rsidR="00CD437E" w:rsidRPr="0055641F" w:rsidRDefault="004B40F9" w:rsidP="008846CE">
            <w:pPr>
              <w:spacing w:before="40" w:after="40"/>
              <w:jc w:val="both"/>
              <w:rPr>
                <w:rFonts w:cs="Arial"/>
                <w:lang w:val="en-GB"/>
              </w:rPr>
            </w:pPr>
            <w:r>
              <w:rPr>
                <w:rFonts w:cs="Arial"/>
                <w:lang w:val="en-GB"/>
              </w:rPr>
              <w:t>Data update</w:t>
            </w:r>
          </w:p>
        </w:tc>
        <w:tc>
          <w:tcPr>
            <w:tcW w:w="6663" w:type="dxa"/>
          </w:tcPr>
          <w:p w:rsidR="00CD437E" w:rsidRPr="0055641F" w:rsidRDefault="00CD437E" w:rsidP="008846CE">
            <w:pPr>
              <w:spacing w:before="40" w:after="40"/>
              <w:jc w:val="both"/>
              <w:rPr>
                <w:rFonts w:cs="Arial"/>
                <w:lang w:val="en-GB"/>
              </w:rPr>
            </w:pPr>
            <w:r>
              <w:rPr>
                <w:rFonts w:cs="Arial"/>
                <w:lang w:val="en-GB"/>
              </w:rPr>
              <w:t>This layer will be updated using shape files from the IAS Tracker platform</w:t>
            </w:r>
            <w:r w:rsidR="004B40F9">
              <w:rPr>
                <w:rFonts w:cs="Arial"/>
                <w:lang w:val="en-GB"/>
              </w:rPr>
              <w:t xml:space="preserve"> (DMP-9)</w:t>
            </w:r>
          </w:p>
        </w:tc>
      </w:tr>
      <w:tr w:rsidR="00CD437E" w:rsidRPr="0055641F" w:rsidTr="00CD437E">
        <w:trPr>
          <w:cantSplit/>
        </w:trPr>
        <w:tc>
          <w:tcPr>
            <w:tcW w:w="2092" w:type="dxa"/>
            <w:shd w:val="clear" w:color="auto" w:fill="F2F2F2" w:themeFill="background1" w:themeFillShade="F2"/>
            <w:vAlign w:val="center"/>
          </w:tcPr>
          <w:p w:rsidR="00CD437E" w:rsidRPr="0055641F" w:rsidRDefault="00CD437E" w:rsidP="008846CE">
            <w:pPr>
              <w:spacing w:before="40" w:after="40"/>
              <w:jc w:val="both"/>
              <w:rPr>
                <w:rFonts w:cs="Arial"/>
                <w:lang w:val="en-GB"/>
              </w:rPr>
            </w:pPr>
            <w:r w:rsidRPr="0055641F">
              <w:rPr>
                <w:rFonts w:cs="Arial"/>
                <w:lang w:val="en-GB"/>
              </w:rPr>
              <w:t>Restrictions</w:t>
            </w:r>
          </w:p>
        </w:tc>
        <w:tc>
          <w:tcPr>
            <w:tcW w:w="6663" w:type="dxa"/>
          </w:tcPr>
          <w:p w:rsidR="00CD437E" w:rsidRPr="0055641F" w:rsidRDefault="00CD437E" w:rsidP="008846CE">
            <w:pPr>
              <w:spacing w:before="40" w:after="40"/>
              <w:jc w:val="both"/>
              <w:rPr>
                <w:rFonts w:cs="Arial"/>
                <w:lang w:val="en-GB"/>
              </w:rPr>
            </w:pPr>
            <w:r>
              <w:rPr>
                <w:rFonts w:cs="Arial"/>
                <w:lang w:val="en-GB"/>
              </w:rPr>
              <w:t>None</w:t>
            </w:r>
          </w:p>
        </w:tc>
      </w:tr>
      <w:tr w:rsidR="00CD437E" w:rsidRPr="0055641F" w:rsidTr="00CD437E">
        <w:trPr>
          <w:cantSplit/>
        </w:trPr>
        <w:tc>
          <w:tcPr>
            <w:tcW w:w="2092" w:type="dxa"/>
            <w:shd w:val="clear" w:color="auto" w:fill="F2F2F2" w:themeFill="background1" w:themeFillShade="F2"/>
            <w:vAlign w:val="center"/>
          </w:tcPr>
          <w:p w:rsidR="00CD437E" w:rsidRPr="0055641F" w:rsidRDefault="00CD437E" w:rsidP="008846CE">
            <w:pPr>
              <w:spacing w:before="40" w:after="40"/>
              <w:jc w:val="both"/>
              <w:rPr>
                <w:rFonts w:cs="Arial"/>
                <w:lang w:val="en-GB"/>
              </w:rPr>
            </w:pPr>
            <w:r w:rsidRPr="0055641F">
              <w:rPr>
                <w:rFonts w:cs="Arial"/>
                <w:lang w:val="en-GB"/>
              </w:rPr>
              <w:t>Quality checks</w:t>
            </w:r>
          </w:p>
        </w:tc>
        <w:tc>
          <w:tcPr>
            <w:tcW w:w="6663" w:type="dxa"/>
          </w:tcPr>
          <w:p w:rsidR="00CD437E" w:rsidRPr="0055641F" w:rsidRDefault="009006B5" w:rsidP="008846CE">
            <w:pPr>
              <w:spacing w:before="40" w:after="40"/>
              <w:jc w:val="both"/>
              <w:rPr>
                <w:rFonts w:cs="Arial"/>
                <w:lang w:val="en-GB"/>
              </w:rPr>
            </w:pPr>
            <w:r>
              <w:rPr>
                <w:rFonts w:cs="Arial"/>
                <w:sz w:val="20"/>
                <w:szCs w:val="20"/>
                <w:lang w:val="en-GB"/>
              </w:rPr>
              <w:t>I</w:t>
            </w:r>
            <w:r w:rsidRPr="009A10F5">
              <w:rPr>
                <w:rFonts w:cs="Arial"/>
                <w:sz w:val="20"/>
                <w:szCs w:val="20"/>
                <w:lang w:val="en-GB"/>
              </w:rPr>
              <w:t>ntegrity constrains</w:t>
            </w:r>
            <w:r>
              <w:rPr>
                <w:rFonts w:cs="Arial"/>
                <w:sz w:val="20"/>
                <w:szCs w:val="20"/>
                <w:lang w:val="en-GB"/>
              </w:rPr>
              <w:t xml:space="preserve"> defined</w:t>
            </w:r>
            <w:r w:rsidRPr="009A10F5">
              <w:rPr>
                <w:rFonts w:cs="Arial"/>
                <w:sz w:val="20"/>
                <w:szCs w:val="20"/>
                <w:lang w:val="en-GB"/>
              </w:rPr>
              <w:t xml:space="preserve"> in the tables that will maintain the referential database integrity</w:t>
            </w:r>
            <w:r>
              <w:rPr>
                <w:rFonts w:cs="Arial"/>
                <w:sz w:val="20"/>
                <w:szCs w:val="20"/>
                <w:lang w:val="en-GB"/>
              </w:rPr>
              <w:t>.</w:t>
            </w:r>
          </w:p>
        </w:tc>
      </w:tr>
      <w:tr w:rsidR="00CD437E" w:rsidRPr="0055641F" w:rsidTr="00CD437E">
        <w:trPr>
          <w:cantSplit/>
        </w:trPr>
        <w:tc>
          <w:tcPr>
            <w:tcW w:w="2092" w:type="dxa"/>
            <w:shd w:val="clear" w:color="auto" w:fill="F2F2F2" w:themeFill="background1" w:themeFillShade="F2"/>
            <w:vAlign w:val="center"/>
          </w:tcPr>
          <w:p w:rsidR="00CD437E" w:rsidRPr="0055641F" w:rsidRDefault="00CD437E" w:rsidP="008846CE">
            <w:pPr>
              <w:spacing w:before="40" w:after="40"/>
              <w:jc w:val="both"/>
              <w:rPr>
                <w:rFonts w:cs="Arial"/>
                <w:lang w:val="en-GB"/>
              </w:rPr>
            </w:pPr>
            <w:r w:rsidRPr="0055641F">
              <w:rPr>
                <w:rFonts w:cs="Arial"/>
                <w:lang w:val="en-GB"/>
              </w:rPr>
              <w:t>Volume estimate</w:t>
            </w:r>
          </w:p>
        </w:tc>
        <w:tc>
          <w:tcPr>
            <w:tcW w:w="6663" w:type="dxa"/>
          </w:tcPr>
          <w:p w:rsidR="00CD437E" w:rsidRPr="0055641F" w:rsidRDefault="00CD437E" w:rsidP="008846CE">
            <w:pPr>
              <w:spacing w:before="40" w:after="40"/>
              <w:jc w:val="both"/>
              <w:rPr>
                <w:rFonts w:cs="Arial"/>
                <w:lang w:val="en-GB"/>
              </w:rPr>
            </w:pPr>
            <w:r>
              <w:rPr>
                <w:rFonts w:cs="Arial"/>
                <w:lang w:val="en-GB"/>
              </w:rPr>
              <w:t>Less than 50 Mb</w:t>
            </w:r>
          </w:p>
        </w:tc>
      </w:tr>
    </w:tbl>
    <w:p w:rsidR="00627A59" w:rsidRPr="00627A59" w:rsidRDefault="00627A59" w:rsidP="008846CE">
      <w:pPr>
        <w:jc w:val="both"/>
        <w:rPr>
          <w:lang w:val="en-GB"/>
        </w:rPr>
      </w:pPr>
    </w:p>
    <w:p w:rsidR="00BC4EDA" w:rsidRPr="004F13EA" w:rsidRDefault="00BC4EDA" w:rsidP="008846CE">
      <w:pPr>
        <w:pStyle w:val="Ttulo2"/>
        <w:jc w:val="both"/>
        <w:rPr>
          <w:rFonts w:cs="Arial"/>
          <w:sz w:val="20"/>
          <w:szCs w:val="20"/>
          <w:lang w:val="es-ES"/>
        </w:rPr>
      </w:pPr>
      <w:bookmarkStart w:id="4" w:name="_Toc418169236"/>
      <w:bookmarkStart w:id="5" w:name="_Toc428518587"/>
      <w:r w:rsidRPr="004F13EA">
        <w:rPr>
          <w:rFonts w:cs="Arial"/>
          <w:sz w:val="20"/>
          <w:szCs w:val="20"/>
          <w:lang w:val="es-ES"/>
        </w:rPr>
        <w:t xml:space="preserve">2.2 </w:t>
      </w:r>
      <w:bookmarkEnd w:id="4"/>
      <w:r w:rsidRPr="004F13EA">
        <w:rPr>
          <w:rFonts w:cs="Arial"/>
          <w:sz w:val="20"/>
          <w:szCs w:val="20"/>
          <w:lang w:val="es-ES"/>
        </w:rPr>
        <w:t>EXTERNAL DATASETS</w:t>
      </w:r>
      <w:r w:rsidR="008846CE">
        <w:rPr>
          <w:rFonts w:cs="Arial"/>
          <w:sz w:val="20"/>
          <w:szCs w:val="20"/>
          <w:lang w:val="es-ES"/>
        </w:rPr>
        <w:t xml:space="preserve"> </w:t>
      </w:r>
      <w:r w:rsidR="008846CE" w:rsidRPr="004F13EA">
        <w:rPr>
          <w:rFonts w:cs="Arial"/>
          <w:color w:val="FF0000"/>
          <w:sz w:val="20"/>
          <w:szCs w:val="20"/>
          <w:lang w:val="es-ES"/>
        </w:rPr>
        <w:t>(TAULES EXTERNAS L’ANNA)</w:t>
      </w:r>
      <w:bookmarkEnd w:id="5"/>
    </w:p>
    <w:p w:rsidR="00BC4EDA" w:rsidRPr="004F13EA" w:rsidRDefault="00BC4EDA" w:rsidP="008846CE">
      <w:pPr>
        <w:jc w:val="both"/>
        <w:rPr>
          <w:rFonts w:cs="Arial"/>
          <w:sz w:val="20"/>
          <w:szCs w:val="20"/>
          <w:lang w:val="es-ES"/>
        </w:rPr>
      </w:pPr>
    </w:p>
    <w:p w:rsidR="00337E32" w:rsidRPr="00337E32" w:rsidRDefault="00337E32" w:rsidP="00337E32">
      <w:pPr>
        <w:rPr>
          <w:sz w:val="20"/>
          <w:szCs w:val="20"/>
          <w:lang w:val="en-US"/>
        </w:rPr>
      </w:pPr>
      <w:r w:rsidRPr="00337E32">
        <w:rPr>
          <w:sz w:val="20"/>
          <w:szCs w:val="20"/>
          <w:lang w:val="en-US"/>
        </w:rPr>
        <w:t xml:space="preserve">Basemaps for geoportal website  </w:t>
      </w:r>
      <w:r w:rsidRPr="00337E32">
        <w:rPr>
          <w:rStyle w:val="apple-converted-space"/>
          <w:rFonts w:ascii="Arial" w:hAnsi="Arial" w:cs="Arial"/>
          <w:color w:val="504F4F"/>
          <w:sz w:val="20"/>
          <w:szCs w:val="20"/>
          <w:shd w:val="clear" w:color="auto" w:fill="F5F5F5"/>
        </w:rPr>
        <w:t> </w:t>
      </w:r>
    </w:p>
    <w:p w:rsidR="00337E32" w:rsidRPr="002623C8" w:rsidRDefault="00337E32" w:rsidP="00337E32">
      <w:pPr>
        <w:jc w:val="both"/>
        <w:rPr>
          <w:rFonts w:cs="Arial"/>
          <w:sz w:val="20"/>
          <w:szCs w:val="20"/>
          <w:lang w:val="en-US"/>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337E32" w:rsidRPr="0055641F" w:rsidTr="00C26B1C">
        <w:trPr>
          <w:cantSplit/>
        </w:trPr>
        <w:tc>
          <w:tcPr>
            <w:tcW w:w="2092" w:type="dxa"/>
            <w:shd w:val="clear" w:color="auto" w:fill="D9D9D9" w:themeFill="background1" w:themeFillShade="D9"/>
            <w:vAlign w:val="center"/>
          </w:tcPr>
          <w:p w:rsidR="0085564D" w:rsidRDefault="00337E32" w:rsidP="0085564D">
            <w:pPr>
              <w:spacing w:before="40" w:after="40"/>
              <w:jc w:val="center"/>
              <w:rPr>
                <w:rFonts w:cs="Arial"/>
                <w:lang w:val="en-GB"/>
              </w:rPr>
            </w:pPr>
            <w:r w:rsidRPr="0055641F">
              <w:rPr>
                <w:rFonts w:cs="Arial"/>
                <w:lang w:val="en-GB"/>
              </w:rPr>
              <w:t>1</w:t>
            </w:r>
          </w:p>
        </w:tc>
        <w:tc>
          <w:tcPr>
            <w:tcW w:w="6663" w:type="dxa"/>
            <w:shd w:val="clear" w:color="auto" w:fill="D9D9D9" w:themeFill="background1" w:themeFillShade="D9"/>
            <w:vAlign w:val="center"/>
          </w:tcPr>
          <w:p w:rsidR="00337E32" w:rsidRPr="0055641F" w:rsidRDefault="00337E32" w:rsidP="00C26B1C">
            <w:pPr>
              <w:spacing w:before="40" w:after="40"/>
              <w:rPr>
                <w:rFonts w:cs="Arial"/>
                <w:lang w:val="en-GB"/>
              </w:rPr>
            </w:pPr>
            <w:r w:rsidRPr="0055641F">
              <w:rPr>
                <w:rFonts w:cs="Arial"/>
                <w:lang w:val="en-GB"/>
              </w:rPr>
              <w:t>CORINE Landcover</w:t>
            </w:r>
            <w:r>
              <w:rPr>
                <w:rFonts w:cs="Arial"/>
                <w:lang w:val="en-GB"/>
              </w:rPr>
              <w:t xml:space="preserve"> (CLC)</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sidRPr="0055641F">
              <w:rPr>
                <w:rFonts w:cs="Arial"/>
                <w:lang w:val="en-GB"/>
              </w:rPr>
              <w:t>Description</w:t>
            </w:r>
          </w:p>
        </w:tc>
        <w:tc>
          <w:tcPr>
            <w:tcW w:w="6663" w:type="dxa"/>
            <w:vAlign w:val="center"/>
          </w:tcPr>
          <w:p w:rsidR="00337E32" w:rsidRPr="0055641F" w:rsidRDefault="00337E32" w:rsidP="00C26B1C">
            <w:pPr>
              <w:spacing w:before="40" w:after="40"/>
              <w:rPr>
                <w:rFonts w:cs="Arial"/>
                <w:lang w:val="en-GB"/>
              </w:rPr>
            </w:pPr>
            <w:r w:rsidRPr="0055641F">
              <w:rPr>
                <w:rFonts w:cs="Arial"/>
                <w:lang w:val="en-GB"/>
              </w:rPr>
              <w:t>Corine land cover 2006 is the year 2006 update of the first CLC database which was finalised in the early 1990s as part of the European Commission programme to COoRdinate INformation on the Environment (Corine)</w:t>
            </w:r>
          </w:p>
        </w:tc>
      </w:tr>
      <w:tr w:rsidR="00337E32" w:rsidRPr="0055641F" w:rsidTr="00C26B1C">
        <w:trPr>
          <w:cantSplit/>
        </w:trPr>
        <w:tc>
          <w:tcPr>
            <w:tcW w:w="2092" w:type="dxa"/>
            <w:shd w:val="clear" w:color="auto" w:fill="F2F2F2" w:themeFill="background1" w:themeFillShade="F2"/>
            <w:vAlign w:val="center"/>
          </w:tcPr>
          <w:p w:rsidR="00337E32" w:rsidRDefault="00337E32" w:rsidP="00C26B1C">
            <w:pPr>
              <w:spacing w:before="40" w:after="40"/>
              <w:rPr>
                <w:rFonts w:cs="Arial"/>
                <w:lang w:val="en-GB"/>
              </w:rPr>
            </w:pPr>
            <w:r>
              <w:rPr>
                <w:rFonts w:cs="Arial"/>
                <w:lang w:val="en-GB"/>
              </w:rPr>
              <w:t>Basemap Use</w:t>
            </w:r>
          </w:p>
        </w:tc>
        <w:tc>
          <w:tcPr>
            <w:tcW w:w="6663" w:type="dxa"/>
            <w:vAlign w:val="center"/>
          </w:tcPr>
          <w:p w:rsidR="00337E32" w:rsidRDefault="00337E32" w:rsidP="00C26B1C">
            <w:pPr>
              <w:spacing w:before="40" w:after="40"/>
              <w:rPr>
                <w:rFonts w:cs="Arial"/>
                <w:b/>
                <w:bCs/>
                <w:lang w:val="en-GB"/>
              </w:rPr>
            </w:pPr>
            <w:r w:rsidRPr="00E05328">
              <w:rPr>
                <w:rFonts w:cs="Arial"/>
                <w:lang w:val="en-GB"/>
              </w:rPr>
              <w:t>Geoportal web and mobile application</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Pr>
                <w:rFonts w:cs="Arial"/>
                <w:lang w:val="en-GB"/>
              </w:rPr>
              <w:t>Provider</w:t>
            </w:r>
          </w:p>
        </w:tc>
        <w:tc>
          <w:tcPr>
            <w:tcW w:w="6663" w:type="dxa"/>
            <w:vAlign w:val="center"/>
          </w:tcPr>
          <w:p w:rsidR="00337E32" w:rsidRPr="003E2040" w:rsidRDefault="00337E32" w:rsidP="00C26B1C">
            <w:pPr>
              <w:spacing w:before="40" w:after="40"/>
              <w:rPr>
                <w:rFonts w:cs="Arial"/>
                <w:lang w:val="en-GB"/>
              </w:rPr>
            </w:pPr>
            <w:r w:rsidRPr="00E05328">
              <w:rPr>
                <w:rFonts w:cs="Arial"/>
                <w:lang w:val="en-GB"/>
              </w:rPr>
              <w:t>European Environment Agency (EEA)</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sidRPr="0055641F">
              <w:rPr>
                <w:rFonts w:cs="Arial"/>
                <w:lang w:val="en-GB"/>
              </w:rPr>
              <w:t>Source</w:t>
            </w:r>
          </w:p>
        </w:tc>
        <w:tc>
          <w:tcPr>
            <w:tcW w:w="6663" w:type="dxa"/>
            <w:vAlign w:val="center"/>
          </w:tcPr>
          <w:p w:rsidR="00337E32" w:rsidRPr="0055641F" w:rsidRDefault="00337E32" w:rsidP="00C26B1C">
            <w:pPr>
              <w:spacing w:before="40" w:after="40"/>
              <w:rPr>
                <w:rFonts w:cs="Arial"/>
                <w:lang w:val="en-GB"/>
              </w:rPr>
            </w:pPr>
            <w:r w:rsidRPr="0055641F">
              <w:rPr>
                <w:rFonts w:cs="Arial"/>
                <w:lang w:val="en-GB"/>
              </w:rPr>
              <w:t>http://land.discomap.eea.europa.eu/arcgis/services/Land/CLC2006_Dyna_LAEA/MapServer/WMSServer?</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sidRPr="0055641F">
              <w:rPr>
                <w:rFonts w:cs="Arial"/>
                <w:lang w:val="en-GB"/>
              </w:rPr>
              <w:t>GEOSS Core</w:t>
            </w:r>
          </w:p>
        </w:tc>
        <w:tc>
          <w:tcPr>
            <w:tcW w:w="6663" w:type="dxa"/>
            <w:vAlign w:val="center"/>
          </w:tcPr>
          <w:p w:rsidR="00337E32" w:rsidRPr="0055641F" w:rsidRDefault="00337E32" w:rsidP="00C26B1C">
            <w:pPr>
              <w:spacing w:before="40" w:after="40"/>
              <w:rPr>
                <w:rFonts w:cs="Arial"/>
                <w:lang w:val="en-GB"/>
              </w:rPr>
            </w:pPr>
            <w:r>
              <w:rPr>
                <w:rFonts w:cs="Arial"/>
                <w:lang w:val="en-GB"/>
              </w:rPr>
              <w:t>No</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sidRPr="0055641F">
              <w:rPr>
                <w:rFonts w:cs="Arial"/>
                <w:lang w:val="en-GB"/>
              </w:rPr>
              <w:t>Restrictions</w:t>
            </w:r>
          </w:p>
        </w:tc>
        <w:tc>
          <w:tcPr>
            <w:tcW w:w="6663" w:type="dxa"/>
            <w:vAlign w:val="center"/>
          </w:tcPr>
          <w:p w:rsidR="00337E32" w:rsidRPr="0055641F" w:rsidRDefault="00337E32" w:rsidP="00C26B1C">
            <w:pPr>
              <w:spacing w:before="40" w:after="40"/>
              <w:rPr>
                <w:rFonts w:cs="Arial"/>
                <w:lang w:val="en-GB"/>
              </w:rPr>
            </w:pPr>
            <w:r w:rsidRPr="0055641F">
              <w:rPr>
                <w:rFonts w:cs="Arial"/>
                <w:lang w:val="en-GB"/>
              </w:rPr>
              <w:t>None</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sidRPr="0055641F">
              <w:rPr>
                <w:rFonts w:cs="Arial"/>
                <w:lang w:val="en-GB"/>
              </w:rPr>
              <w:t>Format</w:t>
            </w:r>
          </w:p>
        </w:tc>
        <w:tc>
          <w:tcPr>
            <w:tcW w:w="6663" w:type="dxa"/>
            <w:vAlign w:val="center"/>
          </w:tcPr>
          <w:p w:rsidR="00337E32" w:rsidRPr="0055641F" w:rsidRDefault="00337E32" w:rsidP="00C26B1C">
            <w:pPr>
              <w:spacing w:before="40" w:after="40"/>
              <w:rPr>
                <w:rFonts w:cs="Arial"/>
                <w:lang w:val="en-GB"/>
              </w:rPr>
            </w:pPr>
            <w:r>
              <w:rPr>
                <w:rFonts w:cs="Arial"/>
                <w:lang w:val="en-GB"/>
              </w:rPr>
              <w:t>raster</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Pr>
                <w:rFonts w:cs="Arial"/>
                <w:lang w:val="en-GB"/>
              </w:rPr>
              <w:t>Standard</w:t>
            </w:r>
          </w:p>
        </w:tc>
        <w:tc>
          <w:tcPr>
            <w:tcW w:w="6663" w:type="dxa"/>
            <w:vAlign w:val="center"/>
          </w:tcPr>
          <w:p w:rsidR="00337E32" w:rsidRPr="0055641F" w:rsidRDefault="00337E32" w:rsidP="00C26B1C">
            <w:pPr>
              <w:spacing w:before="40" w:after="40"/>
              <w:rPr>
                <w:rFonts w:cs="Arial"/>
                <w:lang w:val="en-GB"/>
              </w:rPr>
            </w:pPr>
            <w:r>
              <w:t>OGC Web Map Service version 1.3 data provide, (WMS version 1.3.0)</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rPr>
                <w:rFonts w:cs="Arial"/>
                <w:lang w:val="en-GB"/>
              </w:rPr>
            </w:pPr>
            <w:r w:rsidRPr="0055641F">
              <w:rPr>
                <w:rFonts w:cs="Arial"/>
                <w:lang w:val="en-GB"/>
              </w:rPr>
              <w:t>Fees</w:t>
            </w:r>
          </w:p>
        </w:tc>
        <w:tc>
          <w:tcPr>
            <w:tcW w:w="6663" w:type="dxa"/>
            <w:vAlign w:val="center"/>
          </w:tcPr>
          <w:p w:rsidR="00337E32" w:rsidRPr="0055641F" w:rsidRDefault="00337E32" w:rsidP="00C26B1C">
            <w:pPr>
              <w:spacing w:before="40" w:after="40"/>
              <w:rPr>
                <w:rFonts w:cs="Arial"/>
                <w:lang w:val="en-GB"/>
              </w:rPr>
            </w:pPr>
            <w:r>
              <w:rPr>
                <w:rFonts w:cs="Arial"/>
                <w:lang w:val="en-GB"/>
              </w:rPr>
              <w:t>Free of charge</w:t>
            </w:r>
          </w:p>
        </w:tc>
      </w:tr>
    </w:tbl>
    <w:p w:rsidR="00337E32" w:rsidRDefault="00337E32" w:rsidP="008846CE">
      <w:pPr>
        <w:jc w:val="both"/>
        <w:rPr>
          <w:rFonts w:cs="Arial"/>
          <w:sz w:val="20"/>
          <w:szCs w:val="20"/>
          <w:lang w:val="en-GB"/>
        </w:rPr>
      </w:pPr>
    </w:p>
    <w:p w:rsidR="00337E32" w:rsidRDefault="00337E32" w:rsidP="00337E32">
      <w:pPr>
        <w:jc w:val="both"/>
        <w:rPr>
          <w:rFonts w:cs="Arial"/>
          <w:sz w:val="20"/>
          <w:szCs w:val="20"/>
        </w:rPr>
      </w:pPr>
    </w:p>
    <w:tbl>
      <w:tblPr>
        <w:tblW w:w="8976"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78"/>
        <w:gridCol w:w="2014"/>
        <w:gridCol w:w="6663"/>
        <w:gridCol w:w="221"/>
      </w:tblGrid>
      <w:tr w:rsidR="00337E32" w:rsidRPr="0055641F" w:rsidTr="00C26B1C">
        <w:trPr>
          <w:gridAfter w:val="1"/>
          <w:wAfter w:w="221" w:type="dxa"/>
          <w:cantSplit/>
        </w:trPr>
        <w:tc>
          <w:tcPr>
            <w:tcW w:w="2092" w:type="dxa"/>
            <w:gridSpan w:val="2"/>
            <w:shd w:val="clear" w:color="auto" w:fill="D9D9D9" w:themeFill="background1" w:themeFillShade="D9"/>
            <w:vAlign w:val="center"/>
          </w:tcPr>
          <w:p w:rsidR="0085564D" w:rsidRDefault="00337E32" w:rsidP="0085564D">
            <w:pPr>
              <w:spacing w:before="40" w:after="40"/>
              <w:jc w:val="center"/>
              <w:rPr>
                <w:rFonts w:cs="Arial"/>
                <w:lang w:val="en-GB"/>
              </w:rPr>
            </w:pPr>
            <w:r>
              <w:rPr>
                <w:rFonts w:cs="Arial"/>
                <w:lang w:val="en-GB"/>
              </w:rPr>
              <w:t>2</w:t>
            </w:r>
          </w:p>
        </w:tc>
        <w:tc>
          <w:tcPr>
            <w:tcW w:w="6663" w:type="dxa"/>
            <w:shd w:val="clear" w:color="auto" w:fill="D9D9D9" w:themeFill="background1" w:themeFillShade="D9"/>
            <w:vAlign w:val="center"/>
          </w:tcPr>
          <w:p w:rsidR="00337E32" w:rsidRPr="0055641F" w:rsidRDefault="00337E32" w:rsidP="00C26B1C">
            <w:pPr>
              <w:spacing w:before="40" w:after="40"/>
              <w:jc w:val="both"/>
              <w:rPr>
                <w:rFonts w:cs="Arial"/>
                <w:lang w:val="en-GB"/>
              </w:rPr>
            </w:pPr>
            <w:r>
              <w:t>SRTM_RAMP2_TOPO</w:t>
            </w:r>
          </w:p>
        </w:tc>
      </w:tr>
      <w:tr w:rsidR="00337E32" w:rsidRPr="0055641F"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Description</w:t>
            </w:r>
          </w:p>
        </w:tc>
        <w:tc>
          <w:tcPr>
            <w:tcW w:w="6663" w:type="dxa"/>
          </w:tcPr>
          <w:p w:rsidR="00337E32" w:rsidRPr="0055641F" w:rsidRDefault="00337E32" w:rsidP="00C26B1C">
            <w:pPr>
              <w:spacing w:before="40" w:after="40"/>
              <w:jc w:val="both"/>
              <w:rPr>
                <w:rFonts w:cs="Arial"/>
                <w:lang w:val="en-GB"/>
              </w:rPr>
            </w:pPr>
            <w:r w:rsidRPr="002F5670">
              <w:rPr>
                <w:rFonts w:cs="Arial"/>
                <w:lang w:val="en-GB"/>
              </w:rPr>
              <w:t>Flat maps can create a 3-D effect by making some parts of the map dark and other parts light in RGB. This is called "shading" because it makes features on the surface look like they are casting shadows.</w:t>
            </w:r>
            <w:r>
              <w:rPr>
                <w:rStyle w:val="apple-converted-space"/>
                <w:rFonts w:ascii="Courier New" w:hAnsi="Courier New" w:cs="Courier New"/>
                <w:color w:val="000000"/>
              </w:rPr>
              <w:t> </w:t>
            </w:r>
          </w:p>
        </w:tc>
      </w:tr>
      <w:tr w:rsidR="00337E32" w:rsidRPr="003E2040" w:rsidTr="00C26B1C">
        <w:trPr>
          <w:gridAfter w:val="1"/>
          <w:wAfter w:w="221" w:type="dxa"/>
          <w:cantSplit/>
        </w:trPr>
        <w:tc>
          <w:tcPr>
            <w:tcW w:w="2092" w:type="dxa"/>
            <w:gridSpan w:val="2"/>
            <w:shd w:val="clear" w:color="auto" w:fill="F2F2F2" w:themeFill="background1" w:themeFillShade="F2"/>
            <w:vAlign w:val="center"/>
          </w:tcPr>
          <w:p w:rsidR="00337E32" w:rsidRDefault="00337E32" w:rsidP="00C26B1C">
            <w:pPr>
              <w:spacing w:before="40" w:after="40"/>
              <w:rPr>
                <w:rFonts w:cs="Arial"/>
                <w:lang w:val="en-GB"/>
              </w:rPr>
            </w:pPr>
            <w:r>
              <w:rPr>
                <w:rFonts w:cs="Arial"/>
                <w:lang w:val="en-GB"/>
              </w:rPr>
              <w:t>Basemap Use</w:t>
            </w:r>
          </w:p>
        </w:tc>
        <w:tc>
          <w:tcPr>
            <w:tcW w:w="6663" w:type="dxa"/>
            <w:vAlign w:val="center"/>
          </w:tcPr>
          <w:p w:rsidR="00337E32" w:rsidRDefault="00337E32" w:rsidP="00C26B1C">
            <w:pPr>
              <w:spacing w:before="40" w:after="40"/>
              <w:rPr>
                <w:rFonts w:cs="Arial"/>
                <w:b/>
                <w:bCs/>
                <w:lang w:val="en-GB"/>
              </w:rPr>
            </w:pPr>
            <w:r>
              <w:rPr>
                <w:rFonts w:cs="Arial"/>
                <w:lang w:val="en-GB"/>
              </w:rPr>
              <w:t>Geoportal web</w:t>
            </w:r>
          </w:p>
        </w:tc>
      </w:tr>
      <w:tr w:rsidR="00337E32" w:rsidRPr="003E2040"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Provider</w:t>
            </w:r>
          </w:p>
        </w:tc>
        <w:tc>
          <w:tcPr>
            <w:tcW w:w="6663" w:type="dxa"/>
          </w:tcPr>
          <w:p w:rsidR="00337E32" w:rsidRPr="003E2040" w:rsidRDefault="00337E32" w:rsidP="00C26B1C">
            <w:pPr>
              <w:spacing w:before="40" w:after="40"/>
              <w:rPr>
                <w:rFonts w:cs="Arial"/>
                <w:lang w:val="en-GB"/>
              </w:rPr>
            </w:pPr>
            <w:r w:rsidRPr="00B13A58">
              <w:rPr>
                <w:rFonts w:cs="Arial"/>
                <w:lang w:val="en-GB"/>
              </w:rPr>
              <w:t>Remote sensing imagery from NASA Earth Observations (NEO)</w:t>
            </w:r>
          </w:p>
        </w:tc>
      </w:tr>
      <w:tr w:rsidR="00337E32" w:rsidRPr="00B13A58"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Source</w:t>
            </w:r>
          </w:p>
        </w:tc>
        <w:tc>
          <w:tcPr>
            <w:tcW w:w="6663" w:type="dxa"/>
          </w:tcPr>
          <w:p w:rsidR="00337E32" w:rsidRPr="00B13A58" w:rsidRDefault="00337E32" w:rsidP="00C26B1C">
            <w:pPr>
              <w:spacing w:before="40" w:after="40"/>
              <w:jc w:val="both"/>
              <w:rPr>
                <w:rFonts w:cs="Arial"/>
                <w:lang w:val="en-GB"/>
              </w:rPr>
            </w:pPr>
            <w:r w:rsidRPr="00B13A58">
              <w:rPr>
                <w:rFonts w:cs="Arial"/>
                <w:lang w:val="en-GB"/>
              </w:rPr>
              <w:t>http://neowms.sci.gsfc.nasa.gov/wms/wms?</w:t>
            </w:r>
          </w:p>
        </w:tc>
      </w:tr>
      <w:tr w:rsidR="00337E32" w:rsidRPr="0055641F"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GEOSS Core</w:t>
            </w:r>
          </w:p>
        </w:tc>
        <w:tc>
          <w:tcPr>
            <w:tcW w:w="6663" w:type="dxa"/>
          </w:tcPr>
          <w:p w:rsidR="00337E32" w:rsidRPr="0055641F" w:rsidRDefault="00337E32" w:rsidP="00C26B1C">
            <w:pPr>
              <w:spacing w:before="40" w:after="40"/>
              <w:jc w:val="both"/>
              <w:rPr>
                <w:rFonts w:cs="Arial"/>
                <w:lang w:val="en-GB"/>
              </w:rPr>
            </w:pPr>
            <w:r>
              <w:rPr>
                <w:rFonts w:cs="Arial"/>
                <w:lang w:val="en-GB"/>
              </w:rPr>
              <w:t>YES</w:t>
            </w:r>
          </w:p>
        </w:tc>
      </w:tr>
      <w:tr w:rsidR="00337E32" w:rsidRPr="0055641F"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Restrictions</w:t>
            </w:r>
          </w:p>
        </w:tc>
        <w:tc>
          <w:tcPr>
            <w:tcW w:w="6663" w:type="dxa"/>
          </w:tcPr>
          <w:p w:rsidR="00337E32" w:rsidRPr="0055641F" w:rsidRDefault="00337E32" w:rsidP="00C26B1C">
            <w:pPr>
              <w:spacing w:before="40" w:after="40"/>
              <w:jc w:val="both"/>
              <w:rPr>
                <w:rFonts w:cs="Arial"/>
                <w:lang w:val="en-GB"/>
              </w:rPr>
            </w:pPr>
            <w:r w:rsidRPr="0055641F">
              <w:rPr>
                <w:rFonts w:cs="Arial"/>
                <w:lang w:val="en-GB"/>
              </w:rPr>
              <w:t>None</w:t>
            </w:r>
          </w:p>
        </w:tc>
      </w:tr>
      <w:tr w:rsidR="00337E32" w:rsidRPr="0055641F"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Format</w:t>
            </w:r>
          </w:p>
        </w:tc>
        <w:tc>
          <w:tcPr>
            <w:tcW w:w="6663" w:type="dxa"/>
          </w:tcPr>
          <w:p w:rsidR="00337E32" w:rsidRPr="0055641F" w:rsidRDefault="00337E32" w:rsidP="00C26B1C">
            <w:pPr>
              <w:spacing w:before="40" w:after="40"/>
              <w:jc w:val="both"/>
              <w:rPr>
                <w:rFonts w:cs="Arial"/>
                <w:lang w:val="en-GB"/>
              </w:rPr>
            </w:pPr>
            <w:r>
              <w:rPr>
                <w:rFonts w:cs="Arial"/>
                <w:lang w:val="en-GB"/>
              </w:rPr>
              <w:t>raster</w:t>
            </w:r>
          </w:p>
        </w:tc>
      </w:tr>
      <w:tr w:rsidR="00337E32" w:rsidRPr="0055641F"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Standard</w:t>
            </w:r>
          </w:p>
        </w:tc>
        <w:tc>
          <w:tcPr>
            <w:tcW w:w="6663" w:type="dxa"/>
          </w:tcPr>
          <w:p w:rsidR="00337E32" w:rsidRPr="0055641F" w:rsidRDefault="00337E32" w:rsidP="00C26B1C">
            <w:pPr>
              <w:spacing w:before="40" w:after="40"/>
              <w:jc w:val="both"/>
              <w:rPr>
                <w:rFonts w:cs="Arial"/>
                <w:lang w:val="en-GB"/>
              </w:rPr>
            </w:pPr>
            <w:r>
              <w:t>OGC Web Map Service version 1.3 data provide, (WMS version 1.3.0)</w:t>
            </w:r>
          </w:p>
        </w:tc>
      </w:tr>
      <w:tr w:rsidR="00337E32" w:rsidRPr="0055641F" w:rsidTr="00C26B1C">
        <w:trPr>
          <w:gridAfter w:val="1"/>
          <w:wAfter w:w="221" w:type="dxa"/>
          <w:cantSplit/>
        </w:trPr>
        <w:tc>
          <w:tcPr>
            <w:tcW w:w="2092" w:type="dxa"/>
            <w:gridSpan w:val="2"/>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Fees</w:t>
            </w:r>
          </w:p>
        </w:tc>
        <w:tc>
          <w:tcPr>
            <w:tcW w:w="6663" w:type="dxa"/>
          </w:tcPr>
          <w:p w:rsidR="00337E32" w:rsidRPr="0055641F" w:rsidRDefault="00337E32" w:rsidP="00C26B1C">
            <w:pPr>
              <w:spacing w:before="40" w:after="40"/>
              <w:jc w:val="both"/>
              <w:rPr>
                <w:rFonts w:cs="Arial"/>
                <w:lang w:val="en-GB"/>
              </w:rPr>
            </w:pPr>
            <w:r>
              <w:rPr>
                <w:rFonts w:cs="Arial"/>
                <w:lang w:val="en-GB"/>
              </w:rPr>
              <w:t>Free of charge</w:t>
            </w:r>
          </w:p>
        </w:tc>
      </w:tr>
      <w:tr w:rsidR="00337E32" w:rsidRPr="00337AD0" w:rsidTr="00C26B1C">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gridBefore w:val="1"/>
          <w:wBefore w:w="78" w:type="dxa"/>
          <w:tblCellSpacing w:w="15" w:type="dxa"/>
        </w:trPr>
        <w:tc>
          <w:tcPr>
            <w:tcW w:w="8898" w:type="dxa"/>
            <w:gridSpan w:val="3"/>
            <w:vAlign w:val="center"/>
            <w:hideMark/>
          </w:tcPr>
          <w:p w:rsidR="00337E32" w:rsidRPr="00337AD0" w:rsidRDefault="00337E32" w:rsidP="00C26B1C">
            <w:pPr>
              <w:spacing w:after="0" w:line="240" w:lineRule="auto"/>
              <w:rPr>
                <w:rFonts w:ascii="Times New Roman" w:eastAsia="Times New Roman" w:hAnsi="Times New Roman" w:cs="Times New Roman"/>
                <w:sz w:val="24"/>
                <w:szCs w:val="24"/>
                <w:lang w:eastAsia="ca-ES"/>
              </w:rPr>
            </w:pPr>
          </w:p>
        </w:tc>
      </w:tr>
      <w:tr w:rsidR="00337E32" w:rsidRPr="00337AD0" w:rsidTr="00C26B1C">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gridBefore w:val="1"/>
          <w:wBefore w:w="78" w:type="dxa"/>
          <w:tblCellSpacing w:w="15" w:type="dxa"/>
        </w:trPr>
        <w:tc>
          <w:tcPr>
            <w:tcW w:w="8898" w:type="dxa"/>
            <w:gridSpan w:val="3"/>
            <w:vAlign w:val="center"/>
            <w:hideMark/>
          </w:tcPr>
          <w:p w:rsidR="00337E32" w:rsidRPr="00337AD0" w:rsidRDefault="00337E32" w:rsidP="00C26B1C">
            <w:pPr>
              <w:spacing w:after="0" w:line="240" w:lineRule="auto"/>
              <w:rPr>
                <w:rFonts w:ascii="Times New Roman" w:eastAsia="Times New Roman" w:hAnsi="Times New Roman" w:cs="Times New Roman"/>
                <w:sz w:val="24"/>
                <w:szCs w:val="24"/>
                <w:lang w:eastAsia="ca-ES"/>
              </w:rPr>
            </w:pPr>
          </w:p>
        </w:tc>
      </w:tr>
      <w:tr w:rsidR="00337E32" w:rsidRPr="00337AD0" w:rsidTr="00C26B1C">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gridBefore w:val="1"/>
          <w:wBefore w:w="78" w:type="dxa"/>
          <w:tblCellSpacing w:w="15" w:type="dxa"/>
        </w:trPr>
        <w:tc>
          <w:tcPr>
            <w:tcW w:w="8898" w:type="dxa"/>
            <w:gridSpan w:val="3"/>
            <w:vAlign w:val="center"/>
            <w:hideMark/>
          </w:tcPr>
          <w:p w:rsidR="00337E32" w:rsidRPr="00337AD0" w:rsidRDefault="00337E32" w:rsidP="00C26B1C">
            <w:pPr>
              <w:spacing w:after="0" w:line="240" w:lineRule="auto"/>
              <w:rPr>
                <w:rFonts w:ascii="Times New Roman" w:eastAsia="Times New Roman" w:hAnsi="Times New Roman" w:cs="Times New Roman"/>
                <w:sz w:val="24"/>
                <w:szCs w:val="24"/>
                <w:lang w:eastAsia="ca-ES"/>
              </w:rPr>
            </w:pPr>
          </w:p>
        </w:tc>
      </w:tr>
    </w:tbl>
    <w:p w:rsidR="00337E32" w:rsidRDefault="00337E32" w:rsidP="00337E32">
      <w:pPr>
        <w:jc w:val="both"/>
        <w:rPr>
          <w:rFonts w:cs="Arial"/>
          <w:sz w:val="20"/>
          <w:szCs w:val="20"/>
        </w:rPr>
      </w:pPr>
    </w:p>
    <w:p w:rsidR="00337E32" w:rsidRDefault="00337E32" w:rsidP="008846CE">
      <w:pPr>
        <w:jc w:val="both"/>
        <w:rPr>
          <w:rFonts w:cs="Arial"/>
          <w:sz w:val="20"/>
          <w:szCs w:val="20"/>
          <w:lang w:val="en-GB"/>
        </w:rPr>
      </w:pPr>
    </w:p>
    <w:p w:rsidR="00337E32" w:rsidRDefault="00337E32" w:rsidP="00337E32">
      <w:pPr>
        <w:jc w:val="both"/>
        <w:rPr>
          <w:rFonts w:cs="Arial"/>
          <w:sz w:val="20"/>
          <w:szCs w:val="20"/>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337E32" w:rsidRPr="0055641F" w:rsidTr="00C26B1C">
        <w:trPr>
          <w:cantSplit/>
        </w:trPr>
        <w:tc>
          <w:tcPr>
            <w:tcW w:w="2092" w:type="dxa"/>
            <w:shd w:val="clear" w:color="auto" w:fill="D9D9D9" w:themeFill="background1" w:themeFillShade="D9"/>
            <w:vAlign w:val="center"/>
          </w:tcPr>
          <w:p w:rsidR="0085564D" w:rsidRDefault="00337E32" w:rsidP="0085564D">
            <w:pPr>
              <w:spacing w:before="40" w:after="40"/>
              <w:jc w:val="center"/>
              <w:rPr>
                <w:rFonts w:cs="Arial"/>
                <w:lang w:val="en-GB"/>
              </w:rPr>
            </w:pPr>
            <w:r>
              <w:rPr>
                <w:rFonts w:cs="Arial"/>
                <w:lang w:val="en-GB"/>
              </w:rPr>
              <w:t>3</w:t>
            </w:r>
          </w:p>
        </w:tc>
        <w:tc>
          <w:tcPr>
            <w:tcW w:w="6663" w:type="dxa"/>
            <w:shd w:val="clear" w:color="auto" w:fill="D9D9D9" w:themeFill="background1" w:themeFillShade="D9"/>
            <w:vAlign w:val="center"/>
          </w:tcPr>
          <w:p w:rsidR="00337E32" w:rsidRPr="0055641F" w:rsidRDefault="00337E32" w:rsidP="00C26B1C">
            <w:pPr>
              <w:spacing w:before="40" w:after="40"/>
              <w:jc w:val="both"/>
              <w:rPr>
                <w:rFonts w:cs="Arial"/>
                <w:lang w:val="en-GB"/>
              </w:rPr>
            </w:pPr>
            <w:r w:rsidRPr="00337AD0">
              <w:rPr>
                <w:rFonts w:cs="Arial"/>
                <w:lang w:val="en-GB"/>
              </w:rPr>
              <w:t>MOD13A2_M_NDVI (Vegetation Index [NDVI] (1 month - Terra/MODIS)</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Description</w:t>
            </w:r>
          </w:p>
        </w:tc>
        <w:tc>
          <w:tcPr>
            <w:tcW w:w="6663" w:type="dxa"/>
          </w:tcPr>
          <w:p w:rsidR="00337E32" w:rsidRPr="0055641F" w:rsidRDefault="00337E32" w:rsidP="00C26B1C">
            <w:pPr>
              <w:spacing w:before="40" w:after="40"/>
              <w:jc w:val="both"/>
              <w:rPr>
                <w:rFonts w:cs="Arial"/>
                <w:lang w:val="en-GB"/>
              </w:rPr>
            </w:pPr>
            <w:r>
              <w:rPr>
                <w:rStyle w:val="apple-converted-space"/>
                <w:rFonts w:ascii="Arial" w:hAnsi="Arial" w:cs="Arial"/>
                <w:color w:val="504F4F"/>
                <w:sz w:val="16"/>
                <w:szCs w:val="16"/>
                <w:shd w:val="clear" w:color="auto" w:fill="F5F5F5"/>
              </w:rPr>
              <w:t> </w:t>
            </w:r>
            <w:r w:rsidRPr="00337AD0">
              <w:rPr>
                <w:rFonts w:cs="Arial"/>
                <w:lang w:val="en-GB"/>
              </w:rPr>
              <w:t>scientists use NASA satellites to map the "greenness" of all Earth's lands. These</w:t>
            </w:r>
            <w:r w:rsidRPr="00337AD0">
              <w:rPr>
                <w:i/>
                <w:iCs/>
                <w:lang w:val="en-GB"/>
              </w:rPr>
              <w:t>vegetation index</w:t>
            </w:r>
            <w:r w:rsidRPr="00337AD0">
              <w:rPr>
                <w:lang w:val="en-GB"/>
              </w:rPr>
              <w:t> </w:t>
            </w:r>
            <w:r w:rsidRPr="00337AD0">
              <w:rPr>
                <w:rFonts w:cs="Arial"/>
                <w:lang w:val="en-GB"/>
              </w:rPr>
              <w:t>maps show where and how much green leaf vegetation was growing for the time period shown.</w:t>
            </w:r>
          </w:p>
        </w:tc>
      </w:tr>
      <w:tr w:rsidR="00337E32" w:rsidRPr="003E2040" w:rsidTr="00C26B1C">
        <w:trPr>
          <w:cantSplit/>
        </w:trPr>
        <w:tc>
          <w:tcPr>
            <w:tcW w:w="2092" w:type="dxa"/>
            <w:shd w:val="clear" w:color="auto" w:fill="F2F2F2" w:themeFill="background1" w:themeFillShade="F2"/>
            <w:vAlign w:val="center"/>
          </w:tcPr>
          <w:p w:rsidR="00337E32" w:rsidRDefault="00337E32" w:rsidP="00C26B1C">
            <w:pPr>
              <w:spacing w:before="40" w:after="40"/>
              <w:rPr>
                <w:rFonts w:cs="Arial"/>
                <w:lang w:val="en-GB"/>
              </w:rPr>
            </w:pPr>
            <w:r>
              <w:rPr>
                <w:rFonts w:cs="Arial"/>
                <w:lang w:val="en-GB"/>
              </w:rPr>
              <w:t>Basemap Use</w:t>
            </w:r>
          </w:p>
        </w:tc>
        <w:tc>
          <w:tcPr>
            <w:tcW w:w="6663" w:type="dxa"/>
            <w:vAlign w:val="center"/>
          </w:tcPr>
          <w:p w:rsidR="00337E32" w:rsidRDefault="00337E32" w:rsidP="00C26B1C">
            <w:pPr>
              <w:spacing w:before="40" w:after="40"/>
              <w:rPr>
                <w:rFonts w:cs="Arial"/>
                <w:b/>
                <w:bCs/>
                <w:lang w:val="en-GB"/>
              </w:rPr>
            </w:pPr>
            <w:r>
              <w:rPr>
                <w:rFonts w:cs="Arial"/>
                <w:lang w:val="en-GB"/>
              </w:rPr>
              <w:t>Geoportal web</w:t>
            </w:r>
          </w:p>
        </w:tc>
      </w:tr>
      <w:tr w:rsidR="00337E32" w:rsidRPr="003E2040"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Provider</w:t>
            </w:r>
          </w:p>
        </w:tc>
        <w:tc>
          <w:tcPr>
            <w:tcW w:w="6663" w:type="dxa"/>
          </w:tcPr>
          <w:p w:rsidR="00337E32" w:rsidRPr="003E2040" w:rsidRDefault="00337E32" w:rsidP="00C26B1C">
            <w:pPr>
              <w:spacing w:before="40" w:after="40"/>
              <w:rPr>
                <w:rFonts w:cs="Arial"/>
                <w:lang w:val="en-GB"/>
              </w:rPr>
            </w:pPr>
            <w:r w:rsidRPr="00B13A58">
              <w:rPr>
                <w:rFonts w:cs="Arial"/>
                <w:lang w:val="en-GB"/>
              </w:rPr>
              <w:t>Remote sensing imagery from NASA Earth Observations (NEO)</w:t>
            </w:r>
          </w:p>
        </w:tc>
      </w:tr>
      <w:tr w:rsidR="00337E32" w:rsidRPr="00B13A58"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Source</w:t>
            </w:r>
          </w:p>
        </w:tc>
        <w:tc>
          <w:tcPr>
            <w:tcW w:w="6663" w:type="dxa"/>
          </w:tcPr>
          <w:p w:rsidR="00337E32" w:rsidRPr="00B13A58" w:rsidRDefault="00337E32" w:rsidP="00C26B1C">
            <w:pPr>
              <w:spacing w:before="40" w:after="40"/>
              <w:jc w:val="both"/>
              <w:rPr>
                <w:rFonts w:cs="Arial"/>
                <w:lang w:val="en-GB"/>
              </w:rPr>
            </w:pPr>
            <w:r w:rsidRPr="00B13A58">
              <w:rPr>
                <w:rFonts w:cs="Arial"/>
                <w:lang w:val="en-GB"/>
              </w:rPr>
              <w:t>http://neowms.sci.gsfc.nasa.gov/wms/wms?</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GEOSS Core</w:t>
            </w:r>
          </w:p>
        </w:tc>
        <w:tc>
          <w:tcPr>
            <w:tcW w:w="6663" w:type="dxa"/>
          </w:tcPr>
          <w:p w:rsidR="00337E32" w:rsidRPr="0055641F" w:rsidRDefault="00337E32" w:rsidP="00C26B1C">
            <w:pPr>
              <w:spacing w:before="40" w:after="40"/>
              <w:jc w:val="both"/>
              <w:rPr>
                <w:rFonts w:cs="Arial"/>
                <w:lang w:val="en-GB"/>
              </w:rPr>
            </w:pPr>
            <w:r>
              <w:rPr>
                <w:rFonts w:cs="Arial"/>
                <w:lang w:val="en-GB"/>
              </w:rPr>
              <w:t>YES</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Restrictions</w:t>
            </w:r>
          </w:p>
        </w:tc>
        <w:tc>
          <w:tcPr>
            <w:tcW w:w="6663" w:type="dxa"/>
          </w:tcPr>
          <w:p w:rsidR="00337E32" w:rsidRPr="0055641F" w:rsidRDefault="00337E32" w:rsidP="00C26B1C">
            <w:pPr>
              <w:spacing w:before="40" w:after="40"/>
              <w:jc w:val="both"/>
              <w:rPr>
                <w:rFonts w:cs="Arial"/>
                <w:lang w:val="en-GB"/>
              </w:rPr>
            </w:pPr>
            <w:r w:rsidRPr="0055641F">
              <w:rPr>
                <w:rFonts w:cs="Arial"/>
                <w:lang w:val="en-GB"/>
              </w:rPr>
              <w:t>None</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Format</w:t>
            </w:r>
          </w:p>
        </w:tc>
        <w:tc>
          <w:tcPr>
            <w:tcW w:w="6663" w:type="dxa"/>
          </w:tcPr>
          <w:p w:rsidR="00337E32" w:rsidRPr="0055641F" w:rsidRDefault="00337E32" w:rsidP="00C26B1C">
            <w:pPr>
              <w:spacing w:before="40" w:after="40"/>
              <w:jc w:val="both"/>
              <w:rPr>
                <w:rFonts w:cs="Arial"/>
                <w:lang w:val="en-GB"/>
              </w:rPr>
            </w:pPr>
            <w:r>
              <w:rPr>
                <w:rFonts w:cs="Arial"/>
                <w:lang w:val="en-GB"/>
              </w:rPr>
              <w:t>raster</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Standard</w:t>
            </w:r>
          </w:p>
        </w:tc>
        <w:tc>
          <w:tcPr>
            <w:tcW w:w="6663" w:type="dxa"/>
          </w:tcPr>
          <w:p w:rsidR="00337E32" w:rsidRPr="0055641F" w:rsidRDefault="00337E32" w:rsidP="00C26B1C">
            <w:pPr>
              <w:spacing w:before="40" w:after="40"/>
              <w:jc w:val="both"/>
              <w:rPr>
                <w:rFonts w:cs="Arial"/>
                <w:lang w:val="en-GB"/>
              </w:rPr>
            </w:pPr>
            <w:r>
              <w:t>OGC Web Map Service version 1.3 data provide, (WMS version 1.3.0)</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Fees</w:t>
            </w:r>
          </w:p>
        </w:tc>
        <w:tc>
          <w:tcPr>
            <w:tcW w:w="6663" w:type="dxa"/>
          </w:tcPr>
          <w:p w:rsidR="00337E32" w:rsidRPr="0055641F" w:rsidRDefault="00337E32" w:rsidP="00C26B1C">
            <w:pPr>
              <w:spacing w:before="40" w:after="40"/>
              <w:jc w:val="both"/>
              <w:rPr>
                <w:rFonts w:cs="Arial"/>
                <w:lang w:val="en-GB"/>
              </w:rPr>
            </w:pPr>
            <w:r>
              <w:rPr>
                <w:rFonts w:cs="Arial"/>
                <w:lang w:val="en-GB"/>
              </w:rPr>
              <w:t>Free of charge</w:t>
            </w:r>
          </w:p>
        </w:tc>
      </w:tr>
    </w:tbl>
    <w:p w:rsidR="00337E32" w:rsidRPr="00594B0E" w:rsidRDefault="00337E32" w:rsidP="00337E32">
      <w:pPr>
        <w:jc w:val="both"/>
        <w:rPr>
          <w:rFonts w:cs="Arial"/>
          <w:sz w:val="20"/>
          <w:szCs w:val="20"/>
        </w:rPr>
      </w:pPr>
    </w:p>
    <w:p w:rsidR="00337E32" w:rsidRDefault="00337E32" w:rsidP="00337E32">
      <w:pPr>
        <w:jc w:val="both"/>
        <w:rPr>
          <w:rFonts w:cs="Arial"/>
          <w:sz w:val="20"/>
          <w:szCs w:val="20"/>
          <w:lang w:val="en-US"/>
        </w:rPr>
      </w:pPr>
      <w:r>
        <w:rPr>
          <w:rFonts w:cs="Arial"/>
          <w:sz w:val="20"/>
          <w:szCs w:val="20"/>
          <w:lang w:val="en-US"/>
        </w:rPr>
        <w:t>Basemaps for mobile application</w:t>
      </w:r>
    </w:p>
    <w:p w:rsidR="00337E32" w:rsidRPr="00594B0E" w:rsidRDefault="00337E32" w:rsidP="00337E32">
      <w:pPr>
        <w:jc w:val="both"/>
        <w:rPr>
          <w:rFonts w:cs="Arial"/>
          <w:sz w:val="20"/>
          <w:szCs w:val="20"/>
          <w:lang w:val="en-US"/>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337E32" w:rsidRPr="0055641F" w:rsidTr="00C26B1C">
        <w:trPr>
          <w:cantSplit/>
        </w:trPr>
        <w:tc>
          <w:tcPr>
            <w:tcW w:w="2092" w:type="dxa"/>
            <w:shd w:val="clear" w:color="auto" w:fill="D9D9D9" w:themeFill="background1" w:themeFillShade="D9"/>
            <w:vAlign w:val="center"/>
          </w:tcPr>
          <w:p w:rsidR="0085564D" w:rsidRDefault="00270524" w:rsidP="0085564D">
            <w:pPr>
              <w:spacing w:before="40" w:after="40"/>
              <w:jc w:val="center"/>
              <w:rPr>
                <w:rFonts w:cs="Arial"/>
                <w:lang w:val="en-GB"/>
              </w:rPr>
            </w:pPr>
            <w:r>
              <w:rPr>
                <w:rFonts w:cs="Arial"/>
                <w:lang w:val="en-GB"/>
              </w:rPr>
              <w:t>4</w:t>
            </w:r>
          </w:p>
        </w:tc>
        <w:tc>
          <w:tcPr>
            <w:tcW w:w="6663" w:type="dxa"/>
            <w:shd w:val="clear" w:color="auto" w:fill="D9D9D9" w:themeFill="background1" w:themeFillShade="D9"/>
            <w:vAlign w:val="center"/>
          </w:tcPr>
          <w:p w:rsidR="00337E32" w:rsidRPr="0055641F" w:rsidRDefault="00337E32" w:rsidP="00C26B1C">
            <w:pPr>
              <w:spacing w:before="40" w:after="40"/>
              <w:jc w:val="both"/>
              <w:rPr>
                <w:rFonts w:cs="Arial"/>
                <w:lang w:val="en-GB"/>
              </w:rPr>
            </w:pPr>
            <w:r>
              <w:rPr>
                <w:rFonts w:cs="Arial"/>
                <w:lang w:val="en-GB"/>
              </w:rPr>
              <w:t>Raster cartography of Catalonia</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Description</w:t>
            </w:r>
          </w:p>
        </w:tc>
        <w:tc>
          <w:tcPr>
            <w:tcW w:w="6663" w:type="dxa"/>
          </w:tcPr>
          <w:p w:rsidR="00337E32" w:rsidRPr="003E2040" w:rsidRDefault="00337E32" w:rsidP="00C26B1C">
            <w:pPr>
              <w:spacing w:before="40" w:after="40"/>
              <w:jc w:val="both"/>
              <w:rPr>
                <w:rFonts w:cs="Arial"/>
                <w:lang w:val="en-GB"/>
              </w:rPr>
            </w:pPr>
            <w:r>
              <w:rPr>
                <w:rFonts w:cs="Arial"/>
                <w:lang w:val="en-GB"/>
              </w:rPr>
              <w:t>ICGC has a</w:t>
            </w:r>
            <w:r w:rsidRPr="003E2040">
              <w:rPr>
                <w:rFonts w:cs="Arial"/>
                <w:lang w:val="en-GB"/>
              </w:rPr>
              <w:t xml:space="preserve"> single service t</w:t>
            </w:r>
            <w:r>
              <w:rPr>
                <w:rFonts w:cs="Arial"/>
                <w:lang w:val="en-GB"/>
              </w:rPr>
              <w:t>hat includes all the current ICGC</w:t>
            </w:r>
            <w:r w:rsidRPr="003E2040">
              <w:rPr>
                <w:rFonts w:cs="Arial"/>
                <w:lang w:val="en-GB"/>
              </w:rPr>
              <w:t xml:space="preserve"> maps and orthophotos organized by layers</w:t>
            </w:r>
            <w:r>
              <w:rPr>
                <w:rFonts w:cs="Arial"/>
                <w:lang w:val="en-GB"/>
              </w:rPr>
              <w:t>. For IAStracher application will be used two different layers, one for images and second for topographic map for all Catalonia region.</w:t>
            </w:r>
          </w:p>
          <w:p w:rsidR="00337E32" w:rsidRPr="0099288E" w:rsidRDefault="00337E32" w:rsidP="00C26B1C">
            <w:pPr>
              <w:spacing w:before="40" w:after="40"/>
              <w:jc w:val="both"/>
              <w:rPr>
                <w:rFonts w:cs="Arial"/>
                <w:lang w:val="en-GB"/>
              </w:rPr>
            </w:pPr>
            <w:r w:rsidRPr="0099288E">
              <w:rPr>
                <w:rFonts w:cs="Arial"/>
                <w:lang w:val="en-GB"/>
              </w:rPr>
              <w:t>For images: Orthophoto of Catalonia 1:2.500 current</w:t>
            </w:r>
          </w:p>
          <w:p w:rsidR="00337E32" w:rsidRPr="0055641F" w:rsidRDefault="00337E32" w:rsidP="00C26B1C">
            <w:pPr>
              <w:spacing w:before="40" w:after="40"/>
              <w:jc w:val="both"/>
              <w:rPr>
                <w:rFonts w:cs="Arial"/>
                <w:lang w:val="en-GB"/>
              </w:rPr>
            </w:pPr>
            <w:r w:rsidRPr="0099288E">
              <w:rPr>
                <w:rFonts w:cs="Arial"/>
                <w:lang w:val="en-GB"/>
              </w:rPr>
              <w:t>For topographic map: Topographic map of Catalonia 1:5.000</w:t>
            </w:r>
          </w:p>
        </w:tc>
      </w:tr>
      <w:tr w:rsidR="00337E32" w:rsidRPr="0055641F" w:rsidTr="00C26B1C">
        <w:trPr>
          <w:cantSplit/>
        </w:trPr>
        <w:tc>
          <w:tcPr>
            <w:tcW w:w="2092" w:type="dxa"/>
            <w:shd w:val="clear" w:color="auto" w:fill="F2F2F2" w:themeFill="background1" w:themeFillShade="F2"/>
            <w:vAlign w:val="center"/>
          </w:tcPr>
          <w:p w:rsidR="00337E32" w:rsidRDefault="00337E32" w:rsidP="00C26B1C">
            <w:pPr>
              <w:spacing w:before="40" w:after="40"/>
              <w:rPr>
                <w:rFonts w:cs="Arial"/>
                <w:lang w:val="en-GB"/>
              </w:rPr>
            </w:pPr>
            <w:r>
              <w:rPr>
                <w:rFonts w:cs="Arial"/>
                <w:lang w:val="en-GB"/>
              </w:rPr>
              <w:t>Basemap Use</w:t>
            </w:r>
          </w:p>
        </w:tc>
        <w:tc>
          <w:tcPr>
            <w:tcW w:w="6663" w:type="dxa"/>
            <w:vAlign w:val="center"/>
          </w:tcPr>
          <w:p w:rsidR="00337E32" w:rsidRDefault="00337E32" w:rsidP="00C26B1C">
            <w:pPr>
              <w:spacing w:before="40" w:after="40"/>
              <w:rPr>
                <w:rFonts w:cs="Arial"/>
                <w:b/>
                <w:bCs/>
                <w:lang w:val="en-GB"/>
              </w:rPr>
            </w:pPr>
            <w:r>
              <w:rPr>
                <w:rFonts w:cs="Arial"/>
                <w:lang w:val="en-GB"/>
              </w:rPr>
              <w:t>M</w:t>
            </w:r>
            <w:r w:rsidRPr="00E05328">
              <w:rPr>
                <w:rFonts w:cs="Arial"/>
                <w:lang w:val="en-GB"/>
              </w:rPr>
              <w:t>obile application</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Provider</w:t>
            </w:r>
          </w:p>
        </w:tc>
        <w:tc>
          <w:tcPr>
            <w:tcW w:w="6663" w:type="dxa"/>
          </w:tcPr>
          <w:p w:rsidR="00337E32" w:rsidRPr="00E05328" w:rsidRDefault="00337E32" w:rsidP="00C26B1C">
            <w:pPr>
              <w:spacing w:before="40" w:after="40"/>
              <w:jc w:val="both"/>
              <w:rPr>
                <w:rFonts w:cs="Arial"/>
                <w:lang w:val="fr-FR"/>
              </w:rPr>
            </w:pPr>
            <w:r w:rsidRPr="00E05328">
              <w:rPr>
                <w:rFonts w:cs="Arial"/>
                <w:lang w:val="fr-FR"/>
              </w:rPr>
              <w:t>Institut Cartogràfic i Geològic de Catalunya (ICGC)</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Source</w:t>
            </w:r>
          </w:p>
        </w:tc>
        <w:tc>
          <w:tcPr>
            <w:tcW w:w="6663" w:type="dxa"/>
          </w:tcPr>
          <w:p w:rsidR="00337E32" w:rsidRPr="0055641F" w:rsidRDefault="00337E32" w:rsidP="00C26B1C">
            <w:pPr>
              <w:spacing w:before="40" w:after="40"/>
              <w:jc w:val="both"/>
              <w:rPr>
                <w:rFonts w:cs="Arial"/>
                <w:lang w:val="en-GB"/>
              </w:rPr>
            </w:pPr>
            <w:r w:rsidRPr="00E05328">
              <w:rPr>
                <w:rFonts w:cs="Arial"/>
                <w:lang w:val="en-GB"/>
              </w:rPr>
              <w:t>http://geoserveis.icc.cat/icc_mapesbase/wms/service?</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GEOSS Core</w:t>
            </w:r>
          </w:p>
        </w:tc>
        <w:tc>
          <w:tcPr>
            <w:tcW w:w="6663" w:type="dxa"/>
          </w:tcPr>
          <w:p w:rsidR="00337E32" w:rsidRPr="0055641F" w:rsidRDefault="00337E32" w:rsidP="00C26B1C">
            <w:pPr>
              <w:spacing w:before="40" w:after="40"/>
              <w:jc w:val="both"/>
              <w:rPr>
                <w:rFonts w:cs="Arial"/>
                <w:lang w:val="en-GB"/>
              </w:rPr>
            </w:pPr>
            <w:r>
              <w:rPr>
                <w:rFonts w:cs="Arial"/>
                <w:lang w:val="en-GB"/>
              </w:rPr>
              <w:t>No</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Restrictions</w:t>
            </w:r>
          </w:p>
        </w:tc>
        <w:tc>
          <w:tcPr>
            <w:tcW w:w="6663" w:type="dxa"/>
          </w:tcPr>
          <w:p w:rsidR="00337E32" w:rsidRPr="0055641F" w:rsidRDefault="00337E32" w:rsidP="00C26B1C">
            <w:pPr>
              <w:spacing w:before="40" w:after="40"/>
              <w:jc w:val="both"/>
              <w:rPr>
                <w:rFonts w:cs="Arial"/>
                <w:lang w:val="en-GB"/>
              </w:rPr>
            </w:pPr>
            <w:r w:rsidRPr="0055641F">
              <w:rPr>
                <w:rFonts w:cs="Arial"/>
                <w:lang w:val="en-GB"/>
              </w:rPr>
              <w:t>None</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Format</w:t>
            </w:r>
          </w:p>
        </w:tc>
        <w:tc>
          <w:tcPr>
            <w:tcW w:w="6663" w:type="dxa"/>
          </w:tcPr>
          <w:p w:rsidR="00337E32" w:rsidRPr="00594B0E" w:rsidRDefault="00337E32" w:rsidP="00C26B1C">
            <w:pPr>
              <w:spacing w:before="40" w:after="40"/>
              <w:jc w:val="both"/>
              <w:rPr>
                <w:rFonts w:cs="Arial"/>
              </w:rPr>
            </w:pPr>
            <w:r>
              <w:rPr>
                <w:rFonts w:cs="Arial"/>
                <w:lang w:val="en-GB"/>
              </w:rPr>
              <w:t>Raster,  Supported GetMap formats: GIF, PNG, BMP, JPEG and TIFF</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Standard</w:t>
            </w:r>
          </w:p>
        </w:tc>
        <w:tc>
          <w:tcPr>
            <w:tcW w:w="6663" w:type="dxa"/>
          </w:tcPr>
          <w:p w:rsidR="00337E32" w:rsidRPr="0055641F" w:rsidRDefault="00337E32" w:rsidP="00C26B1C">
            <w:pPr>
              <w:spacing w:before="40" w:after="40"/>
              <w:jc w:val="both"/>
              <w:rPr>
                <w:rFonts w:cs="Arial"/>
                <w:lang w:val="en-GB"/>
              </w:rPr>
            </w:pPr>
            <w:r>
              <w:t>OGC Web Map Service version 1.3 data provide, (WMS version 1.1.1)</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Fees</w:t>
            </w:r>
          </w:p>
        </w:tc>
        <w:tc>
          <w:tcPr>
            <w:tcW w:w="6663" w:type="dxa"/>
          </w:tcPr>
          <w:p w:rsidR="00337E32" w:rsidRPr="0055641F" w:rsidRDefault="00337E32" w:rsidP="00C26B1C">
            <w:pPr>
              <w:spacing w:before="40" w:after="40"/>
              <w:jc w:val="both"/>
              <w:rPr>
                <w:rFonts w:cs="Arial"/>
                <w:lang w:val="en-GB"/>
              </w:rPr>
            </w:pPr>
            <w:r>
              <w:rPr>
                <w:rFonts w:cs="Arial"/>
                <w:lang w:val="en-GB"/>
              </w:rPr>
              <w:t>Free of charge</w:t>
            </w:r>
          </w:p>
        </w:tc>
      </w:tr>
    </w:tbl>
    <w:p w:rsidR="00337E32" w:rsidRDefault="00337E32" w:rsidP="00337E32">
      <w:pPr>
        <w:jc w:val="both"/>
        <w:rPr>
          <w:rFonts w:cs="Arial"/>
          <w:sz w:val="20"/>
          <w:szCs w:val="20"/>
          <w:lang w:val="en-GB"/>
        </w:rPr>
      </w:pP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337E32" w:rsidRPr="0055641F" w:rsidTr="00C26B1C">
        <w:trPr>
          <w:cantSplit/>
        </w:trPr>
        <w:tc>
          <w:tcPr>
            <w:tcW w:w="2092" w:type="dxa"/>
            <w:shd w:val="clear" w:color="auto" w:fill="D9D9D9" w:themeFill="background1" w:themeFillShade="D9"/>
            <w:vAlign w:val="center"/>
          </w:tcPr>
          <w:p w:rsidR="0085564D" w:rsidRDefault="00270524" w:rsidP="0085564D">
            <w:pPr>
              <w:spacing w:before="40" w:after="40"/>
              <w:jc w:val="center"/>
              <w:rPr>
                <w:rFonts w:cs="Arial"/>
                <w:lang w:val="en-GB"/>
              </w:rPr>
            </w:pPr>
            <w:r>
              <w:rPr>
                <w:rFonts w:cs="Arial"/>
                <w:lang w:val="en-GB"/>
              </w:rPr>
              <w:t>5</w:t>
            </w:r>
          </w:p>
        </w:tc>
        <w:tc>
          <w:tcPr>
            <w:tcW w:w="6663" w:type="dxa"/>
            <w:shd w:val="clear" w:color="auto" w:fill="D9D9D9" w:themeFill="background1" w:themeFillShade="D9"/>
            <w:vAlign w:val="center"/>
          </w:tcPr>
          <w:p w:rsidR="00337E32" w:rsidRPr="0055641F" w:rsidRDefault="00337E32" w:rsidP="00C26B1C">
            <w:pPr>
              <w:spacing w:before="40" w:after="40"/>
              <w:jc w:val="both"/>
              <w:rPr>
                <w:rFonts w:cs="Arial"/>
                <w:lang w:val="en-GB"/>
              </w:rPr>
            </w:pPr>
            <w:r>
              <w:t>Orthobeeldvorming*</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Description</w:t>
            </w:r>
          </w:p>
        </w:tc>
        <w:tc>
          <w:tcPr>
            <w:tcW w:w="6663" w:type="dxa"/>
          </w:tcPr>
          <w:p w:rsidR="00337E32" w:rsidRPr="0055641F" w:rsidRDefault="00337E32" w:rsidP="00C26B1C">
            <w:pPr>
              <w:spacing w:before="40" w:after="40"/>
              <w:jc w:val="both"/>
              <w:rPr>
                <w:rFonts w:cs="Arial"/>
                <w:lang w:val="en-GB"/>
              </w:rPr>
            </w:pPr>
            <w:r>
              <w:rPr>
                <w:rFonts w:cs="Arial"/>
                <w:lang w:val="en-GB"/>
              </w:rPr>
              <w:t>RGB orthophoto Brussels and Flandes</w:t>
            </w:r>
          </w:p>
        </w:tc>
      </w:tr>
      <w:tr w:rsidR="00337E32" w:rsidRPr="002623C8" w:rsidTr="00C26B1C">
        <w:trPr>
          <w:cantSplit/>
        </w:trPr>
        <w:tc>
          <w:tcPr>
            <w:tcW w:w="2092" w:type="dxa"/>
            <w:shd w:val="clear" w:color="auto" w:fill="F2F2F2" w:themeFill="background1" w:themeFillShade="F2"/>
            <w:vAlign w:val="center"/>
          </w:tcPr>
          <w:p w:rsidR="00337E32" w:rsidRDefault="00337E32" w:rsidP="00C26B1C">
            <w:pPr>
              <w:spacing w:before="40" w:after="40"/>
              <w:rPr>
                <w:rFonts w:cs="Arial"/>
                <w:lang w:val="en-GB"/>
              </w:rPr>
            </w:pPr>
            <w:r>
              <w:rPr>
                <w:rFonts w:cs="Arial"/>
                <w:lang w:val="en-GB"/>
              </w:rPr>
              <w:t>Basemap Use</w:t>
            </w:r>
          </w:p>
        </w:tc>
        <w:tc>
          <w:tcPr>
            <w:tcW w:w="6663" w:type="dxa"/>
            <w:vAlign w:val="center"/>
          </w:tcPr>
          <w:p w:rsidR="00337E32" w:rsidRDefault="00337E32" w:rsidP="00C26B1C">
            <w:pPr>
              <w:spacing w:before="40" w:after="40"/>
              <w:rPr>
                <w:rFonts w:cs="Arial"/>
                <w:b/>
                <w:bCs/>
                <w:lang w:val="en-GB"/>
              </w:rPr>
            </w:pPr>
            <w:r>
              <w:rPr>
                <w:rFonts w:cs="Arial"/>
                <w:lang w:val="en-GB"/>
              </w:rPr>
              <w:t>M</w:t>
            </w:r>
            <w:r w:rsidRPr="00E05328">
              <w:rPr>
                <w:rFonts w:cs="Arial"/>
                <w:lang w:val="en-GB"/>
              </w:rPr>
              <w:t>obile application</w:t>
            </w:r>
          </w:p>
        </w:tc>
      </w:tr>
      <w:tr w:rsidR="00337E32" w:rsidRPr="002623C8"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Provider</w:t>
            </w:r>
          </w:p>
        </w:tc>
        <w:tc>
          <w:tcPr>
            <w:tcW w:w="6663" w:type="dxa"/>
          </w:tcPr>
          <w:p w:rsidR="00337E32" w:rsidRPr="002623C8" w:rsidRDefault="00337E32" w:rsidP="00C26B1C">
            <w:pPr>
              <w:spacing w:before="40" w:after="40"/>
              <w:jc w:val="both"/>
              <w:rPr>
                <w:rFonts w:cs="Arial"/>
                <w:lang w:val="fr-FR"/>
              </w:rPr>
            </w:pP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Source</w:t>
            </w:r>
          </w:p>
        </w:tc>
        <w:tc>
          <w:tcPr>
            <w:tcW w:w="6663" w:type="dxa"/>
          </w:tcPr>
          <w:p w:rsidR="00337E32" w:rsidRPr="0055641F" w:rsidRDefault="00337E32" w:rsidP="00C26B1C">
            <w:pPr>
              <w:spacing w:before="40" w:after="40"/>
              <w:jc w:val="both"/>
              <w:rPr>
                <w:rFonts w:cs="Arial"/>
                <w:lang w:val="en-GB"/>
              </w:rPr>
            </w:pPr>
            <w:r w:rsidRPr="00E05328">
              <w:rPr>
                <w:rFonts w:cs="Arial"/>
                <w:lang w:val="en-GB"/>
              </w:rPr>
              <w:t>http://geo.agiv.be/inspire/wms/Orthobeeldvorming?</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GEOSS Core</w:t>
            </w:r>
          </w:p>
        </w:tc>
        <w:tc>
          <w:tcPr>
            <w:tcW w:w="6663" w:type="dxa"/>
          </w:tcPr>
          <w:p w:rsidR="00337E32" w:rsidRPr="0055641F" w:rsidRDefault="00337E32" w:rsidP="00C26B1C">
            <w:pPr>
              <w:spacing w:before="40" w:after="40"/>
              <w:jc w:val="both"/>
              <w:rPr>
                <w:rFonts w:cs="Arial"/>
                <w:lang w:val="en-GB"/>
              </w:rPr>
            </w:pPr>
            <w:r>
              <w:rPr>
                <w:rFonts w:cs="Arial"/>
                <w:lang w:val="en-GB"/>
              </w:rPr>
              <w:t>No</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Restrictions</w:t>
            </w:r>
          </w:p>
        </w:tc>
        <w:tc>
          <w:tcPr>
            <w:tcW w:w="6663" w:type="dxa"/>
          </w:tcPr>
          <w:p w:rsidR="00337E32" w:rsidRPr="0055641F" w:rsidRDefault="00337E32" w:rsidP="00C26B1C">
            <w:pPr>
              <w:spacing w:before="40" w:after="40"/>
              <w:jc w:val="both"/>
              <w:rPr>
                <w:rFonts w:cs="Arial"/>
                <w:lang w:val="en-GB"/>
              </w:rPr>
            </w:pPr>
            <w:r w:rsidRPr="0055641F">
              <w:rPr>
                <w:rFonts w:cs="Arial"/>
                <w:lang w:val="en-GB"/>
              </w:rPr>
              <w:t>None</w:t>
            </w:r>
          </w:p>
        </w:tc>
      </w:tr>
      <w:tr w:rsidR="00337E32" w:rsidRPr="00594B0E"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Format</w:t>
            </w:r>
          </w:p>
        </w:tc>
        <w:tc>
          <w:tcPr>
            <w:tcW w:w="6663" w:type="dxa"/>
          </w:tcPr>
          <w:p w:rsidR="00337E32" w:rsidRPr="00594B0E" w:rsidRDefault="00337E32" w:rsidP="00C26B1C">
            <w:pPr>
              <w:spacing w:before="40" w:after="40"/>
              <w:jc w:val="both"/>
              <w:rPr>
                <w:rFonts w:cs="Arial"/>
              </w:rPr>
            </w:pPr>
            <w:r>
              <w:rPr>
                <w:rFonts w:cs="Arial"/>
                <w:lang w:val="en-GB"/>
              </w:rPr>
              <w:t>Raster,  JPEG</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lastRenderedPageBreak/>
              <w:t>Standard</w:t>
            </w:r>
          </w:p>
        </w:tc>
        <w:tc>
          <w:tcPr>
            <w:tcW w:w="6663" w:type="dxa"/>
          </w:tcPr>
          <w:p w:rsidR="00337E32" w:rsidRPr="0055641F" w:rsidRDefault="00337E32" w:rsidP="00C26B1C">
            <w:pPr>
              <w:spacing w:before="40" w:after="40"/>
              <w:jc w:val="both"/>
              <w:rPr>
                <w:rFonts w:cs="Arial"/>
                <w:lang w:val="en-GB"/>
              </w:rPr>
            </w:pPr>
            <w:r>
              <w:t>OGC Web Map Service version 1.3 data provide, (WMS version 1.3.0)</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Fees</w:t>
            </w:r>
          </w:p>
        </w:tc>
        <w:tc>
          <w:tcPr>
            <w:tcW w:w="6663" w:type="dxa"/>
          </w:tcPr>
          <w:p w:rsidR="00337E32" w:rsidRPr="0055641F" w:rsidRDefault="00337E32" w:rsidP="00C26B1C">
            <w:pPr>
              <w:spacing w:before="40" w:after="40"/>
              <w:jc w:val="both"/>
              <w:rPr>
                <w:rFonts w:cs="Arial"/>
                <w:lang w:val="en-GB"/>
              </w:rPr>
            </w:pPr>
            <w:r>
              <w:rPr>
                <w:rFonts w:cs="Arial"/>
                <w:lang w:val="en-GB"/>
              </w:rPr>
              <w:t>Free of charge</w:t>
            </w:r>
          </w:p>
        </w:tc>
      </w:tr>
    </w:tbl>
    <w:p w:rsidR="00270524" w:rsidRDefault="0085564D" w:rsidP="00337E32">
      <w:pPr>
        <w:jc w:val="both"/>
        <w:rPr>
          <w:rFonts w:cs="Arial"/>
          <w:sz w:val="20"/>
          <w:szCs w:val="20"/>
          <w:highlight w:val="yellow"/>
          <w:lang w:val="es-ES"/>
        </w:rPr>
      </w:pPr>
      <w:r w:rsidRPr="0085564D">
        <w:rPr>
          <w:rFonts w:cs="Arial"/>
          <w:sz w:val="20"/>
          <w:szCs w:val="20"/>
          <w:highlight w:val="yellow"/>
          <w:lang w:val="es-ES"/>
        </w:rPr>
        <w:t>*Informació a:</w:t>
      </w:r>
    </w:p>
    <w:p w:rsidR="00337E32" w:rsidRPr="00C611AD" w:rsidRDefault="0085564D" w:rsidP="00337E32">
      <w:pPr>
        <w:jc w:val="both"/>
        <w:rPr>
          <w:rFonts w:cs="Arial"/>
          <w:sz w:val="20"/>
          <w:szCs w:val="20"/>
          <w:lang w:val="es-ES"/>
        </w:rPr>
      </w:pPr>
      <w:r w:rsidRPr="0085564D">
        <w:rPr>
          <w:rFonts w:cs="Arial"/>
          <w:sz w:val="20"/>
          <w:szCs w:val="20"/>
          <w:highlight w:val="yellow"/>
          <w:lang w:val="es-ES"/>
        </w:rPr>
        <w:t>https://metadata.geopunt.be/zoekdienst/apps/tabsearch/?uuid=B7F7047A-987A-450C-AC5D-2464A56D257D</w:t>
      </w:r>
    </w:p>
    <w:tbl>
      <w:tblPr>
        <w:tblW w:w="875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tblPr>
      <w:tblGrid>
        <w:gridCol w:w="2092"/>
        <w:gridCol w:w="6663"/>
      </w:tblGrid>
      <w:tr w:rsidR="00337E32" w:rsidRPr="0055641F" w:rsidTr="00C26B1C">
        <w:trPr>
          <w:cantSplit/>
        </w:trPr>
        <w:tc>
          <w:tcPr>
            <w:tcW w:w="2092" w:type="dxa"/>
            <w:shd w:val="clear" w:color="auto" w:fill="D9D9D9" w:themeFill="background1" w:themeFillShade="D9"/>
            <w:vAlign w:val="center"/>
          </w:tcPr>
          <w:p w:rsidR="0085564D" w:rsidRDefault="00270524" w:rsidP="0085564D">
            <w:pPr>
              <w:spacing w:before="40" w:after="40"/>
              <w:jc w:val="center"/>
              <w:rPr>
                <w:rFonts w:cs="Arial"/>
                <w:lang w:val="en-GB"/>
              </w:rPr>
            </w:pPr>
            <w:r>
              <w:rPr>
                <w:rFonts w:cs="Arial"/>
                <w:lang w:val="en-GB"/>
              </w:rPr>
              <w:t>6</w:t>
            </w:r>
          </w:p>
        </w:tc>
        <w:tc>
          <w:tcPr>
            <w:tcW w:w="6663" w:type="dxa"/>
            <w:shd w:val="clear" w:color="auto" w:fill="D9D9D9" w:themeFill="background1" w:themeFillShade="D9"/>
            <w:vAlign w:val="center"/>
          </w:tcPr>
          <w:p w:rsidR="00337E32" w:rsidRPr="0055641F" w:rsidRDefault="00337E32" w:rsidP="00C26B1C">
            <w:pPr>
              <w:spacing w:before="40" w:after="40"/>
              <w:jc w:val="both"/>
              <w:rPr>
                <w:rFonts w:cs="Arial"/>
                <w:lang w:val="en-GB"/>
              </w:rPr>
            </w:pP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Description</w:t>
            </w:r>
          </w:p>
        </w:tc>
        <w:tc>
          <w:tcPr>
            <w:tcW w:w="6663" w:type="dxa"/>
          </w:tcPr>
          <w:p w:rsidR="00337E32" w:rsidRPr="0055641F" w:rsidRDefault="00337E32" w:rsidP="00C26B1C">
            <w:pPr>
              <w:spacing w:before="40" w:after="40"/>
              <w:jc w:val="both"/>
              <w:rPr>
                <w:rFonts w:cs="Arial"/>
                <w:lang w:val="en-GB"/>
              </w:rPr>
            </w:pPr>
            <w:r>
              <w:rPr>
                <w:rFonts w:cs="Arial"/>
                <w:lang w:val="en-GB"/>
              </w:rPr>
              <w:t>RGB orthophoto Wallonie</w:t>
            </w:r>
          </w:p>
        </w:tc>
      </w:tr>
      <w:tr w:rsidR="00337E32" w:rsidTr="00C26B1C">
        <w:trPr>
          <w:cantSplit/>
        </w:trPr>
        <w:tc>
          <w:tcPr>
            <w:tcW w:w="2092" w:type="dxa"/>
            <w:shd w:val="clear" w:color="auto" w:fill="F2F2F2" w:themeFill="background1" w:themeFillShade="F2"/>
            <w:vAlign w:val="center"/>
          </w:tcPr>
          <w:p w:rsidR="00337E32" w:rsidRDefault="00337E32" w:rsidP="00C26B1C">
            <w:pPr>
              <w:spacing w:before="40" w:after="40"/>
              <w:rPr>
                <w:rFonts w:cs="Arial"/>
                <w:lang w:val="en-GB"/>
              </w:rPr>
            </w:pPr>
            <w:r>
              <w:rPr>
                <w:rFonts w:cs="Arial"/>
                <w:lang w:val="en-GB"/>
              </w:rPr>
              <w:t>Basemap Use</w:t>
            </w:r>
          </w:p>
        </w:tc>
        <w:tc>
          <w:tcPr>
            <w:tcW w:w="6663" w:type="dxa"/>
            <w:vAlign w:val="center"/>
          </w:tcPr>
          <w:p w:rsidR="00337E32" w:rsidRDefault="00337E32" w:rsidP="00C26B1C">
            <w:pPr>
              <w:spacing w:before="40" w:after="40"/>
              <w:rPr>
                <w:rFonts w:cs="Arial"/>
                <w:b/>
                <w:bCs/>
                <w:lang w:val="en-GB"/>
              </w:rPr>
            </w:pPr>
            <w:r>
              <w:rPr>
                <w:rFonts w:cs="Arial"/>
                <w:lang w:val="en-GB"/>
              </w:rPr>
              <w:t>M</w:t>
            </w:r>
            <w:r w:rsidRPr="00E05328">
              <w:rPr>
                <w:rFonts w:cs="Arial"/>
                <w:lang w:val="en-GB"/>
              </w:rPr>
              <w:t>obile application</w:t>
            </w:r>
          </w:p>
        </w:tc>
      </w:tr>
      <w:tr w:rsidR="00337E32" w:rsidRPr="002623C8"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Provider</w:t>
            </w:r>
          </w:p>
        </w:tc>
        <w:tc>
          <w:tcPr>
            <w:tcW w:w="6663" w:type="dxa"/>
          </w:tcPr>
          <w:p w:rsidR="00337E32" w:rsidRPr="002623C8" w:rsidRDefault="00337E32" w:rsidP="00C26B1C">
            <w:pPr>
              <w:spacing w:before="40" w:after="40"/>
              <w:jc w:val="both"/>
              <w:rPr>
                <w:rFonts w:cs="Arial"/>
                <w:lang w:val="fr-FR"/>
              </w:rPr>
            </w:pP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Source</w:t>
            </w:r>
          </w:p>
        </w:tc>
        <w:tc>
          <w:tcPr>
            <w:tcW w:w="6663" w:type="dxa"/>
          </w:tcPr>
          <w:p w:rsidR="00337E32" w:rsidRPr="0055641F" w:rsidRDefault="00337E32" w:rsidP="00C26B1C">
            <w:pPr>
              <w:spacing w:before="40" w:after="40"/>
              <w:jc w:val="both"/>
              <w:rPr>
                <w:rFonts w:cs="Arial"/>
                <w:lang w:val="en-GB"/>
              </w:rPr>
            </w:pP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GEOSS Core</w:t>
            </w:r>
          </w:p>
        </w:tc>
        <w:tc>
          <w:tcPr>
            <w:tcW w:w="6663" w:type="dxa"/>
          </w:tcPr>
          <w:p w:rsidR="00337E32" w:rsidRPr="0055641F" w:rsidRDefault="00337E32" w:rsidP="00C26B1C">
            <w:pPr>
              <w:spacing w:before="40" w:after="40"/>
              <w:jc w:val="both"/>
              <w:rPr>
                <w:rFonts w:cs="Arial"/>
                <w:lang w:val="en-GB"/>
              </w:rPr>
            </w:pPr>
            <w:r>
              <w:rPr>
                <w:rFonts w:cs="Arial"/>
                <w:lang w:val="en-GB"/>
              </w:rPr>
              <w:t>No</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Restrictions</w:t>
            </w:r>
          </w:p>
        </w:tc>
        <w:tc>
          <w:tcPr>
            <w:tcW w:w="6663" w:type="dxa"/>
          </w:tcPr>
          <w:p w:rsidR="00337E32" w:rsidRPr="0055641F" w:rsidRDefault="00337E32" w:rsidP="00C26B1C">
            <w:pPr>
              <w:spacing w:before="40" w:after="40"/>
              <w:jc w:val="both"/>
              <w:rPr>
                <w:rFonts w:cs="Arial"/>
                <w:lang w:val="en-GB"/>
              </w:rPr>
            </w:pPr>
            <w:r w:rsidRPr="0055641F">
              <w:rPr>
                <w:rFonts w:cs="Arial"/>
                <w:lang w:val="en-GB"/>
              </w:rPr>
              <w:t>None</w:t>
            </w:r>
          </w:p>
        </w:tc>
      </w:tr>
      <w:tr w:rsidR="00337E32" w:rsidRPr="00594B0E"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Format</w:t>
            </w:r>
          </w:p>
        </w:tc>
        <w:tc>
          <w:tcPr>
            <w:tcW w:w="6663" w:type="dxa"/>
          </w:tcPr>
          <w:p w:rsidR="00337E32" w:rsidRPr="00594B0E" w:rsidRDefault="00337E32" w:rsidP="00C26B1C">
            <w:pPr>
              <w:spacing w:before="40" w:after="40"/>
              <w:jc w:val="both"/>
              <w:rPr>
                <w:rFonts w:cs="Arial"/>
              </w:rPr>
            </w:pPr>
            <w:r>
              <w:rPr>
                <w:rFonts w:cs="Arial"/>
                <w:lang w:val="en-GB"/>
              </w:rPr>
              <w:t>Raster,  JPEG</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Pr>
                <w:rFonts w:cs="Arial"/>
                <w:lang w:val="en-GB"/>
              </w:rPr>
              <w:t>Standard</w:t>
            </w:r>
          </w:p>
        </w:tc>
        <w:tc>
          <w:tcPr>
            <w:tcW w:w="6663" w:type="dxa"/>
          </w:tcPr>
          <w:p w:rsidR="00337E32" w:rsidRPr="0055641F" w:rsidRDefault="00337E32" w:rsidP="00C26B1C">
            <w:pPr>
              <w:spacing w:before="40" w:after="40"/>
              <w:jc w:val="both"/>
              <w:rPr>
                <w:rFonts w:cs="Arial"/>
                <w:lang w:val="en-GB"/>
              </w:rPr>
            </w:pPr>
            <w:r>
              <w:t>OGC Web Map Service version 1.3 data provide, (WMS version 1.3.0)</w:t>
            </w:r>
          </w:p>
        </w:tc>
      </w:tr>
      <w:tr w:rsidR="00337E32" w:rsidRPr="0055641F" w:rsidTr="00C26B1C">
        <w:trPr>
          <w:cantSplit/>
        </w:trPr>
        <w:tc>
          <w:tcPr>
            <w:tcW w:w="2092" w:type="dxa"/>
            <w:shd w:val="clear" w:color="auto" w:fill="F2F2F2" w:themeFill="background1" w:themeFillShade="F2"/>
            <w:vAlign w:val="center"/>
          </w:tcPr>
          <w:p w:rsidR="00337E32" w:rsidRPr="0055641F" w:rsidRDefault="00337E32" w:rsidP="00C26B1C">
            <w:pPr>
              <w:spacing w:before="40" w:after="40"/>
              <w:jc w:val="both"/>
              <w:rPr>
                <w:rFonts w:cs="Arial"/>
                <w:lang w:val="en-GB"/>
              </w:rPr>
            </w:pPr>
            <w:r w:rsidRPr="0055641F">
              <w:rPr>
                <w:rFonts w:cs="Arial"/>
                <w:lang w:val="en-GB"/>
              </w:rPr>
              <w:t>Fees</w:t>
            </w:r>
          </w:p>
        </w:tc>
        <w:tc>
          <w:tcPr>
            <w:tcW w:w="6663" w:type="dxa"/>
          </w:tcPr>
          <w:p w:rsidR="00337E32" w:rsidRPr="0055641F" w:rsidRDefault="00337E32" w:rsidP="00C26B1C">
            <w:pPr>
              <w:spacing w:before="40" w:after="40"/>
              <w:jc w:val="both"/>
              <w:rPr>
                <w:rFonts w:cs="Arial"/>
                <w:lang w:val="en-GB"/>
              </w:rPr>
            </w:pPr>
            <w:r>
              <w:rPr>
                <w:rFonts w:cs="Arial"/>
                <w:lang w:val="en-GB"/>
              </w:rPr>
              <w:t>Free of charge</w:t>
            </w:r>
          </w:p>
        </w:tc>
      </w:tr>
    </w:tbl>
    <w:p w:rsidR="00337E32" w:rsidRDefault="00337E32" w:rsidP="00337E32">
      <w:pPr>
        <w:jc w:val="both"/>
        <w:rPr>
          <w:rFonts w:cs="Arial"/>
          <w:sz w:val="20"/>
          <w:szCs w:val="20"/>
          <w:lang w:val="en-GB"/>
        </w:rPr>
      </w:pPr>
    </w:p>
    <w:p w:rsidR="00B66749" w:rsidRPr="001D4F6B" w:rsidRDefault="00B66749" w:rsidP="008846CE">
      <w:pPr>
        <w:pStyle w:val="Ttulo1"/>
        <w:jc w:val="both"/>
        <w:rPr>
          <w:rFonts w:cs="Arial"/>
          <w:sz w:val="20"/>
          <w:szCs w:val="20"/>
          <w:lang w:val="en-GB"/>
        </w:rPr>
      </w:pPr>
      <w:bookmarkStart w:id="6" w:name="_Toc428518588"/>
      <w:r>
        <w:rPr>
          <w:rFonts w:cs="Arial"/>
          <w:sz w:val="20"/>
          <w:szCs w:val="20"/>
          <w:lang w:val="en-GB"/>
        </w:rPr>
        <w:t>3</w:t>
      </w:r>
      <w:r w:rsidR="00615EB0" w:rsidRPr="001D4F6B">
        <w:rPr>
          <w:rFonts w:cs="Arial"/>
          <w:sz w:val="20"/>
          <w:szCs w:val="20"/>
          <w:lang w:val="en-GB"/>
        </w:rPr>
        <w:t xml:space="preserve">. </w:t>
      </w:r>
      <w:r w:rsidR="00615EB0">
        <w:rPr>
          <w:rFonts w:cs="Arial"/>
          <w:sz w:val="20"/>
          <w:szCs w:val="20"/>
          <w:lang w:val="en-GB"/>
        </w:rPr>
        <w:t>DATA AND METADATA STANDARDS</w:t>
      </w:r>
      <w:bookmarkEnd w:id="6"/>
      <w:r>
        <w:rPr>
          <w:rFonts w:cs="Arial"/>
          <w:sz w:val="20"/>
          <w:szCs w:val="20"/>
          <w:lang w:val="en-GB"/>
        </w:rPr>
        <w:t xml:space="preserve"> </w:t>
      </w:r>
    </w:p>
    <w:p w:rsidR="00615EB0" w:rsidRDefault="00615EB0" w:rsidP="008846CE">
      <w:pPr>
        <w:jc w:val="both"/>
        <w:rPr>
          <w:rFonts w:cs="Arial"/>
          <w:sz w:val="20"/>
          <w:szCs w:val="20"/>
          <w:lang w:val="en-GB"/>
        </w:rPr>
      </w:pPr>
    </w:p>
    <w:p w:rsidR="008846CE" w:rsidRDefault="008846CE" w:rsidP="008846CE">
      <w:pPr>
        <w:jc w:val="both"/>
        <w:rPr>
          <w:rFonts w:cs="Arial"/>
          <w:sz w:val="20"/>
          <w:szCs w:val="20"/>
          <w:lang w:val="en-GB"/>
        </w:rPr>
      </w:pPr>
      <w:r w:rsidRPr="009A10F5">
        <w:rPr>
          <w:rFonts w:cs="Arial"/>
          <w:sz w:val="20"/>
          <w:szCs w:val="20"/>
          <w:lang w:val="en-GB"/>
        </w:rPr>
        <w:t xml:space="preserve">IASTracker database </w:t>
      </w:r>
      <w:r w:rsidR="007A0C82">
        <w:rPr>
          <w:rFonts w:cs="Arial"/>
          <w:sz w:val="20"/>
          <w:szCs w:val="20"/>
          <w:lang w:val="en-GB"/>
        </w:rPr>
        <w:t>is</w:t>
      </w:r>
      <w:r w:rsidRPr="009A10F5">
        <w:rPr>
          <w:rFonts w:cs="Arial"/>
          <w:sz w:val="20"/>
          <w:szCs w:val="20"/>
          <w:lang w:val="en-GB"/>
        </w:rPr>
        <w:t xml:space="preserve"> stored as PostgreSQL database. This database </w:t>
      </w:r>
      <w:r w:rsidR="007A0C82">
        <w:rPr>
          <w:rFonts w:cs="Arial"/>
          <w:sz w:val="20"/>
          <w:szCs w:val="20"/>
          <w:lang w:val="en-GB"/>
        </w:rPr>
        <w:t>uses</w:t>
      </w:r>
      <w:r w:rsidRPr="009A10F5">
        <w:rPr>
          <w:rFonts w:cs="Arial"/>
          <w:sz w:val="20"/>
          <w:szCs w:val="20"/>
          <w:lang w:val="en-GB"/>
        </w:rPr>
        <w:t xml:space="preserve"> the PostGIS extension. </w:t>
      </w:r>
      <w:r w:rsidR="009973D8">
        <w:rPr>
          <w:rFonts w:cs="Arial"/>
          <w:sz w:val="20"/>
          <w:szCs w:val="20"/>
          <w:lang w:val="en-GB"/>
        </w:rPr>
        <w:t xml:space="preserve">The IASTracker website is developed using PHP over a MapServer server and the postgreSQL database. </w:t>
      </w:r>
      <w:r w:rsidRPr="009A10F5">
        <w:rPr>
          <w:rFonts w:cs="Arial"/>
          <w:sz w:val="20"/>
          <w:szCs w:val="20"/>
          <w:lang w:val="en-GB"/>
        </w:rPr>
        <w:t xml:space="preserve">Quality control of the database </w:t>
      </w:r>
      <w:r w:rsidR="007A0C82">
        <w:rPr>
          <w:rFonts w:cs="Arial"/>
          <w:sz w:val="20"/>
          <w:szCs w:val="20"/>
          <w:lang w:val="en-GB"/>
        </w:rPr>
        <w:t xml:space="preserve">is </w:t>
      </w:r>
      <w:r w:rsidR="007A0C82" w:rsidRPr="009A10F5">
        <w:rPr>
          <w:rFonts w:cs="Arial"/>
          <w:sz w:val="20"/>
          <w:szCs w:val="20"/>
          <w:lang w:val="en-GB"/>
        </w:rPr>
        <w:t>managed</w:t>
      </w:r>
      <w:r w:rsidRPr="009A10F5">
        <w:rPr>
          <w:rFonts w:cs="Arial"/>
          <w:sz w:val="20"/>
          <w:szCs w:val="20"/>
          <w:lang w:val="en-GB"/>
        </w:rPr>
        <w:t xml:space="preserve"> by defining integrity constrains in the tables that will maintain the referential database integrity.</w:t>
      </w:r>
    </w:p>
    <w:p w:rsidR="00E9386F" w:rsidRPr="009A10F5" w:rsidRDefault="00E9386F" w:rsidP="008846CE">
      <w:pPr>
        <w:jc w:val="both"/>
        <w:rPr>
          <w:rFonts w:cs="Arial"/>
          <w:sz w:val="20"/>
          <w:szCs w:val="20"/>
          <w:lang w:val="en-GB"/>
        </w:rPr>
      </w:pPr>
      <w:r>
        <w:rPr>
          <w:rFonts w:cs="Arial"/>
          <w:sz w:val="20"/>
          <w:szCs w:val="20"/>
          <w:lang w:val="en-GB"/>
        </w:rPr>
        <w:t xml:space="preserve">CSV file format will be used for downloading IAS Observations and IAS data. </w:t>
      </w:r>
    </w:p>
    <w:p w:rsidR="008846CE" w:rsidRPr="009A10F5" w:rsidRDefault="008846CE" w:rsidP="008846CE">
      <w:pPr>
        <w:jc w:val="both"/>
        <w:rPr>
          <w:rFonts w:cs="Arial"/>
          <w:sz w:val="20"/>
          <w:szCs w:val="20"/>
          <w:lang w:val="en-GB"/>
        </w:rPr>
      </w:pPr>
      <w:r w:rsidRPr="009A10F5">
        <w:rPr>
          <w:rFonts w:cs="Arial"/>
          <w:sz w:val="20"/>
          <w:szCs w:val="20"/>
          <w:lang w:val="en-GB"/>
        </w:rPr>
        <w:t>The entity-relationship diagram is shown in the following figure. This diagram will be updated to include the last minute changes.</w:t>
      </w:r>
    </w:p>
    <w:p w:rsidR="008846CE" w:rsidRPr="009A10F5" w:rsidRDefault="0085564D" w:rsidP="008846CE">
      <w:pPr>
        <w:jc w:val="center"/>
        <w:rPr>
          <w:rFonts w:cs="Arial"/>
          <w:sz w:val="20"/>
          <w:szCs w:val="20"/>
          <w:lang w:val="en-GB"/>
        </w:rPr>
      </w:pPr>
      <w:r w:rsidRPr="0085564D">
        <w:rPr>
          <w:rFonts w:cs="Arial"/>
          <w:sz w:val="20"/>
          <w:szCs w:val="20"/>
          <w:lang w:val="en-GB"/>
        </w:rPr>
      </w:r>
      <w:r>
        <w:rPr>
          <w:rFonts w:cs="Arial"/>
          <w:sz w:val="20"/>
          <w:szCs w:val="20"/>
          <w:lang w:val="en-GB"/>
        </w:rPr>
        <w:pict>
          <v:group id="_x0000_s1028" editas="canvas" style="width:440.55pt;height:396.85pt;mso-position-horizontal-relative:char;mso-position-vertical-relative:line" coordsize="8811,79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811;height:7937" o:preferrelative="f">
              <v:fill o:detectmouseclick="t"/>
              <v:path o:extrusionok="t" o:connecttype="none"/>
              <o:lock v:ext="edit" text="t"/>
            </v:shape>
            <v:shape id="_x0000_s1029" type="#_x0000_t75" style="position:absolute;width:8810;height:7936">
              <v:imagedata r:id="rId11" o:title=""/>
            </v:shape>
            <w10:wrap type="none"/>
            <w10:anchorlock/>
          </v:group>
        </w:pict>
      </w:r>
    </w:p>
    <w:p w:rsidR="008846CE" w:rsidRPr="009A10F5" w:rsidRDefault="008846CE" w:rsidP="008846CE">
      <w:pPr>
        <w:jc w:val="both"/>
        <w:rPr>
          <w:rFonts w:cs="Arial"/>
          <w:sz w:val="20"/>
          <w:szCs w:val="20"/>
          <w:lang w:val="en-GB"/>
        </w:rPr>
      </w:pPr>
      <w:r w:rsidRPr="009A10F5">
        <w:rPr>
          <w:rFonts w:cs="Arial"/>
          <w:sz w:val="20"/>
          <w:szCs w:val="20"/>
          <w:lang w:val="en-GB"/>
        </w:rPr>
        <w:t xml:space="preserve">A data dictionary will be created that defines the table definition, table fields, and table field data types. </w:t>
      </w:r>
    </w:p>
    <w:p w:rsidR="008846CE" w:rsidRPr="009A10F5" w:rsidRDefault="008846CE" w:rsidP="008846CE">
      <w:pPr>
        <w:jc w:val="both"/>
        <w:rPr>
          <w:rFonts w:cs="Arial"/>
          <w:sz w:val="20"/>
          <w:szCs w:val="20"/>
          <w:lang w:val="en-GB"/>
        </w:rPr>
      </w:pPr>
      <w:r w:rsidRPr="009A10F5">
        <w:rPr>
          <w:rFonts w:cs="Arial"/>
          <w:sz w:val="20"/>
          <w:szCs w:val="20"/>
          <w:lang w:val="en-GB"/>
        </w:rPr>
        <w:t>Metadata for geographic data and services will be produced using the ISO 19115 and ISO 19119.</w:t>
      </w:r>
    </w:p>
    <w:p w:rsidR="00615EB0" w:rsidRPr="001D4F6B" w:rsidRDefault="00B66749" w:rsidP="008846CE">
      <w:pPr>
        <w:pStyle w:val="Ttulo1"/>
        <w:jc w:val="both"/>
        <w:rPr>
          <w:rFonts w:cs="Arial"/>
          <w:sz w:val="20"/>
          <w:szCs w:val="20"/>
          <w:lang w:val="en-GB"/>
        </w:rPr>
      </w:pPr>
      <w:bookmarkStart w:id="7" w:name="_Toc428518589"/>
      <w:r>
        <w:rPr>
          <w:rFonts w:cs="Arial"/>
          <w:sz w:val="20"/>
          <w:szCs w:val="20"/>
          <w:lang w:val="en-GB"/>
        </w:rPr>
        <w:t>4</w:t>
      </w:r>
      <w:r w:rsidR="00615EB0" w:rsidRPr="001D4F6B">
        <w:rPr>
          <w:rFonts w:cs="Arial"/>
          <w:sz w:val="20"/>
          <w:szCs w:val="20"/>
          <w:lang w:val="en-GB"/>
        </w:rPr>
        <w:t xml:space="preserve">. </w:t>
      </w:r>
      <w:r w:rsidR="00615EB0">
        <w:rPr>
          <w:rFonts w:cs="Arial"/>
          <w:sz w:val="20"/>
          <w:szCs w:val="20"/>
          <w:lang w:val="en-GB"/>
        </w:rPr>
        <w:t>POLICIES OF ACCESS AND SHARING</w:t>
      </w:r>
      <w:bookmarkEnd w:id="7"/>
      <w:r>
        <w:rPr>
          <w:rFonts w:cs="Arial"/>
          <w:sz w:val="20"/>
          <w:szCs w:val="20"/>
          <w:lang w:val="en-GB"/>
        </w:rPr>
        <w:t xml:space="preserve"> </w:t>
      </w:r>
    </w:p>
    <w:p w:rsidR="00615EB0" w:rsidRDefault="00615EB0" w:rsidP="008846CE">
      <w:pPr>
        <w:jc w:val="both"/>
        <w:rPr>
          <w:rFonts w:cs="Arial"/>
          <w:sz w:val="20"/>
          <w:szCs w:val="20"/>
          <w:lang w:val="en-GB"/>
        </w:rPr>
      </w:pPr>
    </w:p>
    <w:p w:rsidR="008846CE" w:rsidRDefault="008846CE" w:rsidP="008846CE">
      <w:pPr>
        <w:jc w:val="both"/>
        <w:rPr>
          <w:rFonts w:cs="Arial"/>
          <w:sz w:val="20"/>
          <w:szCs w:val="20"/>
          <w:lang w:val="en-GB"/>
        </w:rPr>
      </w:pPr>
      <w:r>
        <w:rPr>
          <w:rFonts w:cs="Arial"/>
          <w:sz w:val="20"/>
          <w:szCs w:val="20"/>
          <w:lang w:val="en-GB"/>
        </w:rPr>
        <w:t>The data will be public and will be accessible th</w:t>
      </w:r>
      <w:r w:rsidR="009006B5">
        <w:rPr>
          <w:rFonts w:cs="Arial"/>
          <w:sz w:val="20"/>
          <w:szCs w:val="20"/>
          <w:lang w:val="en-GB"/>
        </w:rPr>
        <w:t>r</w:t>
      </w:r>
      <w:r>
        <w:rPr>
          <w:rFonts w:cs="Arial"/>
          <w:sz w:val="20"/>
          <w:szCs w:val="20"/>
          <w:lang w:val="en-GB"/>
        </w:rPr>
        <w:t>ough the IAS Tracker geoportal. The web data service will be well documented in the geoportal, so it will be able to be found by search engines.</w:t>
      </w:r>
    </w:p>
    <w:p w:rsidR="008846CE" w:rsidRDefault="008846CE" w:rsidP="008846CE">
      <w:pPr>
        <w:jc w:val="both"/>
        <w:rPr>
          <w:rFonts w:cs="Arial"/>
          <w:sz w:val="20"/>
          <w:szCs w:val="20"/>
          <w:lang w:val="en-GB"/>
        </w:rPr>
      </w:pPr>
      <w:r>
        <w:rPr>
          <w:rFonts w:cs="Arial"/>
          <w:sz w:val="20"/>
          <w:szCs w:val="20"/>
          <w:lang w:val="en-GB"/>
        </w:rPr>
        <w:t>The geoportal and the App will describe the conditions of use and the European Union public license (EUPL) that applies for the App source code.</w:t>
      </w:r>
    </w:p>
    <w:p w:rsidR="008846CE" w:rsidRPr="005F5595" w:rsidRDefault="008846CE" w:rsidP="008846CE">
      <w:pPr>
        <w:jc w:val="both"/>
        <w:rPr>
          <w:rFonts w:cs="Arial"/>
          <w:sz w:val="20"/>
          <w:szCs w:val="20"/>
          <w:lang w:val="en-GB"/>
        </w:rPr>
      </w:pPr>
      <w:r w:rsidRPr="005F5595">
        <w:rPr>
          <w:rFonts w:cs="Arial"/>
          <w:sz w:val="20"/>
          <w:szCs w:val="20"/>
          <w:lang w:val="en-GB"/>
        </w:rPr>
        <w:t>All data contents as datasheets an</w:t>
      </w:r>
      <w:r w:rsidR="009006B5">
        <w:rPr>
          <w:rFonts w:cs="Arial"/>
          <w:sz w:val="20"/>
          <w:szCs w:val="20"/>
          <w:lang w:val="en-GB"/>
        </w:rPr>
        <w:t>d images that will have a non EU</w:t>
      </w:r>
      <w:r w:rsidRPr="005F5595">
        <w:rPr>
          <w:rFonts w:cs="Arial"/>
          <w:sz w:val="20"/>
          <w:szCs w:val="20"/>
          <w:lang w:val="en-GB"/>
        </w:rPr>
        <w:t xml:space="preserve">PL (like CC BY-SA 3.0, </w:t>
      </w:r>
      <w:r>
        <w:rPr>
          <w:rFonts w:cs="Arial"/>
          <w:sz w:val="20"/>
          <w:szCs w:val="20"/>
          <w:lang w:val="en-GB"/>
        </w:rPr>
        <w:t>CC BY-SA 2.1, ...) will be clearly indicated, and will be citated as required.</w:t>
      </w:r>
    </w:p>
    <w:p w:rsidR="006D4E5A" w:rsidRDefault="008846CE" w:rsidP="008846CE">
      <w:pPr>
        <w:jc w:val="both"/>
        <w:rPr>
          <w:rFonts w:cs="Arial"/>
          <w:sz w:val="20"/>
          <w:szCs w:val="20"/>
          <w:lang w:val="en-GB"/>
        </w:rPr>
      </w:pPr>
      <w:r>
        <w:rPr>
          <w:rFonts w:cs="Arial"/>
          <w:sz w:val="20"/>
          <w:szCs w:val="20"/>
          <w:lang w:val="en-GB"/>
        </w:rPr>
        <w:t xml:space="preserve">A Web Map Service (WMS of OGC) will be set up. This service will allow researchers and GIS users to integrate IASTracker data in their analysis works. The IAS Tracker data shared will be the main data set, the IAS observations, this data will include all </w:t>
      </w:r>
      <w:r>
        <w:rPr>
          <w:rFonts w:cs="Arial"/>
          <w:sz w:val="20"/>
          <w:szCs w:val="20"/>
          <w:lang w:val="en-GB"/>
        </w:rPr>
        <w:lastRenderedPageBreak/>
        <w:t>necessary attributes who describe the records but also the attributes to know the quality of data, in this case GPS accuracy and validation of the observation status.</w:t>
      </w:r>
      <w:r w:rsidR="006D4E5A">
        <w:rPr>
          <w:rFonts w:cs="Arial"/>
          <w:sz w:val="20"/>
          <w:szCs w:val="20"/>
          <w:lang w:val="en-GB"/>
        </w:rPr>
        <w:t xml:space="preserve"> </w:t>
      </w:r>
    </w:p>
    <w:p w:rsidR="006D4E5A" w:rsidRPr="009914EC" w:rsidRDefault="0085564D" w:rsidP="008846CE">
      <w:pPr>
        <w:jc w:val="both"/>
        <w:rPr>
          <w:sz w:val="20"/>
          <w:szCs w:val="20"/>
          <w:lang w:val="en-GB"/>
        </w:rPr>
      </w:pPr>
      <w:r w:rsidRPr="009914EC">
        <w:rPr>
          <w:sz w:val="20"/>
          <w:szCs w:val="20"/>
          <w:lang w:val="en-GB"/>
        </w:rPr>
        <w:t>An appropriate protection of the users</w:t>
      </w:r>
      <w:r w:rsidRPr="009914EC">
        <w:rPr>
          <w:rFonts w:cs="Arial"/>
          <w:sz w:val="20"/>
          <w:szCs w:val="20"/>
          <w:lang w:val="en-GB" w:eastAsia="ca-ES"/>
        </w:rPr>
        <w:t xml:space="preserve"> privacy, security, confidentiality</w:t>
      </w:r>
      <w:r w:rsidRPr="009914EC">
        <w:rPr>
          <w:sz w:val="20"/>
          <w:szCs w:val="20"/>
          <w:lang w:val="en-GB"/>
        </w:rPr>
        <w:t xml:space="preserve"> will be taken </w:t>
      </w:r>
      <w:r w:rsidR="00355F0B" w:rsidRPr="009914EC">
        <w:rPr>
          <w:sz w:val="20"/>
          <w:szCs w:val="20"/>
          <w:lang w:val="en-GB"/>
        </w:rPr>
        <w:t>throught the Spanish law LOPD, which accomplish with european directive about users data protection.</w:t>
      </w:r>
    </w:p>
    <w:p w:rsidR="00615EB0" w:rsidRPr="001D4F6B" w:rsidRDefault="00B66749" w:rsidP="008846CE">
      <w:pPr>
        <w:pStyle w:val="Ttulo1"/>
        <w:jc w:val="both"/>
        <w:rPr>
          <w:rFonts w:cs="Arial"/>
          <w:sz w:val="20"/>
          <w:szCs w:val="20"/>
          <w:lang w:val="en-GB"/>
        </w:rPr>
      </w:pPr>
      <w:bookmarkStart w:id="8" w:name="_Toc428518590"/>
      <w:r>
        <w:rPr>
          <w:rFonts w:cs="Arial"/>
          <w:sz w:val="20"/>
          <w:szCs w:val="20"/>
          <w:lang w:val="en-GB"/>
        </w:rPr>
        <w:t>5</w:t>
      </w:r>
      <w:r w:rsidR="00615EB0" w:rsidRPr="001D4F6B">
        <w:rPr>
          <w:rFonts w:cs="Arial"/>
          <w:sz w:val="20"/>
          <w:szCs w:val="20"/>
          <w:lang w:val="en-GB"/>
        </w:rPr>
        <w:t xml:space="preserve">. </w:t>
      </w:r>
      <w:r w:rsidR="00615EB0">
        <w:rPr>
          <w:rFonts w:cs="Arial"/>
          <w:sz w:val="20"/>
          <w:szCs w:val="20"/>
          <w:lang w:val="en-GB"/>
        </w:rPr>
        <w:t>POLICIES FOR RE-USE, DISTRIBUTION</w:t>
      </w:r>
      <w:bookmarkEnd w:id="8"/>
      <w:r>
        <w:rPr>
          <w:rFonts w:cs="Arial"/>
          <w:sz w:val="20"/>
          <w:szCs w:val="20"/>
          <w:lang w:val="en-GB"/>
        </w:rPr>
        <w:t xml:space="preserve"> </w:t>
      </w:r>
    </w:p>
    <w:p w:rsidR="00615EB0" w:rsidRDefault="00615EB0" w:rsidP="008846CE">
      <w:pPr>
        <w:jc w:val="both"/>
        <w:rPr>
          <w:rFonts w:cs="Arial"/>
          <w:sz w:val="20"/>
          <w:szCs w:val="20"/>
          <w:lang w:val="en-GB"/>
        </w:rPr>
      </w:pPr>
    </w:p>
    <w:p w:rsidR="008846CE" w:rsidRDefault="008846CE" w:rsidP="00125B2B">
      <w:pPr>
        <w:jc w:val="both"/>
        <w:rPr>
          <w:rFonts w:cs="Arial"/>
          <w:sz w:val="20"/>
          <w:szCs w:val="20"/>
          <w:lang w:val="en-GB"/>
        </w:rPr>
      </w:pPr>
      <w:r w:rsidRPr="00815014">
        <w:rPr>
          <w:rFonts w:cs="Arial"/>
          <w:sz w:val="20"/>
          <w:szCs w:val="20"/>
          <w:lang w:val="en-GB"/>
        </w:rPr>
        <w:t xml:space="preserve">The data collected by IAS Tracker users will be open to be reused. IAS Tracker first step in installation </w:t>
      </w:r>
      <w:r w:rsidR="00125B2B">
        <w:rPr>
          <w:rFonts w:cs="Arial"/>
          <w:sz w:val="20"/>
          <w:szCs w:val="20"/>
          <w:lang w:val="en-GB"/>
        </w:rPr>
        <w:t xml:space="preserve">is </w:t>
      </w:r>
      <w:r w:rsidRPr="00815014">
        <w:rPr>
          <w:rFonts w:cs="Arial"/>
          <w:sz w:val="20"/>
          <w:szCs w:val="20"/>
          <w:lang w:val="en-GB"/>
        </w:rPr>
        <w:t xml:space="preserve">to get the agreement of the users </w:t>
      </w:r>
      <w:r w:rsidR="00125B2B">
        <w:rPr>
          <w:rFonts w:cs="Arial"/>
          <w:sz w:val="20"/>
          <w:szCs w:val="20"/>
          <w:lang w:val="en-GB"/>
        </w:rPr>
        <w:t xml:space="preserve">to </w:t>
      </w:r>
      <w:r w:rsidRPr="00815014">
        <w:rPr>
          <w:rFonts w:cs="Arial"/>
          <w:sz w:val="20"/>
          <w:szCs w:val="20"/>
          <w:lang w:val="en-GB"/>
        </w:rPr>
        <w:t xml:space="preserve">redistribute, and reuse all the information that they will collect. </w:t>
      </w:r>
      <w:r>
        <w:rPr>
          <w:rFonts w:cs="Arial"/>
          <w:sz w:val="20"/>
          <w:szCs w:val="20"/>
          <w:lang w:val="en-GB"/>
        </w:rPr>
        <w:t xml:space="preserve">All data collected from the user will </w:t>
      </w:r>
      <w:r w:rsidRPr="001F35F4">
        <w:rPr>
          <w:rFonts w:cs="Arial"/>
          <w:sz w:val="20"/>
          <w:szCs w:val="20"/>
          <w:lang w:val="en-GB"/>
        </w:rPr>
        <w:t xml:space="preserve">be </w:t>
      </w:r>
      <w:r w:rsidRPr="009914EC">
        <w:rPr>
          <w:rFonts w:cs="Arial"/>
          <w:sz w:val="20"/>
          <w:szCs w:val="20"/>
          <w:lang w:val="en-GB"/>
        </w:rPr>
        <w:t>suitable anonymised (if necessary)</w:t>
      </w:r>
      <w:r w:rsidRPr="001F35F4">
        <w:rPr>
          <w:rFonts w:cs="Arial"/>
          <w:sz w:val="20"/>
          <w:szCs w:val="20"/>
          <w:lang w:val="en-GB"/>
        </w:rPr>
        <w:t xml:space="preserve"> to avoid breaches of privacy or </w:t>
      </w:r>
      <w:r>
        <w:rPr>
          <w:rFonts w:cs="Arial"/>
          <w:sz w:val="20"/>
          <w:szCs w:val="20"/>
          <w:lang w:val="en-GB"/>
        </w:rPr>
        <w:t>c</w:t>
      </w:r>
      <w:r w:rsidRPr="001F35F4">
        <w:rPr>
          <w:rFonts w:cs="Arial"/>
          <w:sz w:val="20"/>
          <w:szCs w:val="20"/>
          <w:lang w:val="en-GB"/>
        </w:rPr>
        <w:t>onfidentiality.</w:t>
      </w:r>
    </w:p>
    <w:p w:rsidR="008846CE" w:rsidRDefault="008846CE" w:rsidP="00125B2B">
      <w:pPr>
        <w:jc w:val="both"/>
        <w:rPr>
          <w:rFonts w:cs="Arial"/>
          <w:sz w:val="20"/>
          <w:szCs w:val="20"/>
          <w:lang w:val="en-GB"/>
        </w:rPr>
      </w:pPr>
      <w:r w:rsidRPr="009A10F5">
        <w:rPr>
          <w:rFonts w:cs="Arial"/>
          <w:sz w:val="20"/>
          <w:szCs w:val="20"/>
          <w:lang w:val="en-GB"/>
        </w:rPr>
        <w:t xml:space="preserve">Materials generated under the project will be disseminated in accordance with </w:t>
      </w:r>
      <w:r>
        <w:rPr>
          <w:rFonts w:cs="Arial"/>
          <w:sz w:val="20"/>
          <w:szCs w:val="20"/>
          <w:lang w:val="en-GB"/>
        </w:rPr>
        <w:t>the European Union public license (EUPL)</w:t>
      </w:r>
      <w:r w:rsidRPr="009A10F5">
        <w:rPr>
          <w:rFonts w:cs="Arial"/>
          <w:sz w:val="20"/>
          <w:szCs w:val="20"/>
          <w:lang w:val="en-GB"/>
        </w:rPr>
        <w:t xml:space="preserve">. </w:t>
      </w:r>
    </w:p>
    <w:p w:rsidR="008846CE" w:rsidRDefault="008846CE" w:rsidP="00125B2B">
      <w:pPr>
        <w:jc w:val="both"/>
        <w:rPr>
          <w:rFonts w:cs="Arial"/>
          <w:sz w:val="20"/>
          <w:szCs w:val="20"/>
          <w:lang w:val="en-GB"/>
        </w:rPr>
      </w:pPr>
      <w:r>
        <w:rPr>
          <w:rFonts w:cs="Arial"/>
          <w:sz w:val="20"/>
          <w:szCs w:val="20"/>
          <w:lang w:val="en-GB"/>
        </w:rPr>
        <w:t xml:space="preserve">IAS Observations datasheets have a persistent identifier, so they can be easy citated, nevertheless, </w:t>
      </w:r>
      <w:r w:rsidR="00E71241">
        <w:rPr>
          <w:rFonts w:cs="Arial"/>
          <w:sz w:val="20"/>
          <w:szCs w:val="20"/>
          <w:lang w:val="en-GB"/>
        </w:rPr>
        <w:t xml:space="preserve">it is defined in the geopotal how to citate </w:t>
      </w:r>
      <w:r>
        <w:rPr>
          <w:rFonts w:cs="Arial"/>
          <w:sz w:val="20"/>
          <w:szCs w:val="20"/>
          <w:lang w:val="en-GB"/>
        </w:rPr>
        <w:t>IAS Tracker as a whole</w:t>
      </w:r>
      <w:r w:rsidR="00E71241">
        <w:rPr>
          <w:rFonts w:cs="Arial"/>
          <w:sz w:val="20"/>
          <w:szCs w:val="20"/>
          <w:lang w:val="en-GB"/>
        </w:rPr>
        <w:t>, and a proposal of citation for a IAS Observations datasheet.</w:t>
      </w:r>
      <w:r>
        <w:rPr>
          <w:rFonts w:cs="Arial"/>
          <w:sz w:val="20"/>
          <w:szCs w:val="20"/>
          <w:lang w:val="en-GB"/>
        </w:rPr>
        <w:t>.</w:t>
      </w:r>
    </w:p>
    <w:p w:rsidR="00615EB0" w:rsidRPr="001D4F6B" w:rsidRDefault="00B66749" w:rsidP="008846CE">
      <w:pPr>
        <w:pStyle w:val="Ttulo1"/>
        <w:jc w:val="both"/>
        <w:rPr>
          <w:rFonts w:cs="Arial"/>
          <w:sz w:val="20"/>
          <w:szCs w:val="20"/>
          <w:lang w:val="en-GB"/>
        </w:rPr>
      </w:pPr>
      <w:bookmarkStart w:id="9" w:name="_Toc428518591"/>
      <w:r>
        <w:rPr>
          <w:rFonts w:cs="Arial"/>
          <w:sz w:val="20"/>
          <w:szCs w:val="20"/>
          <w:lang w:val="en-GB"/>
        </w:rPr>
        <w:t>6</w:t>
      </w:r>
      <w:r w:rsidR="00615EB0" w:rsidRPr="001D4F6B">
        <w:rPr>
          <w:rFonts w:cs="Arial"/>
          <w:sz w:val="20"/>
          <w:szCs w:val="20"/>
          <w:lang w:val="en-GB"/>
        </w:rPr>
        <w:t xml:space="preserve">. </w:t>
      </w:r>
      <w:r w:rsidR="00615EB0">
        <w:rPr>
          <w:rFonts w:cs="Arial"/>
          <w:sz w:val="20"/>
          <w:szCs w:val="20"/>
          <w:lang w:val="en-GB"/>
        </w:rPr>
        <w:t>PLANS OF ARCHIVING AND PRESERVATION</w:t>
      </w:r>
      <w:bookmarkEnd w:id="9"/>
      <w:r>
        <w:rPr>
          <w:rFonts w:cs="Arial"/>
          <w:sz w:val="20"/>
          <w:szCs w:val="20"/>
          <w:lang w:val="en-GB"/>
        </w:rPr>
        <w:t xml:space="preserve"> </w:t>
      </w:r>
    </w:p>
    <w:p w:rsidR="004B40F9" w:rsidRDefault="004B40F9" w:rsidP="008846CE">
      <w:pPr>
        <w:ind w:left="720"/>
        <w:jc w:val="both"/>
        <w:rPr>
          <w:rFonts w:cs="Arial"/>
          <w:sz w:val="20"/>
          <w:szCs w:val="20"/>
          <w:lang w:val="en-GB"/>
        </w:rPr>
      </w:pPr>
    </w:p>
    <w:p w:rsidR="008846CE" w:rsidRDefault="008846CE" w:rsidP="008846CE">
      <w:pPr>
        <w:jc w:val="both"/>
        <w:rPr>
          <w:rFonts w:cs="Arial"/>
          <w:sz w:val="20"/>
          <w:szCs w:val="20"/>
          <w:lang w:val="en-GB"/>
        </w:rPr>
      </w:pPr>
      <w:r>
        <w:rPr>
          <w:rFonts w:cs="Arial"/>
          <w:sz w:val="20"/>
          <w:szCs w:val="20"/>
          <w:lang w:val="en-GB"/>
        </w:rPr>
        <w:t>The IAS Tracker data manager will be in charge of the arch</w:t>
      </w:r>
      <w:r w:rsidR="00C72883">
        <w:rPr>
          <w:rFonts w:cs="Arial"/>
          <w:sz w:val="20"/>
          <w:szCs w:val="20"/>
          <w:lang w:val="en-GB"/>
        </w:rPr>
        <w:t>ivement</w:t>
      </w:r>
      <w:r>
        <w:rPr>
          <w:rFonts w:cs="Arial"/>
          <w:sz w:val="20"/>
          <w:szCs w:val="20"/>
          <w:lang w:val="en-GB"/>
        </w:rPr>
        <w:t xml:space="preserve"> and preservation of the data. He/she will be responsible of updating, maintaining, upgrading the database.</w:t>
      </w:r>
    </w:p>
    <w:p w:rsidR="008846CE" w:rsidRDefault="008846CE" w:rsidP="008846CE">
      <w:pPr>
        <w:jc w:val="both"/>
        <w:rPr>
          <w:rFonts w:cs="Century Gothic"/>
          <w:sz w:val="20"/>
          <w:szCs w:val="20"/>
          <w:lang w:val="en-GB"/>
        </w:rPr>
      </w:pPr>
      <w:r w:rsidRPr="00F6756B">
        <w:rPr>
          <w:rFonts w:cs="Arial"/>
          <w:sz w:val="20"/>
          <w:szCs w:val="20"/>
          <w:lang w:val="en-GB"/>
        </w:rPr>
        <w:t>All original raw data files and data source processing programs will be versioned ove</w:t>
      </w:r>
      <w:r>
        <w:rPr>
          <w:rFonts w:cs="Arial"/>
          <w:sz w:val="20"/>
          <w:szCs w:val="20"/>
          <w:lang w:val="en-GB"/>
        </w:rPr>
        <w:t xml:space="preserve">r time and maintained in a date </w:t>
      </w:r>
      <w:r w:rsidRPr="00F6756B">
        <w:rPr>
          <w:rFonts w:cs="Century Gothic"/>
          <w:sz w:val="20"/>
          <w:szCs w:val="20"/>
          <w:lang w:val="en-GB"/>
        </w:rPr>
        <w:t xml:space="preserve">stamped file structure with text files documenting the </w:t>
      </w:r>
      <w:r>
        <w:rPr>
          <w:rFonts w:cs="Century Gothic"/>
          <w:sz w:val="20"/>
          <w:szCs w:val="20"/>
          <w:lang w:val="en-GB"/>
        </w:rPr>
        <w:t>version and which changes have been done from previous version.</w:t>
      </w:r>
    </w:p>
    <w:p w:rsidR="008846CE" w:rsidRDefault="008846CE" w:rsidP="008846CE">
      <w:pPr>
        <w:jc w:val="both"/>
        <w:rPr>
          <w:rFonts w:cs="Century Gothic"/>
          <w:sz w:val="20"/>
          <w:szCs w:val="20"/>
          <w:lang w:val="en-GB"/>
        </w:rPr>
      </w:pPr>
      <w:r>
        <w:rPr>
          <w:rFonts w:cs="Century Gothic"/>
          <w:sz w:val="20"/>
          <w:szCs w:val="20"/>
          <w:lang w:val="en-GB"/>
        </w:rPr>
        <w:t>IAS Tracker database will be held in a public organism server. So the backups policies will follow this public organism backup policies. A weekly backup is granted.</w:t>
      </w:r>
    </w:p>
    <w:p w:rsidR="008846CE" w:rsidRPr="00C26B1C" w:rsidRDefault="00C72883" w:rsidP="008846CE">
      <w:pPr>
        <w:jc w:val="both"/>
        <w:rPr>
          <w:rFonts w:cs="Arial"/>
          <w:sz w:val="20"/>
          <w:szCs w:val="20"/>
          <w:lang w:val="en-GB"/>
        </w:rPr>
      </w:pPr>
      <w:r w:rsidRPr="00C26B1C">
        <w:rPr>
          <w:rFonts w:cs="Arial"/>
          <w:sz w:val="20"/>
          <w:szCs w:val="20"/>
          <w:lang w:val="en-GB"/>
        </w:rPr>
        <w:t>IASTracker data is generated with the intention of providing long term data records for the use of citizens, science community and environment agencies in perpetuity.</w:t>
      </w:r>
    </w:p>
    <w:p w:rsidR="00684309" w:rsidRDefault="008846CE" w:rsidP="008846CE">
      <w:pPr>
        <w:jc w:val="both"/>
        <w:rPr>
          <w:rFonts w:cs="Arial"/>
          <w:sz w:val="20"/>
          <w:szCs w:val="20"/>
          <w:lang w:val="en-GB"/>
        </w:rPr>
      </w:pPr>
      <w:r>
        <w:rPr>
          <w:rFonts w:cs="Arial"/>
          <w:sz w:val="20"/>
          <w:szCs w:val="20"/>
          <w:lang w:val="en-GB"/>
        </w:rPr>
        <w:t xml:space="preserve"> </w:t>
      </w:r>
    </w:p>
    <w:sectPr w:rsidR="00684309" w:rsidSect="00C35450">
      <w:headerReference w:type="default" r:id="rId12"/>
      <w:pgSz w:w="11906" w:h="16838"/>
      <w:pgMar w:top="1418" w:right="1701" w:bottom="1418" w:left="1701" w:header="62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1FE7" w:rsidRDefault="00FC1FE7" w:rsidP="00E55994">
      <w:pPr>
        <w:spacing w:after="0" w:line="240" w:lineRule="auto"/>
      </w:pPr>
      <w:r>
        <w:separator/>
      </w:r>
    </w:p>
  </w:endnote>
  <w:endnote w:type="continuationSeparator" w:id="0">
    <w:p w:rsidR="00FC1FE7" w:rsidRDefault="00FC1FE7" w:rsidP="00E559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Outlook">
    <w:panose1 w:val="0501010001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1C" w:rsidRDefault="0085564D">
    <w:pPr>
      <w:pStyle w:val="Piedepgina"/>
      <w:jc w:val="center"/>
    </w:pPr>
    <w:fldSimple w:instr=" PAGE   \* MERGEFORMAT ">
      <w:r w:rsidR="009914EC">
        <w:rPr>
          <w:noProof/>
        </w:rPr>
        <w:t>1</w:t>
      </w:r>
    </w:fldSimple>
  </w:p>
  <w:p w:rsidR="00C26B1C" w:rsidRDefault="00C26B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1FE7" w:rsidRDefault="00FC1FE7" w:rsidP="00E55994">
      <w:pPr>
        <w:spacing w:after="0" w:line="240" w:lineRule="auto"/>
      </w:pPr>
      <w:r>
        <w:separator/>
      </w:r>
    </w:p>
  </w:footnote>
  <w:footnote w:type="continuationSeparator" w:id="0">
    <w:p w:rsidR="00FC1FE7" w:rsidRDefault="00FC1FE7" w:rsidP="00E559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B1C" w:rsidRDefault="00C26B1C" w:rsidP="00C35450">
    <w:pPr>
      <w:pStyle w:val="Encabezado"/>
      <w:pBdr>
        <w:bottom w:val="single" w:sz="4" w:space="1" w:color="auto"/>
      </w:pBdr>
    </w:pPr>
    <w:r>
      <w:rPr>
        <w:noProof/>
        <w:lang w:eastAsia="ca-ES"/>
      </w:rPr>
      <w:drawing>
        <wp:inline distT="0" distB="0" distL="0" distR="0">
          <wp:extent cx="1181735" cy="362585"/>
          <wp:effectExtent l="0" t="0" r="0" b="0"/>
          <wp:docPr id="5" name="Imatge 2" descr="IASTRACKER-ombra_H_Out_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STRACKER-ombra_H_Out_txt"/>
                  <pic:cNvPicPr>
                    <a:picLocks noChangeAspect="1" noChangeArrowheads="1"/>
                  </pic:cNvPicPr>
                </pic:nvPicPr>
                <pic:blipFill>
                  <a:blip r:embed="rId1"/>
                  <a:srcRect t="23894" b="29204"/>
                  <a:stretch>
                    <a:fillRect/>
                  </a:stretch>
                </pic:blipFill>
                <pic:spPr bwMode="auto">
                  <a:xfrm>
                    <a:off x="0" y="0"/>
                    <a:ext cx="1181735" cy="362585"/>
                  </a:xfrm>
                  <a:prstGeom prst="rect">
                    <a:avLst/>
                  </a:prstGeom>
                  <a:noFill/>
                  <a:ln w="9525">
                    <a:noFill/>
                    <a:miter lim="800000"/>
                    <a:headEnd/>
                    <a:tailEnd/>
                  </a:ln>
                </pic:spPr>
              </pic:pic>
            </a:graphicData>
          </a:graphic>
        </wp:inline>
      </w:drawing>
    </w:r>
    <w:r>
      <w:tab/>
    </w:r>
    <w:r>
      <w:tab/>
      <w:t>IASTracker DMP</w:t>
    </w:r>
  </w:p>
  <w:p w:rsidR="00C26B1C" w:rsidRDefault="00C26B1C" w:rsidP="00C3545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3095"/>
    <w:multiLevelType w:val="hybridMultilevel"/>
    <w:tmpl w:val="FA7639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nsid w:val="092760BC"/>
    <w:multiLevelType w:val="hybridMultilevel"/>
    <w:tmpl w:val="223264C6"/>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2">
    <w:nsid w:val="0BD51B88"/>
    <w:multiLevelType w:val="hybridMultilevel"/>
    <w:tmpl w:val="E3CC883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nsid w:val="163533B8"/>
    <w:multiLevelType w:val="hybridMultilevel"/>
    <w:tmpl w:val="8A683AB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nsid w:val="1BEF5166"/>
    <w:multiLevelType w:val="hybridMultilevel"/>
    <w:tmpl w:val="1602C45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nsid w:val="1CE835E3"/>
    <w:multiLevelType w:val="hybridMultilevel"/>
    <w:tmpl w:val="2696BEA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nsid w:val="253D3CC2"/>
    <w:multiLevelType w:val="hybridMultilevel"/>
    <w:tmpl w:val="4B661C6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27A92F40"/>
    <w:multiLevelType w:val="hybridMultilevel"/>
    <w:tmpl w:val="C452FEF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nsid w:val="27DE3AA8"/>
    <w:multiLevelType w:val="hybridMultilevel"/>
    <w:tmpl w:val="50903B4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nsid w:val="2A513155"/>
    <w:multiLevelType w:val="hybridMultilevel"/>
    <w:tmpl w:val="70807B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nsid w:val="3348199A"/>
    <w:multiLevelType w:val="hybridMultilevel"/>
    <w:tmpl w:val="3B72E4F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nsid w:val="36447C26"/>
    <w:multiLevelType w:val="hybridMultilevel"/>
    <w:tmpl w:val="216C89A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nsid w:val="38AA023A"/>
    <w:multiLevelType w:val="hybridMultilevel"/>
    <w:tmpl w:val="B61CE64C"/>
    <w:lvl w:ilvl="0" w:tplc="62223E48">
      <w:start w:val="2"/>
      <w:numFmt w:val="bullet"/>
      <w:lvlText w:val="-"/>
      <w:lvlJc w:val="left"/>
      <w:pPr>
        <w:ind w:left="1080" w:hanging="360"/>
      </w:pPr>
      <w:rPr>
        <w:rFonts w:ascii="Century Gothic" w:eastAsia="Calibri" w:hAnsi="Century Gothic" w:cs="Arial"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3">
    <w:nsid w:val="48F92A78"/>
    <w:multiLevelType w:val="hybridMultilevel"/>
    <w:tmpl w:val="95E893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nsid w:val="48FC1E9D"/>
    <w:multiLevelType w:val="hybridMultilevel"/>
    <w:tmpl w:val="9B9632EE"/>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15">
    <w:nsid w:val="4CF76E84"/>
    <w:multiLevelType w:val="hybridMultilevel"/>
    <w:tmpl w:val="11DEBAE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nsid w:val="64D91DE6"/>
    <w:multiLevelType w:val="hybridMultilevel"/>
    <w:tmpl w:val="6C1873B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nsid w:val="75307A84"/>
    <w:multiLevelType w:val="hybridMultilevel"/>
    <w:tmpl w:val="CAC6B8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4"/>
  </w:num>
  <w:num w:numId="4">
    <w:abstractNumId w:val="0"/>
  </w:num>
  <w:num w:numId="5">
    <w:abstractNumId w:val="8"/>
  </w:num>
  <w:num w:numId="6">
    <w:abstractNumId w:val="10"/>
  </w:num>
  <w:num w:numId="7">
    <w:abstractNumId w:val="9"/>
  </w:num>
  <w:num w:numId="8">
    <w:abstractNumId w:val="3"/>
  </w:num>
  <w:num w:numId="9">
    <w:abstractNumId w:val="12"/>
  </w:num>
  <w:num w:numId="10">
    <w:abstractNumId w:val="6"/>
  </w:num>
  <w:num w:numId="11">
    <w:abstractNumId w:val="5"/>
  </w:num>
  <w:num w:numId="12">
    <w:abstractNumId w:val="17"/>
  </w:num>
  <w:num w:numId="13">
    <w:abstractNumId w:val="15"/>
  </w:num>
  <w:num w:numId="14">
    <w:abstractNumId w:val="16"/>
  </w:num>
  <w:num w:numId="15">
    <w:abstractNumId w:val="11"/>
  </w:num>
  <w:num w:numId="16">
    <w:abstractNumId w:val="7"/>
  </w:num>
  <w:num w:numId="17">
    <w:abstractNumId w:val="4"/>
  </w:num>
  <w:num w:numId="18">
    <w:abstractNumId w:val="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08"/>
  <w:hyphenationZone w:val="425"/>
  <w:drawingGridHorizontalSpacing w:val="90"/>
  <w:displayHorizontalDrawingGridEvery w:val="2"/>
  <w:characterSpacingControl w:val="doNotCompress"/>
  <w:hdrShapeDefaults>
    <o:shapedefaults v:ext="edit" spidmax="219138">
      <o:colormenu v:ext="edit" fillcolor="none [2732]"/>
    </o:shapedefaults>
  </w:hdrShapeDefaults>
  <w:footnotePr>
    <w:footnote w:id="-1"/>
    <w:footnote w:id="0"/>
  </w:footnotePr>
  <w:endnotePr>
    <w:endnote w:id="-1"/>
    <w:endnote w:id="0"/>
  </w:endnotePr>
  <w:compat/>
  <w:rsids>
    <w:rsidRoot w:val="00491179"/>
    <w:rsid w:val="00000253"/>
    <w:rsid w:val="0000252A"/>
    <w:rsid w:val="00002911"/>
    <w:rsid w:val="00003EB4"/>
    <w:rsid w:val="00005596"/>
    <w:rsid w:val="00006C78"/>
    <w:rsid w:val="00006D3E"/>
    <w:rsid w:val="00010E81"/>
    <w:rsid w:val="00011AF8"/>
    <w:rsid w:val="0001264F"/>
    <w:rsid w:val="0001322E"/>
    <w:rsid w:val="0001405C"/>
    <w:rsid w:val="00020318"/>
    <w:rsid w:val="00020641"/>
    <w:rsid w:val="00023F94"/>
    <w:rsid w:val="00024413"/>
    <w:rsid w:val="000251E5"/>
    <w:rsid w:val="0003096E"/>
    <w:rsid w:val="00033363"/>
    <w:rsid w:val="00033389"/>
    <w:rsid w:val="000337B3"/>
    <w:rsid w:val="00035CCF"/>
    <w:rsid w:val="00041B6D"/>
    <w:rsid w:val="00045051"/>
    <w:rsid w:val="00050D60"/>
    <w:rsid w:val="00052F10"/>
    <w:rsid w:val="0005786D"/>
    <w:rsid w:val="0005791E"/>
    <w:rsid w:val="000644AF"/>
    <w:rsid w:val="000648D7"/>
    <w:rsid w:val="00065D93"/>
    <w:rsid w:val="00067A1D"/>
    <w:rsid w:val="000700A0"/>
    <w:rsid w:val="000714B3"/>
    <w:rsid w:val="000715D4"/>
    <w:rsid w:val="00072453"/>
    <w:rsid w:val="000744D3"/>
    <w:rsid w:val="00074507"/>
    <w:rsid w:val="000757AA"/>
    <w:rsid w:val="00075B14"/>
    <w:rsid w:val="00076B2F"/>
    <w:rsid w:val="00076FAD"/>
    <w:rsid w:val="00081948"/>
    <w:rsid w:val="000830D8"/>
    <w:rsid w:val="00084D82"/>
    <w:rsid w:val="00084E11"/>
    <w:rsid w:val="000859E0"/>
    <w:rsid w:val="00085C8D"/>
    <w:rsid w:val="0008662F"/>
    <w:rsid w:val="000877DB"/>
    <w:rsid w:val="00090E00"/>
    <w:rsid w:val="00092D82"/>
    <w:rsid w:val="00094159"/>
    <w:rsid w:val="000967C2"/>
    <w:rsid w:val="000973FB"/>
    <w:rsid w:val="0009788F"/>
    <w:rsid w:val="00097A31"/>
    <w:rsid w:val="000A0821"/>
    <w:rsid w:val="000A0A1A"/>
    <w:rsid w:val="000A4E0C"/>
    <w:rsid w:val="000A4FFB"/>
    <w:rsid w:val="000A5E5E"/>
    <w:rsid w:val="000A7C16"/>
    <w:rsid w:val="000B2E6C"/>
    <w:rsid w:val="000B412C"/>
    <w:rsid w:val="000B56C5"/>
    <w:rsid w:val="000C0666"/>
    <w:rsid w:val="000C3B5F"/>
    <w:rsid w:val="000C7F54"/>
    <w:rsid w:val="000D3892"/>
    <w:rsid w:val="000D7463"/>
    <w:rsid w:val="000D77ED"/>
    <w:rsid w:val="000E1015"/>
    <w:rsid w:val="000E22A6"/>
    <w:rsid w:val="000E3CCF"/>
    <w:rsid w:val="000E6039"/>
    <w:rsid w:val="000E721C"/>
    <w:rsid w:val="000F44F7"/>
    <w:rsid w:val="000F47FD"/>
    <w:rsid w:val="000F5E29"/>
    <w:rsid w:val="000F677B"/>
    <w:rsid w:val="000F684E"/>
    <w:rsid w:val="00101AB6"/>
    <w:rsid w:val="00102E97"/>
    <w:rsid w:val="001045CF"/>
    <w:rsid w:val="0010500A"/>
    <w:rsid w:val="00105222"/>
    <w:rsid w:val="001056D8"/>
    <w:rsid w:val="001060FB"/>
    <w:rsid w:val="00107075"/>
    <w:rsid w:val="0011238D"/>
    <w:rsid w:val="00113395"/>
    <w:rsid w:val="00117A12"/>
    <w:rsid w:val="00120161"/>
    <w:rsid w:val="001212B6"/>
    <w:rsid w:val="00123225"/>
    <w:rsid w:val="00123685"/>
    <w:rsid w:val="00125069"/>
    <w:rsid w:val="00125250"/>
    <w:rsid w:val="00125B2B"/>
    <w:rsid w:val="00126418"/>
    <w:rsid w:val="001273BB"/>
    <w:rsid w:val="001277BB"/>
    <w:rsid w:val="00130278"/>
    <w:rsid w:val="00134194"/>
    <w:rsid w:val="0013498F"/>
    <w:rsid w:val="0013657E"/>
    <w:rsid w:val="0014010D"/>
    <w:rsid w:val="00140A7A"/>
    <w:rsid w:val="001412C9"/>
    <w:rsid w:val="00142A1B"/>
    <w:rsid w:val="0014740E"/>
    <w:rsid w:val="001500B8"/>
    <w:rsid w:val="001506AE"/>
    <w:rsid w:val="00153FBD"/>
    <w:rsid w:val="00154ECF"/>
    <w:rsid w:val="00156D11"/>
    <w:rsid w:val="00157716"/>
    <w:rsid w:val="00160DE1"/>
    <w:rsid w:val="001621F4"/>
    <w:rsid w:val="001622AC"/>
    <w:rsid w:val="001654E0"/>
    <w:rsid w:val="001659C9"/>
    <w:rsid w:val="001712FF"/>
    <w:rsid w:val="001735F3"/>
    <w:rsid w:val="00173FE8"/>
    <w:rsid w:val="001748ED"/>
    <w:rsid w:val="001753D0"/>
    <w:rsid w:val="0017678D"/>
    <w:rsid w:val="00177485"/>
    <w:rsid w:val="00183AA0"/>
    <w:rsid w:val="00185745"/>
    <w:rsid w:val="00185C8D"/>
    <w:rsid w:val="0018655E"/>
    <w:rsid w:val="0019064B"/>
    <w:rsid w:val="0019400B"/>
    <w:rsid w:val="00194E42"/>
    <w:rsid w:val="001952EA"/>
    <w:rsid w:val="001A2965"/>
    <w:rsid w:val="001A3C12"/>
    <w:rsid w:val="001A3D57"/>
    <w:rsid w:val="001A4FC4"/>
    <w:rsid w:val="001A5866"/>
    <w:rsid w:val="001A7268"/>
    <w:rsid w:val="001B0DB6"/>
    <w:rsid w:val="001B418F"/>
    <w:rsid w:val="001B4457"/>
    <w:rsid w:val="001B46B3"/>
    <w:rsid w:val="001B4D89"/>
    <w:rsid w:val="001B64C8"/>
    <w:rsid w:val="001B7A98"/>
    <w:rsid w:val="001C040E"/>
    <w:rsid w:val="001C0CD5"/>
    <w:rsid w:val="001C2142"/>
    <w:rsid w:val="001C25D9"/>
    <w:rsid w:val="001C2A52"/>
    <w:rsid w:val="001C4327"/>
    <w:rsid w:val="001C4947"/>
    <w:rsid w:val="001C6B1C"/>
    <w:rsid w:val="001C7AF8"/>
    <w:rsid w:val="001D0F99"/>
    <w:rsid w:val="001D1C99"/>
    <w:rsid w:val="001D3DBD"/>
    <w:rsid w:val="001D3E25"/>
    <w:rsid w:val="001D46E6"/>
    <w:rsid w:val="001D4F6B"/>
    <w:rsid w:val="001E00A2"/>
    <w:rsid w:val="001E10FD"/>
    <w:rsid w:val="001E20D8"/>
    <w:rsid w:val="001E2DF1"/>
    <w:rsid w:val="001E469C"/>
    <w:rsid w:val="001E630D"/>
    <w:rsid w:val="001E7C86"/>
    <w:rsid w:val="001F469C"/>
    <w:rsid w:val="001F4A49"/>
    <w:rsid w:val="001F4AA1"/>
    <w:rsid w:val="001F647C"/>
    <w:rsid w:val="00200DFE"/>
    <w:rsid w:val="0020103B"/>
    <w:rsid w:val="00201984"/>
    <w:rsid w:val="002055FF"/>
    <w:rsid w:val="0020597D"/>
    <w:rsid w:val="002062ED"/>
    <w:rsid w:val="00207BB7"/>
    <w:rsid w:val="0021073B"/>
    <w:rsid w:val="0021091D"/>
    <w:rsid w:val="002109C0"/>
    <w:rsid w:val="00211F5F"/>
    <w:rsid w:val="002129E4"/>
    <w:rsid w:val="0021427C"/>
    <w:rsid w:val="0021444D"/>
    <w:rsid w:val="0021514E"/>
    <w:rsid w:val="00215E75"/>
    <w:rsid w:val="002163C3"/>
    <w:rsid w:val="0022253C"/>
    <w:rsid w:val="00227805"/>
    <w:rsid w:val="0023346D"/>
    <w:rsid w:val="00240766"/>
    <w:rsid w:val="00242C1D"/>
    <w:rsid w:val="00245AA5"/>
    <w:rsid w:val="00245C93"/>
    <w:rsid w:val="00246CCA"/>
    <w:rsid w:val="0025088D"/>
    <w:rsid w:val="00250E67"/>
    <w:rsid w:val="00251730"/>
    <w:rsid w:val="00251743"/>
    <w:rsid w:val="00260601"/>
    <w:rsid w:val="00263839"/>
    <w:rsid w:val="0026455E"/>
    <w:rsid w:val="00264915"/>
    <w:rsid w:val="00265328"/>
    <w:rsid w:val="00265A0A"/>
    <w:rsid w:val="002675B1"/>
    <w:rsid w:val="00267E25"/>
    <w:rsid w:val="002703EE"/>
    <w:rsid w:val="00270524"/>
    <w:rsid w:val="00271F15"/>
    <w:rsid w:val="00275219"/>
    <w:rsid w:val="0027633A"/>
    <w:rsid w:val="00281434"/>
    <w:rsid w:val="002866CE"/>
    <w:rsid w:val="00290CE7"/>
    <w:rsid w:val="00290D90"/>
    <w:rsid w:val="00293C5F"/>
    <w:rsid w:val="00294019"/>
    <w:rsid w:val="00294822"/>
    <w:rsid w:val="002958AA"/>
    <w:rsid w:val="00296876"/>
    <w:rsid w:val="002978AC"/>
    <w:rsid w:val="00297924"/>
    <w:rsid w:val="002979F2"/>
    <w:rsid w:val="00297B47"/>
    <w:rsid w:val="002A1B23"/>
    <w:rsid w:val="002A1C1D"/>
    <w:rsid w:val="002A3F13"/>
    <w:rsid w:val="002A56F3"/>
    <w:rsid w:val="002A699C"/>
    <w:rsid w:val="002B31F9"/>
    <w:rsid w:val="002B3444"/>
    <w:rsid w:val="002B5633"/>
    <w:rsid w:val="002B5A65"/>
    <w:rsid w:val="002C0A78"/>
    <w:rsid w:val="002C26BF"/>
    <w:rsid w:val="002C65C7"/>
    <w:rsid w:val="002C6C4F"/>
    <w:rsid w:val="002C763B"/>
    <w:rsid w:val="002C768F"/>
    <w:rsid w:val="002C76AD"/>
    <w:rsid w:val="002D024B"/>
    <w:rsid w:val="002D08D9"/>
    <w:rsid w:val="002D2730"/>
    <w:rsid w:val="002D4132"/>
    <w:rsid w:val="002D58FC"/>
    <w:rsid w:val="002D7B21"/>
    <w:rsid w:val="002D7DDE"/>
    <w:rsid w:val="002E079F"/>
    <w:rsid w:val="002E0D44"/>
    <w:rsid w:val="002E0EC6"/>
    <w:rsid w:val="002E1D97"/>
    <w:rsid w:val="002E1E70"/>
    <w:rsid w:val="002E2DB7"/>
    <w:rsid w:val="002E2E7C"/>
    <w:rsid w:val="002E3A23"/>
    <w:rsid w:val="002F08A1"/>
    <w:rsid w:val="002F12FB"/>
    <w:rsid w:val="002F3961"/>
    <w:rsid w:val="002F4332"/>
    <w:rsid w:val="002F4689"/>
    <w:rsid w:val="002F5B5C"/>
    <w:rsid w:val="00300CCF"/>
    <w:rsid w:val="00304F77"/>
    <w:rsid w:val="00305EB6"/>
    <w:rsid w:val="0030657C"/>
    <w:rsid w:val="00306D96"/>
    <w:rsid w:val="00310E81"/>
    <w:rsid w:val="003126A9"/>
    <w:rsid w:val="00320A23"/>
    <w:rsid w:val="00323777"/>
    <w:rsid w:val="00324605"/>
    <w:rsid w:val="00330166"/>
    <w:rsid w:val="003317E6"/>
    <w:rsid w:val="00333137"/>
    <w:rsid w:val="00334EE2"/>
    <w:rsid w:val="00336848"/>
    <w:rsid w:val="00337E32"/>
    <w:rsid w:val="003401B7"/>
    <w:rsid w:val="00340352"/>
    <w:rsid w:val="00344FD3"/>
    <w:rsid w:val="003478B7"/>
    <w:rsid w:val="00351794"/>
    <w:rsid w:val="003528B5"/>
    <w:rsid w:val="00355F0B"/>
    <w:rsid w:val="00361650"/>
    <w:rsid w:val="00361723"/>
    <w:rsid w:val="00364FED"/>
    <w:rsid w:val="003660FC"/>
    <w:rsid w:val="0036628F"/>
    <w:rsid w:val="00367508"/>
    <w:rsid w:val="0037139E"/>
    <w:rsid w:val="00371902"/>
    <w:rsid w:val="00373851"/>
    <w:rsid w:val="003747D5"/>
    <w:rsid w:val="0038002E"/>
    <w:rsid w:val="00380B07"/>
    <w:rsid w:val="00380C6A"/>
    <w:rsid w:val="00382925"/>
    <w:rsid w:val="003843B8"/>
    <w:rsid w:val="00384953"/>
    <w:rsid w:val="00385498"/>
    <w:rsid w:val="003868A8"/>
    <w:rsid w:val="00386E05"/>
    <w:rsid w:val="00387CBB"/>
    <w:rsid w:val="00391A5D"/>
    <w:rsid w:val="0039246A"/>
    <w:rsid w:val="003926A2"/>
    <w:rsid w:val="00394857"/>
    <w:rsid w:val="00396A8D"/>
    <w:rsid w:val="00396ADC"/>
    <w:rsid w:val="003975B5"/>
    <w:rsid w:val="0039775C"/>
    <w:rsid w:val="003A129B"/>
    <w:rsid w:val="003A54AF"/>
    <w:rsid w:val="003A63FA"/>
    <w:rsid w:val="003A7BA9"/>
    <w:rsid w:val="003B0C7B"/>
    <w:rsid w:val="003B11C7"/>
    <w:rsid w:val="003B2929"/>
    <w:rsid w:val="003B2E4A"/>
    <w:rsid w:val="003B3BE8"/>
    <w:rsid w:val="003B78B2"/>
    <w:rsid w:val="003C47FC"/>
    <w:rsid w:val="003C607A"/>
    <w:rsid w:val="003C6625"/>
    <w:rsid w:val="003C7516"/>
    <w:rsid w:val="003D23A3"/>
    <w:rsid w:val="003D2401"/>
    <w:rsid w:val="003D2460"/>
    <w:rsid w:val="003D2EC5"/>
    <w:rsid w:val="003D5A4C"/>
    <w:rsid w:val="003D6711"/>
    <w:rsid w:val="003D797B"/>
    <w:rsid w:val="003E0623"/>
    <w:rsid w:val="003E1539"/>
    <w:rsid w:val="003E5D7F"/>
    <w:rsid w:val="003E6CC1"/>
    <w:rsid w:val="003E6CC3"/>
    <w:rsid w:val="003E755A"/>
    <w:rsid w:val="003F193B"/>
    <w:rsid w:val="003F7509"/>
    <w:rsid w:val="003F797A"/>
    <w:rsid w:val="00400231"/>
    <w:rsid w:val="00400A3B"/>
    <w:rsid w:val="00401089"/>
    <w:rsid w:val="00401805"/>
    <w:rsid w:val="00401985"/>
    <w:rsid w:val="00403C3A"/>
    <w:rsid w:val="00406EA8"/>
    <w:rsid w:val="00411052"/>
    <w:rsid w:val="00414674"/>
    <w:rsid w:val="00415001"/>
    <w:rsid w:val="00417766"/>
    <w:rsid w:val="00417793"/>
    <w:rsid w:val="004207E5"/>
    <w:rsid w:val="004215C3"/>
    <w:rsid w:val="0042211C"/>
    <w:rsid w:val="00424412"/>
    <w:rsid w:val="0042452E"/>
    <w:rsid w:val="0042461F"/>
    <w:rsid w:val="00424DCB"/>
    <w:rsid w:val="00427329"/>
    <w:rsid w:val="004306EB"/>
    <w:rsid w:val="0043157A"/>
    <w:rsid w:val="00432DDF"/>
    <w:rsid w:val="0043506F"/>
    <w:rsid w:val="00436888"/>
    <w:rsid w:val="00437CBE"/>
    <w:rsid w:val="00440FE3"/>
    <w:rsid w:val="00441DE2"/>
    <w:rsid w:val="00442840"/>
    <w:rsid w:val="004446E6"/>
    <w:rsid w:val="004446F5"/>
    <w:rsid w:val="004459D1"/>
    <w:rsid w:val="004465B6"/>
    <w:rsid w:val="004503EE"/>
    <w:rsid w:val="004544F1"/>
    <w:rsid w:val="0045646A"/>
    <w:rsid w:val="0045771B"/>
    <w:rsid w:val="004602CF"/>
    <w:rsid w:val="004615E4"/>
    <w:rsid w:val="004624F4"/>
    <w:rsid w:val="00463E4F"/>
    <w:rsid w:val="004641AE"/>
    <w:rsid w:val="004647D4"/>
    <w:rsid w:val="0046480D"/>
    <w:rsid w:val="00466791"/>
    <w:rsid w:val="0046755B"/>
    <w:rsid w:val="00467AFA"/>
    <w:rsid w:val="00472E26"/>
    <w:rsid w:val="00476733"/>
    <w:rsid w:val="0047798D"/>
    <w:rsid w:val="004807CD"/>
    <w:rsid w:val="00484E8A"/>
    <w:rsid w:val="00484EC5"/>
    <w:rsid w:val="0048700E"/>
    <w:rsid w:val="00487138"/>
    <w:rsid w:val="004875A7"/>
    <w:rsid w:val="00491179"/>
    <w:rsid w:val="00491F63"/>
    <w:rsid w:val="00492183"/>
    <w:rsid w:val="004929A7"/>
    <w:rsid w:val="00494ECC"/>
    <w:rsid w:val="0049535D"/>
    <w:rsid w:val="004966B9"/>
    <w:rsid w:val="004A0412"/>
    <w:rsid w:val="004A04F0"/>
    <w:rsid w:val="004A1288"/>
    <w:rsid w:val="004A2209"/>
    <w:rsid w:val="004A224D"/>
    <w:rsid w:val="004A2B5E"/>
    <w:rsid w:val="004A45D9"/>
    <w:rsid w:val="004A55BD"/>
    <w:rsid w:val="004A576F"/>
    <w:rsid w:val="004A5914"/>
    <w:rsid w:val="004A5E30"/>
    <w:rsid w:val="004A653B"/>
    <w:rsid w:val="004A65FD"/>
    <w:rsid w:val="004A7F55"/>
    <w:rsid w:val="004B161C"/>
    <w:rsid w:val="004B34E5"/>
    <w:rsid w:val="004B40F9"/>
    <w:rsid w:val="004B4436"/>
    <w:rsid w:val="004B594C"/>
    <w:rsid w:val="004B6667"/>
    <w:rsid w:val="004C130D"/>
    <w:rsid w:val="004C47B9"/>
    <w:rsid w:val="004C4D01"/>
    <w:rsid w:val="004C6349"/>
    <w:rsid w:val="004C65F9"/>
    <w:rsid w:val="004D453B"/>
    <w:rsid w:val="004D7F9F"/>
    <w:rsid w:val="004E07E0"/>
    <w:rsid w:val="004E1171"/>
    <w:rsid w:val="004E1671"/>
    <w:rsid w:val="004E2918"/>
    <w:rsid w:val="004E30B5"/>
    <w:rsid w:val="004E41E9"/>
    <w:rsid w:val="004E5F34"/>
    <w:rsid w:val="004E7709"/>
    <w:rsid w:val="004F07DA"/>
    <w:rsid w:val="004F13EA"/>
    <w:rsid w:val="004F167E"/>
    <w:rsid w:val="004F25C9"/>
    <w:rsid w:val="004F43B6"/>
    <w:rsid w:val="00500424"/>
    <w:rsid w:val="00500C3F"/>
    <w:rsid w:val="0050233D"/>
    <w:rsid w:val="00502F2B"/>
    <w:rsid w:val="005056C3"/>
    <w:rsid w:val="005076E1"/>
    <w:rsid w:val="00510653"/>
    <w:rsid w:val="00512359"/>
    <w:rsid w:val="00512528"/>
    <w:rsid w:val="00513611"/>
    <w:rsid w:val="005143A0"/>
    <w:rsid w:val="00515FD0"/>
    <w:rsid w:val="0051620B"/>
    <w:rsid w:val="00516BB5"/>
    <w:rsid w:val="005205DC"/>
    <w:rsid w:val="00521728"/>
    <w:rsid w:val="0052508D"/>
    <w:rsid w:val="00527894"/>
    <w:rsid w:val="00530099"/>
    <w:rsid w:val="00530E6A"/>
    <w:rsid w:val="00531587"/>
    <w:rsid w:val="00533793"/>
    <w:rsid w:val="005345F2"/>
    <w:rsid w:val="0054144D"/>
    <w:rsid w:val="00544D14"/>
    <w:rsid w:val="00547651"/>
    <w:rsid w:val="00547BA9"/>
    <w:rsid w:val="00551021"/>
    <w:rsid w:val="005534BA"/>
    <w:rsid w:val="00555986"/>
    <w:rsid w:val="0055641F"/>
    <w:rsid w:val="00556FC3"/>
    <w:rsid w:val="00557023"/>
    <w:rsid w:val="00560035"/>
    <w:rsid w:val="00560F56"/>
    <w:rsid w:val="00561271"/>
    <w:rsid w:val="00561627"/>
    <w:rsid w:val="00561FF7"/>
    <w:rsid w:val="00563ABC"/>
    <w:rsid w:val="00567555"/>
    <w:rsid w:val="0057090E"/>
    <w:rsid w:val="00571A9C"/>
    <w:rsid w:val="0057280A"/>
    <w:rsid w:val="00584FAA"/>
    <w:rsid w:val="00586436"/>
    <w:rsid w:val="005870F2"/>
    <w:rsid w:val="00597B60"/>
    <w:rsid w:val="005A30B4"/>
    <w:rsid w:val="005A5743"/>
    <w:rsid w:val="005A6CD8"/>
    <w:rsid w:val="005B1A2B"/>
    <w:rsid w:val="005B4736"/>
    <w:rsid w:val="005B4CAE"/>
    <w:rsid w:val="005B5DB6"/>
    <w:rsid w:val="005C07E5"/>
    <w:rsid w:val="005C1EEC"/>
    <w:rsid w:val="005C7CD1"/>
    <w:rsid w:val="005D13AF"/>
    <w:rsid w:val="005D1470"/>
    <w:rsid w:val="005D1C9B"/>
    <w:rsid w:val="005D26FF"/>
    <w:rsid w:val="005D33D2"/>
    <w:rsid w:val="005D3542"/>
    <w:rsid w:val="005D4D23"/>
    <w:rsid w:val="005D4DE9"/>
    <w:rsid w:val="005D68B4"/>
    <w:rsid w:val="005D7867"/>
    <w:rsid w:val="005E1D76"/>
    <w:rsid w:val="005E2670"/>
    <w:rsid w:val="005E27C2"/>
    <w:rsid w:val="005E2EAE"/>
    <w:rsid w:val="005E7D39"/>
    <w:rsid w:val="005F4097"/>
    <w:rsid w:val="005F53F6"/>
    <w:rsid w:val="005F6764"/>
    <w:rsid w:val="005F67AB"/>
    <w:rsid w:val="005F71D8"/>
    <w:rsid w:val="00603888"/>
    <w:rsid w:val="006041EF"/>
    <w:rsid w:val="0060537E"/>
    <w:rsid w:val="00605F40"/>
    <w:rsid w:val="0060617F"/>
    <w:rsid w:val="006066DF"/>
    <w:rsid w:val="00607581"/>
    <w:rsid w:val="00607927"/>
    <w:rsid w:val="00607931"/>
    <w:rsid w:val="00610419"/>
    <w:rsid w:val="00610E02"/>
    <w:rsid w:val="00611858"/>
    <w:rsid w:val="00613E50"/>
    <w:rsid w:val="00615BF3"/>
    <w:rsid w:val="00615EB0"/>
    <w:rsid w:val="00620C0D"/>
    <w:rsid w:val="00620FA2"/>
    <w:rsid w:val="00627A59"/>
    <w:rsid w:val="00631C63"/>
    <w:rsid w:val="00632BE7"/>
    <w:rsid w:val="00633A50"/>
    <w:rsid w:val="00634F03"/>
    <w:rsid w:val="006400E2"/>
    <w:rsid w:val="00640DE3"/>
    <w:rsid w:val="00641840"/>
    <w:rsid w:val="00644340"/>
    <w:rsid w:val="00647274"/>
    <w:rsid w:val="00651549"/>
    <w:rsid w:val="00651CCA"/>
    <w:rsid w:val="00653B08"/>
    <w:rsid w:val="006540AA"/>
    <w:rsid w:val="00655BF4"/>
    <w:rsid w:val="00655E63"/>
    <w:rsid w:val="006570C9"/>
    <w:rsid w:val="0065719E"/>
    <w:rsid w:val="00660B6D"/>
    <w:rsid w:val="00665A74"/>
    <w:rsid w:val="006674B0"/>
    <w:rsid w:val="006709A2"/>
    <w:rsid w:val="00671E01"/>
    <w:rsid w:val="00673FE8"/>
    <w:rsid w:val="0067573A"/>
    <w:rsid w:val="00681651"/>
    <w:rsid w:val="00681892"/>
    <w:rsid w:val="006832F0"/>
    <w:rsid w:val="00683428"/>
    <w:rsid w:val="00684309"/>
    <w:rsid w:val="00685819"/>
    <w:rsid w:val="0068610A"/>
    <w:rsid w:val="0068618A"/>
    <w:rsid w:val="0069121C"/>
    <w:rsid w:val="006932A8"/>
    <w:rsid w:val="00693366"/>
    <w:rsid w:val="0069424C"/>
    <w:rsid w:val="00695422"/>
    <w:rsid w:val="00695AB5"/>
    <w:rsid w:val="006967EF"/>
    <w:rsid w:val="00696C9E"/>
    <w:rsid w:val="006A1517"/>
    <w:rsid w:val="006A3516"/>
    <w:rsid w:val="006A70E4"/>
    <w:rsid w:val="006A72AA"/>
    <w:rsid w:val="006B13AB"/>
    <w:rsid w:val="006B3D07"/>
    <w:rsid w:val="006B3D29"/>
    <w:rsid w:val="006B586E"/>
    <w:rsid w:val="006B728A"/>
    <w:rsid w:val="006C13B4"/>
    <w:rsid w:val="006C2A1C"/>
    <w:rsid w:val="006C3F0F"/>
    <w:rsid w:val="006C4BE6"/>
    <w:rsid w:val="006C4D9B"/>
    <w:rsid w:val="006C4FC7"/>
    <w:rsid w:val="006C67FD"/>
    <w:rsid w:val="006C6D40"/>
    <w:rsid w:val="006D2F56"/>
    <w:rsid w:val="006D3843"/>
    <w:rsid w:val="006D4E5A"/>
    <w:rsid w:val="006D4F38"/>
    <w:rsid w:val="006D5200"/>
    <w:rsid w:val="006F1791"/>
    <w:rsid w:val="006F2FCF"/>
    <w:rsid w:val="006F40AF"/>
    <w:rsid w:val="006F5297"/>
    <w:rsid w:val="006F6180"/>
    <w:rsid w:val="006F63D2"/>
    <w:rsid w:val="006F69AC"/>
    <w:rsid w:val="006F7812"/>
    <w:rsid w:val="00702264"/>
    <w:rsid w:val="00703635"/>
    <w:rsid w:val="00705924"/>
    <w:rsid w:val="0070762F"/>
    <w:rsid w:val="00711588"/>
    <w:rsid w:val="00714133"/>
    <w:rsid w:val="00715A5A"/>
    <w:rsid w:val="00721CBF"/>
    <w:rsid w:val="00721DF9"/>
    <w:rsid w:val="0072346D"/>
    <w:rsid w:val="00725CFB"/>
    <w:rsid w:val="007305BA"/>
    <w:rsid w:val="00730F71"/>
    <w:rsid w:val="00733536"/>
    <w:rsid w:val="00734451"/>
    <w:rsid w:val="00734B14"/>
    <w:rsid w:val="0073602F"/>
    <w:rsid w:val="007366B7"/>
    <w:rsid w:val="00736818"/>
    <w:rsid w:val="00737A24"/>
    <w:rsid w:val="00737EE8"/>
    <w:rsid w:val="00741C3E"/>
    <w:rsid w:val="007429C5"/>
    <w:rsid w:val="0074521E"/>
    <w:rsid w:val="007476C7"/>
    <w:rsid w:val="00750C5F"/>
    <w:rsid w:val="007511A3"/>
    <w:rsid w:val="007524A2"/>
    <w:rsid w:val="007526CE"/>
    <w:rsid w:val="00753565"/>
    <w:rsid w:val="00753E1B"/>
    <w:rsid w:val="00756CB2"/>
    <w:rsid w:val="00761C32"/>
    <w:rsid w:val="00763B50"/>
    <w:rsid w:val="00764B9D"/>
    <w:rsid w:val="007650DB"/>
    <w:rsid w:val="00765A55"/>
    <w:rsid w:val="00766B30"/>
    <w:rsid w:val="00766D1C"/>
    <w:rsid w:val="00767485"/>
    <w:rsid w:val="007677BB"/>
    <w:rsid w:val="00767C13"/>
    <w:rsid w:val="00770734"/>
    <w:rsid w:val="00770D9F"/>
    <w:rsid w:val="00772173"/>
    <w:rsid w:val="0077353C"/>
    <w:rsid w:val="007737C1"/>
    <w:rsid w:val="007739DF"/>
    <w:rsid w:val="0077765F"/>
    <w:rsid w:val="00780927"/>
    <w:rsid w:val="00783E4A"/>
    <w:rsid w:val="00784739"/>
    <w:rsid w:val="0078755A"/>
    <w:rsid w:val="00790835"/>
    <w:rsid w:val="00791829"/>
    <w:rsid w:val="00792489"/>
    <w:rsid w:val="00792582"/>
    <w:rsid w:val="00792B82"/>
    <w:rsid w:val="00794AFD"/>
    <w:rsid w:val="00794CFC"/>
    <w:rsid w:val="00794E71"/>
    <w:rsid w:val="007959C2"/>
    <w:rsid w:val="0079638A"/>
    <w:rsid w:val="0079717A"/>
    <w:rsid w:val="00797D24"/>
    <w:rsid w:val="007A0C82"/>
    <w:rsid w:val="007A46AC"/>
    <w:rsid w:val="007A48C3"/>
    <w:rsid w:val="007A73FC"/>
    <w:rsid w:val="007A77CE"/>
    <w:rsid w:val="007B4F6C"/>
    <w:rsid w:val="007B670E"/>
    <w:rsid w:val="007B7425"/>
    <w:rsid w:val="007C02A9"/>
    <w:rsid w:val="007C02E4"/>
    <w:rsid w:val="007C4F87"/>
    <w:rsid w:val="007C53E4"/>
    <w:rsid w:val="007C6244"/>
    <w:rsid w:val="007C62F9"/>
    <w:rsid w:val="007C75DC"/>
    <w:rsid w:val="007C7C32"/>
    <w:rsid w:val="007D1282"/>
    <w:rsid w:val="007D2735"/>
    <w:rsid w:val="007D3CE6"/>
    <w:rsid w:val="007D4620"/>
    <w:rsid w:val="007D5CF4"/>
    <w:rsid w:val="007D7B57"/>
    <w:rsid w:val="007E55E2"/>
    <w:rsid w:val="007E5A23"/>
    <w:rsid w:val="007F3C6B"/>
    <w:rsid w:val="007F6183"/>
    <w:rsid w:val="007F68B0"/>
    <w:rsid w:val="008005AF"/>
    <w:rsid w:val="00802143"/>
    <w:rsid w:val="008052F4"/>
    <w:rsid w:val="0081474E"/>
    <w:rsid w:val="00815ACB"/>
    <w:rsid w:val="00817235"/>
    <w:rsid w:val="00817723"/>
    <w:rsid w:val="00820D44"/>
    <w:rsid w:val="008257F1"/>
    <w:rsid w:val="00825857"/>
    <w:rsid w:val="00827DFF"/>
    <w:rsid w:val="008306B2"/>
    <w:rsid w:val="008307C2"/>
    <w:rsid w:val="0083208C"/>
    <w:rsid w:val="00835EC2"/>
    <w:rsid w:val="00836394"/>
    <w:rsid w:val="00842818"/>
    <w:rsid w:val="00843FE9"/>
    <w:rsid w:val="00845801"/>
    <w:rsid w:val="00851C78"/>
    <w:rsid w:val="008525FC"/>
    <w:rsid w:val="0085325D"/>
    <w:rsid w:val="0085564D"/>
    <w:rsid w:val="008617B4"/>
    <w:rsid w:val="0086361E"/>
    <w:rsid w:val="00864854"/>
    <w:rsid w:val="00873A29"/>
    <w:rsid w:val="00873B97"/>
    <w:rsid w:val="00874E7D"/>
    <w:rsid w:val="008768FE"/>
    <w:rsid w:val="008769FF"/>
    <w:rsid w:val="00876BB4"/>
    <w:rsid w:val="00877E0F"/>
    <w:rsid w:val="00881D82"/>
    <w:rsid w:val="00882FD9"/>
    <w:rsid w:val="0088363C"/>
    <w:rsid w:val="008846CE"/>
    <w:rsid w:val="0089183F"/>
    <w:rsid w:val="00891AF8"/>
    <w:rsid w:val="00893735"/>
    <w:rsid w:val="0089440A"/>
    <w:rsid w:val="00895720"/>
    <w:rsid w:val="00895C88"/>
    <w:rsid w:val="008976DC"/>
    <w:rsid w:val="008978F6"/>
    <w:rsid w:val="00897CFA"/>
    <w:rsid w:val="008A1C41"/>
    <w:rsid w:val="008A2368"/>
    <w:rsid w:val="008A30E9"/>
    <w:rsid w:val="008A4543"/>
    <w:rsid w:val="008A4B7B"/>
    <w:rsid w:val="008A61E0"/>
    <w:rsid w:val="008B0490"/>
    <w:rsid w:val="008B0888"/>
    <w:rsid w:val="008B22AF"/>
    <w:rsid w:val="008B27F2"/>
    <w:rsid w:val="008B2A61"/>
    <w:rsid w:val="008B32BF"/>
    <w:rsid w:val="008B5A44"/>
    <w:rsid w:val="008B684E"/>
    <w:rsid w:val="008B6C93"/>
    <w:rsid w:val="008B7B13"/>
    <w:rsid w:val="008C373A"/>
    <w:rsid w:val="008C61A9"/>
    <w:rsid w:val="008D147F"/>
    <w:rsid w:val="008D51D0"/>
    <w:rsid w:val="008D7A5A"/>
    <w:rsid w:val="008D7D21"/>
    <w:rsid w:val="008E0012"/>
    <w:rsid w:val="008E0460"/>
    <w:rsid w:val="008E16FE"/>
    <w:rsid w:val="008E79A0"/>
    <w:rsid w:val="008F2B92"/>
    <w:rsid w:val="008F65EB"/>
    <w:rsid w:val="008F7D95"/>
    <w:rsid w:val="009006B5"/>
    <w:rsid w:val="00901121"/>
    <w:rsid w:val="009046CA"/>
    <w:rsid w:val="00904D2B"/>
    <w:rsid w:val="009059D6"/>
    <w:rsid w:val="00905C31"/>
    <w:rsid w:val="00906F80"/>
    <w:rsid w:val="009104A6"/>
    <w:rsid w:val="00910CAF"/>
    <w:rsid w:val="0091155F"/>
    <w:rsid w:val="00913A2A"/>
    <w:rsid w:val="009175D8"/>
    <w:rsid w:val="00917EE3"/>
    <w:rsid w:val="0092008B"/>
    <w:rsid w:val="009239C1"/>
    <w:rsid w:val="00925669"/>
    <w:rsid w:val="00933027"/>
    <w:rsid w:val="00935353"/>
    <w:rsid w:val="00945F96"/>
    <w:rsid w:val="00950133"/>
    <w:rsid w:val="0095061E"/>
    <w:rsid w:val="0095139C"/>
    <w:rsid w:val="00951F8B"/>
    <w:rsid w:val="00952309"/>
    <w:rsid w:val="00953D8B"/>
    <w:rsid w:val="0095561E"/>
    <w:rsid w:val="00956CFB"/>
    <w:rsid w:val="009635CD"/>
    <w:rsid w:val="00964532"/>
    <w:rsid w:val="00964F16"/>
    <w:rsid w:val="009659F1"/>
    <w:rsid w:val="00966C95"/>
    <w:rsid w:val="00971469"/>
    <w:rsid w:val="00976855"/>
    <w:rsid w:val="00977985"/>
    <w:rsid w:val="00980151"/>
    <w:rsid w:val="00980323"/>
    <w:rsid w:val="00980695"/>
    <w:rsid w:val="009809EF"/>
    <w:rsid w:val="00980FA2"/>
    <w:rsid w:val="009835E7"/>
    <w:rsid w:val="009914EC"/>
    <w:rsid w:val="009916FC"/>
    <w:rsid w:val="00991865"/>
    <w:rsid w:val="00991A69"/>
    <w:rsid w:val="00993289"/>
    <w:rsid w:val="00994D8C"/>
    <w:rsid w:val="009966F2"/>
    <w:rsid w:val="009973D8"/>
    <w:rsid w:val="009A04FC"/>
    <w:rsid w:val="009A11A9"/>
    <w:rsid w:val="009A1B69"/>
    <w:rsid w:val="009A47D6"/>
    <w:rsid w:val="009A5604"/>
    <w:rsid w:val="009A6FD5"/>
    <w:rsid w:val="009A75EE"/>
    <w:rsid w:val="009A7900"/>
    <w:rsid w:val="009B0846"/>
    <w:rsid w:val="009B2F43"/>
    <w:rsid w:val="009B3CB6"/>
    <w:rsid w:val="009B4368"/>
    <w:rsid w:val="009B47B8"/>
    <w:rsid w:val="009B5222"/>
    <w:rsid w:val="009B5C02"/>
    <w:rsid w:val="009B773A"/>
    <w:rsid w:val="009B795D"/>
    <w:rsid w:val="009C16B6"/>
    <w:rsid w:val="009C3098"/>
    <w:rsid w:val="009C34EA"/>
    <w:rsid w:val="009C39D7"/>
    <w:rsid w:val="009C4EC4"/>
    <w:rsid w:val="009C525E"/>
    <w:rsid w:val="009C71B7"/>
    <w:rsid w:val="009D132C"/>
    <w:rsid w:val="009D2672"/>
    <w:rsid w:val="009D45AB"/>
    <w:rsid w:val="009D6A91"/>
    <w:rsid w:val="009E1022"/>
    <w:rsid w:val="009E332B"/>
    <w:rsid w:val="009E37D0"/>
    <w:rsid w:val="009E3AD6"/>
    <w:rsid w:val="009E4344"/>
    <w:rsid w:val="009E44A1"/>
    <w:rsid w:val="009E45F1"/>
    <w:rsid w:val="009E60FF"/>
    <w:rsid w:val="009E6D8D"/>
    <w:rsid w:val="009F1B17"/>
    <w:rsid w:val="009F2300"/>
    <w:rsid w:val="009F262E"/>
    <w:rsid w:val="009F484A"/>
    <w:rsid w:val="009F5B04"/>
    <w:rsid w:val="009F5B77"/>
    <w:rsid w:val="009F6E59"/>
    <w:rsid w:val="009F729D"/>
    <w:rsid w:val="00A00017"/>
    <w:rsid w:val="00A017DE"/>
    <w:rsid w:val="00A02245"/>
    <w:rsid w:val="00A03D53"/>
    <w:rsid w:val="00A0505B"/>
    <w:rsid w:val="00A0517B"/>
    <w:rsid w:val="00A05CCF"/>
    <w:rsid w:val="00A0678B"/>
    <w:rsid w:val="00A07197"/>
    <w:rsid w:val="00A10490"/>
    <w:rsid w:val="00A10D20"/>
    <w:rsid w:val="00A13F18"/>
    <w:rsid w:val="00A14AF1"/>
    <w:rsid w:val="00A15C0A"/>
    <w:rsid w:val="00A20242"/>
    <w:rsid w:val="00A20EF2"/>
    <w:rsid w:val="00A22045"/>
    <w:rsid w:val="00A238D9"/>
    <w:rsid w:val="00A242BE"/>
    <w:rsid w:val="00A24FBF"/>
    <w:rsid w:val="00A306D4"/>
    <w:rsid w:val="00A31DF3"/>
    <w:rsid w:val="00A3443F"/>
    <w:rsid w:val="00A34DE4"/>
    <w:rsid w:val="00A35963"/>
    <w:rsid w:val="00A35FDB"/>
    <w:rsid w:val="00A4395F"/>
    <w:rsid w:val="00A45E0B"/>
    <w:rsid w:val="00A5039D"/>
    <w:rsid w:val="00A52CD8"/>
    <w:rsid w:val="00A56434"/>
    <w:rsid w:val="00A566C1"/>
    <w:rsid w:val="00A61AB5"/>
    <w:rsid w:val="00A61B3D"/>
    <w:rsid w:val="00A6402D"/>
    <w:rsid w:val="00A67402"/>
    <w:rsid w:val="00A67A2B"/>
    <w:rsid w:val="00A70C5B"/>
    <w:rsid w:val="00A72400"/>
    <w:rsid w:val="00A727BC"/>
    <w:rsid w:val="00A7508D"/>
    <w:rsid w:val="00A7562E"/>
    <w:rsid w:val="00A75DE8"/>
    <w:rsid w:val="00A761F4"/>
    <w:rsid w:val="00A76BAC"/>
    <w:rsid w:val="00A76D0C"/>
    <w:rsid w:val="00A8480A"/>
    <w:rsid w:val="00A84A1E"/>
    <w:rsid w:val="00A850CC"/>
    <w:rsid w:val="00A85527"/>
    <w:rsid w:val="00A879D0"/>
    <w:rsid w:val="00A948A8"/>
    <w:rsid w:val="00AA307C"/>
    <w:rsid w:val="00AA3FD9"/>
    <w:rsid w:val="00AA7A1C"/>
    <w:rsid w:val="00AA7D6A"/>
    <w:rsid w:val="00AB10F7"/>
    <w:rsid w:val="00AB3C06"/>
    <w:rsid w:val="00AB546E"/>
    <w:rsid w:val="00AB6078"/>
    <w:rsid w:val="00AB7751"/>
    <w:rsid w:val="00AC0898"/>
    <w:rsid w:val="00AC12C5"/>
    <w:rsid w:val="00AC4CC3"/>
    <w:rsid w:val="00AC7B53"/>
    <w:rsid w:val="00AC7B91"/>
    <w:rsid w:val="00AD0C1A"/>
    <w:rsid w:val="00AD0FA5"/>
    <w:rsid w:val="00AD119F"/>
    <w:rsid w:val="00AD37D8"/>
    <w:rsid w:val="00AD4B16"/>
    <w:rsid w:val="00AD4F06"/>
    <w:rsid w:val="00AD577D"/>
    <w:rsid w:val="00AD5DFE"/>
    <w:rsid w:val="00AD74AF"/>
    <w:rsid w:val="00AE1252"/>
    <w:rsid w:val="00AE1F10"/>
    <w:rsid w:val="00AE3617"/>
    <w:rsid w:val="00AE6958"/>
    <w:rsid w:val="00AE698A"/>
    <w:rsid w:val="00AF1781"/>
    <w:rsid w:val="00AF1851"/>
    <w:rsid w:val="00AF1E51"/>
    <w:rsid w:val="00AF2BC3"/>
    <w:rsid w:val="00AF3B41"/>
    <w:rsid w:val="00AF4548"/>
    <w:rsid w:val="00AF492E"/>
    <w:rsid w:val="00AF4CF0"/>
    <w:rsid w:val="00AF4EDD"/>
    <w:rsid w:val="00B01171"/>
    <w:rsid w:val="00B071E8"/>
    <w:rsid w:val="00B07B11"/>
    <w:rsid w:val="00B149E5"/>
    <w:rsid w:val="00B14A8A"/>
    <w:rsid w:val="00B15101"/>
    <w:rsid w:val="00B15D1C"/>
    <w:rsid w:val="00B17CA4"/>
    <w:rsid w:val="00B21EAF"/>
    <w:rsid w:val="00B2200A"/>
    <w:rsid w:val="00B23153"/>
    <w:rsid w:val="00B251D8"/>
    <w:rsid w:val="00B26BF9"/>
    <w:rsid w:val="00B27FE7"/>
    <w:rsid w:val="00B325D2"/>
    <w:rsid w:val="00B339A4"/>
    <w:rsid w:val="00B33DEC"/>
    <w:rsid w:val="00B363F8"/>
    <w:rsid w:val="00B3753D"/>
    <w:rsid w:val="00B37CF1"/>
    <w:rsid w:val="00B41DAD"/>
    <w:rsid w:val="00B45D0A"/>
    <w:rsid w:val="00B46AA9"/>
    <w:rsid w:val="00B47D53"/>
    <w:rsid w:val="00B502B4"/>
    <w:rsid w:val="00B5354A"/>
    <w:rsid w:val="00B540F9"/>
    <w:rsid w:val="00B5563E"/>
    <w:rsid w:val="00B5587D"/>
    <w:rsid w:val="00B576BF"/>
    <w:rsid w:val="00B57CF3"/>
    <w:rsid w:val="00B632A0"/>
    <w:rsid w:val="00B63B17"/>
    <w:rsid w:val="00B64A02"/>
    <w:rsid w:val="00B66294"/>
    <w:rsid w:val="00B66749"/>
    <w:rsid w:val="00B7011F"/>
    <w:rsid w:val="00B7090D"/>
    <w:rsid w:val="00B719AC"/>
    <w:rsid w:val="00B71CA7"/>
    <w:rsid w:val="00B743DF"/>
    <w:rsid w:val="00B74407"/>
    <w:rsid w:val="00B745D9"/>
    <w:rsid w:val="00B749FE"/>
    <w:rsid w:val="00B74BCE"/>
    <w:rsid w:val="00B776FB"/>
    <w:rsid w:val="00B779A9"/>
    <w:rsid w:val="00B77D66"/>
    <w:rsid w:val="00B81AC9"/>
    <w:rsid w:val="00B8604E"/>
    <w:rsid w:val="00B873F4"/>
    <w:rsid w:val="00B90CA8"/>
    <w:rsid w:val="00B91428"/>
    <w:rsid w:val="00B92757"/>
    <w:rsid w:val="00B9292C"/>
    <w:rsid w:val="00B94687"/>
    <w:rsid w:val="00B948F1"/>
    <w:rsid w:val="00B94E8E"/>
    <w:rsid w:val="00BA371F"/>
    <w:rsid w:val="00BA40F7"/>
    <w:rsid w:val="00BA67FA"/>
    <w:rsid w:val="00BA6E4C"/>
    <w:rsid w:val="00BA7D0E"/>
    <w:rsid w:val="00BB4C08"/>
    <w:rsid w:val="00BB751B"/>
    <w:rsid w:val="00BC13C1"/>
    <w:rsid w:val="00BC3492"/>
    <w:rsid w:val="00BC4EDA"/>
    <w:rsid w:val="00BC6268"/>
    <w:rsid w:val="00BC7B71"/>
    <w:rsid w:val="00BD1B87"/>
    <w:rsid w:val="00BD24EE"/>
    <w:rsid w:val="00BD28BE"/>
    <w:rsid w:val="00BD2A37"/>
    <w:rsid w:val="00BD5922"/>
    <w:rsid w:val="00BD6418"/>
    <w:rsid w:val="00BD6BDF"/>
    <w:rsid w:val="00BE06AA"/>
    <w:rsid w:val="00BE2504"/>
    <w:rsid w:val="00BE40E1"/>
    <w:rsid w:val="00BE443F"/>
    <w:rsid w:val="00BE6289"/>
    <w:rsid w:val="00BE79DC"/>
    <w:rsid w:val="00BF16B7"/>
    <w:rsid w:val="00BF4191"/>
    <w:rsid w:val="00BF504B"/>
    <w:rsid w:val="00C04DF6"/>
    <w:rsid w:val="00C06842"/>
    <w:rsid w:val="00C07C20"/>
    <w:rsid w:val="00C11503"/>
    <w:rsid w:val="00C117DE"/>
    <w:rsid w:val="00C12F4A"/>
    <w:rsid w:val="00C141FB"/>
    <w:rsid w:val="00C16572"/>
    <w:rsid w:val="00C24223"/>
    <w:rsid w:val="00C246AB"/>
    <w:rsid w:val="00C24EAB"/>
    <w:rsid w:val="00C2586A"/>
    <w:rsid w:val="00C25B2D"/>
    <w:rsid w:val="00C25D46"/>
    <w:rsid w:val="00C262D5"/>
    <w:rsid w:val="00C26B1C"/>
    <w:rsid w:val="00C26E5A"/>
    <w:rsid w:val="00C300B3"/>
    <w:rsid w:val="00C305DF"/>
    <w:rsid w:val="00C30C1C"/>
    <w:rsid w:val="00C32904"/>
    <w:rsid w:val="00C34BEF"/>
    <w:rsid w:val="00C351B0"/>
    <w:rsid w:val="00C35450"/>
    <w:rsid w:val="00C36652"/>
    <w:rsid w:val="00C40E60"/>
    <w:rsid w:val="00C41A06"/>
    <w:rsid w:val="00C4248B"/>
    <w:rsid w:val="00C44AF7"/>
    <w:rsid w:val="00C45CDD"/>
    <w:rsid w:val="00C4666A"/>
    <w:rsid w:val="00C50372"/>
    <w:rsid w:val="00C513B5"/>
    <w:rsid w:val="00C52B4A"/>
    <w:rsid w:val="00C54CAF"/>
    <w:rsid w:val="00C55CC3"/>
    <w:rsid w:val="00C56C29"/>
    <w:rsid w:val="00C61E1D"/>
    <w:rsid w:val="00C61F92"/>
    <w:rsid w:val="00C625E8"/>
    <w:rsid w:val="00C62A05"/>
    <w:rsid w:val="00C63A63"/>
    <w:rsid w:val="00C646AF"/>
    <w:rsid w:val="00C674D4"/>
    <w:rsid w:val="00C67CCB"/>
    <w:rsid w:val="00C7236A"/>
    <w:rsid w:val="00C72883"/>
    <w:rsid w:val="00C730B6"/>
    <w:rsid w:val="00C741AD"/>
    <w:rsid w:val="00C741C9"/>
    <w:rsid w:val="00C74DEB"/>
    <w:rsid w:val="00C767D6"/>
    <w:rsid w:val="00C76B4D"/>
    <w:rsid w:val="00C84603"/>
    <w:rsid w:val="00C85111"/>
    <w:rsid w:val="00C85592"/>
    <w:rsid w:val="00C85FAC"/>
    <w:rsid w:val="00C86944"/>
    <w:rsid w:val="00C87920"/>
    <w:rsid w:val="00C935AE"/>
    <w:rsid w:val="00C9522F"/>
    <w:rsid w:val="00C95822"/>
    <w:rsid w:val="00C95BA9"/>
    <w:rsid w:val="00C97237"/>
    <w:rsid w:val="00CA0882"/>
    <w:rsid w:val="00CA4DC8"/>
    <w:rsid w:val="00CA5A9F"/>
    <w:rsid w:val="00CA7CE0"/>
    <w:rsid w:val="00CB0FAF"/>
    <w:rsid w:val="00CB4924"/>
    <w:rsid w:val="00CB5361"/>
    <w:rsid w:val="00CB64C9"/>
    <w:rsid w:val="00CB6779"/>
    <w:rsid w:val="00CB7BEE"/>
    <w:rsid w:val="00CB7FD1"/>
    <w:rsid w:val="00CC11AF"/>
    <w:rsid w:val="00CC14E1"/>
    <w:rsid w:val="00CC2338"/>
    <w:rsid w:val="00CD2328"/>
    <w:rsid w:val="00CD3758"/>
    <w:rsid w:val="00CD437E"/>
    <w:rsid w:val="00CD4CFB"/>
    <w:rsid w:val="00CD5A95"/>
    <w:rsid w:val="00CD7445"/>
    <w:rsid w:val="00CD74B7"/>
    <w:rsid w:val="00CE0551"/>
    <w:rsid w:val="00CE0D64"/>
    <w:rsid w:val="00CE5788"/>
    <w:rsid w:val="00CE7AF9"/>
    <w:rsid w:val="00CF2FFE"/>
    <w:rsid w:val="00CF5EB2"/>
    <w:rsid w:val="00CF5FD4"/>
    <w:rsid w:val="00CF7A34"/>
    <w:rsid w:val="00D01A61"/>
    <w:rsid w:val="00D01CBE"/>
    <w:rsid w:val="00D0344C"/>
    <w:rsid w:val="00D07C8F"/>
    <w:rsid w:val="00D1224C"/>
    <w:rsid w:val="00D1237E"/>
    <w:rsid w:val="00D158E5"/>
    <w:rsid w:val="00D16612"/>
    <w:rsid w:val="00D16A22"/>
    <w:rsid w:val="00D16A66"/>
    <w:rsid w:val="00D21643"/>
    <w:rsid w:val="00D216E4"/>
    <w:rsid w:val="00D21BFF"/>
    <w:rsid w:val="00D223A8"/>
    <w:rsid w:val="00D27978"/>
    <w:rsid w:val="00D31C72"/>
    <w:rsid w:val="00D36869"/>
    <w:rsid w:val="00D3742A"/>
    <w:rsid w:val="00D4180E"/>
    <w:rsid w:val="00D438C7"/>
    <w:rsid w:val="00D441F7"/>
    <w:rsid w:val="00D47329"/>
    <w:rsid w:val="00D519AA"/>
    <w:rsid w:val="00D535A1"/>
    <w:rsid w:val="00D53956"/>
    <w:rsid w:val="00D559C6"/>
    <w:rsid w:val="00D570E3"/>
    <w:rsid w:val="00D57337"/>
    <w:rsid w:val="00D61796"/>
    <w:rsid w:val="00D635B8"/>
    <w:rsid w:val="00D641A1"/>
    <w:rsid w:val="00D72FA0"/>
    <w:rsid w:val="00D744CB"/>
    <w:rsid w:val="00D75B41"/>
    <w:rsid w:val="00D7698A"/>
    <w:rsid w:val="00D855F8"/>
    <w:rsid w:val="00D85EAE"/>
    <w:rsid w:val="00D863F7"/>
    <w:rsid w:val="00D870DD"/>
    <w:rsid w:val="00D90272"/>
    <w:rsid w:val="00D91D9E"/>
    <w:rsid w:val="00D9584B"/>
    <w:rsid w:val="00DA4D62"/>
    <w:rsid w:val="00DA747A"/>
    <w:rsid w:val="00DA74E6"/>
    <w:rsid w:val="00DA7BAE"/>
    <w:rsid w:val="00DB6938"/>
    <w:rsid w:val="00DC208B"/>
    <w:rsid w:val="00DC2278"/>
    <w:rsid w:val="00DC2D74"/>
    <w:rsid w:val="00DC58D0"/>
    <w:rsid w:val="00DC64AD"/>
    <w:rsid w:val="00DD0E32"/>
    <w:rsid w:val="00DD111C"/>
    <w:rsid w:val="00DD1F3E"/>
    <w:rsid w:val="00DD3420"/>
    <w:rsid w:val="00DD3DAE"/>
    <w:rsid w:val="00DD5C1E"/>
    <w:rsid w:val="00DD5E53"/>
    <w:rsid w:val="00DD7EEB"/>
    <w:rsid w:val="00DE0D5C"/>
    <w:rsid w:val="00DE3709"/>
    <w:rsid w:val="00DE4283"/>
    <w:rsid w:val="00DE5E15"/>
    <w:rsid w:val="00DF0216"/>
    <w:rsid w:val="00DF1A74"/>
    <w:rsid w:val="00DF38B8"/>
    <w:rsid w:val="00DF41B3"/>
    <w:rsid w:val="00DF436F"/>
    <w:rsid w:val="00DF43A9"/>
    <w:rsid w:val="00DF74DB"/>
    <w:rsid w:val="00E00EA8"/>
    <w:rsid w:val="00E0178F"/>
    <w:rsid w:val="00E0184D"/>
    <w:rsid w:val="00E01D2A"/>
    <w:rsid w:val="00E03D6B"/>
    <w:rsid w:val="00E04A63"/>
    <w:rsid w:val="00E04A86"/>
    <w:rsid w:val="00E04EAE"/>
    <w:rsid w:val="00E0501B"/>
    <w:rsid w:val="00E066AF"/>
    <w:rsid w:val="00E07C27"/>
    <w:rsid w:val="00E116E0"/>
    <w:rsid w:val="00E16371"/>
    <w:rsid w:val="00E16DB0"/>
    <w:rsid w:val="00E23727"/>
    <w:rsid w:val="00E24753"/>
    <w:rsid w:val="00E24BCB"/>
    <w:rsid w:val="00E266E8"/>
    <w:rsid w:val="00E26DD0"/>
    <w:rsid w:val="00E26DD5"/>
    <w:rsid w:val="00E27FA0"/>
    <w:rsid w:val="00E30D93"/>
    <w:rsid w:val="00E30FB1"/>
    <w:rsid w:val="00E338D6"/>
    <w:rsid w:val="00E34AA5"/>
    <w:rsid w:val="00E34CB9"/>
    <w:rsid w:val="00E363B0"/>
    <w:rsid w:val="00E367DE"/>
    <w:rsid w:val="00E41AF4"/>
    <w:rsid w:val="00E4251C"/>
    <w:rsid w:val="00E425B3"/>
    <w:rsid w:val="00E46DDB"/>
    <w:rsid w:val="00E5002C"/>
    <w:rsid w:val="00E50954"/>
    <w:rsid w:val="00E53DE4"/>
    <w:rsid w:val="00E53E24"/>
    <w:rsid w:val="00E55758"/>
    <w:rsid w:val="00E55994"/>
    <w:rsid w:val="00E64AA7"/>
    <w:rsid w:val="00E6547B"/>
    <w:rsid w:val="00E679F9"/>
    <w:rsid w:val="00E702BC"/>
    <w:rsid w:val="00E705CC"/>
    <w:rsid w:val="00E70624"/>
    <w:rsid w:val="00E71241"/>
    <w:rsid w:val="00E71A19"/>
    <w:rsid w:val="00E73E97"/>
    <w:rsid w:val="00E74592"/>
    <w:rsid w:val="00E74EBE"/>
    <w:rsid w:val="00E751CB"/>
    <w:rsid w:val="00E75D44"/>
    <w:rsid w:val="00E77CDB"/>
    <w:rsid w:val="00E8381C"/>
    <w:rsid w:val="00E85125"/>
    <w:rsid w:val="00E862E3"/>
    <w:rsid w:val="00E87F17"/>
    <w:rsid w:val="00E9137B"/>
    <w:rsid w:val="00E91E51"/>
    <w:rsid w:val="00E92AD0"/>
    <w:rsid w:val="00E9386F"/>
    <w:rsid w:val="00E93A54"/>
    <w:rsid w:val="00E94401"/>
    <w:rsid w:val="00E9695C"/>
    <w:rsid w:val="00E97907"/>
    <w:rsid w:val="00E97CC2"/>
    <w:rsid w:val="00EA0102"/>
    <w:rsid w:val="00EA028E"/>
    <w:rsid w:val="00EA144D"/>
    <w:rsid w:val="00EA1EAA"/>
    <w:rsid w:val="00EA2A6F"/>
    <w:rsid w:val="00EA3816"/>
    <w:rsid w:val="00EA5A85"/>
    <w:rsid w:val="00EA5F27"/>
    <w:rsid w:val="00EA643B"/>
    <w:rsid w:val="00EA6722"/>
    <w:rsid w:val="00EA6EC4"/>
    <w:rsid w:val="00EB28EF"/>
    <w:rsid w:val="00EB342B"/>
    <w:rsid w:val="00EB6F0D"/>
    <w:rsid w:val="00EC4C71"/>
    <w:rsid w:val="00EC7A1E"/>
    <w:rsid w:val="00ED44B0"/>
    <w:rsid w:val="00ED4513"/>
    <w:rsid w:val="00ED723C"/>
    <w:rsid w:val="00EE1463"/>
    <w:rsid w:val="00EE1D51"/>
    <w:rsid w:val="00EE7806"/>
    <w:rsid w:val="00EE7D61"/>
    <w:rsid w:val="00EF121B"/>
    <w:rsid w:val="00EF1F1A"/>
    <w:rsid w:val="00EF5238"/>
    <w:rsid w:val="00EF551D"/>
    <w:rsid w:val="00EF6500"/>
    <w:rsid w:val="00EF7AF1"/>
    <w:rsid w:val="00F00BEA"/>
    <w:rsid w:val="00F029BF"/>
    <w:rsid w:val="00F039BA"/>
    <w:rsid w:val="00F03C2E"/>
    <w:rsid w:val="00F043EE"/>
    <w:rsid w:val="00F048E2"/>
    <w:rsid w:val="00F04E14"/>
    <w:rsid w:val="00F11E3A"/>
    <w:rsid w:val="00F11E85"/>
    <w:rsid w:val="00F1319A"/>
    <w:rsid w:val="00F13221"/>
    <w:rsid w:val="00F15CCE"/>
    <w:rsid w:val="00F176DC"/>
    <w:rsid w:val="00F2039A"/>
    <w:rsid w:val="00F22455"/>
    <w:rsid w:val="00F235CE"/>
    <w:rsid w:val="00F2595D"/>
    <w:rsid w:val="00F26E31"/>
    <w:rsid w:val="00F3167C"/>
    <w:rsid w:val="00F31E98"/>
    <w:rsid w:val="00F320C4"/>
    <w:rsid w:val="00F34140"/>
    <w:rsid w:val="00F34944"/>
    <w:rsid w:val="00F3672C"/>
    <w:rsid w:val="00F36737"/>
    <w:rsid w:val="00F37124"/>
    <w:rsid w:val="00F37A21"/>
    <w:rsid w:val="00F37D16"/>
    <w:rsid w:val="00F4005C"/>
    <w:rsid w:val="00F41316"/>
    <w:rsid w:val="00F41B80"/>
    <w:rsid w:val="00F422C3"/>
    <w:rsid w:val="00F4270C"/>
    <w:rsid w:val="00F42F31"/>
    <w:rsid w:val="00F43967"/>
    <w:rsid w:val="00F45646"/>
    <w:rsid w:val="00F464D7"/>
    <w:rsid w:val="00F46A88"/>
    <w:rsid w:val="00F51037"/>
    <w:rsid w:val="00F51D40"/>
    <w:rsid w:val="00F52835"/>
    <w:rsid w:val="00F5421A"/>
    <w:rsid w:val="00F54F4D"/>
    <w:rsid w:val="00F5657D"/>
    <w:rsid w:val="00F57384"/>
    <w:rsid w:val="00F577B9"/>
    <w:rsid w:val="00F60715"/>
    <w:rsid w:val="00F6500A"/>
    <w:rsid w:val="00F67FF3"/>
    <w:rsid w:val="00F71913"/>
    <w:rsid w:val="00F72588"/>
    <w:rsid w:val="00F73F0F"/>
    <w:rsid w:val="00F74697"/>
    <w:rsid w:val="00F75705"/>
    <w:rsid w:val="00F764C0"/>
    <w:rsid w:val="00F80566"/>
    <w:rsid w:val="00F851AB"/>
    <w:rsid w:val="00F8679E"/>
    <w:rsid w:val="00F8680B"/>
    <w:rsid w:val="00F86F38"/>
    <w:rsid w:val="00F90894"/>
    <w:rsid w:val="00F940F2"/>
    <w:rsid w:val="00F955C3"/>
    <w:rsid w:val="00FA016D"/>
    <w:rsid w:val="00FA0858"/>
    <w:rsid w:val="00FA0B18"/>
    <w:rsid w:val="00FA3394"/>
    <w:rsid w:val="00FA4E2E"/>
    <w:rsid w:val="00FA65B8"/>
    <w:rsid w:val="00FA704C"/>
    <w:rsid w:val="00FA76C2"/>
    <w:rsid w:val="00FB591C"/>
    <w:rsid w:val="00FB61DF"/>
    <w:rsid w:val="00FB7BC9"/>
    <w:rsid w:val="00FC05A2"/>
    <w:rsid w:val="00FC1FE7"/>
    <w:rsid w:val="00FC3F0E"/>
    <w:rsid w:val="00FC5DD5"/>
    <w:rsid w:val="00FC6B52"/>
    <w:rsid w:val="00FD003E"/>
    <w:rsid w:val="00FD0835"/>
    <w:rsid w:val="00FD2483"/>
    <w:rsid w:val="00FD2B3D"/>
    <w:rsid w:val="00FD4C87"/>
    <w:rsid w:val="00FD4E45"/>
    <w:rsid w:val="00FD7247"/>
    <w:rsid w:val="00FE146C"/>
    <w:rsid w:val="00FE2377"/>
    <w:rsid w:val="00FE5ADB"/>
    <w:rsid w:val="00FE5CD6"/>
    <w:rsid w:val="00FE68E7"/>
    <w:rsid w:val="00FE7561"/>
    <w:rsid w:val="00FF00C8"/>
    <w:rsid w:val="00FF0444"/>
    <w:rsid w:val="00FF1CF4"/>
    <w:rsid w:val="00FF3CCF"/>
    <w:rsid w:val="00FF47BF"/>
  </w:rsids>
  <m:mathPr>
    <m:mathFont m:val="Cambria Math"/>
    <m:brkBin m:val="before"/>
    <m:brkBinSub m:val="--"/>
    <m:smallFrac m:val="off"/>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19138">
      <o:colormenu v:ext="edit" fill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Gothic" w:eastAsia="Calibri" w:hAnsi="Century Gothic" w:cs="Mangal"/>
        <w:lang w:val="ca-ES" w:eastAsia="ca-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36A"/>
    <w:pPr>
      <w:spacing w:after="100" w:line="276" w:lineRule="auto"/>
    </w:pPr>
    <w:rPr>
      <w:sz w:val="18"/>
      <w:szCs w:val="18"/>
      <w:lang w:eastAsia="en-US"/>
    </w:rPr>
  </w:style>
  <w:style w:type="paragraph" w:styleId="Ttulo1">
    <w:name w:val="heading 1"/>
    <w:basedOn w:val="Normal"/>
    <w:next w:val="Normal"/>
    <w:link w:val="Ttulo1Car"/>
    <w:uiPriority w:val="9"/>
    <w:qFormat/>
    <w:rsid w:val="001A5866"/>
    <w:pPr>
      <w:keepNext/>
      <w:keepLines/>
      <w:spacing w:before="480" w:after="0"/>
      <w:outlineLvl w:val="0"/>
    </w:pPr>
    <w:rPr>
      <w:rFonts w:eastAsia="Times New Roman" w:cs="Times New Roman"/>
      <w:b/>
      <w:bCs/>
      <w:color w:val="365F91"/>
      <w:szCs w:val="28"/>
    </w:rPr>
  </w:style>
  <w:style w:type="paragraph" w:styleId="Ttulo2">
    <w:name w:val="heading 2"/>
    <w:basedOn w:val="Normal"/>
    <w:next w:val="Normal"/>
    <w:link w:val="Ttulo2Car"/>
    <w:uiPriority w:val="9"/>
    <w:unhideWhenUsed/>
    <w:qFormat/>
    <w:rsid w:val="0045771B"/>
    <w:pPr>
      <w:keepNext/>
      <w:keepLines/>
      <w:spacing w:before="200" w:after="0"/>
      <w:outlineLvl w:val="1"/>
    </w:pPr>
    <w:rPr>
      <w:rFonts w:eastAsia="Times New Roman" w:cs="Times New Roman"/>
      <w:b/>
      <w:bCs/>
      <w:color w:val="548DD4"/>
      <w:szCs w:val="26"/>
    </w:rPr>
  </w:style>
  <w:style w:type="paragraph" w:styleId="Ttulo3">
    <w:name w:val="heading 3"/>
    <w:basedOn w:val="Normal"/>
    <w:next w:val="Normal"/>
    <w:link w:val="Ttulo3Car"/>
    <w:uiPriority w:val="9"/>
    <w:unhideWhenUsed/>
    <w:qFormat/>
    <w:rsid w:val="001735F3"/>
    <w:pPr>
      <w:keepNext/>
      <w:keepLines/>
      <w:spacing w:before="200" w:after="0"/>
      <w:outlineLvl w:val="2"/>
    </w:pPr>
    <w:rPr>
      <w:rFonts w:eastAsia="Times New Roman" w:cs="Times New Roman"/>
      <w:b/>
      <w:bCs/>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Cuadrculavistosa-nfasis5">
    <w:name w:val="Colorful Grid Accent 5"/>
    <w:aliases w:val="IC2"/>
    <w:basedOn w:val="Tablanormal"/>
    <w:uiPriority w:val="73"/>
    <w:rsid w:val="00E92AD0"/>
    <w:rPr>
      <w:rFonts w:eastAsia="Times New Roman"/>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rFonts w:ascii="MS Outlook" w:hAnsi="MS Outlook"/>
        <w:b w:val="0"/>
        <w:bCs/>
        <w:color w:val="FFFFFF"/>
        <w:sz w:val="18"/>
      </w:rPr>
      <w:tblPr/>
      <w:tcPr>
        <w:shd w:val="clear" w:color="auto" w:fill="C69E00"/>
      </w:tcPr>
    </w:tblStylePr>
    <w:tblStylePr w:type="lastRow">
      <w:rPr>
        <w:b/>
        <w:bCs/>
        <w:color w:val="000000"/>
      </w:rPr>
      <w:tblPr/>
      <w:tcPr>
        <w:shd w:val="clear" w:color="auto" w:fill="B6DDE8"/>
      </w:tcPr>
    </w:tblStylePr>
    <w:tblStylePr w:type="firstCol">
      <w:rPr>
        <w:rFonts w:ascii="MS Outlook" w:hAnsi="MS Outlook"/>
        <w:color w:val="auto"/>
        <w:sz w:val="18"/>
      </w:rPr>
      <w:tblPr/>
      <w:tcPr>
        <w:tcBorders>
          <w:top w:val="nil"/>
          <w:left w:val="nil"/>
          <w:bottom w:val="nil"/>
          <w:right w:val="nil"/>
          <w:insideH w:val="nil"/>
          <w:insideV w:val="nil"/>
          <w:tl2br w:val="nil"/>
          <w:tr2bl w:val="nil"/>
        </w:tcBorders>
        <w:shd w:val="clear" w:color="auto" w:fill="FFD300"/>
      </w:tcPr>
    </w:tblStylePr>
    <w:tblStylePr w:type="lastCol">
      <w:rPr>
        <w:color w:val="FFFFFF"/>
      </w:rPr>
      <w:tblPr/>
      <w:tcPr>
        <w:shd w:val="clear" w:color="auto" w:fill="31849B"/>
      </w:tcPr>
    </w:tblStylePr>
    <w:tblStylePr w:type="band1Vert">
      <w:tblPr/>
      <w:tcPr>
        <w:shd w:val="clear" w:color="auto" w:fill="649AC6"/>
      </w:tcPr>
    </w:tblStylePr>
    <w:tblStylePr w:type="band1Horz">
      <w:tblPr/>
      <w:tcPr>
        <w:shd w:val="clear" w:color="auto" w:fill="649AC6"/>
      </w:tcPr>
    </w:tblStylePr>
    <w:tblStylePr w:type="band2Horz">
      <w:rPr>
        <w:rFonts w:ascii="MS Outlook" w:hAnsi="MS Outlook"/>
      </w:rPr>
      <w:tblPr/>
      <w:tcPr>
        <w:shd w:val="clear" w:color="auto" w:fill="FFFFFF"/>
      </w:tcPr>
    </w:tblStylePr>
  </w:style>
  <w:style w:type="paragraph" w:styleId="Prrafodelista">
    <w:name w:val="List Paragraph"/>
    <w:basedOn w:val="Normal"/>
    <w:uiPriority w:val="34"/>
    <w:qFormat/>
    <w:rsid w:val="00491179"/>
    <w:pPr>
      <w:ind w:left="720"/>
      <w:contextualSpacing/>
    </w:pPr>
  </w:style>
  <w:style w:type="paragraph" w:styleId="Encabezado">
    <w:name w:val="header"/>
    <w:basedOn w:val="Normal"/>
    <w:link w:val="EncabezadoCar"/>
    <w:uiPriority w:val="99"/>
    <w:unhideWhenUsed/>
    <w:rsid w:val="00E559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994"/>
  </w:style>
  <w:style w:type="paragraph" w:styleId="Piedepgina">
    <w:name w:val="footer"/>
    <w:basedOn w:val="Normal"/>
    <w:link w:val="PiedepginaCar"/>
    <w:uiPriority w:val="99"/>
    <w:unhideWhenUsed/>
    <w:rsid w:val="00E559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994"/>
  </w:style>
  <w:style w:type="table" w:styleId="Tablaconcuadrcula">
    <w:name w:val="Table Grid"/>
    <w:basedOn w:val="Tablanormal"/>
    <w:uiPriority w:val="59"/>
    <w:rsid w:val="00A503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Fuentedeprrafopredeter"/>
    <w:rsid w:val="00AC7B53"/>
  </w:style>
  <w:style w:type="character" w:customStyle="1" w:styleId="apple-converted-space">
    <w:name w:val="apple-converted-space"/>
    <w:basedOn w:val="Fuentedeprrafopredeter"/>
    <w:rsid w:val="00AC7B53"/>
  </w:style>
  <w:style w:type="character" w:customStyle="1" w:styleId="pubyear">
    <w:name w:val="pubyear"/>
    <w:basedOn w:val="Fuentedeprrafopredeter"/>
    <w:rsid w:val="00AC7B53"/>
  </w:style>
  <w:style w:type="character" w:customStyle="1" w:styleId="articletitle">
    <w:name w:val="articletitle"/>
    <w:basedOn w:val="Fuentedeprrafopredeter"/>
    <w:rsid w:val="00AC7B53"/>
  </w:style>
  <w:style w:type="character" w:customStyle="1" w:styleId="journaltitle">
    <w:name w:val="journaltitle"/>
    <w:basedOn w:val="Fuentedeprrafopredeter"/>
    <w:rsid w:val="00AC7B53"/>
  </w:style>
  <w:style w:type="character" w:customStyle="1" w:styleId="vol">
    <w:name w:val="vol"/>
    <w:basedOn w:val="Fuentedeprrafopredeter"/>
    <w:rsid w:val="00AC7B53"/>
  </w:style>
  <w:style w:type="character" w:customStyle="1" w:styleId="pagefirst">
    <w:name w:val="pagefirst"/>
    <w:basedOn w:val="Fuentedeprrafopredeter"/>
    <w:rsid w:val="00AC7B53"/>
  </w:style>
  <w:style w:type="character" w:customStyle="1" w:styleId="pagelast">
    <w:name w:val="pagelast"/>
    <w:basedOn w:val="Fuentedeprrafopredeter"/>
    <w:rsid w:val="00AC7B53"/>
  </w:style>
  <w:style w:type="character" w:styleId="Hipervnculo">
    <w:name w:val="Hyperlink"/>
    <w:basedOn w:val="Fuentedeprrafopredeter"/>
    <w:uiPriority w:val="99"/>
    <w:unhideWhenUsed/>
    <w:rsid w:val="00AC7B53"/>
    <w:rPr>
      <w:color w:val="0000FF"/>
      <w:u w:val="single"/>
    </w:rPr>
  </w:style>
  <w:style w:type="character" w:customStyle="1" w:styleId="Ttulo1Car">
    <w:name w:val="Título 1 Car"/>
    <w:basedOn w:val="Fuentedeprrafopredeter"/>
    <w:link w:val="Ttulo1"/>
    <w:uiPriority w:val="9"/>
    <w:rsid w:val="001A5866"/>
    <w:rPr>
      <w:rFonts w:eastAsia="Times New Roman" w:cs="Times New Roman"/>
      <w:b/>
      <w:bCs/>
      <w:color w:val="365F91"/>
      <w:szCs w:val="28"/>
    </w:rPr>
  </w:style>
  <w:style w:type="paragraph" w:styleId="TtulodeTDC">
    <w:name w:val="TOC Heading"/>
    <w:basedOn w:val="Ttulo1"/>
    <w:next w:val="Normal"/>
    <w:uiPriority w:val="39"/>
    <w:semiHidden/>
    <w:unhideWhenUsed/>
    <w:qFormat/>
    <w:rsid w:val="001A5866"/>
    <w:pPr>
      <w:outlineLvl w:val="9"/>
    </w:pPr>
    <w:rPr>
      <w:lang w:val="es-ES"/>
    </w:rPr>
  </w:style>
  <w:style w:type="paragraph" w:styleId="Textodeglobo">
    <w:name w:val="Balloon Text"/>
    <w:basedOn w:val="Normal"/>
    <w:link w:val="TextodegloboCar"/>
    <w:uiPriority w:val="99"/>
    <w:semiHidden/>
    <w:unhideWhenUsed/>
    <w:rsid w:val="001A58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5866"/>
    <w:rPr>
      <w:rFonts w:ascii="Tahoma" w:hAnsi="Tahoma" w:cs="Tahoma"/>
      <w:sz w:val="16"/>
      <w:szCs w:val="16"/>
    </w:rPr>
  </w:style>
  <w:style w:type="character" w:customStyle="1" w:styleId="Ttulo2Car">
    <w:name w:val="Título 2 Car"/>
    <w:basedOn w:val="Fuentedeprrafopredeter"/>
    <w:link w:val="Ttulo2"/>
    <w:uiPriority w:val="9"/>
    <w:rsid w:val="0045771B"/>
    <w:rPr>
      <w:rFonts w:eastAsia="Times New Roman" w:cs="Times New Roman"/>
      <w:b/>
      <w:bCs/>
      <w:color w:val="548DD4"/>
      <w:szCs w:val="26"/>
    </w:rPr>
  </w:style>
  <w:style w:type="paragraph" w:styleId="TDC1">
    <w:name w:val="toc 1"/>
    <w:basedOn w:val="Normal"/>
    <w:next w:val="Normal"/>
    <w:autoRedefine/>
    <w:uiPriority w:val="39"/>
    <w:unhideWhenUsed/>
    <w:rsid w:val="0045771B"/>
  </w:style>
  <w:style w:type="paragraph" w:styleId="TDC2">
    <w:name w:val="toc 2"/>
    <w:basedOn w:val="Normal"/>
    <w:next w:val="Normal"/>
    <w:autoRedefine/>
    <w:uiPriority w:val="39"/>
    <w:unhideWhenUsed/>
    <w:rsid w:val="0045771B"/>
    <w:pPr>
      <w:ind w:left="180"/>
    </w:pPr>
  </w:style>
  <w:style w:type="paragraph" w:styleId="HTMLconformatoprevio">
    <w:name w:val="HTML Preformatted"/>
    <w:basedOn w:val="Normal"/>
    <w:link w:val="HTMLconformatoprevioCar"/>
    <w:uiPriority w:val="99"/>
    <w:semiHidden/>
    <w:unhideWhenUsed/>
    <w:rsid w:val="00FE6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a-ES"/>
    </w:rPr>
  </w:style>
  <w:style w:type="character" w:customStyle="1" w:styleId="HTMLconformatoprevioCar">
    <w:name w:val="HTML con formato previo Car"/>
    <w:basedOn w:val="Fuentedeprrafopredeter"/>
    <w:link w:val="HTMLconformatoprevio"/>
    <w:uiPriority w:val="99"/>
    <w:semiHidden/>
    <w:rsid w:val="00FE68E7"/>
    <w:rPr>
      <w:rFonts w:ascii="Courier New" w:eastAsia="Times New Roman" w:hAnsi="Courier New" w:cs="Courier New"/>
      <w:sz w:val="20"/>
      <w:szCs w:val="20"/>
      <w:lang w:eastAsia="ca-ES"/>
    </w:rPr>
  </w:style>
  <w:style w:type="character" w:styleId="Textodelmarcadordeposicin">
    <w:name w:val="Placeholder Text"/>
    <w:basedOn w:val="Fuentedeprrafopredeter"/>
    <w:uiPriority w:val="99"/>
    <w:semiHidden/>
    <w:rsid w:val="001621F4"/>
    <w:rPr>
      <w:color w:val="808080"/>
    </w:rPr>
  </w:style>
  <w:style w:type="character" w:customStyle="1" w:styleId="Ttulo3Car">
    <w:name w:val="Título 3 Car"/>
    <w:basedOn w:val="Fuentedeprrafopredeter"/>
    <w:link w:val="Ttulo3"/>
    <w:uiPriority w:val="9"/>
    <w:rsid w:val="001735F3"/>
    <w:rPr>
      <w:rFonts w:eastAsia="Times New Roman" w:cs="Times New Roman"/>
      <w:b/>
      <w:bCs/>
      <w:i/>
      <w:color w:val="000000"/>
    </w:rPr>
  </w:style>
  <w:style w:type="paragraph" w:styleId="Bibliografa">
    <w:name w:val="Bibliography"/>
    <w:basedOn w:val="Normal"/>
    <w:next w:val="Normal"/>
    <w:uiPriority w:val="37"/>
    <w:unhideWhenUsed/>
    <w:rsid w:val="00035CCF"/>
  </w:style>
  <w:style w:type="paragraph" w:styleId="TDC3">
    <w:name w:val="toc 3"/>
    <w:basedOn w:val="Normal"/>
    <w:next w:val="Normal"/>
    <w:autoRedefine/>
    <w:uiPriority w:val="39"/>
    <w:unhideWhenUsed/>
    <w:rsid w:val="009A11A9"/>
    <w:pPr>
      <w:ind w:left="360"/>
    </w:pPr>
  </w:style>
  <w:style w:type="paragraph" w:styleId="NormalWeb">
    <w:name w:val="Normal (Web)"/>
    <w:basedOn w:val="Normal"/>
    <w:uiPriority w:val="99"/>
    <w:semiHidden/>
    <w:unhideWhenUsed/>
    <w:rsid w:val="00D216E4"/>
    <w:pPr>
      <w:spacing w:before="100" w:beforeAutospacing="1" w:afterAutospacing="1" w:line="240" w:lineRule="auto"/>
    </w:pPr>
    <w:rPr>
      <w:rFonts w:ascii="Times New Roman" w:eastAsia="Times New Roman" w:hAnsi="Times New Roman" w:cs="Times New Roman"/>
      <w:sz w:val="24"/>
      <w:szCs w:val="24"/>
      <w:lang w:eastAsia="ca-ES"/>
    </w:rPr>
  </w:style>
  <w:style w:type="character" w:styleId="Hipervnculovisitado">
    <w:name w:val="FollowedHyperlink"/>
    <w:basedOn w:val="Fuentedeprrafopredeter"/>
    <w:uiPriority w:val="99"/>
    <w:semiHidden/>
    <w:unhideWhenUsed/>
    <w:rsid w:val="006F5297"/>
    <w:rPr>
      <w:color w:val="800080"/>
      <w:u w:val="single"/>
    </w:rPr>
  </w:style>
  <w:style w:type="paragraph" w:styleId="Textonotapie">
    <w:name w:val="footnote text"/>
    <w:basedOn w:val="Normal"/>
    <w:link w:val="TextonotapieCar"/>
    <w:uiPriority w:val="99"/>
    <w:semiHidden/>
    <w:unhideWhenUsed/>
    <w:rsid w:val="007925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582"/>
    <w:rPr>
      <w:sz w:val="20"/>
      <w:szCs w:val="20"/>
    </w:rPr>
  </w:style>
  <w:style w:type="character" w:styleId="Refdenotaalpie">
    <w:name w:val="footnote reference"/>
    <w:basedOn w:val="Fuentedeprrafopredeter"/>
    <w:uiPriority w:val="99"/>
    <w:semiHidden/>
    <w:unhideWhenUsed/>
    <w:rsid w:val="00792582"/>
    <w:rPr>
      <w:vertAlign w:val="superscript"/>
    </w:rPr>
  </w:style>
  <w:style w:type="character" w:styleId="Refdecomentario">
    <w:name w:val="annotation reference"/>
    <w:basedOn w:val="Fuentedeprrafopredeter"/>
    <w:uiPriority w:val="99"/>
    <w:semiHidden/>
    <w:unhideWhenUsed/>
    <w:rsid w:val="00791829"/>
    <w:rPr>
      <w:sz w:val="16"/>
      <w:szCs w:val="16"/>
    </w:rPr>
  </w:style>
  <w:style w:type="paragraph" w:styleId="Textocomentario">
    <w:name w:val="annotation text"/>
    <w:basedOn w:val="Normal"/>
    <w:link w:val="TextocomentarioCar"/>
    <w:uiPriority w:val="99"/>
    <w:semiHidden/>
    <w:unhideWhenUsed/>
    <w:rsid w:val="007918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1829"/>
    <w:rPr>
      <w:sz w:val="20"/>
      <w:szCs w:val="20"/>
    </w:rPr>
  </w:style>
  <w:style w:type="paragraph" w:styleId="Asuntodelcomentario">
    <w:name w:val="annotation subject"/>
    <w:basedOn w:val="Textocomentario"/>
    <w:next w:val="Textocomentario"/>
    <w:link w:val="AsuntodelcomentarioCar"/>
    <w:uiPriority w:val="99"/>
    <w:semiHidden/>
    <w:unhideWhenUsed/>
    <w:rsid w:val="00791829"/>
    <w:rPr>
      <w:b/>
      <w:bCs/>
    </w:rPr>
  </w:style>
  <w:style w:type="character" w:customStyle="1" w:styleId="AsuntodelcomentarioCar">
    <w:name w:val="Asunto del comentario Car"/>
    <w:basedOn w:val="TextocomentarioCar"/>
    <w:link w:val="Asuntodelcomentario"/>
    <w:uiPriority w:val="99"/>
    <w:semiHidden/>
    <w:rsid w:val="00791829"/>
    <w:rPr>
      <w:b/>
      <w:bCs/>
    </w:rPr>
  </w:style>
  <w:style w:type="paragraph" w:styleId="Revisin">
    <w:name w:val="Revision"/>
    <w:hidden/>
    <w:uiPriority w:val="99"/>
    <w:semiHidden/>
    <w:rsid w:val="00E73E97"/>
    <w:rPr>
      <w:sz w:val="18"/>
      <w:szCs w:val="18"/>
      <w:lang w:eastAsia="en-US"/>
    </w:rPr>
  </w:style>
</w:styles>
</file>

<file path=word/webSettings.xml><?xml version="1.0" encoding="utf-8"?>
<w:webSettings xmlns:r="http://schemas.openxmlformats.org/officeDocument/2006/relationships" xmlns:w="http://schemas.openxmlformats.org/wordprocessingml/2006/main">
  <w:divs>
    <w:div w:id="26373768">
      <w:bodyDiv w:val="1"/>
      <w:marLeft w:val="0"/>
      <w:marRight w:val="0"/>
      <w:marTop w:val="0"/>
      <w:marBottom w:val="0"/>
      <w:divBdr>
        <w:top w:val="none" w:sz="0" w:space="0" w:color="auto"/>
        <w:left w:val="none" w:sz="0" w:space="0" w:color="auto"/>
        <w:bottom w:val="none" w:sz="0" w:space="0" w:color="auto"/>
        <w:right w:val="none" w:sz="0" w:space="0" w:color="auto"/>
      </w:divBdr>
    </w:div>
    <w:div w:id="165023353">
      <w:bodyDiv w:val="1"/>
      <w:marLeft w:val="0"/>
      <w:marRight w:val="0"/>
      <w:marTop w:val="0"/>
      <w:marBottom w:val="0"/>
      <w:divBdr>
        <w:top w:val="none" w:sz="0" w:space="0" w:color="auto"/>
        <w:left w:val="none" w:sz="0" w:space="0" w:color="auto"/>
        <w:bottom w:val="none" w:sz="0" w:space="0" w:color="auto"/>
        <w:right w:val="none" w:sz="0" w:space="0" w:color="auto"/>
      </w:divBdr>
    </w:div>
    <w:div w:id="169488559">
      <w:bodyDiv w:val="1"/>
      <w:marLeft w:val="0"/>
      <w:marRight w:val="0"/>
      <w:marTop w:val="0"/>
      <w:marBottom w:val="0"/>
      <w:divBdr>
        <w:top w:val="none" w:sz="0" w:space="0" w:color="auto"/>
        <w:left w:val="none" w:sz="0" w:space="0" w:color="auto"/>
        <w:bottom w:val="none" w:sz="0" w:space="0" w:color="auto"/>
        <w:right w:val="none" w:sz="0" w:space="0" w:color="auto"/>
      </w:divBdr>
    </w:div>
    <w:div w:id="193153735">
      <w:bodyDiv w:val="1"/>
      <w:marLeft w:val="0"/>
      <w:marRight w:val="0"/>
      <w:marTop w:val="0"/>
      <w:marBottom w:val="0"/>
      <w:divBdr>
        <w:top w:val="none" w:sz="0" w:space="0" w:color="auto"/>
        <w:left w:val="none" w:sz="0" w:space="0" w:color="auto"/>
        <w:bottom w:val="none" w:sz="0" w:space="0" w:color="auto"/>
        <w:right w:val="none" w:sz="0" w:space="0" w:color="auto"/>
      </w:divBdr>
    </w:div>
    <w:div w:id="243344393">
      <w:bodyDiv w:val="1"/>
      <w:marLeft w:val="0"/>
      <w:marRight w:val="0"/>
      <w:marTop w:val="0"/>
      <w:marBottom w:val="0"/>
      <w:divBdr>
        <w:top w:val="none" w:sz="0" w:space="0" w:color="auto"/>
        <w:left w:val="none" w:sz="0" w:space="0" w:color="auto"/>
        <w:bottom w:val="none" w:sz="0" w:space="0" w:color="auto"/>
        <w:right w:val="none" w:sz="0" w:space="0" w:color="auto"/>
      </w:divBdr>
    </w:div>
    <w:div w:id="330253665">
      <w:bodyDiv w:val="1"/>
      <w:marLeft w:val="0"/>
      <w:marRight w:val="0"/>
      <w:marTop w:val="0"/>
      <w:marBottom w:val="0"/>
      <w:divBdr>
        <w:top w:val="none" w:sz="0" w:space="0" w:color="auto"/>
        <w:left w:val="none" w:sz="0" w:space="0" w:color="auto"/>
        <w:bottom w:val="none" w:sz="0" w:space="0" w:color="auto"/>
        <w:right w:val="none" w:sz="0" w:space="0" w:color="auto"/>
      </w:divBdr>
      <w:divsChild>
        <w:div w:id="1402601890">
          <w:marLeft w:val="0"/>
          <w:marRight w:val="0"/>
          <w:marTop w:val="0"/>
          <w:marBottom w:val="0"/>
          <w:divBdr>
            <w:top w:val="none" w:sz="0" w:space="0" w:color="auto"/>
            <w:left w:val="none" w:sz="0" w:space="0" w:color="auto"/>
            <w:bottom w:val="none" w:sz="0" w:space="0" w:color="auto"/>
            <w:right w:val="none" w:sz="0" w:space="0" w:color="auto"/>
          </w:divBdr>
        </w:div>
        <w:div w:id="854148385">
          <w:marLeft w:val="0"/>
          <w:marRight w:val="0"/>
          <w:marTop w:val="0"/>
          <w:marBottom w:val="0"/>
          <w:divBdr>
            <w:top w:val="none" w:sz="0" w:space="0" w:color="auto"/>
            <w:left w:val="none" w:sz="0" w:space="0" w:color="auto"/>
            <w:bottom w:val="none" w:sz="0" w:space="0" w:color="auto"/>
            <w:right w:val="none" w:sz="0" w:space="0" w:color="auto"/>
          </w:divBdr>
        </w:div>
        <w:div w:id="233131866">
          <w:marLeft w:val="0"/>
          <w:marRight w:val="0"/>
          <w:marTop w:val="0"/>
          <w:marBottom w:val="0"/>
          <w:divBdr>
            <w:top w:val="none" w:sz="0" w:space="0" w:color="auto"/>
            <w:left w:val="none" w:sz="0" w:space="0" w:color="auto"/>
            <w:bottom w:val="none" w:sz="0" w:space="0" w:color="auto"/>
            <w:right w:val="none" w:sz="0" w:space="0" w:color="auto"/>
          </w:divBdr>
        </w:div>
        <w:div w:id="1539930291">
          <w:marLeft w:val="0"/>
          <w:marRight w:val="0"/>
          <w:marTop w:val="0"/>
          <w:marBottom w:val="0"/>
          <w:divBdr>
            <w:top w:val="none" w:sz="0" w:space="0" w:color="auto"/>
            <w:left w:val="none" w:sz="0" w:space="0" w:color="auto"/>
            <w:bottom w:val="none" w:sz="0" w:space="0" w:color="auto"/>
            <w:right w:val="none" w:sz="0" w:space="0" w:color="auto"/>
          </w:divBdr>
        </w:div>
        <w:div w:id="377700823">
          <w:marLeft w:val="0"/>
          <w:marRight w:val="0"/>
          <w:marTop w:val="0"/>
          <w:marBottom w:val="0"/>
          <w:divBdr>
            <w:top w:val="none" w:sz="0" w:space="0" w:color="auto"/>
            <w:left w:val="none" w:sz="0" w:space="0" w:color="auto"/>
            <w:bottom w:val="none" w:sz="0" w:space="0" w:color="auto"/>
            <w:right w:val="none" w:sz="0" w:space="0" w:color="auto"/>
          </w:divBdr>
        </w:div>
        <w:div w:id="1577206847">
          <w:marLeft w:val="0"/>
          <w:marRight w:val="0"/>
          <w:marTop w:val="0"/>
          <w:marBottom w:val="0"/>
          <w:divBdr>
            <w:top w:val="none" w:sz="0" w:space="0" w:color="auto"/>
            <w:left w:val="none" w:sz="0" w:space="0" w:color="auto"/>
            <w:bottom w:val="none" w:sz="0" w:space="0" w:color="auto"/>
            <w:right w:val="none" w:sz="0" w:space="0" w:color="auto"/>
          </w:divBdr>
        </w:div>
        <w:div w:id="919212404">
          <w:marLeft w:val="0"/>
          <w:marRight w:val="0"/>
          <w:marTop w:val="0"/>
          <w:marBottom w:val="0"/>
          <w:divBdr>
            <w:top w:val="none" w:sz="0" w:space="0" w:color="auto"/>
            <w:left w:val="none" w:sz="0" w:space="0" w:color="auto"/>
            <w:bottom w:val="none" w:sz="0" w:space="0" w:color="auto"/>
            <w:right w:val="none" w:sz="0" w:space="0" w:color="auto"/>
          </w:divBdr>
        </w:div>
      </w:divsChild>
    </w:div>
    <w:div w:id="362484970">
      <w:bodyDiv w:val="1"/>
      <w:marLeft w:val="0"/>
      <w:marRight w:val="0"/>
      <w:marTop w:val="0"/>
      <w:marBottom w:val="0"/>
      <w:divBdr>
        <w:top w:val="none" w:sz="0" w:space="0" w:color="auto"/>
        <w:left w:val="none" w:sz="0" w:space="0" w:color="auto"/>
        <w:bottom w:val="none" w:sz="0" w:space="0" w:color="auto"/>
        <w:right w:val="none" w:sz="0" w:space="0" w:color="auto"/>
      </w:divBdr>
    </w:div>
    <w:div w:id="542905315">
      <w:bodyDiv w:val="1"/>
      <w:marLeft w:val="0"/>
      <w:marRight w:val="0"/>
      <w:marTop w:val="0"/>
      <w:marBottom w:val="0"/>
      <w:divBdr>
        <w:top w:val="none" w:sz="0" w:space="0" w:color="auto"/>
        <w:left w:val="none" w:sz="0" w:space="0" w:color="auto"/>
        <w:bottom w:val="none" w:sz="0" w:space="0" w:color="auto"/>
        <w:right w:val="none" w:sz="0" w:space="0" w:color="auto"/>
      </w:divBdr>
    </w:div>
    <w:div w:id="655307971">
      <w:bodyDiv w:val="1"/>
      <w:marLeft w:val="0"/>
      <w:marRight w:val="0"/>
      <w:marTop w:val="0"/>
      <w:marBottom w:val="0"/>
      <w:divBdr>
        <w:top w:val="none" w:sz="0" w:space="0" w:color="auto"/>
        <w:left w:val="none" w:sz="0" w:space="0" w:color="auto"/>
        <w:bottom w:val="none" w:sz="0" w:space="0" w:color="auto"/>
        <w:right w:val="none" w:sz="0" w:space="0" w:color="auto"/>
      </w:divBdr>
      <w:divsChild>
        <w:div w:id="1750229169">
          <w:marLeft w:val="0"/>
          <w:marRight w:val="0"/>
          <w:marTop w:val="0"/>
          <w:marBottom w:val="0"/>
          <w:divBdr>
            <w:top w:val="none" w:sz="0" w:space="0" w:color="auto"/>
            <w:left w:val="none" w:sz="0" w:space="0" w:color="auto"/>
            <w:bottom w:val="none" w:sz="0" w:space="0" w:color="auto"/>
            <w:right w:val="none" w:sz="0" w:space="0" w:color="auto"/>
          </w:divBdr>
        </w:div>
        <w:div w:id="69280421">
          <w:marLeft w:val="0"/>
          <w:marRight w:val="0"/>
          <w:marTop w:val="0"/>
          <w:marBottom w:val="0"/>
          <w:divBdr>
            <w:top w:val="none" w:sz="0" w:space="0" w:color="auto"/>
            <w:left w:val="none" w:sz="0" w:space="0" w:color="auto"/>
            <w:bottom w:val="none" w:sz="0" w:space="0" w:color="auto"/>
            <w:right w:val="none" w:sz="0" w:space="0" w:color="auto"/>
          </w:divBdr>
        </w:div>
      </w:divsChild>
    </w:div>
    <w:div w:id="695086039">
      <w:bodyDiv w:val="1"/>
      <w:marLeft w:val="0"/>
      <w:marRight w:val="0"/>
      <w:marTop w:val="0"/>
      <w:marBottom w:val="0"/>
      <w:divBdr>
        <w:top w:val="none" w:sz="0" w:space="0" w:color="auto"/>
        <w:left w:val="none" w:sz="0" w:space="0" w:color="auto"/>
        <w:bottom w:val="none" w:sz="0" w:space="0" w:color="auto"/>
        <w:right w:val="none" w:sz="0" w:space="0" w:color="auto"/>
      </w:divBdr>
    </w:div>
    <w:div w:id="821694825">
      <w:bodyDiv w:val="1"/>
      <w:marLeft w:val="0"/>
      <w:marRight w:val="0"/>
      <w:marTop w:val="0"/>
      <w:marBottom w:val="0"/>
      <w:divBdr>
        <w:top w:val="none" w:sz="0" w:space="0" w:color="auto"/>
        <w:left w:val="none" w:sz="0" w:space="0" w:color="auto"/>
        <w:bottom w:val="none" w:sz="0" w:space="0" w:color="auto"/>
        <w:right w:val="none" w:sz="0" w:space="0" w:color="auto"/>
      </w:divBdr>
    </w:div>
    <w:div w:id="1202743491">
      <w:bodyDiv w:val="1"/>
      <w:marLeft w:val="0"/>
      <w:marRight w:val="0"/>
      <w:marTop w:val="0"/>
      <w:marBottom w:val="0"/>
      <w:divBdr>
        <w:top w:val="none" w:sz="0" w:space="0" w:color="auto"/>
        <w:left w:val="none" w:sz="0" w:space="0" w:color="auto"/>
        <w:bottom w:val="none" w:sz="0" w:space="0" w:color="auto"/>
        <w:right w:val="none" w:sz="0" w:space="0" w:color="auto"/>
      </w:divBdr>
    </w:div>
    <w:div w:id="1333412875">
      <w:bodyDiv w:val="1"/>
      <w:marLeft w:val="0"/>
      <w:marRight w:val="0"/>
      <w:marTop w:val="0"/>
      <w:marBottom w:val="0"/>
      <w:divBdr>
        <w:top w:val="none" w:sz="0" w:space="0" w:color="auto"/>
        <w:left w:val="none" w:sz="0" w:space="0" w:color="auto"/>
        <w:bottom w:val="none" w:sz="0" w:space="0" w:color="auto"/>
        <w:right w:val="none" w:sz="0" w:space="0" w:color="auto"/>
      </w:divBdr>
    </w:div>
    <w:div w:id="1431972902">
      <w:bodyDiv w:val="1"/>
      <w:marLeft w:val="0"/>
      <w:marRight w:val="0"/>
      <w:marTop w:val="0"/>
      <w:marBottom w:val="0"/>
      <w:divBdr>
        <w:top w:val="none" w:sz="0" w:space="0" w:color="auto"/>
        <w:left w:val="none" w:sz="0" w:space="0" w:color="auto"/>
        <w:bottom w:val="none" w:sz="0" w:space="0" w:color="auto"/>
        <w:right w:val="none" w:sz="0" w:space="0" w:color="auto"/>
      </w:divBdr>
    </w:div>
    <w:div w:id="1438060631">
      <w:bodyDiv w:val="1"/>
      <w:marLeft w:val="0"/>
      <w:marRight w:val="0"/>
      <w:marTop w:val="0"/>
      <w:marBottom w:val="0"/>
      <w:divBdr>
        <w:top w:val="none" w:sz="0" w:space="0" w:color="auto"/>
        <w:left w:val="none" w:sz="0" w:space="0" w:color="auto"/>
        <w:bottom w:val="none" w:sz="0" w:space="0" w:color="auto"/>
        <w:right w:val="none" w:sz="0" w:space="0" w:color="auto"/>
      </w:divBdr>
    </w:div>
    <w:div w:id="1508977276">
      <w:bodyDiv w:val="1"/>
      <w:marLeft w:val="0"/>
      <w:marRight w:val="0"/>
      <w:marTop w:val="0"/>
      <w:marBottom w:val="0"/>
      <w:divBdr>
        <w:top w:val="none" w:sz="0" w:space="0" w:color="auto"/>
        <w:left w:val="none" w:sz="0" w:space="0" w:color="auto"/>
        <w:bottom w:val="none" w:sz="0" w:space="0" w:color="auto"/>
        <w:right w:val="none" w:sz="0" w:space="0" w:color="auto"/>
      </w:divBdr>
    </w:div>
    <w:div w:id="1546674342">
      <w:bodyDiv w:val="1"/>
      <w:marLeft w:val="0"/>
      <w:marRight w:val="0"/>
      <w:marTop w:val="0"/>
      <w:marBottom w:val="0"/>
      <w:divBdr>
        <w:top w:val="none" w:sz="0" w:space="0" w:color="auto"/>
        <w:left w:val="none" w:sz="0" w:space="0" w:color="auto"/>
        <w:bottom w:val="none" w:sz="0" w:space="0" w:color="auto"/>
        <w:right w:val="none" w:sz="0" w:space="0" w:color="auto"/>
      </w:divBdr>
    </w:div>
    <w:div w:id="1589658052">
      <w:bodyDiv w:val="1"/>
      <w:marLeft w:val="0"/>
      <w:marRight w:val="0"/>
      <w:marTop w:val="0"/>
      <w:marBottom w:val="0"/>
      <w:divBdr>
        <w:top w:val="none" w:sz="0" w:space="0" w:color="auto"/>
        <w:left w:val="none" w:sz="0" w:space="0" w:color="auto"/>
        <w:bottom w:val="none" w:sz="0" w:space="0" w:color="auto"/>
        <w:right w:val="none" w:sz="0" w:space="0" w:color="auto"/>
      </w:divBdr>
    </w:div>
    <w:div w:id="1599295678">
      <w:bodyDiv w:val="1"/>
      <w:marLeft w:val="0"/>
      <w:marRight w:val="0"/>
      <w:marTop w:val="0"/>
      <w:marBottom w:val="0"/>
      <w:divBdr>
        <w:top w:val="none" w:sz="0" w:space="0" w:color="auto"/>
        <w:left w:val="none" w:sz="0" w:space="0" w:color="auto"/>
        <w:bottom w:val="none" w:sz="0" w:space="0" w:color="auto"/>
        <w:right w:val="none" w:sz="0" w:space="0" w:color="auto"/>
      </w:divBdr>
    </w:div>
    <w:div w:id="1664353198">
      <w:bodyDiv w:val="1"/>
      <w:marLeft w:val="0"/>
      <w:marRight w:val="0"/>
      <w:marTop w:val="0"/>
      <w:marBottom w:val="0"/>
      <w:divBdr>
        <w:top w:val="none" w:sz="0" w:space="0" w:color="auto"/>
        <w:left w:val="none" w:sz="0" w:space="0" w:color="auto"/>
        <w:bottom w:val="none" w:sz="0" w:space="0" w:color="auto"/>
        <w:right w:val="none" w:sz="0" w:space="0" w:color="auto"/>
      </w:divBdr>
      <w:divsChild>
        <w:div w:id="1465348854">
          <w:marLeft w:val="0"/>
          <w:marRight w:val="0"/>
          <w:marTop w:val="0"/>
          <w:marBottom w:val="0"/>
          <w:divBdr>
            <w:top w:val="none" w:sz="0" w:space="0" w:color="auto"/>
            <w:left w:val="none" w:sz="0" w:space="0" w:color="auto"/>
            <w:bottom w:val="none" w:sz="0" w:space="0" w:color="auto"/>
            <w:right w:val="none" w:sz="0" w:space="0" w:color="auto"/>
          </w:divBdr>
        </w:div>
        <w:div w:id="1908761913">
          <w:marLeft w:val="0"/>
          <w:marRight w:val="0"/>
          <w:marTop w:val="0"/>
          <w:marBottom w:val="0"/>
          <w:divBdr>
            <w:top w:val="none" w:sz="0" w:space="0" w:color="auto"/>
            <w:left w:val="none" w:sz="0" w:space="0" w:color="auto"/>
            <w:bottom w:val="none" w:sz="0" w:space="0" w:color="auto"/>
            <w:right w:val="none" w:sz="0" w:space="0" w:color="auto"/>
          </w:divBdr>
        </w:div>
      </w:divsChild>
    </w:div>
    <w:div w:id="1707370013">
      <w:bodyDiv w:val="1"/>
      <w:marLeft w:val="0"/>
      <w:marRight w:val="0"/>
      <w:marTop w:val="0"/>
      <w:marBottom w:val="0"/>
      <w:divBdr>
        <w:top w:val="none" w:sz="0" w:space="0" w:color="auto"/>
        <w:left w:val="none" w:sz="0" w:space="0" w:color="auto"/>
        <w:bottom w:val="none" w:sz="0" w:space="0" w:color="auto"/>
        <w:right w:val="none" w:sz="0" w:space="0" w:color="auto"/>
      </w:divBdr>
    </w:div>
    <w:div w:id="1860774490">
      <w:bodyDiv w:val="1"/>
      <w:marLeft w:val="0"/>
      <w:marRight w:val="0"/>
      <w:marTop w:val="0"/>
      <w:marBottom w:val="0"/>
      <w:divBdr>
        <w:top w:val="none" w:sz="0" w:space="0" w:color="auto"/>
        <w:left w:val="none" w:sz="0" w:space="0" w:color="auto"/>
        <w:bottom w:val="none" w:sz="0" w:space="0" w:color="auto"/>
        <w:right w:val="none" w:sz="0" w:space="0" w:color="auto"/>
      </w:divBdr>
      <w:divsChild>
        <w:div w:id="415368892">
          <w:marLeft w:val="547"/>
          <w:marRight w:val="0"/>
          <w:marTop w:val="144"/>
          <w:marBottom w:val="0"/>
          <w:divBdr>
            <w:top w:val="none" w:sz="0" w:space="0" w:color="auto"/>
            <w:left w:val="none" w:sz="0" w:space="0" w:color="auto"/>
            <w:bottom w:val="none" w:sz="0" w:space="0" w:color="auto"/>
            <w:right w:val="none" w:sz="0" w:space="0" w:color="auto"/>
          </w:divBdr>
        </w:div>
      </w:divsChild>
    </w:div>
    <w:div w:id="1911843650">
      <w:bodyDiv w:val="1"/>
      <w:marLeft w:val="0"/>
      <w:marRight w:val="0"/>
      <w:marTop w:val="0"/>
      <w:marBottom w:val="0"/>
      <w:divBdr>
        <w:top w:val="none" w:sz="0" w:space="0" w:color="auto"/>
        <w:left w:val="none" w:sz="0" w:space="0" w:color="auto"/>
        <w:bottom w:val="none" w:sz="0" w:space="0" w:color="auto"/>
        <w:right w:val="none" w:sz="0" w:space="0" w:color="auto"/>
      </w:divBdr>
    </w:div>
    <w:div w:id="1917930255">
      <w:bodyDiv w:val="1"/>
      <w:marLeft w:val="0"/>
      <w:marRight w:val="0"/>
      <w:marTop w:val="0"/>
      <w:marBottom w:val="0"/>
      <w:divBdr>
        <w:top w:val="none" w:sz="0" w:space="0" w:color="auto"/>
        <w:left w:val="none" w:sz="0" w:space="0" w:color="auto"/>
        <w:bottom w:val="none" w:sz="0" w:space="0" w:color="auto"/>
        <w:right w:val="none" w:sz="0" w:space="0" w:color="auto"/>
      </w:divBdr>
      <w:divsChild>
        <w:div w:id="943852383">
          <w:marLeft w:val="0"/>
          <w:marRight w:val="0"/>
          <w:marTop w:val="0"/>
          <w:marBottom w:val="0"/>
          <w:divBdr>
            <w:top w:val="none" w:sz="0" w:space="0" w:color="auto"/>
            <w:left w:val="none" w:sz="0" w:space="0" w:color="auto"/>
            <w:bottom w:val="none" w:sz="0" w:space="0" w:color="auto"/>
            <w:right w:val="none" w:sz="0" w:space="0" w:color="auto"/>
          </w:divBdr>
        </w:div>
      </w:divsChild>
    </w:div>
    <w:div w:id="1931039906">
      <w:bodyDiv w:val="1"/>
      <w:marLeft w:val="0"/>
      <w:marRight w:val="0"/>
      <w:marTop w:val="0"/>
      <w:marBottom w:val="0"/>
      <w:divBdr>
        <w:top w:val="none" w:sz="0" w:space="0" w:color="auto"/>
        <w:left w:val="none" w:sz="0" w:space="0" w:color="auto"/>
        <w:bottom w:val="none" w:sz="0" w:space="0" w:color="auto"/>
        <w:right w:val="none" w:sz="0" w:space="0" w:color="auto"/>
      </w:divBdr>
    </w:div>
    <w:div w:id="2046901098">
      <w:bodyDiv w:val="1"/>
      <w:marLeft w:val="0"/>
      <w:marRight w:val="0"/>
      <w:marTop w:val="0"/>
      <w:marBottom w:val="0"/>
      <w:divBdr>
        <w:top w:val="none" w:sz="0" w:space="0" w:color="auto"/>
        <w:left w:val="none" w:sz="0" w:space="0" w:color="auto"/>
        <w:bottom w:val="none" w:sz="0" w:space="0" w:color="auto"/>
        <w:right w:val="none" w:sz="0" w:space="0" w:color="auto"/>
      </w:divBdr>
    </w:div>
    <w:div w:id="209678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2B207F-17E2-4147-A0DA-D099F783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Pages>
  <Words>1667</Words>
  <Characters>9507</Characters>
  <Application>Microsoft Office Word</Application>
  <DocSecurity>0</DocSecurity>
  <Lines>79</Lines>
  <Paragraphs>22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11152</CharactersWithSpaces>
  <SharedDoc>false</SharedDoc>
  <HLinks>
    <vt:vector size="90" baseType="variant">
      <vt:variant>
        <vt:i4>1966134</vt:i4>
      </vt:variant>
      <vt:variant>
        <vt:i4>80</vt:i4>
      </vt:variant>
      <vt:variant>
        <vt:i4>0</vt:i4>
      </vt:variant>
      <vt:variant>
        <vt:i4>5</vt:i4>
      </vt:variant>
      <vt:variant>
        <vt:lpwstr/>
      </vt:variant>
      <vt:variant>
        <vt:lpwstr>_Toc417851014</vt:lpwstr>
      </vt:variant>
      <vt:variant>
        <vt:i4>1966134</vt:i4>
      </vt:variant>
      <vt:variant>
        <vt:i4>74</vt:i4>
      </vt:variant>
      <vt:variant>
        <vt:i4>0</vt:i4>
      </vt:variant>
      <vt:variant>
        <vt:i4>5</vt:i4>
      </vt:variant>
      <vt:variant>
        <vt:lpwstr/>
      </vt:variant>
      <vt:variant>
        <vt:lpwstr>_Toc417851013</vt:lpwstr>
      </vt:variant>
      <vt:variant>
        <vt:i4>1966134</vt:i4>
      </vt:variant>
      <vt:variant>
        <vt:i4>68</vt:i4>
      </vt:variant>
      <vt:variant>
        <vt:i4>0</vt:i4>
      </vt:variant>
      <vt:variant>
        <vt:i4>5</vt:i4>
      </vt:variant>
      <vt:variant>
        <vt:lpwstr/>
      </vt:variant>
      <vt:variant>
        <vt:lpwstr>_Toc417851012</vt:lpwstr>
      </vt:variant>
      <vt:variant>
        <vt:i4>1966134</vt:i4>
      </vt:variant>
      <vt:variant>
        <vt:i4>62</vt:i4>
      </vt:variant>
      <vt:variant>
        <vt:i4>0</vt:i4>
      </vt:variant>
      <vt:variant>
        <vt:i4>5</vt:i4>
      </vt:variant>
      <vt:variant>
        <vt:lpwstr/>
      </vt:variant>
      <vt:variant>
        <vt:lpwstr>_Toc417851011</vt:lpwstr>
      </vt:variant>
      <vt:variant>
        <vt:i4>1966134</vt:i4>
      </vt:variant>
      <vt:variant>
        <vt:i4>56</vt:i4>
      </vt:variant>
      <vt:variant>
        <vt:i4>0</vt:i4>
      </vt:variant>
      <vt:variant>
        <vt:i4>5</vt:i4>
      </vt:variant>
      <vt:variant>
        <vt:lpwstr/>
      </vt:variant>
      <vt:variant>
        <vt:lpwstr>_Toc417851010</vt:lpwstr>
      </vt:variant>
      <vt:variant>
        <vt:i4>2031670</vt:i4>
      </vt:variant>
      <vt:variant>
        <vt:i4>50</vt:i4>
      </vt:variant>
      <vt:variant>
        <vt:i4>0</vt:i4>
      </vt:variant>
      <vt:variant>
        <vt:i4>5</vt:i4>
      </vt:variant>
      <vt:variant>
        <vt:lpwstr/>
      </vt:variant>
      <vt:variant>
        <vt:lpwstr>_Toc417851009</vt:lpwstr>
      </vt:variant>
      <vt:variant>
        <vt:i4>2031670</vt:i4>
      </vt:variant>
      <vt:variant>
        <vt:i4>44</vt:i4>
      </vt:variant>
      <vt:variant>
        <vt:i4>0</vt:i4>
      </vt:variant>
      <vt:variant>
        <vt:i4>5</vt:i4>
      </vt:variant>
      <vt:variant>
        <vt:lpwstr/>
      </vt:variant>
      <vt:variant>
        <vt:lpwstr>_Toc417851008</vt:lpwstr>
      </vt:variant>
      <vt:variant>
        <vt:i4>2031670</vt:i4>
      </vt:variant>
      <vt:variant>
        <vt:i4>38</vt:i4>
      </vt:variant>
      <vt:variant>
        <vt:i4>0</vt:i4>
      </vt:variant>
      <vt:variant>
        <vt:i4>5</vt:i4>
      </vt:variant>
      <vt:variant>
        <vt:lpwstr/>
      </vt:variant>
      <vt:variant>
        <vt:lpwstr>_Toc417851007</vt:lpwstr>
      </vt:variant>
      <vt:variant>
        <vt:i4>2031670</vt:i4>
      </vt:variant>
      <vt:variant>
        <vt:i4>32</vt:i4>
      </vt:variant>
      <vt:variant>
        <vt:i4>0</vt:i4>
      </vt:variant>
      <vt:variant>
        <vt:i4>5</vt:i4>
      </vt:variant>
      <vt:variant>
        <vt:lpwstr/>
      </vt:variant>
      <vt:variant>
        <vt:lpwstr>_Toc417851006</vt:lpwstr>
      </vt:variant>
      <vt:variant>
        <vt:i4>2031670</vt:i4>
      </vt:variant>
      <vt:variant>
        <vt:i4>26</vt:i4>
      </vt:variant>
      <vt:variant>
        <vt:i4>0</vt:i4>
      </vt:variant>
      <vt:variant>
        <vt:i4>5</vt:i4>
      </vt:variant>
      <vt:variant>
        <vt:lpwstr/>
      </vt:variant>
      <vt:variant>
        <vt:lpwstr>_Toc417851005</vt:lpwstr>
      </vt:variant>
      <vt:variant>
        <vt:i4>2031670</vt:i4>
      </vt:variant>
      <vt:variant>
        <vt:i4>20</vt:i4>
      </vt:variant>
      <vt:variant>
        <vt:i4>0</vt:i4>
      </vt:variant>
      <vt:variant>
        <vt:i4>5</vt:i4>
      </vt:variant>
      <vt:variant>
        <vt:lpwstr/>
      </vt:variant>
      <vt:variant>
        <vt:lpwstr>_Toc417851004</vt:lpwstr>
      </vt:variant>
      <vt:variant>
        <vt:i4>2031670</vt:i4>
      </vt:variant>
      <vt:variant>
        <vt:i4>14</vt:i4>
      </vt:variant>
      <vt:variant>
        <vt:i4>0</vt:i4>
      </vt:variant>
      <vt:variant>
        <vt:i4>5</vt:i4>
      </vt:variant>
      <vt:variant>
        <vt:lpwstr/>
      </vt:variant>
      <vt:variant>
        <vt:lpwstr>_Toc417851003</vt:lpwstr>
      </vt:variant>
      <vt:variant>
        <vt:i4>2031670</vt:i4>
      </vt:variant>
      <vt:variant>
        <vt:i4>8</vt:i4>
      </vt:variant>
      <vt:variant>
        <vt:i4>0</vt:i4>
      </vt:variant>
      <vt:variant>
        <vt:i4>5</vt:i4>
      </vt:variant>
      <vt:variant>
        <vt:lpwstr/>
      </vt:variant>
      <vt:variant>
        <vt:lpwstr>_Toc417851002</vt:lpwstr>
      </vt:variant>
      <vt:variant>
        <vt:i4>2031670</vt:i4>
      </vt:variant>
      <vt:variant>
        <vt:i4>2</vt:i4>
      </vt:variant>
      <vt:variant>
        <vt:i4>0</vt:i4>
      </vt:variant>
      <vt:variant>
        <vt:i4>5</vt:i4>
      </vt:variant>
      <vt:variant>
        <vt:lpwstr/>
      </vt:variant>
      <vt:variant>
        <vt:lpwstr>_Toc417851001</vt:lpwstr>
      </vt:variant>
      <vt:variant>
        <vt:i4>5374072</vt:i4>
      </vt:variant>
      <vt:variant>
        <vt:i4>0</vt:i4>
      </vt:variant>
      <vt:variant>
        <vt:i4>0</vt:i4>
      </vt:variant>
      <vt:variant>
        <vt:i4>5</vt:i4>
      </vt:variant>
      <vt:variant>
        <vt:lpwstr>http://ec.europa.eu/environment/nature/invasivealien/index_en.htm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ic2team</cp:lastModifiedBy>
  <cp:revision>7</cp:revision>
  <cp:lastPrinted>2014-07-02T23:13:00Z</cp:lastPrinted>
  <dcterms:created xsi:type="dcterms:W3CDTF">2015-08-28T05:40:00Z</dcterms:created>
  <dcterms:modified xsi:type="dcterms:W3CDTF">2015-08-28T07:48:00Z</dcterms:modified>
</cp:coreProperties>
</file>