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89C" w:rsidRDefault="00000000">
      <w:pPr>
        <w:pStyle w:val="a4"/>
      </w:pPr>
      <w:r>
        <w:t>Отчёт по лабораторной работе №6</w:t>
      </w:r>
    </w:p>
    <w:p w:rsidR="00A5289C" w:rsidRDefault="00000000">
      <w:pPr>
        <w:pStyle w:val="a5"/>
      </w:pPr>
      <w:r>
        <w:t>Задача об эпидемии</w:t>
      </w:r>
    </w:p>
    <w:p w:rsidR="00A5289C" w:rsidRDefault="00000000">
      <w:pPr>
        <w:pStyle w:val="Author"/>
      </w:pPr>
      <w:r>
        <w:t>Голощапова Ирина Борисовна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53047393"/>
        <w:docPartObj>
          <w:docPartGallery w:val="Table of Contents"/>
          <w:docPartUnique/>
        </w:docPartObj>
      </w:sdtPr>
      <w:sdtContent>
        <w:p w:rsidR="00A5289C" w:rsidRDefault="00000000">
          <w:pPr>
            <w:pStyle w:val="ae"/>
          </w:pPr>
          <w:r>
            <w:t>Содержание</w:t>
          </w:r>
        </w:p>
        <w:p w:rsidR="00826ADD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9905252" w:history="1">
            <w:r w:rsidR="00826ADD" w:rsidRPr="00D34040">
              <w:rPr>
                <w:rStyle w:val="ad"/>
                <w:noProof/>
              </w:rPr>
              <w:t>1</w:t>
            </w:r>
            <w:r w:rsidR="00826ADD">
              <w:rPr>
                <w:noProof/>
              </w:rPr>
              <w:tab/>
            </w:r>
            <w:r w:rsidR="00826ADD" w:rsidRPr="00D34040">
              <w:rPr>
                <w:rStyle w:val="ad"/>
                <w:noProof/>
              </w:rPr>
              <w:t>Цели и задачи лабораторной работы</w:t>
            </w:r>
            <w:r w:rsidR="00826ADD">
              <w:rPr>
                <w:noProof/>
                <w:webHidden/>
              </w:rPr>
              <w:tab/>
            </w:r>
            <w:r w:rsidR="00826ADD">
              <w:rPr>
                <w:noProof/>
                <w:webHidden/>
              </w:rPr>
              <w:fldChar w:fldCharType="begin"/>
            </w:r>
            <w:r w:rsidR="00826ADD">
              <w:rPr>
                <w:noProof/>
                <w:webHidden/>
              </w:rPr>
              <w:instrText xml:space="preserve"> PAGEREF _Toc129905252 \h </w:instrText>
            </w:r>
            <w:r w:rsidR="00826ADD">
              <w:rPr>
                <w:noProof/>
                <w:webHidden/>
              </w:rPr>
            </w:r>
            <w:r w:rsidR="00826ADD">
              <w:rPr>
                <w:noProof/>
                <w:webHidden/>
              </w:rPr>
              <w:fldChar w:fldCharType="separate"/>
            </w:r>
            <w:r w:rsidR="00826ADD">
              <w:rPr>
                <w:noProof/>
                <w:webHidden/>
              </w:rPr>
              <w:t>1</w:t>
            </w:r>
            <w:r w:rsidR="00826ADD">
              <w:rPr>
                <w:noProof/>
                <w:webHidden/>
              </w:rPr>
              <w:fldChar w:fldCharType="end"/>
            </w:r>
          </w:hyperlink>
        </w:p>
        <w:p w:rsidR="00826ADD" w:rsidRDefault="00826AD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9905253" w:history="1">
            <w:r w:rsidRPr="00D34040">
              <w:rPr>
                <w:rStyle w:val="ad"/>
                <w:noProof/>
              </w:rPr>
              <w:t>1.1</w:t>
            </w:r>
            <w:r>
              <w:rPr>
                <w:noProof/>
              </w:rPr>
              <w:tab/>
            </w:r>
            <w:r w:rsidRPr="00D34040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ADD" w:rsidRDefault="00826AD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9905254" w:history="1">
            <w:r w:rsidRPr="00D34040">
              <w:rPr>
                <w:rStyle w:val="ad"/>
                <w:noProof/>
              </w:rPr>
              <w:t>1.2</w:t>
            </w:r>
            <w:r>
              <w:rPr>
                <w:noProof/>
              </w:rPr>
              <w:tab/>
            </w:r>
            <w:r w:rsidRPr="00D34040">
              <w:rPr>
                <w:rStyle w:val="ad"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ADD" w:rsidRDefault="00826AD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9905255" w:history="1">
            <w:r w:rsidRPr="00D34040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D34040">
              <w:rPr>
                <w:rStyle w:val="ad"/>
                <w:noProof/>
              </w:rPr>
              <w:t>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ADD" w:rsidRDefault="00826AD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9905256" w:history="1">
            <w:r w:rsidRPr="00D34040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D34040">
              <w:rPr>
                <w:rStyle w:val="ad"/>
                <w:noProof/>
              </w:rPr>
              <w:t>Задача об эпидемии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ADD" w:rsidRDefault="00826AD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9905257" w:history="1">
            <w:r w:rsidRPr="00D34040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D34040">
              <w:rPr>
                <w:rStyle w:val="ad"/>
                <w:noProof/>
              </w:rPr>
              <w:t>Условие задачи (вариант №7)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ADD" w:rsidRDefault="00826AD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9905258" w:history="1">
            <w:r w:rsidRPr="00D34040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D3404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ADD" w:rsidRDefault="00826AD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9905259" w:history="1">
            <w:r w:rsidRPr="00D34040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D34040">
              <w:rPr>
                <w:rStyle w:val="ad"/>
                <w:noProof/>
              </w:rPr>
              <w:t>Реализация в OpenModelica. Случай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ADD" w:rsidRDefault="00826AD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9905260" w:history="1">
            <w:r w:rsidRPr="00D34040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D34040">
              <w:rPr>
                <w:rStyle w:val="ad"/>
                <w:noProof/>
              </w:rPr>
              <w:t>Реализация на Julia. Случай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ADD" w:rsidRDefault="00826AD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9905261" w:history="1">
            <w:r w:rsidRPr="00D34040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D34040">
              <w:rPr>
                <w:rStyle w:val="ad"/>
                <w:noProof/>
              </w:rPr>
              <w:t>Реализация в OpenModelica. Случай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ADD" w:rsidRDefault="00826AD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9905262" w:history="1">
            <w:r w:rsidRPr="00D34040">
              <w:rPr>
                <w:rStyle w:val="ad"/>
                <w:noProof/>
              </w:rPr>
              <w:t>4.4</w:t>
            </w:r>
            <w:r>
              <w:rPr>
                <w:noProof/>
              </w:rPr>
              <w:tab/>
            </w:r>
            <w:r w:rsidRPr="00D34040">
              <w:rPr>
                <w:rStyle w:val="ad"/>
                <w:noProof/>
              </w:rPr>
              <w:t>Реализация на Julia. Случай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ADD" w:rsidRDefault="00826AD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9905263" w:history="1">
            <w:r w:rsidRPr="00D34040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D3404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ADD" w:rsidRDefault="00826AD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9905264" w:history="1">
            <w:r w:rsidRPr="00D34040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D34040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9C" w:rsidRDefault="00000000">
          <w:r>
            <w:fldChar w:fldCharType="end"/>
          </w:r>
        </w:p>
      </w:sdtContent>
    </w:sdt>
    <w:p w:rsidR="00A5289C" w:rsidRDefault="00000000">
      <w:pPr>
        <w:pStyle w:val="1"/>
      </w:pPr>
      <w:bookmarkStart w:id="0" w:name="цели-и-задачи-лабораторной-работы"/>
      <w:bookmarkStart w:id="1" w:name="_Toc129905252"/>
      <w:r>
        <w:rPr>
          <w:rStyle w:val="SectionNumber"/>
        </w:rPr>
        <w:t>1</w:t>
      </w:r>
      <w:r>
        <w:tab/>
        <w:t>Цели и задачи лабораторной работы</w:t>
      </w:r>
      <w:bookmarkEnd w:id="1"/>
    </w:p>
    <w:p w:rsidR="00A5289C" w:rsidRDefault="00000000">
      <w:pPr>
        <w:pStyle w:val="2"/>
      </w:pPr>
      <w:bookmarkStart w:id="2" w:name="цель-работы"/>
      <w:bookmarkStart w:id="3" w:name="_Toc129905253"/>
      <w:r>
        <w:rPr>
          <w:rStyle w:val="SectionNumber"/>
        </w:rPr>
        <w:t>1.1</w:t>
      </w:r>
      <w:r>
        <w:tab/>
        <w:t>Цель работы</w:t>
      </w:r>
      <w:bookmarkEnd w:id="3"/>
    </w:p>
    <w:p w:rsidR="00A5289C" w:rsidRDefault="00000000">
      <w:pPr>
        <w:pStyle w:val="FirstParagraph"/>
      </w:pPr>
      <w:r>
        <w:t>Рассмотреть простейшую модель эпидемии.</w:t>
      </w:r>
    </w:p>
    <w:p w:rsidR="00A5289C" w:rsidRDefault="00000000">
      <w:pPr>
        <w:pStyle w:val="2"/>
      </w:pPr>
      <w:bookmarkStart w:id="4" w:name="задачи-работы"/>
      <w:bookmarkStart w:id="5" w:name="_Toc129905254"/>
      <w:bookmarkEnd w:id="2"/>
      <w:r>
        <w:rPr>
          <w:rStyle w:val="SectionNumber"/>
        </w:rPr>
        <w:t>1.2</w:t>
      </w:r>
      <w:r>
        <w:tab/>
        <w:t>Задачи работы</w:t>
      </w:r>
      <w:bookmarkEnd w:id="5"/>
    </w:p>
    <w:p w:rsidR="00A5289C" w:rsidRDefault="00000000">
      <w:pPr>
        <w:numPr>
          <w:ilvl w:val="0"/>
          <w:numId w:val="2"/>
        </w:numPr>
      </w:pPr>
      <w:r>
        <w:t>Согласно своему варианту задать начальные условия и коеффициенты пропорциональности.</w:t>
      </w:r>
    </w:p>
    <w:p w:rsidR="00A5289C" w:rsidRDefault="00000000">
      <w:pPr>
        <w:numPr>
          <w:ilvl w:val="0"/>
          <w:numId w:val="2"/>
        </w:numPr>
      </w:pPr>
      <w:r>
        <w:t>Построить графики изменения числа особей трех групп:</w:t>
      </w:r>
    </w:p>
    <w:p w:rsidR="00A5289C" w:rsidRDefault="00000000">
      <w:pPr>
        <w:numPr>
          <w:ilvl w:val="1"/>
          <w:numId w:val="3"/>
        </w:numPr>
      </w:pPr>
      <w:r>
        <w:t xml:space="preserve">восприимчивые к болезни, но пока здоровые особи: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A5289C" w:rsidRDefault="00000000">
      <w:pPr>
        <w:numPr>
          <w:ilvl w:val="1"/>
          <w:numId w:val="3"/>
        </w:numPr>
      </w:pPr>
      <w:r>
        <w:t xml:space="preserve">инфицированные особи, которые также являются распространителями инфекции: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A5289C" w:rsidRDefault="00000000">
      <w:pPr>
        <w:numPr>
          <w:ilvl w:val="1"/>
          <w:numId w:val="3"/>
        </w:numPr>
      </w:pPr>
      <w:r>
        <w:t xml:space="preserve">здоровые особи с иммунитетом к болезни: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A5289C" w:rsidRDefault="00000000">
      <w:pPr>
        <w:numPr>
          <w:ilvl w:val="0"/>
          <w:numId w:val="2"/>
        </w:numPr>
      </w:pPr>
      <w:r>
        <w:lastRenderedPageBreak/>
        <w:t>Рассмотреть, как будет протекать эпидемия в случае:</w:t>
      </w:r>
    </w:p>
    <w:p w:rsidR="00A5289C" w:rsidRDefault="00000000">
      <w:pPr>
        <w:numPr>
          <w:ilvl w:val="1"/>
          <w:numId w:val="4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</w:p>
    <w:p w:rsidR="00A5289C" w:rsidRDefault="00000000">
      <w:pPr>
        <w:numPr>
          <w:ilvl w:val="1"/>
          <w:numId w:val="4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</w:p>
    <w:p w:rsidR="00A5289C" w:rsidRDefault="00000000">
      <w:pPr>
        <w:pStyle w:val="1"/>
      </w:pPr>
      <w:bookmarkStart w:id="6" w:name="теоретическая-справка"/>
      <w:bookmarkStart w:id="7" w:name="_Toc129905255"/>
      <w:bookmarkEnd w:id="0"/>
      <w:bookmarkEnd w:id="4"/>
      <w:r>
        <w:rPr>
          <w:rStyle w:val="SectionNumber"/>
        </w:rPr>
        <w:t>2</w:t>
      </w:r>
      <w:r>
        <w:tab/>
        <w:t>Теоретическая справка</w:t>
      </w:r>
      <w:bookmarkEnd w:id="7"/>
    </w:p>
    <w:p w:rsidR="00A5289C" w:rsidRDefault="00000000">
      <w:pPr>
        <w:pStyle w:val="2"/>
      </w:pPr>
      <w:bookmarkStart w:id="8" w:name="задача-об-эпидемии"/>
      <w:bookmarkStart w:id="9" w:name="_Toc129905256"/>
      <w:r>
        <w:rPr>
          <w:rStyle w:val="SectionNumber"/>
        </w:rPr>
        <w:t>2.1</w:t>
      </w:r>
      <w:r>
        <w:tab/>
        <w:t>Задача об эпидемии</w:t>
      </w:r>
      <w:bookmarkEnd w:id="9"/>
    </w:p>
    <w:p w:rsidR="00A5289C" w:rsidRDefault="00000000">
      <w:pPr>
        <w:pStyle w:val="FirstParagraph"/>
      </w:pPr>
      <w:r>
        <w:t xml:space="preserve">Рассмотрим простейшую модель эпидемии. Предположим, что некая 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А третья группа обозначающаяся через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 это здоровые особи с иммунитетом к болезни.</w:t>
      </w:r>
    </w:p>
    <w:p w:rsidR="00A5289C" w:rsidRDefault="00000000">
      <w:pPr>
        <w:pStyle w:val="a0"/>
      </w:pPr>
      <w:r>
        <w:t xml:space="preserve">До того, как число заболевших не превышает критического значения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  <w:r>
        <w:t xml:space="preserve">, считаем, что все больные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  <w:r>
        <w:t>, тогда инфицирование способны заражать восприимчивых к болезни особей.</w:t>
      </w:r>
    </w:p>
    <w:p w:rsidR="00A5289C" w:rsidRDefault="00000000">
      <w:pPr>
        <w:pStyle w:val="a0"/>
      </w:pPr>
      <w: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меняется по следующему закону:</w:t>
      </w:r>
    </w:p>
    <w:p w:rsidR="00A5289C" w:rsidRDefault="00A5289C">
      <w:pPr>
        <w:pStyle w:val="a0"/>
      </w:pPr>
    </w:p>
    <w:p w:rsidR="00A5289C" w:rsidRDefault="00000000">
      <w:pPr>
        <w:pStyle w:val="a0"/>
      </w:pPr>
      <w: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 w:rsidR="00A5289C" w:rsidRDefault="00A5289C">
      <w:pPr>
        <w:pStyle w:val="a0"/>
      </w:pPr>
    </w:p>
    <w:p w:rsidR="00A5289C" w:rsidRDefault="00000000">
      <w:pPr>
        <w:pStyle w:val="a0"/>
      </w:pPr>
      <w:r>
        <w:t>А скорость изменения выздоравливающих особей (при этом приобретающие иммунитет к болезни):</w:t>
      </w:r>
    </w:p>
    <w:p w:rsidR="00A5289C" w:rsidRDefault="00A5289C">
      <w:pPr>
        <w:pStyle w:val="a0"/>
      </w:pPr>
    </w:p>
    <w:p w:rsidR="00A5289C" w:rsidRDefault="00000000">
      <w:pPr>
        <w:pStyle w:val="a0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</m:oMath>
      <w:r>
        <w:t xml:space="preserve">, </w:t>
      </w:r>
      <m:oMath>
        <m:r>
          <w:rPr>
            <w:rFonts w:ascii="Cambria Math" w:hAnsi="Cambria Math"/>
          </w:rPr>
          <m:t>β</m:t>
        </m:r>
      </m:oMath>
      <w:r>
        <w:t xml:space="preserve"> - это коэффициенты заболеваемости и выздоровления соответственно.</w:t>
      </w:r>
    </w:p>
    <w:p w:rsidR="00A5289C" w:rsidRDefault="00000000">
      <w:pPr>
        <w:pStyle w:val="a0"/>
      </w:pPr>
      <w:r>
        <w:t xml:space="preserve">Для того, чтобы решения соответствующих уравнений определялось однозначно, необходимо задать начальные условия .Считаем,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а число инфицированных и восприимчивых к болезни особей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  <w:r>
        <w:t xml:space="preserve"> 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  <w:r>
        <w:t xml:space="preserve"> .</w:t>
      </w:r>
    </w:p>
    <w:p w:rsidR="00A5289C" w:rsidRDefault="00000000">
      <w:pPr>
        <w:pStyle w:val="1"/>
      </w:pPr>
      <w:bookmarkStart w:id="10" w:name="условие-задачи-вариант-7"/>
      <w:bookmarkStart w:id="11" w:name="_Toc129905257"/>
      <w:bookmarkEnd w:id="6"/>
      <w:bookmarkEnd w:id="8"/>
      <w:r>
        <w:rPr>
          <w:rStyle w:val="SectionNumber"/>
        </w:rPr>
        <w:t>3</w:t>
      </w:r>
      <w:r>
        <w:tab/>
        <w:t>Условие задачи (вариант №7)</w:t>
      </w:r>
      <w:bookmarkEnd w:id="11"/>
    </w:p>
    <w:p w:rsidR="00A5289C" w:rsidRDefault="00000000">
      <w:pPr>
        <w:pStyle w:val="FirstParagraph"/>
      </w:pPr>
      <w:r>
        <w:t>На одном острове вспыхнула эпидемия. Известно, что из всех проживающих на острове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13000</m:t>
        </m:r>
      </m:oMath>
      <w:r>
        <w:t>) в момент начала эпидемии (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) число заболевших людей (являющихся </w:t>
      </w:r>
      <w:r>
        <w:lastRenderedPageBreak/>
        <w:t xml:space="preserve">распространителями инфекции)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113</m:t>
        </m:r>
      </m:oMath>
      <w: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</m:t>
        </m:r>
      </m:oMath>
      <w:r>
        <w:t xml:space="preserve">.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 Постройте графики изменения числа особей в каждой из трех групп. Рассмотрите, как будет протекать эпидемия в случае:</w:t>
      </w:r>
    </w:p>
    <w:p w:rsidR="00A5289C" w:rsidRDefault="00000000">
      <w:pPr>
        <w:numPr>
          <w:ilvl w:val="0"/>
          <w:numId w:val="5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</w:p>
    <w:p w:rsidR="00A5289C" w:rsidRDefault="00000000">
      <w:pPr>
        <w:numPr>
          <w:ilvl w:val="0"/>
          <w:numId w:val="5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</w:p>
    <w:p w:rsidR="00A5289C" w:rsidRDefault="00000000">
      <w:pPr>
        <w:pStyle w:val="1"/>
      </w:pPr>
      <w:bookmarkStart w:id="12" w:name="выполнение-лабораторной-работы"/>
      <w:bookmarkStart w:id="13" w:name="_Toc129905258"/>
      <w:bookmarkEnd w:id="10"/>
      <w:r>
        <w:rPr>
          <w:rStyle w:val="SectionNumber"/>
        </w:rPr>
        <w:t>4</w:t>
      </w:r>
      <w:r>
        <w:tab/>
        <w:t>Выполнение лабораторной работы</w:t>
      </w:r>
      <w:bookmarkEnd w:id="13"/>
    </w:p>
    <w:p w:rsidR="00A5289C" w:rsidRDefault="00000000">
      <w:pPr>
        <w:pStyle w:val="2"/>
      </w:pPr>
      <w:bookmarkStart w:id="14" w:name="реализация-в-openmodelica.-случай-1"/>
      <w:bookmarkStart w:id="15" w:name="_Toc129905259"/>
      <w:r>
        <w:rPr>
          <w:rStyle w:val="SectionNumber"/>
        </w:rPr>
        <w:t>4.1</w:t>
      </w:r>
      <w:r>
        <w:tab/>
        <w:t>Реализация в OpenModelica. Случай 1</w:t>
      </w:r>
      <w:bookmarkEnd w:id="15"/>
    </w:p>
    <w:p w:rsidR="00A5289C" w:rsidRDefault="00000000">
      <w:pPr>
        <w:pStyle w:val="FirstParagraph"/>
      </w:pPr>
      <w:r>
        <w:t>Для начала реализуем решение данной задачи в OpenModelica:</w:t>
      </w:r>
    </w:p>
    <w:p w:rsidR="00A5289C" w:rsidRDefault="00000000">
      <w:pPr>
        <w:pStyle w:val="a0"/>
      </w:pPr>
      <w:r>
        <w:t xml:space="preserve">Листинг программы для первого случая,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</w:p>
    <w:p w:rsidR="00A5289C" w:rsidRDefault="00000000">
      <w:pPr>
        <w:pStyle w:val="SourceCode"/>
      </w:pPr>
      <w:r>
        <w:rPr>
          <w:rStyle w:val="VerbatimChar"/>
        </w:rPr>
        <w:t xml:space="preserve">    //case 1: I&lt;=I*</w:t>
      </w:r>
      <w:r>
        <w:br/>
      </w:r>
      <w:r>
        <w:rPr>
          <w:rStyle w:val="VerbatimChar"/>
        </w:rPr>
        <w:t xml:space="preserve">    model lab6</w:t>
      </w:r>
      <w:r>
        <w:br/>
      </w:r>
      <w:r>
        <w:br/>
      </w:r>
      <w:r>
        <w:rPr>
          <w:rStyle w:val="VerbatimChar"/>
        </w:rPr>
        <w:t xml:space="preserve">    parameter Real a = 0.01;</w:t>
      </w:r>
      <w:r>
        <w:br/>
      </w:r>
      <w:r>
        <w:rPr>
          <w:rStyle w:val="VerbatimChar"/>
        </w:rPr>
        <w:t xml:space="preserve">    parameter Real b = 0.02;</w:t>
      </w:r>
      <w:r>
        <w:br/>
      </w:r>
      <w:r>
        <w:rPr>
          <w:rStyle w:val="VerbatimChar"/>
        </w:rPr>
        <w:t xml:space="preserve">    parameter Real N = 13000;</w:t>
      </w:r>
      <w:r>
        <w:br/>
      </w:r>
      <w:r>
        <w:rPr>
          <w:rStyle w:val="VerbatimChar"/>
        </w:rPr>
        <w:t xml:space="preserve">    parameter Real I0 = 113;</w:t>
      </w:r>
      <w:r>
        <w:br/>
      </w:r>
      <w:r>
        <w:rPr>
          <w:rStyle w:val="VerbatimChar"/>
        </w:rPr>
        <w:t xml:space="preserve">    parameter Real R0 = 13;</w:t>
      </w:r>
      <w:r>
        <w:br/>
      </w:r>
      <w:r>
        <w:rPr>
          <w:rStyle w:val="VerbatimChar"/>
        </w:rPr>
        <w:t xml:space="preserve">    parameter Real S0 = N - I0 - R0;</w:t>
      </w:r>
      <w:r>
        <w:br/>
      </w:r>
      <w:r>
        <w:br/>
      </w:r>
      <w:r>
        <w:rPr>
          <w:rStyle w:val="VerbatimChar"/>
        </w:rPr>
        <w:t xml:space="preserve">    Real S(start=S0);</w:t>
      </w:r>
      <w:r>
        <w:br/>
      </w:r>
      <w:r>
        <w:rPr>
          <w:rStyle w:val="VerbatimChar"/>
        </w:rPr>
        <w:t xml:space="preserve">    Real I(start=I0);</w:t>
      </w:r>
      <w:r>
        <w:br/>
      </w:r>
      <w:r>
        <w:rPr>
          <w:rStyle w:val="VerbatimChar"/>
        </w:rPr>
        <w:t xml:space="preserve">    Real R(start=R0);</w:t>
      </w:r>
      <w:r>
        <w:br/>
      </w:r>
      <w:r>
        <w:br/>
      </w:r>
      <w:r>
        <w:rPr>
          <w:rStyle w:val="VerbatimChar"/>
        </w:rPr>
        <w:t xml:space="preserve">  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br/>
      </w:r>
      <w:r>
        <w:rPr>
          <w:rStyle w:val="VerbatimChar"/>
        </w:rPr>
        <w:t xml:space="preserve">    annotation(experiment(StartTime = 0, StopTime = 200, Interval = 20));</w:t>
      </w:r>
      <w:r>
        <w:br/>
      </w:r>
      <w:r>
        <w:br/>
      </w:r>
      <w:r>
        <w:rPr>
          <w:rStyle w:val="VerbatimChar"/>
        </w:rPr>
        <w:t xml:space="preserve">    end lab6;</w:t>
      </w:r>
    </w:p>
    <w:p w:rsidR="00A5289C" w:rsidRDefault="00000000">
      <w:pPr>
        <w:pStyle w:val="FirstParagraph"/>
      </w:pPr>
      <w:r>
        <w:t xml:space="preserve">В результате получим следующие графики (рис. </w:t>
      </w:r>
      <w:hyperlink w:anchor="fig:01">
        <w:r>
          <w:rPr>
            <w:rStyle w:val="ad"/>
          </w:rPr>
          <w:t>1</w:t>
        </w:r>
      </w:hyperlink>
      <w:r>
        <w:t>):</w:t>
      </w:r>
    </w:p>
    <w:p w:rsidR="00A5289C" w:rsidRDefault="00000000">
      <w:pPr>
        <w:pStyle w:val="CaptionedFigure"/>
      </w:pPr>
      <w:bookmarkStart w:id="16" w:name="fig:01"/>
      <w:r>
        <w:rPr>
          <w:noProof/>
        </w:rPr>
        <w:lastRenderedPageBreak/>
        <w:drawing>
          <wp:inline distT="0" distB="0" distL="0" distR="0">
            <wp:extent cx="5334000" cy="2540182"/>
            <wp:effectExtent l="0" t="0" r="0" b="0"/>
            <wp:docPr id="1" name="Picture" descr="Figure 1: Графики на OpenModelica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opm_1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89C" w:rsidRDefault="00000000">
      <w:pPr>
        <w:pStyle w:val="ImageCaption"/>
      </w:pPr>
      <w:r>
        <w:t>Figure 1: Графики на OpenModelica. Случай 1</w:t>
      </w:r>
    </w:p>
    <w:bookmarkEnd w:id="16"/>
    <w:p w:rsidR="00A5289C" w:rsidRDefault="00000000">
      <w:pPr>
        <w:pStyle w:val="a0"/>
      </w:pPr>
      <w:r>
        <w:t xml:space="preserve">Так как значение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сильно отличается от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плохо виден характер изменения значений, поэтому попробуем вывести только функции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(рис. </w:t>
      </w:r>
      <w:hyperlink w:anchor="fig:02">
        <w:r>
          <w:rPr>
            <w:rStyle w:val="ad"/>
          </w:rPr>
          <w:t>2</w:t>
        </w:r>
      </w:hyperlink>
      <w:r>
        <w:t>):</w:t>
      </w:r>
    </w:p>
    <w:p w:rsidR="00A5289C" w:rsidRDefault="00000000">
      <w:pPr>
        <w:pStyle w:val="CaptionedFigure"/>
      </w:pPr>
      <w:bookmarkStart w:id="17" w:name="fig:02"/>
      <w:r>
        <w:rPr>
          <w:noProof/>
        </w:rPr>
        <w:drawing>
          <wp:inline distT="0" distB="0" distL="0" distR="0">
            <wp:extent cx="5334000" cy="2540182"/>
            <wp:effectExtent l="0" t="0" r="0" b="0"/>
            <wp:docPr id="2" name="Picture" descr="Figure 2: Графики на OpenModelica. Случай 1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opm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89C" w:rsidRDefault="00000000">
      <w:pPr>
        <w:pStyle w:val="ImageCaption"/>
      </w:pPr>
      <w:r>
        <w:t>Figure 2: Графики на OpenModelica. Случай 1_2</w:t>
      </w:r>
    </w:p>
    <w:p w:rsidR="00A5289C" w:rsidRDefault="00000000">
      <w:pPr>
        <w:pStyle w:val="2"/>
      </w:pPr>
      <w:bookmarkStart w:id="18" w:name="реализация-на-julia.-случай-1"/>
      <w:bookmarkStart w:id="19" w:name="_Toc129905260"/>
      <w:bookmarkEnd w:id="14"/>
      <w:bookmarkEnd w:id="17"/>
      <w:r>
        <w:rPr>
          <w:rStyle w:val="SectionNumber"/>
        </w:rPr>
        <w:t>4.2</w:t>
      </w:r>
      <w:r>
        <w:tab/>
        <w:t>Реализация на Julia. Случай 1</w:t>
      </w:r>
      <w:bookmarkEnd w:id="19"/>
    </w:p>
    <w:p w:rsidR="00A5289C" w:rsidRDefault="00000000">
      <w:pPr>
        <w:pStyle w:val="FirstParagraph"/>
      </w:pPr>
      <w:r>
        <w:t>Листинг программы:</w:t>
      </w:r>
    </w:p>
    <w:p w:rsidR="00A5289C" w:rsidRDefault="00000000">
      <w:pPr>
        <w:pStyle w:val="SourceCode"/>
      </w:pPr>
      <w:r>
        <w:rPr>
          <w:rStyle w:val="VerbatimChar"/>
        </w:rPr>
        <w:t xml:space="preserve">    using DifferentialEquations</w:t>
      </w:r>
      <w:r>
        <w:br/>
      </w:r>
      <w:r>
        <w:br/>
      </w:r>
      <w:r>
        <w:rPr>
          <w:rStyle w:val="VerbatimChar"/>
        </w:rPr>
        <w:t xml:space="preserve">    function lorenz!(du, u, p, t)</w:t>
      </w:r>
      <w:r>
        <w:br/>
      </w:r>
      <w:r>
        <w:rPr>
          <w:rStyle w:val="VerbatimChar"/>
        </w:rPr>
        <w:t xml:space="preserve">        a, b = p</w:t>
      </w:r>
      <w:r>
        <w:br/>
      </w:r>
      <w:r>
        <w:rPr>
          <w:rStyle w:val="VerbatimChar"/>
        </w:rPr>
        <w:t xml:space="preserve">        du[1] = 0</w:t>
      </w:r>
      <w:r>
        <w:br/>
      </w:r>
      <w:r>
        <w:rPr>
          <w:rStyle w:val="VerbatimChar"/>
        </w:rPr>
        <w:t xml:space="preserve">        du[2] = -b*u[1]</w:t>
      </w:r>
      <w:r>
        <w:br/>
      </w:r>
      <w:r>
        <w:rPr>
          <w:rStyle w:val="VerbatimChar"/>
        </w:rPr>
        <w:t xml:space="preserve">        du[3] = b*u[1]</w:t>
      </w:r>
      <w:r>
        <w:br/>
      </w:r>
      <w:r>
        <w:br/>
      </w:r>
      <w:r>
        <w:rPr>
          <w:rStyle w:val="VerbatimChar"/>
        </w:rPr>
        <w:t xml:space="preserve">    end</w:t>
      </w:r>
      <w:r>
        <w:br/>
      </w:r>
      <w:r>
        <w:lastRenderedPageBreak/>
        <w:br/>
      </w:r>
      <w:r>
        <w:rPr>
          <w:rStyle w:val="VerbatimChar"/>
        </w:rPr>
        <w:t xml:space="preserve">    const N = 13000</w:t>
      </w:r>
      <w:r>
        <w:br/>
      </w:r>
      <w:r>
        <w:rPr>
          <w:rStyle w:val="VerbatimChar"/>
        </w:rPr>
        <w:t xml:space="preserve">    const I0 = 113</w:t>
      </w:r>
      <w:r>
        <w:br/>
      </w:r>
      <w:r>
        <w:rPr>
          <w:rStyle w:val="VerbatimChar"/>
        </w:rPr>
        <w:t xml:space="preserve">    const R0 = 13</w:t>
      </w:r>
      <w:r>
        <w:br/>
      </w:r>
      <w:r>
        <w:rPr>
          <w:rStyle w:val="VerbatimChar"/>
        </w:rPr>
        <w:t xml:space="preserve">    const S0 = N - I0 - R0</w:t>
      </w:r>
      <w:r>
        <w:br/>
      </w:r>
      <w:r>
        <w:br/>
      </w:r>
      <w:r>
        <w:rPr>
          <w:rStyle w:val="VerbatimChar"/>
        </w:rPr>
        <w:t xml:space="preserve">    u0 = [I0, R0, S0]</w:t>
      </w:r>
      <w:r>
        <w:br/>
      </w:r>
      <w:r>
        <w:br/>
      </w:r>
      <w:r>
        <w:rPr>
          <w:rStyle w:val="VerbatimChar"/>
        </w:rPr>
        <w:t xml:space="preserve">    p = (0.01, 0.02)</w:t>
      </w:r>
      <w:r>
        <w:br/>
      </w:r>
      <w:r>
        <w:rPr>
          <w:rStyle w:val="VerbatimChar"/>
        </w:rPr>
        <w:t xml:space="preserve">    tspan = (0.0, 200.0)</w:t>
      </w:r>
      <w:r>
        <w:br/>
      </w:r>
      <w:r>
        <w:br/>
      </w:r>
      <w:r>
        <w:rPr>
          <w:rStyle w:val="VerbatimChar"/>
        </w:rPr>
        <w:t xml:space="preserve">    prob = ODEProblem(lorenz!, u0, tspan, p)</w:t>
      </w:r>
      <w:r>
        <w:br/>
      </w:r>
      <w:r>
        <w:rPr>
          <w:rStyle w:val="VerbatimChar"/>
        </w:rPr>
        <w:t xml:space="preserve">    sol = solve(prob, dtmax=20)</w:t>
      </w:r>
      <w:r>
        <w:br/>
      </w:r>
      <w:r>
        <w:br/>
      </w:r>
      <w:r>
        <w:rPr>
          <w:rStyle w:val="VerbatimChar"/>
        </w:rPr>
        <w:t xml:space="preserve">    using Plots; gr()</w:t>
      </w:r>
      <w:r>
        <w:br/>
      </w:r>
      <w:r>
        <w:rPr>
          <w:rStyle w:val="VerbatimChar"/>
        </w:rPr>
        <w:t xml:space="preserve">    plot(sol)</w:t>
      </w:r>
      <w:r>
        <w:br/>
      </w:r>
      <w:r>
        <w:rPr>
          <w:rStyle w:val="VerbatimChar"/>
        </w:rPr>
        <w:t xml:space="preserve">    savefig("julia_1.png")</w:t>
      </w:r>
    </w:p>
    <w:p w:rsidR="00A5289C" w:rsidRDefault="00000000">
      <w:pPr>
        <w:pStyle w:val="FirstParagraph"/>
      </w:pPr>
      <w:r>
        <w:t xml:space="preserve">В результате получим следующие графики, на которых виден характер поведения функций (рис. </w:t>
      </w:r>
      <w:hyperlink w:anchor="fig:03">
        <w:r>
          <w:rPr>
            <w:rStyle w:val="ad"/>
          </w:rPr>
          <w:t>3</w:t>
        </w:r>
      </w:hyperlink>
      <w:r>
        <w:t>):</w:t>
      </w:r>
    </w:p>
    <w:p w:rsidR="00A5289C" w:rsidRDefault="00000000">
      <w:pPr>
        <w:pStyle w:val="CaptionedFigure"/>
      </w:pPr>
      <w:bookmarkStart w:id="20" w:name="fig:03"/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3" name="Picture" descr="Figure 3: Графики на Julia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julia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89C" w:rsidRDefault="00000000">
      <w:pPr>
        <w:pStyle w:val="ImageCaption"/>
      </w:pPr>
      <w:r>
        <w:t>Figure 3: Графики на Julia. Случай 1</w:t>
      </w:r>
    </w:p>
    <w:p w:rsidR="00A5289C" w:rsidRDefault="00000000">
      <w:pPr>
        <w:pStyle w:val="2"/>
      </w:pPr>
      <w:bookmarkStart w:id="21" w:name="реализация-в-openmodelica.-случай-2"/>
      <w:bookmarkStart w:id="22" w:name="_Toc129905261"/>
      <w:bookmarkEnd w:id="18"/>
      <w:bookmarkEnd w:id="20"/>
      <w:r>
        <w:rPr>
          <w:rStyle w:val="SectionNumber"/>
        </w:rPr>
        <w:t>4.3</w:t>
      </w:r>
      <w:r>
        <w:tab/>
        <w:t>Реализация в OpenModelica. Случай 2</w:t>
      </w:r>
      <w:bookmarkEnd w:id="22"/>
    </w:p>
    <w:p w:rsidR="00A5289C" w:rsidRDefault="00000000">
      <w:pPr>
        <w:pStyle w:val="FirstParagraph"/>
      </w:pPr>
      <w:r>
        <w:t xml:space="preserve">Рассмотрим случай №2,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</w:p>
    <w:p w:rsidR="00A5289C" w:rsidRDefault="00000000">
      <w:pPr>
        <w:pStyle w:val="a0"/>
      </w:pPr>
      <w:r>
        <w:t>Листинг программы для второго случая:</w:t>
      </w:r>
    </w:p>
    <w:p w:rsidR="00A5289C" w:rsidRDefault="00000000">
      <w:pPr>
        <w:pStyle w:val="SourceCode"/>
      </w:pPr>
      <w:r>
        <w:rPr>
          <w:rStyle w:val="VerbatimChar"/>
        </w:rPr>
        <w:lastRenderedPageBreak/>
        <w:t xml:space="preserve">    //case 2: I&gt;I*</w:t>
      </w:r>
      <w:r>
        <w:br/>
      </w:r>
      <w:r>
        <w:rPr>
          <w:rStyle w:val="VerbatimChar"/>
        </w:rPr>
        <w:t xml:space="preserve">    model lab6_2</w:t>
      </w:r>
      <w:r>
        <w:br/>
      </w:r>
      <w:r>
        <w:br/>
      </w:r>
      <w:r>
        <w:rPr>
          <w:rStyle w:val="VerbatimChar"/>
        </w:rPr>
        <w:t xml:space="preserve">    parameter Real a = 0.01;</w:t>
      </w:r>
      <w:r>
        <w:br/>
      </w:r>
      <w:r>
        <w:rPr>
          <w:rStyle w:val="VerbatimChar"/>
        </w:rPr>
        <w:t xml:space="preserve">    parameter Real b = 0.02;</w:t>
      </w:r>
      <w:r>
        <w:br/>
      </w:r>
      <w:r>
        <w:rPr>
          <w:rStyle w:val="VerbatimChar"/>
        </w:rPr>
        <w:t xml:space="preserve">    parameter Real N = 13000;</w:t>
      </w:r>
      <w:r>
        <w:br/>
      </w:r>
      <w:r>
        <w:rPr>
          <w:rStyle w:val="VerbatimChar"/>
        </w:rPr>
        <w:t xml:space="preserve">    parameter Real I0 = 113;</w:t>
      </w:r>
      <w:r>
        <w:br/>
      </w:r>
      <w:r>
        <w:rPr>
          <w:rStyle w:val="VerbatimChar"/>
        </w:rPr>
        <w:t xml:space="preserve">    parameter Real R0 = 13;</w:t>
      </w:r>
      <w:r>
        <w:br/>
      </w:r>
      <w:r>
        <w:br/>
      </w:r>
      <w:r>
        <w:rPr>
          <w:rStyle w:val="VerbatimChar"/>
        </w:rPr>
        <w:t xml:space="preserve">    parameter Real S0 = N - I0 - R0;</w:t>
      </w:r>
      <w:r>
        <w:br/>
      </w:r>
      <w:r>
        <w:br/>
      </w:r>
      <w:r>
        <w:rPr>
          <w:rStyle w:val="VerbatimChar"/>
        </w:rPr>
        <w:t xml:space="preserve">    Real S(start=S0);</w:t>
      </w:r>
      <w:r>
        <w:br/>
      </w:r>
      <w:r>
        <w:rPr>
          <w:rStyle w:val="VerbatimChar"/>
        </w:rPr>
        <w:t xml:space="preserve">    Real I(start=I0);</w:t>
      </w:r>
      <w:r>
        <w:br/>
      </w:r>
      <w:r>
        <w:rPr>
          <w:rStyle w:val="VerbatimChar"/>
        </w:rPr>
        <w:t xml:space="preserve">    Real R(start=R0);</w:t>
      </w:r>
      <w:r>
        <w:br/>
      </w:r>
      <w:r>
        <w:br/>
      </w:r>
      <w:r>
        <w:rPr>
          <w:rStyle w:val="VerbatimChar"/>
        </w:rPr>
        <w:t xml:space="preserve">  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 - 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br/>
      </w:r>
      <w:r>
        <w:rPr>
          <w:rStyle w:val="VerbatimChar"/>
        </w:rPr>
        <w:t xml:space="preserve">    annotation(experiment(StartTime = 0, StopTime = 200, Interval = 1));</w:t>
      </w:r>
      <w:r>
        <w:br/>
      </w:r>
      <w:r>
        <w:br/>
      </w:r>
      <w:r>
        <w:rPr>
          <w:rStyle w:val="VerbatimChar"/>
        </w:rPr>
        <w:t xml:space="preserve">    end lab6_2;</w:t>
      </w:r>
    </w:p>
    <w:p w:rsidR="00A5289C" w:rsidRDefault="00000000">
      <w:pPr>
        <w:pStyle w:val="FirstParagraph"/>
      </w:pPr>
      <w:r>
        <w:t xml:space="preserve">Получим следующее решение (рис. </w:t>
      </w:r>
      <w:hyperlink w:anchor="fig:04">
        <w:r>
          <w:rPr>
            <w:rStyle w:val="ad"/>
          </w:rPr>
          <w:t>4</w:t>
        </w:r>
      </w:hyperlink>
      <w:r>
        <w:t>)</w:t>
      </w:r>
    </w:p>
    <w:p w:rsidR="00A5289C" w:rsidRDefault="00000000">
      <w:pPr>
        <w:pStyle w:val="CaptionedFigure"/>
      </w:pPr>
      <w:bookmarkStart w:id="23" w:name="fig:04"/>
      <w:r>
        <w:rPr>
          <w:noProof/>
        </w:rPr>
        <w:drawing>
          <wp:inline distT="0" distB="0" distL="0" distR="0">
            <wp:extent cx="5334000" cy="2540182"/>
            <wp:effectExtent l="0" t="0" r="0" b="0"/>
            <wp:docPr id="4" name="Picture" descr="Figure 4: Графики на OpenModelica.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opm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89C" w:rsidRDefault="00000000">
      <w:pPr>
        <w:pStyle w:val="ImageCaption"/>
      </w:pPr>
      <w:r>
        <w:t>Figure 4: Графики на OpenModelica. Случай 2</w:t>
      </w:r>
    </w:p>
    <w:p w:rsidR="00A5289C" w:rsidRDefault="00000000">
      <w:pPr>
        <w:pStyle w:val="2"/>
      </w:pPr>
      <w:bookmarkStart w:id="24" w:name="реализация-на-julia.-случай-2"/>
      <w:bookmarkStart w:id="25" w:name="_Toc129905262"/>
      <w:bookmarkEnd w:id="21"/>
      <w:bookmarkEnd w:id="23"/>
      <w:r>
        <w:rPr>
          <w:rStyle w:val="SectionNumber"/>
        </w:rPr>
        <w:t>4.4</w:t>
      </w:r>
      <w:r>
        <w:tab/>
        <w:t>Реализация на Julia. Случай 2</w:t>
      </w:r>
      <w:bookmarkEnd w:id="25"/>
    </w:p>
    <w:p w:rsidR="00A5289C" w:rsidRDefault="00000000">
      <w:pPr>
        <w:pStyle w:val="FirstParagraph"/>
      </w:pPr>
      <w:r>
        <w:t>Листинг программы:</w:t>
      </w:r>
    </w:p>
    <w:p w:rsidR="00A5289C" w:rsidRDefault="00000000">
      <w:pPr>
        <w:pStyle w:val="SourceCode"/>
      </w:pPr>
      <w:r>
        <w:rPr>
          <w:rStyle w:val="VerbatimChar"/>
        </w:rPr>
        <w:t xml:space="preserve">    using DifferentialEquations</w:t>
      </w:r>
      <w:r>
        <w:br/>
      </w:r>
      <w:r>
        <w:br/>
      </w:r>
      <w:r>
        <w:rPr>
          <w:rStyle w:val="VerbatimChar"/>
        </w:rPr>
        <w:t xml:space="preserve">    function lorenz!(du, u, p, t)</w:t>
      </w:r>
      <w:r>
        <w:br/>
      </w:r>
      <w:r>
        <w:rPr>
          <w:rStyle w:val="VerbatimChar"/>
        </w:rPr>
        <w:t xml:space="preserve">        a, b = p</w:t>
      </w:r>
      <w:r>
        <w:br/>
      </w:r>
      <w:r>
        <w:rPr>
          <w:rStyle w:val="VerbatimChar"/>
        </w:rPr>
        <w:lastRenderedPageBreak/>
        <w:t xml:space="preserve">        du[1] = -a*u[3]</w:t>
      </w:r>
      <w:r>
        <w:br/>
      </w:r>
      <w:r>
        <w:rPr>
          <w:rStyle w:val="VerbatimChar"/>
        </w:rPr>
        <w:t xml:space="preserve">        du[2] = a*u[3] - b*u[1]</w:t>
      </w:r>
      <w:r>
        <w:br/>
      </w:r>
      <w:r>
        <w:rPr>
          <w:rStyle w:val="VerbatimChar"/>
        </w:rPr>
        <w:t xml:space="preserve">        du[3] = b*u[1]</w:t>
      </w:r>
      <w:r>
        <w:br/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const N = 13000</w:t>
      </w:r>
      <w:r>
        <w:br/>
      </w:r>
      <w:r>
        <w:rPr>
          <w:rStyle w:val="VerbatimChar"/>
        </w:rPr>
        <w:t xml:space="preserve">    const I0 = 113</w:t>
      </w:r>
      <w:r>
        <w:br/>
      </w:r>
      <w:r>
        <w:rPr>
          <w:rStyle w:val="VerbatimChar"/>
        </w:rPr>
        <w:t xml:space="preserve">    const R0 = 13</w:t>
      </w:r>
      <w:r>
        <w:br/>
      </w:r>
      <w:r>
        <w:rPr>
          <w:rStyle w:val="VerbatimChar"/>
        </w:rPr>
        <w:t xml:space="preserve">    const S0 = N - I0 - R0</w:t>
      </w:r>
      <w:r>
        <w:br/>
      </w:r>
      <w:r>
        <w:br/>
      </w:r>
      <w:r>
        <w:rPr>
          <w:rStyle w:val="VerbatimChar"/>
        </w:rPr>
        <w:t xml:space="preserve">    u0 = [I0, R0, S0]</w:t>
      </w:r>
      <w:r>
        <w:br/>
      </w:r>
      <w:r>
        <w:br/>
      </w:r>
      <w:r>
        <w:rPr>
          <w:rStyle w:val="VerbatimChar"/>
        </w:rPr>
        <w:t xml:space="preserve">    p = (0.01, 0.02)</w:t>
      </w:r>
      <w:r>
        <w:br/>
      </w:r>
      <w:r>
        <w:rPr>
          <w:rStyle w:val="VerbatimChar"/>
        </w:rPr>
        <w:t xml:space="preserve">    tspan = (0.0, 200.0)</w:t>
      </w:r>
      <w:r>
        <w:br/>
      </w:r>
      <w:r>
        <w:br/>
      </w:r>
      <w:r>
        <w:rPr>
          <w:rStyle w:val="VerbatimChar"/>
        </w:rPr>
        <w:t xml:space="preserve">    prob = ODEProblem(lorenz!, u0, tspan, p)</w:t>
      </w:r>
      <w:r>
        <w:br/>
      </w:r>
      <w:r>
        <w:rPr>
          <w:rStyle w:val="VerbatimChar"/>
        </w:rPr>
        <w:t xml:space="preserve">    sol = solve(prob, dtmax=1)</w:t>
      </w:r>
      <w:r>
        <w:br/>
      </w:r>
      <w:r>
        <w:br/>
      </w:r>
      <w:r>
        <w:rPr>
          <w:rStyle w:val="VerbatimChar"/>
        </w:rPr>
        <w:t xml:space="preserve">    using Plots; gr()</w:t>
      </w:r>
      <w:r>
        <w:br/>
      </w:r>
      <w:r>
        <w:rPr>
          <w:rStyle w:val="VerbatimChar"/>
        </w:rPr>
        <w:t xml:space="preserve">    plot(sol)</w:t>
      </w:r>
      <w:r>
        <w:br/>
      </w:r>
      <w:r>
        <w:rPr>
          <w:rStyle w:val="VerbatimChar"/>
        </w:rPr>
        <w:t xml:space="preserve">    savefig("julia_2.png")</w:t>
      </w:r>
    </w:p>
    <w:p w:rsidR="00A5289C" w:rsidRDefault="00000000">
      <w:pPr>
        <w:pStyle w:val="FirstParagraph"/>
      </w:pPr>
      <w:r>
        <w:t xml:space="preserve">В результате получим следующие графики, на которых виден характер поведения функций (рис. </w:t>
      </w:r>
      <w:hyperlink w:anchor="fig:05">
        <w:r>
          <w:rPr>
            <w:rStyle w:val="ad"/>
          </w:rPr>
          <w:t>5</w:t>
        </w:r>
      </w:hyperlink>
      <w:r>
        <w:t>):</w:t>
      </w:r>
    </w:p>
    <w:p w:rsidR="00A5289C" w:rsidRDefault="00000000">
      <w:pPr>
        <w:pStyle w:val="CaptionedFigure"/>
      </w:pPr>
      <w:bookmarkStart w:id="26" w:name="fig:05"/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5" name="Picture" descr="Figure 5: Графики на Julia.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julia_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89C" w:rsidRDefault="00000000">
      <w:pPr>
        <w:pStyle w:val="ImageCaption"/>
      </w:pPr>
      <w:r>
        <w:t>Figure 5: Графики на Julia. Случай 2</w:t>
      </w:r>
    </w:p>
    <w:p w:rsidR="00A5289C" w:rsidRDefault="00000000">
      <w:pPr>
        <w:pStyle w:val="1"/>
      </w:pPr>
      <w:bookmarkStart w:id="27" w:name="выводы"/>
      <w:bookmarkStart w:id="28" w:name="_Toc129905263"/>
      <w:bookmarkEnd w:id="12"/>
      <w:bookmarkEnd w:id="24"/>
      <w:bookmarkEnd w:id="26"/>
      <w:r>
        <w:rPr>
          <w:rStyle w:val="SectionNumber"/>
        </w:rPr>
        <w:lastRenderedPageBreak/>
        <w:t>5</w:t>
      </w:r>
      <w:r>
        <w:tab/>
        <w:t>Выводы</w:t>
      </w:r>
      <w:bookmarkEnd w:id="28"/>
    </w:p>
    <w:p w:rsidR="00A5289C" w:rsidRDefault="00000000">
      <w:pPr>
        <w:pStyle w:val="FirstParagraph"/>
      </w:pPr>
      <w:r>
        <w:t>В ходе лабораторной работы нам удалось</w:t>
      </w:r>
    </w:p>
    <w:p w:rsidR="00A5289C" w:rsidRDefault="00000000">
      <w:pPr>
        <w:numPr>
          <w:ilvl w:val="0"/>
          <w:numId w:val="6"/>
        </w:numPr>
      </w:pPr>
      <w:r>
        <w:t>Построить графики изменения числа особей трех групп:</w:t>
      </w:r>
    </w:p>
    <w:p w:rsidR="00A5289C" w:rsidRDefault="00000000">
      <w:pPr>
        <w:numPr>
          <w:ilvl w:val="1"/>
          <w:numId w:val="7"/>
        </w:numPr>
      </w:pPr>
      <w:r>
        <w:t xml:space="preserve">восприимчивые к болезни, но пока здоровые особи: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A5289C" w:rsidRDefault="00000000">
      <w:pPr>
        <w:numPr>
          <w:ilvl w:val="1"/>
          <w:numId w:val="7"/>
        </w:numPr>
      </w:pPr>
      <w:r>
        <w:t xml:space="preserve">инфицированные особи, которые также являются распространителями инфекции: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A5289C" w:rsidRDefault="00000000">
      <w:pPr>
        <w:numPr>
          <w:ilvl w:val="1"/>
          <w:numId w:val="7"/>
        </w:numPr>
      </w:pPr>
      <w:r>
        <w:t xml:space="preserve">здоровые особи с иммунитетом к болезни: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A5289C" w:rsidRDefault="00000000">
      <w:pPr>
        <w:numPr>
          <w:ilvl w:val="0"/>
          <w:numId w:val="6"/>
        </w:numPr>
      </w:pPr>
      <w:r>
        <w:t>Рассмотреть, как будет протекать эпидемия в случае:</w:t>
      </w:r>
    </w:p>
    <w:p w:rsidR="00A5289C" w:rsidRDefault="00000000">
      <w:pPr>
        <w:numPr>
          <w:ilvl w:val="1"/>
          <w:numId w:val="8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</w:p>
    <w:p w:rsidR="00A5289C" w:rsidRDefault="00000000">
      <w:pPr>
        <w:numPr>
          <w:ilvl w:val="1"/>
          <w:numId w:val="8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</w:p>
    <w:p w:rsidR="00A5289C" w:rsidRDefault="00000000">
      <w:pPr>
        <w:pStyle w:val="1"/>
      </w:pPr>
      <w:bookmarkStart w:id="29" w:name="библиография"/>
      <w:bookmarkStart w:id="30" w:name="_Toc129905264"/>
      <w:bookmarkEnd w:id="27"/>
      <w:r>
        <w:rPr>
          <w:rStyle w:val="SectionNumber"/>
        </w:rPr>
        <w:t>6</w:t>
      </w:r>
      <w:r>
        <w:tab/>
        <w:t>Библиография</w:t>
      </w:r>
      <w:bookmarkEnd w:id="30"/>
    </w:p>
    <w:p w:rsidR="00A5289C" w:rsidRDefault="00000000">
      <w:pPr>
        <w:numPr>
          <w:ilvl w:val="0"/>
          <w:numId w:val="9"/>
        </w:numPr>
      </w:pPr>
      <w:hyperlink r:id="rId12">
        <w:r>
          <w:rPr>
            <w:rStyle w:val="ad"/>
          </w:rPr>
          <w:t>Git - система контроля версий</w:t>
        </w:r>
      </w:hyperlink>
    </w:p>
    <w:p w:rsidR="00A5289C" w:rsidRDefault="00000000">
      <w:pPr>
        <w:numPr>
          <w:ilvl w:val="0"/>
          <w:numId w:val="9"/>
        </w:numPr>
      </w:pPr>
      <w:hyperlink r:id="rId13">
        <w:r>
          <w:rPr>
            <w:rStyle w:val="ad"/>
          </w:rPr>
          <w:t>Дифференциальные уравнения</w:t>
        </w:r>
      </w:hyperlink>
    </w:p>
    <w:p w:rsidR="00A5289C" w:rsidRDefault="00000000">
      <w:pPr>
        <w:numPr>
          <w:ilvl w:val="0"/>
          <w:numId w:val="9"/>
        </w:numPr>
      </w:pPr>
      <w:hyperlink r:id="rId14">
        <w:r>
          <w:rPr>
            <w:rStyle w:val="ad"/>
          </w:rPr>
          <w:t>Язык программирования - Julia</w:t>
        </w:r>
      </w:hyperlink>
    </w:p>
    <w:p w:rsidR="00A5289C" w:rsidRDefault="00000000">
      <w:pPr>
        <w:numPr>
          <w:ilvl w:val="0"/>
          <w:numId w:val="9"/>
        </w:numPr>
      </w:pPr>
      <w:hyperlink r:id="rId15">
        <w:r>
          <w:rPr>
            <w:rStyle w:val="ad"/>
          </w:rPr>
          <w:t>Решение ДУ на языке программирование Julia</w:t>
        </w:r>
      </w:hyperlink>
    </w:p>
    <w:p w:rsidR="00A5289C" w:rsidRDefault="00000000">
      <w:pPr>
        <w:numPr>
          <w:ilvl w:val="0"/>
          <w:numId w:val="9"/>
        </w:numPr>
      </w:pPr>
      <w:hyperlink r:id="rId16">
        <w:r>
          <w:rPr>
            <w:rStyle w:val="ad"/>
          </w:rPr>
          <w:t>Работа с OpenModelica</w:t>
        </w:r>
      </w:hyperlink>
      <w:bookmarkEnd w:id="29"/>
    </w:p>
    <w:sectPr w:rsidR="00A5289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373F" w:rsidRDefault="0094373F">
      <w:pPr>
        <w:spacing w:after="0"/>
      </w:pPr>
      <w:r>
        <w:separator/>
      </w:r>
    </w:p>
  </w:endnote>
  <w:endnote w:type="continuationSeparator" w:id="0">
    <w:p w:rsidR="0094373F" w:rsidRDefault="009437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373F" w:rsidRDefault="0094373F">
      <w:r>
        <w:separator/>
      </w:r>
    </w:p>
  </w:footnote>
  <w:footnote w:type="continuationSeparator" w:id="0">
    <w:p w:rsidR="0094373F" w:rsidRDefault="00943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FD8AC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68CEB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D861D9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238590822">
    <w:abstractNumId w:val="0"/>
  </w:num>
  <w:num w:numId="2" w16cid:durableId="150490983">
    <w:abstractNumId w:val="1"/>
  </w:num>
  <w:num w:numId="3" w16cid:durableId="652250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3743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352582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12882309">
    <w:abstractNumId w:val="1"/>
  </w:num>
  <w:num w:numId="7" w16cid:durableId="19987267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274598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092099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9C"/>
    <w:rsid w:val="00826ADD"/>
    <w:rsid w:val="0094373F"/>
    <w:rsid w:val="00A5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BDA596-64E2-457C-A2E1-E2A2DD9B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26AD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26AD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&#1044;&#1080;&#1092;&#1092;&#1077;&#1088;&#1077;&#1085;&#1094;&#1080;&#1072;&#1083;&#1100;&#1085;&#1086;&#1077;_&#1091;&#1088;&#1072;&#1074;&#1085;&#1077;&#1085;&#1080;&#1077;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penmodelica.org/download/download-linux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nextjournal.com/sosiris-de/ode-diffeq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uliala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Голощапова Ирина Борисовна</dc:creator>
  <cp:keywords/>
  <cp:lastModifiedBy>Голощапова Ирина Борисовна</cp:lastModifiedBy>
  <cp:revision>2</cp:revision>
  <dcterms:created xsi:type="dcterms:W3CDTF">2023-03-16T21:27:00Z</dcterms:created>
  <dcterms:modified xsi:type="dcterms:W3CDTF">2023-03-16T21:27:00Z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об эпидемии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