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3C11" w14:textId="642177F0" w:rsidR="004C36FE" w:rsidRDefault="00BA1311" w:rsidP="00BA1311">
      <w:pPr>
        <w:jc w:val="center"/>
        <w:rPr>
          <w:rFonts w:ascii="Cambria" w:hAnsi="Cambria"/>
          <w:b/>
          <w:bCs/>
          <w:sz w:val="48"/>
          <w:szCs w:val="48"/>
          <w:lang w:val="en-GB"/>
        </w:rPr>
      </w:pPr>
      <w:r w:rsidRPr="00BA1311">
        <w:rPr>
          <w:rFonts w:ascii="Cambria" w:hAnsi="Cambria"/>
          <w:b/>
          <w:bCs/>
          <w:sz w:val="48"/>
          <w:szCs w:val="48"/>
          <w:lang w:val="en-GB"/>
        </w:rPr>
        <w:t>PASSION PROJECT SEMESTER 3</w:t>
      </w:r>
    </w:p>
    <w:p w14:paraId="589AA713" w14:textId="7D4CAAF7" w:rsidR="00BA1311" w:rsidRDefault="00BA1311" w:rsidP="00BA1311">
      <w:pPr>
        <w:rPr>
          <w:rFonts w:ascii="Cambria" w:hAnsi="Cambria"/>
          <w:sz w:val="32"/>
          <w:szCs w:val="32"/>
          <w:lang w:val="en-GB"/>
        </w:rPr>
      </w:pPr>
      <w:r>
        <w:rPr>
          <w:rFonts w:ascii="Cambria" w:hAnsi="Cambria"/>
          <w:sz w:val="32"/>
          <w:szCs w:val="32"/>
          <w:lang w:val="en-GB"/>
        </w:rPr>
        <w:t xml:space="preserve">I have researched and found three different projects that I feel will be best for me to pursue because of the interest I have in </w:t>
      </w:r>
      <w:proofErr w:type="gramStart"/>
      <w:r>
        <w:rPr>
          <w:rFonts w:ascii="Cambria" w:hAnsi="Cambria"/>
          <w:sz w:val="32"/>
          <w:szCs w:val="32"/>
          <w:lang w:val="en-GB"/>
        </w:rPr>
        <w:t>creating  new</w:t>
      </w:r>
      <w:proofErr w:type="gramEnd"/>
      <w:r>
        <w:rPr>
          <w:rFonts w:ascii="Cambria" w:hAnsi="Cambria"/>
          <w:sz w:val="32"/>
          <w:szCs w:val="32"/>
          <w:lang w:val="en-GB"/>
        </w:rPr>
        <w:t xml:space="preserve"> projects and improvements to the way these projects currently stand .</w:t>
      </w:r>
    </w:p>
    <w:p w14:paraId="296C15A5" w14:textId="3CC20595" w:rsidR="00BA1311" w:rsidRDefault="00BA1311" w:rsidP="00BA1311">
      <w:pPr>
        <w:rPr>
          <w:rFonts w:ascii="Cambria" w:hAnsi="Cambria"/>
          <w:sz w:val="32"/>
          <w:szCs w:val="32"/>
          <w:lang w:val="en-GB"/>
        </w:rPr>
      </w:pPr>
      <w:r>
        <w:rPr>
          <w:rFonts w:ascii="Cambria" w:hAnsi="Cambria"/>
          <w:sz w:val="32"/>
          <w:szCs w:val="32"/>
          <w:lang w:val="en-GB"/>
        </w:rPr>
        <w:t xml:space="preserve">Here they </w:t>
      </w:r>
      <w:proofErr w:type="gramStart"/>
      <w:r>
        <w:rPr>
          <w:rFonts w:ascii="Cambria" w:hAnsi="Cambria"/>
          <w:sz w:val="32"/>
          <w:szCs w:val="32"/>
          <w:lang w:val="en-GB"/>
        </w:rPr>
        <w:t>are :</w:t>
      </w:r>
      <w:proofErr w:type="gramEnd"/>
    </w:p>
    <w:p w14:paraId="5A471D71" w14:textId="77777777" w:rsidR="00BA1311" w:rsidRDefault="00BA1311" w:rsidP="00BA1311">
      <w:pPr>
        <w:rPr>
          <w:rFonts w:ascii="Cambria" w:hAnsi="Cambria"/>
          <w:sz w:val="32"/>
          <w:szCs w:val="32"/>
          <w:lang w:val="en-GB"/>
        </w:rPr>
      </w:pPr>
    </w:p>
    <w:p w14:paraId="19FFEFD9" w14:textId="77777777" w:rsidR="00192E39" w:rsidRDefault="00192E39" w:rsidP="00BA1311">
      <w:pPr>
        <w:rPr>
          <w:rFonts w:ascii="Cambria" w:hAnsi="Cambria"/>
          <w:sz w:val="32"/>
          <w:szCs w:val="32"/>
          <w:lang w:val="en-GB"/>
        </w:rPr>
      </w:pPr>
    </w:p>
    <w:p w14:paraId="60B7164C" w14:textId="77777777" w:rsidR="00192E39" w:rsidRDefault="00192E39" w:rsidP="00BA1311">
      <w:pPr>
        <w:rPr>
          <w:rFonts w:ascii="Cambria" w:hAnsi="Cambria"/>
          <w:sz w:val="32"/>
          <w:szCs w:val="32"/>
          <w:lang w:val="en-GB"/>
        </w:rPr>
      </w:pPr>
    </w:p>
    <w:p w14:paraId="6D80C90E" w14:textId="77777777" w:rsidR="00BA1311" w:rsidRPr="00192E39" w:rsidRDefault="00BA1311" w:rsidP="00BA1311">
      <w:pPr>
        <w:rPr>
          <w:rFonts w:ascii="Cambria" w:hAnsi="Cambria"/>
          <w:b/>
          <w:bCs/>
          <w:sz w:val="40"/>
          <w:szCs w:val="40"/>
          <w:lang w:val="en-GB"/>
        </w:rPr>
      </w:pPr>
      <w:r w:rsidRPr="00192E39">
        <w:rPr>
          <w:rFonts w:ascii="Cambria" w:hAnsi="Cambria"/>
          <w:b/>
          <w:bCs/>
          <w:sz w:val="40"/>
          <w:szCs w:val="40"/>
          <w:lang w:val="en-GB"/>
        </w:rPr>
        <w:t>1. Community Connection Platform for Students</w:t>
      </w:r>
    </w:p>
    <w:p w14:paraId="00AE1B4C" w14:textId="77777777" w:rsidR="00BA1311" w:rsidRPr="00BA1311" w:rsidRDefault="00BA1311" w:rsidP="00BA1311">
      <w:pPr>
        <w:rPr>
          <w:rFonts w:ascii="Cambria" w:hAnsi="Cambria"/>
          <w:sz w:val="32"/>
          <w:szCs w:val="32"/>
          <w:lang w:val="en-GB"/>
        </w:rPr>
      </w:pPr>
    </w:p>
    <w:p w14:paraId="2F06159A" w14:textId="77777777" w:rsidR="00BA1311" w:rsidRPr="00BA1311" w:rsidRDefault="00BA1311" w:rsidP="00BA1311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What </w:t>
      </w: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are </w:t>
      </w:r>
      <w:proofErr w:type="gramStart"/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we  d</w:t>
      </w: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esign</w:t>
      </w: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ing</w:t>
      </w:r>
      <w:proofErr w:type="gramEnd"/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 </w:t>
      </w: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:</w:t>
      </w: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</w:p>
    <w:p w14:paraId="3259D3CE" w14:textId="6CB5ABEC" w:rsidR="00BA1311" w:rsidRPr="00BA1311" w:rsidRDefault="00BA1311" w:rsidP="00BA1311">
      <w:pPr>
        <w:rPr>
          <w:rFonts w:ascii="Cambria" w:hAnsi="Cambria"/>
          <w:sz w:val="32"/>
          <w:szCs w:val="32"/>
          <w:lang w:val="en-GB"/>
        </w:rPr>
      </w:pPr>
      <w:r w:rsidRPr="00BA1311">
        <w:rPr>
          <w:rFonts w:ascii="Cambria" w:hAnsi="Cambria"/>
          <w:sz w:val="32"/>
          <w:szCs w:val="32"/>
          <w:lang w:val="en-GB"/>
        </w:rPr>
        <w:t xml:space="preserve"> A platform that can improve social interaction between students and resource sharing among students</w:t>
      </w:r>
      <w:r>
        <w:rPr>
          <w:rFonts w:ascii="Cambria" w:hAnsi="Cambria"/>
          <w:sz w:val="32"/>
          <w:szCs w:val="32"/>
          <w:lang w:val="en-GB"/>
        </w:rPr>
        <w:t xml:space="preserve"> in </w:t>
      </w:r>
      <w:proofErr w:type="gramStart"/>
      <w:r>
        <w:rPr>
          <w:rFonts w:ascii="Cambria" w:hAnsi="Cambria"/>
          <w:sz w:val="32"/>
          <w:szCs w:val="32"/>
          <w:lang w:val="en-GB"/>
        </w:rPr>
        <w:t xml:space="preserve">universities </w:t>
      </w:r>
      <w:r w:rsidRPr="00BA1311">
        <w:rPr>
          <w:rFonts w:ascii="Cambria" w:hAnsi="Cambria"/>
          <w:sz w:val="32"/>
          <w:szCs w:val="32"/>
          <w:lang w:val="en-GB"/>
        </w:rPr>
        <w:t>.</w:t>
      </w:r>
      <w:proofErr w:type="gramEnd"/>
    </w:p>
    <w:p w14:paraId="3B1F4B39" w14:textId="77777777" w:rsidR="00BA1311" w:rsidRPr="00BA1311" w:rsidRDefault="00BA1311" w:rsidP="00BA1311">
      <w:pPr>
        <w:rPr>
          <w:rFonts w:ascii="Cambria" w:hAnsi="Cambria"/>
          <w:sz w:val="32"/>
          <w:szCs w:val="32"/>
          <w:lang w:val="en-GB"/>
        </w:rPr>
      </w:pPr>
    </w:p>
    <w:p w14:paraId="487403A5" w14:textId="77777777" w:rsidR="00BA1311" w:rsidRDefault="00BA1311" w:rsidP="00BA1311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Who is the target </w:t>
      </w:r>
      <w:proofErr w:type="gramStart"/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audience </w:t>
      </w: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:</w:t>
      </w:r>
      <w:proofErr w:type="gramEnd"/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</w:p>
    <w:p w14:paraId="3A959054" w14:textId="1C04C8C1" w:rsidR="00BA1311" w:rsidRPr="00BA1311" w:rsidRDefault="00BA1311" w:rsidP="00BA1311">
      <w:pPr>
        <w:rPr>
          <w:rFonts w:ascii="Cambria" w:hAnsi="Cambria"/>
          <w:sz w:val="32"/>
          <w:szCs w:val="32"/>
          <w:lang w:val="en-GB"/>
        </w:rPr>
      </w:pPr>
      <w:r>
        <w:rPr>
          <w:rFonts w:ascii="Cambria" w:hAnsi="Cambria"/>
          <w:sz w:val="32"/>
          <w:szCs w:val="32"/>
          <w:lang w:val="en-GB"/>
        </w:rPr>
        <w:t xml:space="preserve"> </w:t>
      </w:r>
      <w:r w:rsidRPr="00BA1311">
        <w:rPr>
          <w:rFonts w:ascii="Cambria" w:hAnsi="Cambria"/>
          <w:sz w:val="32"/>
          <w:szCs w:val="32"/>
          <w:lang w:val="en-GB"/>
        </w:rPr>
        <w:t xml:space="preserve">My ideal Target group will be university students (ages 18-25) who are looking to connect with </w:t>
      </w:r>
      <w:r w:rsidR="009C64F8">
        <w:rPr>
          <w:rFonts w:ascii="Cambria" w:hAnsi="Cambria"/>
          <w:sz w:val="32"/>
          <w:szCs w:val="32"/>
          <w:lang w:val="en-GB"/>
        </w:rPr>
        <w:t>other students</w:t>
      </w:r>
      <w:r w:rsidRPr="00BA1311">
        <w:rPr>
          <w:rFonts w:ascii="Cambria" w:hAnsi="Cambria"/>
          <w:sz w:val="32"/>
          <w:szCs w:val="32"/>
          <w:lang w:val="en-GB"/>
        </w:rPr>
        <w:t xml:space="preserve"> within their field or outside if they </w:t>
      </w:r>
      <w:proofErr w:type="gramStart"/>
      <w:r w:rsidRPr="00BA1311">
        <w:rPr>
          <w:rFonts w:ascii="Cambria" w:hAnsi="Cambria"/>
          <w:sz w:val="32"/>
          <w:szCs w:val="32"/>
          <w:lang w:val="en-GB"/>
        </w:rPr>
        <w:t>want ,find</w:t>
      </w:r>
      <w:proofErr w:type="gramEnd"/>
      <w:r w:rsidRPr="00BA1311">
        <w:rPr>
          <w:rFonts w:ascii="Cambria" w:hAnsi="Cambria"/>
          <w:sz w:val="32"/>
          <w:szCs w:val="32"/>
          <w:lang w:val="en-GB"/>
        </w:rPr>
        <w:t xml:space="preserve"> mentorship, and access academic and career resources.(basically , they can connect with people who have gone through the exact path that they</w:t>
      </w:r>
      <w:r>
        <w:rPr>
          <w:rFonts w:ascii="Cambria" w:hAnsi="Cambria"/>
          <w:sz w:val="32"/>
          <w:szCs w:val="32"/>
          <w:lang w:val="en-GB"/>
        </w:rPr>
        <w:t>’</w:t>
      </w:r>
      <w:r w:rsidRPr="00BA1311">
        <w:rPr>
          <w:rFonts w:ascii="Cambria" w:hAnsi="Cambria"/>
          <w:sz w:val="32"/>
          <w:szCs w:val="32"/>
          <w:lang w:val="en-GB"/>
        </w:rPr>
        <w:t>re about to take )</w:t>
      </w:r>
      <w:r>
        <w:rPr>
          <w:rFonts w:ascii="Cambria" w:hAnsi="Cambria"/>
          <w:sz w:val="32"/>
          <w:szCs w:val="32"/>
          <w:lang w:val="en-GB"/>
        </w:rPr>
        <w:t>….</w:t>
      </w:r>
    </w:p>
    <w:p w14:paraId="16CEB4BE" w14:textId="77777777" w:rsidR="00BA1311" w:rsidRPr="00BA1311" w:rsidRDefault="00BA1311" w:rsidP="00BA1311">
      <w:pPr>
        <w:rPr>
          <w:rFonts w:ascii="Cambria" w:hAnsi="Cambria"/>
          <w:sz w:val="32"/>
          <w:szCs w:val="32"/>
          <w:lang w:val="en-GB"/>
        </w:rPr>
      </w:pPr>
    </w:p>
    <w:p w14:paraId="20027EFE" w14:textId="77777777" w:rsidR="00BA1311" w:rsidRDefault="00BA1311" w:rsidP="00BA1311">
      <w:pPr>
        <w:rPr>
          <w:rFonts w:ascii="Cambria" w:hAnsi="Cambria"/>
          <w:sz w:val="32"/>
          <w:szCs w:val="32"/>
          <w:lang w:val="en-GB"/>
        </w:rPr>
      </w:pPr>
      <w:proofErr w:type="gramStart"/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Why</w:t>
      </w: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 </w:t>
      </w:r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:</w:t>
      </w:r>
      <w:proofErr w:type="gramEnd"/>
      <w:r w:rsidRPr="00BA1311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r w:rsidRPr="00BA1311">
        <w:rPr>
          <w:rFonts w:ascii="Cambria" w:hAnsi="Cambria"/>
          <w:sz w:val="32"/>
          <w:szCs w:val="32"/>
          <w:lang w:val="en-GB"/>
        </w:rPr>
        <w:t xml:space="preserve"> </w:t>
      </w:r>
    </w:p>
    <w:p w14:paraId="12F8A8C7" w14:textId="6F94011D" w:rsidR="00BA1311" w:rsidRPr="00BA1311" w:rsidRDefault="00BA1311" w:rsidP="00BA1311">
      <w:pPr>
        <w:rPr>
          <w:rFonts w:ascii="Cambria" w:hAnsi="Cambria"/>
          <w:sz w:val="32"/>
          <w:szCs w:val="32"/>
          <w:lang w:val="en-GB"/>
        </w:rPr>
      </w:pPr>
      <w:r w:rsidRPr="00BA1311">
        <w:rPr>
          <w:rFonts w:ascii="Cambria" w:hAnsi="Cambria"/>
          <w:sz w:val="32"/>
          <w:szCs w:val="32"/>
          <w:lang w:val="en-GB"/>
        </w:rPr>
        <w:t xml:space="preserve">To Address feelings of anxiety, isolation, stress, and academic </w:t>
      </w:r>
      <w:proofErr w:type="gramStart"/>
      <w:r w:rsidRPr="00BA1311">
        <w:rPr>
          <w:rFonts w:ascii="Cambria" w:hAnsi="Cambria"/>
          <w:sz w:val="32"/>
          <w:szCs w:val="32"/>
          <w:lang w:val="en-GB"/>
        </w:rPr>
        <w:t xml:space="preserve">pressure  </w:t>
      </w:r>
      <w:r w:rsidR="00192E39">
        <w:rPr>
          <w:rFonts w:ascii="Cambria" w:hAnsi="Cambria"/>
          <w:sz w:val="32"/>
          <w:szCs w:val="32"/>
          <w:lang w:val="en-GB"/>
        </w:rPr>
        <w:t>within</w:t>
      </w:r>
      <w:proofErr w:type="gramEnd"/>
      <w:r w:rsidR="00192E39">
        <w:rPr>
          <w:rFonts w:ascii="Cambria" w:hAnsi="Cambria"/>
          <w:sz w:val="32"/>
          <w:szCs w:val="32"/>
          <w:lang w:val="en-GB"/>
        </w:rPr>
        <w:t xml:space="preserve"> </w:t>
      </w:r>
      <w:r w:rsidRPr="00BA1311">
        <w:rPr>
          <w:rFonts w:ascii="Cambria" w:hAnsi="Cambria"/>
          <w:sz w:val="32"/>
          <w:szCs w:val="32"/>
          <w:lang w:val="en-GB"/>
        </w:rPr>
        <w:t xml:space="preserve"> students</w:t>
      </w:r>
      <w:r w:rsidR="00192E39">
        <w:rPr>
          <w:rFonts w:ascii="Cambria" w:hAnsi="Cambria"/>
          <w:sz w:val="32"/>
          <w:szCs w:val="32"/>
          <w:lang w:val="en-GB"/>
        </w:rPr>
        <w:t xml:space="preserve"> </w:t>
      </w:r>
      <w:r w:rsidRPr="00BA1311">
        <w:rPr>
          <w:rFonts w:ascii="Cambria" w:hAnsi="Cambria"/>
          <w:sz w:val="32"/>
          <w:szCs w:val="32"/>
          <w:lang w:val="en-GB"/>
        </w:rPr>
        <w:t>.</w:t>
      </w:r>
      <w:r w:rsidR="00192E39">
        <w:rPr>
          <w:rFonts w:ascii="Cambria" w:hAnsi="Cambria"/>
          <w:sz w:val="32"/>
          <w:szCs w:val="32"/>
          <w:lang w:val="en-GB"/>
        </w:rPr>
        <w:t xml:space="preserve"> This will promote a</w:t>
      </w:r>
      <w:r w:rsidRPr="00BA1311">
        <w:rPr>
          <w:rFonts w:ascii="Cambria" w:hAnsi="Cambria"/>
          <w:sz w:val="32"/>
          <w:szCs w:val="32"/>
          <w:lang w:val="en-GB"/>
        </w:rPr>
        <w:t xml:space="preserve"> sense of belonging, community, and collaboration, </w:t>
      </w:r>
      <w:r w:rsidR="00192E39">
        <w:rPr>
          <w:rFonts w:ascii="Cambria" w:hAnsi="Cambria"/>
          <w:sz w:val="32"/>
          <w:szCs w:val="32"/>
          <w:lang w:val="en-GB"/>
        </w:rPr>
        <w:t xml:space="preserve">making their </w:t>
      </w:r>
      <w:r w:rsidRPr="00BA1311">
        <w:rPr>
          <w:rFonts w:ascii="Cambria" w:hAnsi="Cambria"/>
          <w:sz w:val="32"/>
          <w:szCs w:val="32"/>
          <w:lang w:val="en-GB"/>
        </w:rPr>
        <w:t>university experience</w:t>
      </w:r>
      <w:r w:rsidR="00192E39">
        <w:rPr>
          <w:rFonts w:ascii="Cambria" w:hAnsi="Cambria"/>
          <w:sz w:val="32"/>
          <w:szCs w:val="32"/>
          <w:lang w:val="en-GB"/>
        </w:rPr>
        <w:t xml:space="preserve"> enjoyable</w:t>
      </w:r>
      <w:r w:rsidRPr="00BA1311">
        <w:rPr>
          <w:rFonts w:ascii="Cambria" w:hAnsi="Cambria"/>
          <w:sz w:val="32"/>
          <w:szCs w:val="32"/>
          <w:lang w:val="en-GB"/>
        </w:rPr>
        <w:t>.</w:t>
      </w:r>
    </w:p>
    <w:p w14:paraId="686FA645" w14:textId="77777777" w:rsidR="00BA1311" w:rsidRPr="00BA1311" w:rsidRDefault="00BA1311" w:rsidP="00BA1311">
      <w:pPr>
        <w:rPr>
          <w:rFonts w:ascii="Cambria" w:hAnsi="Cambria"/>
          <w:sz w:val="32"/>
          <w:szCs w:val="32"/>
          <w:lang w:val="en-GB"/>
        </w:rPr>
      </w:pPr>
    </w:p>
    <w:p w14:paraId="4C26714F" w14:textId="77777777" w:rsidR="00192E39" w:rsidRDefault="00BA1311" w:rsidP="00BA1311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lastRenderedPageBreak/>
        <w:t>Context</w:t>
      </w:r>
      <w:r w:rsidR="00192E39"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 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:</w:t>
      </w:r>
      <w:proofErr w:type="gramEnd"/>
      <w:r w:rsidR="00192E39"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</w:p>
    <w:p w14:paraId="1E4A85F3" w14:textId="1932C7C4" w:rsidR="00BA1311" w:rsidRPr="00192E39" w:rsidRDefault="00BA1311" w:rsidP="00BA1311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r w:rsidRPr="00BA1311">
        <w:rPr>
          <w:rFonts w:ascii="Cambria" w:hAnsi="Cambria"/>
          <w:sz w:val="32"/>
          <w:szCs w:val="32"/>
          <w:lang w:val="en-GB"/>
        </w:rPr>
        <w:t>The platform can be accessed on smartphones or computers, serving as a virtual hub for students to connect and engage.</w:t>
      </w:r>
    </w:p>
    <w:p w14:paraId="2C018FCC" w14:textId="77777777" w:rsidR="00BA1311" w:rsidRPr="00BA1311" w:rsidRDefault="00BA1311" w:rsidP="00BA1311">
      <w:pPr>
        <w:rPr>
          <w:rFonts w:ascii="Cambria" w:hAnsi="Cambria"/>
          <w:sz w:val="32"/>
          <w:szCs w:val="32"/>
          <w:lang w:val="en-GB"/>
        </w:rPr>
      </w:pPr>
    </w:p>
    <w:p w14:paraId="159E86E9" w14:textId="6AC7DA33" w:rsidR="00192E39" w:rsidRPr="00192E39" w:rsidRDefault="00192E39" w:rsidP="00BA1311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Behaviours</w:t>
      </w:r>
      <w:r w:rsidR="00BA1311"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</w:p>
    <w:p w14:paraId="65CCEB0D" w14:textId="6ADF5A77" w:rsidR="00BA1311" w:rsidRDefault="00BA1311" w:rsidP="00BA1311">
      <w:pPr>
        <w:rPr>
          <w:rFonts w:ascii="Cambria" w:hAnsi="Cambria"/>
          <w:sz w:val="32"/>
          <w:szCs w:val="32"/>
          <w:lang w:val="en-GB"/>
        </w:rPr>
      </w:pPr>
      <w:r w:rsidRPr="00BA1311">
        <w:rPr>
          <w:rFonts w:ascii="Cambria" w:hAnsi="Cambria"/>
          <w:sz w:val="32"/>
          <w:szCs w:val="32"/>
          <w:lang w:val="en-GB"/>
        </w:rPr>
        <w:t xml:space="preserve">Users can join interest-based </w:t>
      </w:r>
      <w:proofErr w:type="gramStart"/>
      <w:r w:rsidRPr="00BA1311">
        <w:rPr>
          <w:rFonts w:ascii="Cambria" w:hAnsi="Cambria"/>
          <w:sz w:val="32"/>
          <w:szCs w:val="32"/>
          <w:lang w:val="en-GB"/>
        </w:rPr>
        <w:t>groups(</w:t>
      </w:r>
      <w:proofErr w:type="spellStart"/>
      <w:proofErr w:type="gramEnd"/>
      <w:r w:rsidRPr="00BA1311">
        <w:rPr>
          <w:rFonts w:ascii="Cambria" w:hAnsi="Cambria"/>
          <w:sz w:val="32"/>
          <w:szCs w:val="32"/>
          <w:lang w:val="en-GB"/>
        </w:rPr>
        <w:t>ie</w:t>
      </w:r>
      <w:proofErr w:type="spellEnd"/>
      <w:r w:rsidRPr="00BA1311">
        <w:rPr>
          <w:rFonts w:ascii="Cambria" w:hAnsi="Cambria"/>
          <w:sz w:val="32"/>
          <w:szCs w:val="32"/>
          <w:lang w:val="en-GB"/>
        </w:rPr>
        <w:t>. their course group), participate in discussions and events, seek advice from other students or mentors, and access resources such as study guides, internship opportunities, and mental health support services.</w:t>
      </w:r>
    </w:p>
    <w:p w14:paraId="05C446BE" w14:textId="77777777" w:rsidR="00192E39" w:rsidRDefault="00192E39" w:rsidP="00BA1311">
      <w:pPr>
        <w:rPr>
          <w:rFonts w:ascii="Cambria" w:hAnsi="Cambria"/>
          <w:sz w:val="32"/>
          <w:szCs w:val="32"/>
          <w:lang w:val="en-GB"/>
        </w:rPr>
      </w:pPr>
    </w:p>
    <w:p w14:paraId="79E97623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0C662397" w14:textId="77777777" w:rsidR="00192E39" w:rsidRPr="00192E39" w:rsidRDefault="00192E39" w:rsidP="00192E39">
      <w:pPr>
        <w:rPr>
          <w:rFonts w:ascii="Cambria" w:hAnsi="Cambria"/>
          <w:b/>
          <w:bCs/>
          <w:sz w:val="40"/>
          <w:szCs w:val="40"/>
          <w:lang w:val="en-GB"/>
        </w:rPr>
      </w:pPr>
      <w:r w:rsidRPr="00192E39">
        <w:rPr>
          <w:rFonts w:ascii="Cambria" w:hAnsi="Cambria"/>
          <w:b/>
          <w:bCs/>
          <w:sz w:val="40"/>
          <w:szCs w:val="40"/>
          <w:lang w:val="en-GB"/>
        </w:rPr>
        <w:t>2.  Improved Trash Collection System for Helmond Residents</w:t>
      </w:r>
    </w:p>
    <w:p w14:paraId="45700988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37754FE2" w14:textId="77777777" w:rsid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What to </w:t>
      </w: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Design: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  <w:r w:rsidRPr="00192E39">
        <w:rPr>
          <w:rFonts w:ascii="Cambria" w:hAnsi="Cambria"/>
          <w:sz w:val="32"/>
          <w:szCs w:val="32"/>
          <w:lang w:val="en-GB"/>
        </w:rPr>
        <w:t xml:space="preserve"> </w:t>
      </w:r>
    </w:p>
    <w:p w14:paraId="762A90A7" w14:textId="2BBCCCBC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sz w:val="32"/>
          <w:szCs w:val="32"/>
          <w:lang w:val="en-GB"/>
        </w:rPr>
        <w:t xml:space="preserve">A redesigned and enhanced mobile application for trash collection services in Helmond, focusing on improving user experience, </w:t>
      </w:r>
      <w:r>
        <w:rPr>
          <w:rFonts w:ascii="Cambria" w:hAnsi="Cambria"/>
          <w:sz w:val="32"/>
          <w:szCs w:val="32"/>
          <w:lang w:val="en-GB"/>
        </w:rPr>
        <w:t xml:space="preserve">the </w:t>
      </w:r>
      <w:r w:rsidRPr="00192E39">
        <w:rPr>
          <w:rFonts w:ascii="Cambria" w:hAnsi="Cambria"/>
          <w:sz w:val="32"/>
          <w:szCs w:val="32"/>
          <w:lang w:val="en-GB"/>
        </w:rPr>
        <w:t xml:space="preserve">notification system, and </w:t>
      </w:r>
      <w:r>
        <w:rPr>
          <w:rFonts w:ascii="Cambria" w:hAnsi="Cambria"/>
          <w:sz w:val="32"/>
          <w:szCs w:val="32"/>
          <w:lang w:val="en-GB"/>
        </w:rPr>
        <w:t xml:space="preserve">the </w:t>
      </w:r>
      <w:r w:rsidRPr="00192E39">
        <w:rPr>
          <w:rFonts w:ascii="Cambria" w:hAnsi="Cambria"/>
          <w:sz w:val="32"/>
          <w:szCs w:val="32"/>
          <w:lang w:val="en-GB"/>
        </w:rPr>
        <w:t>overall usability.</w:t>
      </w:r>
    </w:p>
    <w:p w14:paraId="59FC463C" w14:textId="77777777" w:rsidR="00192E39" w:rsidRPr="00192E39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</w:p>
    <w:p w14:paraId="7A908E98" w14:textId="16BB5FF9" w:rsidR="00192E39" w:rsidRPr="00192E39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For </w:t>
      </w: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Whom:</w:t>
      </w:r>
      <w:r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</w:p>
    <w:p w14:paraId="3E1F5778" w14:textId="05070D29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sz w:val="32"/>
          <w:szCs w:val="32"/>
          <w:lang w:val="en-GB"/>
        </w:rPr>
        <w:t xml:space="preserve"> Targeting residents of Helmond who live in houses and utilize the city's trash collection services.</w:t>
      </w:r>
    </w:p>
    <w:p w14:paraId="536B711B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173F7F7F" w14:textId="77777777" w:rsidR="00192E39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Why:</w:t>
      </w:r>
      <w:r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</w:p>
    <w:p w14:paraId="5BDF02D5" w14:textId="1AE20798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sz w:val="32"/>
          <w:szCs w:val="32"/>
          <w:lang w:val="en-GB"/>
        </w:rPr>
        <w:t xml:space="preserve"> The current app lacks user-friendliness, with issues such as unreliable notifications and poor navigation. By addressing these pain points, the redesigned app </w:t>
      </w:r>
      <w:proofErr w:type="gramStart"/>
      <w:r>
        <w:rPr>
          <w:rFonts w:ascii="Cambria" w:hAnsi="Cambria"/>
          <w:sz w:val="32"/>
          <w:szCs w:val="32"/>
          <w:lang w:val="en-GB"/>
        </w:rPr>
        <w:t>will</w:t>
      </w:r>
      <w:r w:rsidRPr="00192E39">
        <w:rPr>
          <w:rFonts w:ascii="Cambria" w:hAnsi="Cambria"/>
          <w:sz w:val="32"/>
          <w:szCs w:val="32"/>
          <w:lang w:val="en-GB"/>
        </w:rPr>
        <w:t xml:space="preserve">  streamline</w:t>
      </w:r>
      <w:proofErr w:type="gramEnd"/>
      <w:r w:rsidRPr="00192E39">
        <w:rPr>
          <w:rFonts w:ascii="Cambria" w:hAnsi="Cambria"/>
          <w:sz w:val="32"/>
          <w:szCs w:val="32"/>
          <w:lang w:val="en-GB"/>
        </w:rPr>
        <w:t xml:space="preserve"> the trash</w:t>
      </w:r>
      <w:r>
        <w:rPr>
          <w:rFonts w:ascii="Cambria" w:hAnsi="Cambria"/>
          <w:sz w:val="32"/>
          <w:szCs w:val="32"/>
          <w:lang w:val="en-GB"/>
        </w:rPr>
        <w:t xml:space="preserve"> </w:t>
      </w:r>
      <w:r w:rsidRPr="00192E39">
        <w:rPr>
          <w:rFonts w:ascii="Cambria" w:hAnsi="Cambria"/>
          <w:sz w:val="32"/>
          <w:szCs w:val="32"/>
          <w:lang w:val="en-GB"/>
        </w:rPr>
        <w:lastRenderedPageBreak/>
        <w:t>collection process, enhance user satisfaction, and encourage more residents to participate in proper waste disposal practices.</w:t>
      </w:r>
    </w:p>
    <w:p w14:paraId="157C800C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4DEE979D" w14:textId="77777777" w:rsid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Context: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  <w:r w:rsidRPr="00192E39">
        <w:rPr>
          <w:rFonts w:ascii="Cambria" w:hAnsi="Cambria"/>
          <w:sz w:val="32"/>
          <w:szCs w:val="32"/>
          <w:lang w:val="en-GB"/>
        </w:rPr>
        <w:t xml:space="preserve"> </w:t>
      </w:r>
    </w:p>
    <w:p w14:paraId="6448F797" w14:textId="21C99890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sz w:val="32"/>
          <w:szCs w:val="32"/>
          <w:lang w:val="en-GB"/>
        </w:rPr>
        <w:t>The redesigned app will be exclusively accessible on mobile phones, catering to the on-the-go lifestyle of modern users.</w:t>
      </w:r>
    </w:p>
    <w:p w14:paraId="5E4F54A3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5F9C8DB4" w14:textId="03B7E096" w:rsid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Behaviour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  <w:r>
        <w:rPr>
          <w:rFonts w:ascii="Cambria" w:hAnsi="Cambria"/>
          <w:sz w:val="32"/>
          <w:szCs w:val="32"/>
          <w:lang w:val="en-GB"/>
        </w:rPr>
        <w:t xml:space="preserve"> </w:t>
      </w:r>
    </w:p>
    <w:p w14:paraId="246EE9ED" w14:textId="553B50EE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sz w:val="32"/>
          <w:szCs w:val="32"/>
          <w:lang w:val="en-GB"/>
        </w:rPr>
        <w:t>Users should find it intuitive to:</w:t>
      </w:r>
    </w:p>
    <w:p w14:paraId="4E10F47A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7B7FBBD1" w14:textId="5468CC86" w:rsidR="00192E39" w:rsidRPr="00192E39" w:rsidRDefault="00192E39" w:rsidP="00192E3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b/>
          <w:bCs/>
          <w:sz w:val="32"/>
          <w:szCs w:val="32"/>
          <w:lang w:val="en-GB"/>
        </w:rPr>
        <w:t>Receive Reliable Notifications:</w:t>
      </w:r>
      <w:r w:rsidRPr="00192E39">
        <w:rPr>
          <w:rFonts w:ascii="Cambria" w:hAnsi="Cambria"/>
          <w:sz w:val="32"/>
          <w:szCs w:val="32"/>
          <w:lang w:val="en-GB"/>
        </w:rPr>
        <w:t xml:space="preserve"> Implement a robust notification system that alerts users about upcoming collection schedules, changes in service, and important announcements. Notifications should be timely, clear, and customizable to meet individual preferences.</w:t>
      </w:r>
    </w:p>
    <w:p w14:paraId="6E553669" w14:textId="77777777" w:rsidR="00192E39" w:rsidRPr="00192E39" w:rsidRDefault="00192E39" w:rsidP="00192E39">
      <w:pPr>
        <w:rPr>
          <w:rFonts w:ascii="Cambria" w:hAnsi="Cambria"/>
          <w:b/>
          <w:bCs/>
          <w:sz w:val="32"/>
          <w:szCs w:val="32"/>
          <w:lang w:val="en-GB"/>
        </w:rPr>
      </w:pPr>
    </w:p>
    <w:p w14:paraId="56155327" w14:textId="351ADB20" w:rsidR="00192E39" w:rsidRPr="00192E39" w:rsidRDefault="00192E39" w:rsidP="00192E3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b/>
          <w:bCs/>
          <w:sz w:val="32"/>
          <w:szCs w:val="32"/>
          <w:lang w:val="en-GB"/>
        </w:rPr>
        <w:t>Navigate Effortlessly:</w:t>
      </w:r>
      <w:r w:rsidRPr="00192E39">
        <w:rPr>
          <w:rFonts w:ascii="Cambria" w:hAnsi="Cambria"/>
          <w:sz w:val="32"/>
          <w:szCs w:val="32"/>
          <w:lang w:val="en-GB"/>
        </w:rPr>
        <w:t xml:space="preserve"> Improve the app's navigation by redesigning the interface with a user-centric approach. Utilize intuitive menus, clear labels, and visual cues to guide users through the app seamlessly. Incorporate search functionality and filters to help users quickly locate relevant information.</w:t>
      </w:r>
    </w:p>
    <w:p w14:paraId="0B23E67F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7B4E5C1E" w14:textId="77777777" w:rsid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sz w:val="32"/>
          <w:szCs w:val="32"/>
          <w:lang w:val="en-GB"/>
        </w:rPr>
        <w:t>By addressing these key areas of improvement, the redesigned trash collection app will strive to deliver a more user-friendly, efficient, and engaging experience for Helmond residents, ultimately contributing to a cleaner and more sustainable city.</w:t>
      </w:r>
    </w:p>
    <w:p w14:paraId="70B1F959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4C4A1FDC" w14:textId="77777777" w:rsid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5A4D5AF6" w14:textId="1D7C8013" w:rsidR="00192E39" w:rsidRPr="00192E39" w:rsidRDefault="00192E39" w:rsidP="00192E39">
      <w:pPr>
        <w:rPr>
          <w:rFonts w:ascii="Cambria" w:hAnsi="Cambria"/>
          <w:b/>
          <w:bCs/>
          <w:sz w:val="40"/>
          <w:szCs w:val="40"/>
          <w:lang w:val="en-GB"/>
        </w:rPr>
      </w:pPr>
      <w:r w:rsidRPr="00192E39">
        <w:rPr>
          <w:rFonts w:ascii="Cambria" w:hAnsi="Cambria"/>
          <w:b/>
          <w:bCs/>
          <w:sz w:val="40"/>
          <w:szCs w:val="40"/>
          <w:lang w:val="en-GB"/>
        </w:rPr>
        <w:lastRenderedPageBreak/>
        <w:t>3. Extra-Curricular Activities for Fontys Students</w:t>
      </w:r>
    </w:p>
    <w:p w14:paraId="64A78860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71CA9A7A" w14:textId="77777777" w:rsid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What to </w:t>
      </w: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Design: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</w:p>
    <w:p w14:paraId="0A27B221" w14:textId="7E067475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>
        <w:rPr>
          <w:rFonts w:ascii="Cambria" w:hAnsi="Cambria"/>
          <w:sz w:val="32"/>
          <w:szCs w:val="32"/>
          <w:lang w:val="en-GB"/>
        </w:rPr>
        <w:t xml:space="preserve"> </w:t>
      </w:r>
      <w:r w:rsidRPr="00192E39">
        <w:rPr>
          <w:rFonts w:ascii="Cambria" w:hAnsi="Cambria"/>
          <w:sz w:val="32"/>
          <w:szCs w:val="32"/>
          <w:lang w:val="en-GB"/>
        </w:rPr>
        <w:t xml:space="preserve">A </w:t>
      </w:r>
      <w:r w:rsidR="00596BFA">
        <w:rPr>
          <w:rFonts w:ascii="Cambria" w:hAnsi="Cambria"/>
          <w:sz w:val="32"/>
          <w:szCs w:val="32"/>
          <w:lang w:val="en-GB"/>
        </w:rPr>
        <w:t>couple</w:t>
      </w:r>
      <w:r w:rsidRPr="00192E39">
        <w:rPr>
          <w:rFonts w:ascii="Cambria" w:hAnsi="Cambria"/>
          <w:sz w:val="32"/>
          <w:szCs w:val="32"/>
          <w:lang w:val="en-GB"/>
        </w:rPr>
        <w:t xml:space="preserve"> of extra-curricular events </w:t>
      </w:r>
      <w:r w:rsidR="00596BFA">
        <w:rPr>
          <w:rFonts w:ascii="Cambria" w:hAnsi="Cambria"/>
          <w:sz w:val="32"/>
          <w:szCs w:val="32"/>
          <w:lang w:val="en-GB"/>
        </w:rPr>
        <w:t>that will</w:t>
      </w:r>
      <w:r w:rsidRPr="00192E39">
        <w:rPr>
          <w:rFonts w:ascii="Cambria" w:hAnsi="Cambria"/>
          <w:sz w:val="32"/>
          <w:szCs w:val="32"/>
          <w:lang w:val="en-GB"/>
        </w:rPr>
        <w:t xml:space="preserve"> promote socialization, teamwork, and collaboration among Fontys students. These events will include sports events, escape rooms or challenge-based games, movie nights, and game competitions (PlayStation, Xbox).</w:t>
      </w:r>
    </w:p>
    <w:p w14:paraId="2FE95B01" w14:textId="77777777" w:rsidR="00192E39" w:rsidRPr="00192E39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</w:p>
    <w:p w14:paraId="54C2B5A9" w14:textId="77777777" w:rsidR="00596BFA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For </w:t>
      </w: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Whom: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</w:p>
    <w:p w14:paraId="265505FD" w14:textId="4D0B530B" w:rsidR="00192E39" w:rsidRPr="00596BFA" w:rsidRDefault="00596BFA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r w:rsidRPr="00596BFA">
        <w:rPr>
          <w:rFonts w:ascii="Cambria" w:hAnsi="Cambria"/>
          <w:sz w:val="32"/>
          <w:szCs w:val="32"/>
          <w:lang w:val="en-GB"/>
        </w:rPr>
        <w:t>This product will be</w:t>
      </w:r>
      <w:r>
        <w:rPr>
          <w:rFonts w:ascii="Cambria" w:hAnsi="Cambria"/>
          <w:b/>
          <w:bCs/>
          <w:i/>
          <w:iCs/>
          <w:sz w:val="32"/>
          <w:szCs w:val="32"/>
          <w:lang w:val="en-GB"/>
        </w:rPr>
        <w:t xml:space="preserve"> </w:t>
      </w:r>
      <w:r>
        <w:rPr>
          <w:rFonts w:ascii="Cambria" w:hAnsi="Cambria"/>
          <w:sz w:val="32"/>
          <w:szCs w:val="32"/>
          <w:lang w:val="en-GB"/>
        </w:rPr>
        <w:t>ta</w:t>
      </w:r>
      <w:r w:rsidR="00192E39" w:rsidRPr="00192E39">
        <w:rPr>
          <w:rFonts w:ascii="Cambria" w:hAnsi="Cambria"/>
          <w:sz w:val="32"/>
          <w:szCs w:val="32"/>
          <w:lang w:val="en-GB"/>
        </w:rPr>
        <w:t>rgeted towards Fontys students across all campuses and programs.</w:t>
      </w:r>
    </w:p>
    <w:p w14:paraId="26D37F79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5D2CDEFE" w14:textId="77777777" w:rsidR="00596BFA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Why: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</w:p>
    <w:p w14:paraId="1ACE0027" w14:textId="76B70B55" w:rsidR="00192E39" w:rsidRPr="00596BFA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r w:rsidRPr="00192E39">
        <w:rPr>
          <w:rFonts w:ascii="Cambria" w:hAnsi="Cambria"/>
          <w:sz w:val="32"/>
          <w:szCs w:val="32"/>
          <w:lang w:val="en-GB"/>
        </w:rPr>
        <w:t xml:space="preserve"> The current method of forcing students to create groups for socialization may not always be effective. By offering diverse and engaging extra-curricular activities, students </w:t>
      </w:r>
      <w:proofErr w:type="gramStart"/>
      <w:r w:rsidRPr="00192E39">
        <w:rPr>
          <w:rFonts w:ascii="Cambria" w:hAnsi="Cambria"/>
          <w:sz w:val="32"/>
          <w:szCs w:val="32"/>
          <w:lang w:val="en-GB"/>
        </w:rPr>
        <w:t>have the opportunity to</w:t>
      </w:r>
      <w:proofErr w:type="gramEnd"/>
      <w:r w:rsidRPr="00192E39">
        <w:rPr>
          <w:rFonts w:ascii="Cambria" w:hAnsi="Cambria"/>
          <w:sz w:val="32"/>
          <w:szCs w:val="32"/>
          <w:lang w:val="en-GB"/>
        </w:rPr>
        <w:t xml:space="preserve"> naturally socialize and form bonds while participating in activities they enjoy. This can lead to improved communication, teamwork, and collaboration skills, which are essential for academic and professional success.</w:t>
      </w:r>
    </w:p>
    <w:p w14:paraId="6BE89EAC" w14:textId="77777777" w:rsidR="00192E39" w:rsidRPr="00192E39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</w:p>
    <w:p w14:paraId="1D4EE377" w14:textId="77777777" w:rsidR="00192E39" w:rsidRPr="00192E39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Context: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</w:p>
    <w:p w14:paraId="561C29C3" w14:textId="09773A94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  <w:r w:rsidRPr="00192E39">
        <w:rPr>
          <w:rFonts w:ascii="Cambria" w:hAnsi="Cambria"/>
          <w:sz w:val="32"/>
          <w:szCs w:val="32"/>
          <w:lang w:val="en-GB"/>
        </w:rPr>
        <w:t xml:space="preserve">The events can be held both on-campus and off-campus, providing flexibility and accessibility to students. On-campus events can utilize existing facilities such as sports fields, recreation </w:t>
      </w:r>
      <w:r w:rsidR="00596BFA" w:rsidRPr="00192E39">
        <w:rPr>
          <w:rFonts w:ascii="Cambria" w:hAnsi="Cambria"/>
          <w:sz w:val="32"/>
          <w:szCs w:val="32"/>
          <w:lang w:val="en-GB"/>
        </w:rPr>
        <w:t>centres</w:t>
      </w:r>
      <w:r w:rsidRPr="00192E39">
        <w:rPr>
          <w:rFonts w:ascii="Cambria" w:hAnsi="Cambria"/>
          <w:sz w:val="32"/>
          <w:szCs w:val="32"/>
          <w:lang w:val="en-GB"/>
        </w:rPr>
        <w:t xml:space="preserve">, and auditoriums, while off-campus events can take place at external venues like escape room facilities, cinemas, or gaming </w:t>
      </w:r>
      <w:r w:rsidR="00596BFA" w:rsidRPr="00192E39">
        <w:rPr>
          <w:rFonts w:ascii="Cambria" w:hAnsi="Cambria"/>
          <w:sz w:val="32"/>
          <w:szCs w:val="32"/>
          <w:lang w:val="en-GB"/>
        </w:rPr>
        <w:t>cen</w:t>
      </w:r>
      <w:r w:rsidR="00596BFA">
        <w:rPr>
          <w:rFonts w:ascii="Cambria" w:hAnsi="Cambria"/>
          <w:sz w:val="32"/>
          <w:szCs w:val="32"/>
          <w:lang w:val="en-GB"/>
        </w:rPr>
        <w:t>tre</w:t>
      </w:r>
      <w:r w:rsidR="00596BFA" w:rsidRPr="00192E39">
        <w:rPr>
          <w:rFonts w:ascii="Cambria" w:hAnsi="Cambria"/>
          <w:sz w:val="32"/>
          <w:szCs w:val="32"/>
          <w:lang w:val="en-GB"/>
        </w:rPr>
        <w:t>s</w:t>
      </w:r>
      <w:r w:rsidRPr="00192E39">
        <w:rPr>
          <w:rFonts w:ascii="Cambria" w:hAnsi="Cambria"/>
          <w:sz w:val="32"/>
          <w:szCs w:val="32"/>
          <w:lang w:val="en-GB"/>
        </w:rPr>
        <w:t>.</w:t>
      </w:r>
    </w:p>
    <w:p w14:paraId="117B12A8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39877154" w14:textId="585E4F97" w:rsidR="00192E39" w:rsidRPr="00192E39" w:rsidRDefault="00192E39" w:rsidP="00192E39">
      <w:pPr>
        <w:rPr>
          <w:rFonts w:ascii="Cambria" w:hAnsi="Cambria"/>
          <w:b/>
          <w:bCs/>
          <w:i/>
          <w:iCs/>
          <w:sz w:val="32"/>
          <w:szCs w:val="32"/>
          <w:lang w:val="en-GB"/>
        </w:rPr>
      </w:pPr>
      <w:proofErr w:type="gramStart"/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Behaviour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:</w:t>
      </w:r>
      <w:r w:rsidRPr="00192E39">
        <w:rPr>
          <w:rFonts w:ascii="Cambria" w:hAnsi="Cambria"/>
          <w:b/>
          <w:bCs/>
          <w:i/>
          <w:iCs/>
          <w:sz w:val="32"/>
          <w:szCs w:val="32"/>
          <w:lang w:val="en-GB"/>
        </w:rPr>
        <w:t>-</w:t>
      </w:r>
      <w:proofErr w:type="gramEnd"/>
    </w:p>
    <w:p w14:paraId="1C136322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2ECECAFF" w14:textId="6F0960CE" w:rsidR="00192E39" w:rsidRPr="00596BFA" w:rsidRDefault="00192E39" w:rsidP="00596BF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GB"/>
        </w:rPr>
      </w:pPr>
      <w:r w:rsidRPr="00596BFA">
        <w:rPr>
          <w:rFonts w:ascii="Cambria" w:hAnsi="Cambria"/>
          <w:b/>
          <w:bCs/>
          <w:sz w:val="32"/>
          <w:szCs w:val="32"/>
          <w:lang w:val="en-GB"/>
        </w:rPr>
        <w:t>Sports Events:</w:t>
      </w:r>
      <w:r w:rsidRPr="00596BFA">
        <w:rPr>
          <w:rFonts w:ascii="Cambria" w:hAnsi="Cambria"/>
          <w:sz w:val="32"/>
          <w:szCs w:val="32"/>
          <w:lang w:val="en-GB"/>
        </w:rPr>
        <w:t xml:space="preserve"> Encourage students to participate in various sports events such as football tournaments, basketball games, or running races. Foster a spirit of friendly competition and sportsmanship while promoting physical activity and well-being among students.</w:t>
      </w:r>
    </w:p>
    <w:p w14:paraId="4E4E6297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30291F69" w14:textId="3B956863" w:rsidR="00192E39" w:rsidRPr="00596BFA" w:rsidRDefault="00192E39" w:rsidP="00596BF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GB"/>
        </w:rPr>
      </w:pPr>
      <w:r w:rsidRPr="00596BFA">
        <w:rPr>
          <w:rFonts w:ascii="Cambria" w:hAnsi="Cambria"/>
          <w:b/>
          <w:bCs/>
          <w:sz w:val="32"/>
          <w:szCs w:val="32"/>
          <w:lang w:val="en-GB"/>
        </w:rPr>
        <w:t>Escape Rooms and Challenge-based Games:</w:t>
      </w:r>
      <w:r w:rsidRPr="00596BFA">
        <w:rPr>
          <w:rFonts w:ascii="Cambria" w:hAnsi="Cambria"/>
          <w:sz w:val="32"/>
          <w:szCs w:val="32"/>
          <w:lang w:val="en-GB"/>
        </w:rPr>
        <w:t xml:space="preserve"> Design escape room challenges or other challenge-based games where students must work together in teams to solve puzzles, overcome obstacles, and achieve objectives within a set time frame. These activities promote critical thinking, problem-solving, and teamwork skills in a fun and immersive environment.</w:t>
      </w:r>
    </w:p>
    <w:p w14:paraId="34A6CFD8" w14:textId="77777777" w:rsidR="00192E39" w:rsidRPr="00192E39" w:rsidRDefault="00192E39" w:rsidP="00192E39">
      <w:pPr>
        <w:rPr>
          <w:rFonts w:ascii="Cambria" w:hAnsi="Cambria"/>
          <w:sz w:val="32"/>
          <w:szCs w:val="32"/>
          <w:lang w:val="en-GB"/>
        </w:rPr>
      </w:pPr>
    </w:p>
    <w:p w14:paraId="04499CEC" w14:textId="3F0CAB72" w:rsidR="00192E39" w:rsidRPr="00596BFA" w:rsidRDefault="00192E39" w:rsidP="00596BF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GB"/>
        </w:rPr>
      </w:pPr>
      <w:r w:rsidRPr="00596BFA">
        <w:rPr>
          <w:rFonts w:ascii="Cambria" w:hAnsi="Cambria"/>
          <w:b/>
          <w:bCs/>
          <w:sz w:val="32"/>
          <w:szCs w:val="32"/>
          <w:lang w:val="en-GB"/>
        </w:rPr>
        <w:t>Movie Nights:</w:t>
      </w:r>
      <w:r w:rsidRPr="00596BFA">
        <w:rPr>
          <w:rFonts w:ascii="Cambria" w:hAnsi="Cambria"/>
          <w:sz w:val="32"/>
          <w:szCs w:val="32"/>
          <w:lang w:val="en-GB"/>
        </w:rPr>
        <w:t xml:space="preserve"> Organize movie nights where students can gather to watch popular films, cult classics, or student-made movies together. Provide opportunities for discussion and</w:t>
      </w:r>
    </w:p>
    <w:p w14:paraId="17B56F1C" w14:textId="77777777" w:rsidR="00192E39" w:rsidRPr="00BA1311" w:rsidRDefault="00192E39" w:rsidP="00BA1311">
      <w:pPr>
        <w:rPr>
          <w:rFonts w:ascii="Cambria" w:hAnsi="Cambria"/>
          <w:sz w:val="32"/>
          <w:szCs w:val="32"/>
          <w:lang w:val="en-GB"/>
        </w:rPr>
      </w:pPr>
    </w:p>
    <w:sectPr w:rsidR="00192E39" w:rsidRPr="00BA13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DE7B" w14:textId="77777777" w:rsidR="00845845" w:rsidRDefault="00845845" w:rsidP="00192E39">
      <w:pPr>
        <w:spacing w:after="0" w:line="240" w:lineRule="auto"/>
      </w:pPr>
      <w:r>
        <w:separator/>
      </w:r>
    </w:p>
  </w:endnote>
  <w:endnote w:type="continuationSeparator" w:id="0">
    <w:p w14:paraId="207182BF" w14:textId="77777777" w:rsidR="00845845" w:rsidRDefault="00845845" w:rsidP="0019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C885" w14:textId="77777777" w:rsidR="00845845" w:rsidRDefault="00845845" w:rsidP="00192E39">
      <w:pPr>
        <w:spacing w:after="0" w:line="240" w:lineRule="auto"/>
      </w:pPr>
      <w:r>
        <w:separator/>
      </w:r>
    </w:p>
  </w:footnote>
  <w:footnote w:type="continuationSeparator" w:id="0">
    <w:p w14:paraId="4BC7864C" w14:textId="77777777" w:rsidR="00845845" w:rsidRDefault="00845845" w:rsidP="00192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4020"/>
    <w:multiLevelType w:val="hybridMultilevel"/>
    <w:tmpl w:val="AAD88B52"/>
    <w:lvl w:ilvl="0" w:tplc="FAF8A8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8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11"/>
    <w:rsid w:val="00192E39"/>
    <w:rsid w:val="004C36FE"/>
    <w:rsid w:val="00596BFA"/>
    <w:rsid w:val="00845845"/>
    <w:rsid w:val="009C64F8"/>
    <w:rsid w:val="00B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EB50"/>
  <w15:chartTrackingRefBased/>
  <w15:docId w15:val="{0CF2E548-324E-4E42-897D-08F14B03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E39"/>
  </w:style>
  <w:style w:type="paragraph" w:styleId="Footer">
    <w:name w:val="footer"/>
    <w:basedOn w:val="Normal"/>
    <w:link w:val="FooterChar"/>
    <w:uiPriority w:val="99"/>
    <w:unhideWhenUsed/>
    <w:rsid w:val="00192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Ibhaze,Praise P.E.</dc:creator>
  <cp:keywords/>
  <dc:description/>
  <cp:lastModifiedBy>Ibhaze,Praise P.E.</cp:lastModifiedBy>
  <cp:revision>1</cp:revision>
  <dcterms:created xsi:type="dcterms:W3CDTF">2024-02-28T07:33:00Z</dcterms:created>
  <dcterms:modified xsi:type="dcterms:W3CDTF">2024-02-28T08:17:00Z</dcterms:modified>
</cp:coreProperties>
</file>