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450" w:rsidRDefault="00FC0450" w:rsidP="00FC0450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 xml:space="preserve">What is </w:t>
      </w:r>
      <w:proofErr w:type="spellStart"/>
      <w:r>
        <w:rPr>
          <w:rFonts w:ascii="Arial" w:hAnsi="Arial" w:cs="Arial"/>
        </w:rPr>
        <w:t>Dailog</w:t>
      </w:r>
      <w:proofErr w:type="spellEnd"/>
      <w:r>
        <w:rPr>
          <w:rFonts w:ascii="Arial" w:hAnsi="Arial" w:cs="Arial"/>
        </w:rPr>
        <w:t>?</w:t>
      </w:r>
    </w:p>
    <w:p w:rsidR="002E5B38" w:rsidRDefault="002E5B38" w:rsidP="00FC0450">
      <w:pPr>
        <w:pStyle w:val="ListParagraph"/>
        <w:ind w:left="0"/>
        <w:rPr>
          <w:rFonts w:ascii="Arial" w:hAnsi="Arial" w:cs="Arial"/>
        </w:rPr>
      </w:pPr>
      <w:r w:rsidRPr="00AA0CD1">
        <w:rPr>
          <w:rFonts w:ascii="Arial" w:hAnsi="Arial" w:cs="Arial"/>
        </w:rPr>
        <w:t>A dialog is a small window that prompts the u</w:t>
      </w:r>
      <w:r w:rsidR="00AA0CD1">
        <w:rPr>
          <w:rFonts w:ascii="Arial" w:hAnsi="Arial" w:cs="Arial"/>
        </w:rPr>
        <w:t xml:space="preserve">ser to make a decision or enter </w:t>
      </w:r>
      <w:r w:rsidRPr="00AA0CD1">
        <w:rPr>
          <w:rFonts w:ascii="Arial" w:hAnsi="Arial" w:cs="Arial"/>
        </w:rPr>
        <w:t>additional information. A dialog does not fill the screen and is normally used for modal events that require users to take an action before they can proceed.</w:t>
      </w:r>
    </w:p>
    <w:p w:rsidR="00AA0CD1" w:rsidRDefault="00AA0CD1" w:rsidP="00FC0450">
      <w:pPr>
        <w:pStyle w:val="ListParagraph"/>
        <w:ind w:left="0"/>
        <w:rPr>
          <w:rFonts w:ascii="Arial" w:hAnsi="Arial" w:cs="Arial"/>
        </w:rPr>
      </w:pPr>
    </w:p>
    <w:p w:rsidR="00FC0450" w:rsidRDefault="00AA0CD1" w:rsidP="00FC0450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FC0450">
        <w:rPr>
          <w:rFonts w:ascii="Arial" w:hAnsi="Arial" w:cs="Arial"/>
        </w:rPr>
        <w:t>How to create custom Dialog?</w:t>
      </w:r>
    </w:p>
    <w:p w:rsidR="00AA0CD1" w:rsidRDefault="00AA0CD1" w:rsidP="00FC0450">
      <w:pPr>
        <w:pStyle w:val="ListParagraph"/>
        <w:ind w:left="0"/>
        <w:rPr>
          <w:rFonts w:ascii="Arial" w:eastAsia="Times New Roman" w:hAnsi="Arial" w:cs="Arial"/>
          <w:sz w:val="21"/>
          <w:szCs w:val="21"/>
        </w:rPr>
      </w:pPr>
      <w:r w:rsidRPr="00AA1702">
        <w:rPr>
          <w:rFonts w:ascii="Arial" w:eastAsia="Times New Roman" w:hAnsi="Arial" w:cs="Arial"/>
          <w:sz w:val="21"/>
          <w:szCs w:val="21"/>
        </w:rPr>
        <w:t>The</w:t>
      </w:r>
      <w:r w:rsidRPr="00AA1702">
        <w:rPr>
          <w:rFonts w:ascii="Arial" w:eastAsia="Times New Roman" w:hAnsi="Arial" w:cs="Arial"/>
          <w:sz w:val="21"/>
        </w:rPr>
        <w:t> </w:t>
      </w:r>
      <w:r>
        <w:rPr>
          <w:rFonts w:ascii="Arial" w:eastAsia="Times New Roman" w:hAnsi="Arial" w:cs="Arial"/>
          <w:sz w:val="21"/>
        </w:rPr>
        <w:t>Dialog</w:t>
      </w:r>
      <w:r w:rsidRPr="00AA1702">
        <w:rPr>
          <w:rFonts w:ascii="Arial" w:eastAsia="Times New Roman" w:hAnsi="Arial" w:cs="Arial"/>
          <w:sz w:val="21"/>
          <w:szCs w:val="21"/>
        </w:rPr>
        <w:t xml:space="preserve"> class is the base class fo</w:t>
      </w:r>
      <w:r>
        <w:rPr>
          <w:rFonts w:ascii="Arial" w:eastAsia="Times New Roman" w:hAnsi="Arial" w:cs="Arial"/>
          <w:sz w:val="21"/>
          <w:szCs w:val="21"/>
        </w:rPr>
        <w:t>r dialogs, instead of i</w:t>
      </w:r>
      <w:r w:rsidRPr="00AA1702">
        <w:rPr>
          <w:rFonts w:ascii="Arial" w:eastAsia="Times New Roman" w:hAnsi="Arial" w:cs="Arial"/>
          <w:sz w:val="21"/>
          <w:szCs w:val="21"/>
        </w:rPr>
        <w:t>nstantiating</w:t>
      </w:r>
      <w:r w:rsidRPr="00AA1702">
        <w:rPr>
          <w:rFonts w:ascii="Arial" w:eastAsia="Times New Roman" w:hAnsi="Arial" w:cs="Arial"/>
          <w:sz w:val="21"/>
        </w:rPr>
        <w:t> </w:t>
      </w:r>
      <w:r>
        <w:rPr>
          <w:rFonts w:ascii="Arial" w:eastAsia="Times New Roman" w:hAnsi="Arial" w:cs="Arial"/>
          <w:sz w:val="21"/>
        </w:rPr>
        <w:t>Dialog</w:t>
      </w:r>
      <w:r w:rsidRPr="00AA1702">
        <w:rPr>
          <w:rFonts w:ascii="Arial" w:eastAsia="Times New Roman" w:hAnsi="Arial" w:cs="Arial"/>
          <w:sz w:val="21"/>
        </w:rPr>
        <w:t> </w:t>
      </w:r>
      <w:r w:rsidRPr="00AA1702">
        <w:rPr>
          <w:rFonts w:ascii="Arial" w:eastAsia="Times New Roman" w:hAnsi="Arial" w:cs="Arial"/>
          <w:sz w:val="21"/>
          <w:szCs w:val="21"/>
        </w:rPr>
        <w:t xml:space="preserve">directly. </w:t>
      </w:r>
      <w:r>
        <w:rPr>
          <w:rFonts w:ascii="Arial" w:eastAsia="Times New Roman" w:hAnsi="Arial" w:cs="Arial"/>
          <w:sz w:val="21"/>
          <w:szCs w:val="21"/>
        </w:rPr>
        <w:t xml:space="preserve">We should </w:t>
      </w:r>
      <w:r w:rsidRPr="00AA1702">
        <w:rPr>
          <w:rFonts w:ascii="Arial" w:eastAsia="Times New Roman" w:hAnsi="Arial" w:cs="Arial"/>
          <w:sz w:val="21"/>
          <w:szCs w:val="21"/>
        </w:rPr>
        <w:t>use one of the following subclasses: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AlertDialog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, a </w:t>
      </w:r>
      <w:proofErr w:type="spellStart"/>
      <w:r>
        <w:rPr>
          <w:rFonts w:ascii="Arial" w:eastAsia="Times New Roman" w:hAnsi="Arial" w:cs="Arial"/>
          <w:sz w:val="21"/>
          <w:szCs w:val="21"/>
        </w:rPr>
        <w:t>Dailog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that can </w:t>
      </w:r>
      <w:r w:rsidRPr="00AA1702">
        <w:rPr>
          <w:rFonts w:ascii="Arial" w:eastAsia="Times New Roman" w:hAnsi="Arial" w:cs="Arial"/>
          <w:sz w:val="21"/>
          <w:szCs w:val="21"/>
        </w:rPr>
        <w:t>show a title, up to three buttons, a list of selectable items, or a custom layout</w:t>
      </w:r>
      <w:r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sz w:val="21"/>
          <w:szCs w:val="21"/>
        </w:rPr>
        <w:t>DatePickerDialog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or </w:t>
      </w:r>
      <w:proofErr w:type="spellStart"/>
      <w:r>
        <w:rPr>
          <w:rFonts w:ascii="Arial" w:eastAsia="Times New Roman" w:hAnsi="Arial" w:cs="Arial"/>
          <w:sz w:val="21"/>
          <w:szCs w:val="21"/>
        </w:rPr>
        <w:t>TimePickerDialog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, a </w:t>
      </w:r>
      <w:proofErr w:type="spellStart"/>
      <w:r>
        <w:rPr>
          <w:rFonts w:ascii="Arial" w:eastAsia="Times New Roman" w:hAnsi="Arial" w:cs="Arial"/>
          <w:sz w:val="21"/>
          <w:szCs w:val="21"/>
        </w:rPr>
        <w:t>Dailog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with pre-defined UI that allows the user to select a date or time. </w:t>
      </w:r>
    </w:p>
    <w:p w:rsidR="00AA0CD1" w:rsidRDefault="00AA0CD1" w:rsidP="00FC0450">
      <w:pPr>
        <w:pStyle w:val="ListParagraph"/>
        <w:ind w:left="0"/>
        <w:rPr>
          <w:rFonts w:ascii="Arial" w:hAnsi="Arial" w:cs="Arial"/>
        </w:rPr>
      </w:pPr>
    </w:p>
    <w:p w:rsidR="00EE379F" w:rsidRDefault="00EE379F" w:rsidP="00FC0450">
      <w:pPr>
        <w:pStyle w:val="ListParagraph"/>
        <w:ind w:left="0"/>
        <w:rPr>
          <w:rFonts w:ascii="Arial" w:eastAsia="Times New Roman" w:hAnsi="Arial" w:cs="Arial"/>
          <w:sz w:val="21"/>
          <w:szCs w:val="21"/>
        </w:rPr>
      </w:pPr>
      <w:r w:rsidRPr="00AA1702">
        <w:rPr>
          <w:rFonts w:ascii="Arial" w:eastAsia="Times New Roman" w:hAnsi="Arial" w:cs="Arial"/>
          <w:sz w:val="21"/>
          <w:szCs w:val="21"/>
        </w:rPr>
        <w:t xml:space="preserve">These classes define </w:t>
      </w:r>
      <w:r w:rsidR="00F14B81">
        <w:rPr>
          <w:rFonts w:ascii="Arial" w:eastAsia="Times New Roman" w:hAnsi="Arial" w:cs="Arial"/>
          <w:sz w:val="21"/>
          <w:szCs w:val="21"/>
        </w:rPr>
        <w:t>the style and structure for the</w:t>
      </w:r>
      <w:r w:rsidRPr="00AA1702">
        <w:rPr>
          <w:rFonts w:ascii="Arial" w:eastAsia="Times New Roman" w:hAnsi="Arial" w:cs="Arial"/>
          <w:sz w:val="21"/>
          <w:szCs w:val="21"/>
        </w:rPr>
        <w:t xml:space="preserve"> dialog, but </w:t>
      </w:r>
      <w:r w:rsidR="00F14B81">
        <w:rPr>
          <w:rFonts w:ascii="Arial" w:eastAsia="Times New Roman" w:hAnsi="Arial" w:cs="Arial"/>
          <w:sz w:val="21"/>
          <w:szCs w:val="21"/>
        </w:rPr>
        <w:t>we</w:t>
      </w:r>
      <w:r w:rsidRPr="00AA1702">
        <w:rPr>
          <w:rFonts w:ascii="Arial" w:eastAsia="Times New Roman" w:hAnsi="Arial" w:cs="Arial"/>
          <w:sz w:val="21"/>
          <w:szCs w:val="21"/>
        </w:rPr>
        <w:t xml:space="preserve"> should use a</w:t>
      </w:r>
      <w:r w:rsidRPr="00AA1702">
        <w:rPr>
          <w:rFonts w:ascii="Arial" w:eastAsia="Times New Roman" w:hAnsi="Arial" w:cs="Arial"/>
          <w:sz w:val="21"/>
        </w:rPr>
        <w:t> </w:t>
      </w:r>
      <w:proofErr w:type="spellStart"/>
      <w:r>
        <w:rPr>
          <w:rFonts w:ascii="Arial" w:eastAsia="Times New Roman" w:hAnsi="Arial" w:cs="Arial"/>
          <w:sz w:val="21"/>
        </w:rPr>
        <w:t>DialogFragment</w:t>
      </w:r>
      <w:proofErr w:type="spellEnd"/>
      <w:r w:rsidRPr="00AA1702">
        <w:rPr>
          <w:rFonts w:ascii="Arial" w:eastAsia="Times New Roman" w:hAnsi="Arial" w:cs="Arial"/>
          <w:sz w:val="21"/>
        </w:rPr>
        <w:t> </w:t>
      </w:r>
      <w:r w:rsidRPr="00AA1702">
        <w:rPr>
          <w:rFonts w:ascii="Arial" w:eastAsia="Times New Roman" w:hAnsi="Arial" w:cs="Arial"/>
          <w:sz w:val="21"/>
          <w:szCs w:val="21"/>
        </w:rPr>
        <w:t xml:space="preserve">as a container for </w:t>
      </w:r>
      <w:r>
        <w:rPr>
          <w:rFonts w:ascii="Arial" w:eastAsia="Times New Roman" w:hAnsi="Arial" w:cs="Arial"/>
          <w:sz w:val="21"/>
          <w:szCs w:val="21"/>
        </w:rPr>
        <w:t>the</w:t>
      </w:r>
      <w:r w:rsidRPr="00AA1702">
        <w:rPr>
          <w:rFonts w:ascii="Arial" w:eastAsia="Times New Roman" w:hAnsi="Arial" w:cs="Arial"/>
          <w:sz w:val="21"/>
          <w:szCs w:val="21"/>
        </w:rPr>
        <w:t xml:space="preserve"> dialog. The</w:t>
      </w:r>
      <w:r w:rsidRPr="00AA1702">
        <w:rPr>
          <w:rFonts w:ascii="Arial" w:eastAsia="Times New Roman" w:hAnsi="Arial" w:cs="Arial"/>
          <w:sz w:val="21"/>
        </w:rPr>
        <w:t> </w:t>
      </w:r>
      <w:proofErr w:type="spellStart"/>
      <w:r>
        <w:rPr>
          <w:rFonts w:ascii="Arial" w:eastAsia="Times New Roman" w:hAnsi="Arial" w:cs="Arial"/>
          <w:sz w:val="21"/>
        </w:rPr>
        <w:t>DialogFragment</w:t>
      </w:r>
      <w:proofErr w:type="spellEnd"/>
      <w:r w:rsidRPr="00AA1702">
        <w:rPr>
          <w:rFonts w:ascii="Arial" w:eastAsia="Times New Roman" w:hAnsi="Arial" w:cs="Arial"/>
          <w:sz w:val="21"/>
        </w:rPr>
        <w:t> </w:t>
      </w:r>
      <w:r w:rsidRPr="00AA1702">
        <w:rPr>
          <w:rFonts w:ascii="Arial" w:eastAsia="Times New Roman" w:hAnsi="Arial" w:cs="Arial"/>
          <w:sz w:val="21"/>
          <w:szCs w:val="21"/>
        </w:rPr>
        <w:t xml:space="preserve">class provides all the controls </w:t>
      </w:r>
      <w:r>
        <w:rPr>
          <w:rFonts w:ascii="Arial" w:eastAsia="Times New Roman" w:hAnsi="Arial" w:cs="Arial"/>
          <w:sz w:val="21"/>
          <w:szCs w:val="21"/>
        </w:rPr>
        <w:t>we</w:t>
      </w:r>
      <w:r w:rsidRPr="00AA1702">
        <w:rPr>
          <w:rFonts w:ascii="Arial" w:eastAsia="Times New Roman" w:hAnsi="Arial" w:cs="Arial"/>
          <w:sz w:val="21"/>
          <w:szCs w:val="21"/>
        </w:rPr>
        <w:t xml:space="preserve"> need to create dialog and manage its appearance</w:t>
      </w:r>
      <w:r w:rsidR="0097190E">
        <w:rPr>
          <w:rFonts w:ascii="Arial" w:eastAsia="Times New Roman" w:hAnsi="Arial" w:cs="Arial"/>
          <w:sz w:val="21"/>
          <w:szCs w:val="21"/>
        </w:rPr>
        <w:t>.</w:t>
      </w:r>
    </w:p>
    <w:p w:rsidR="00EE379F" w:rsidRDefault="00EE379F" w:rsidP="00FC0450">
      <w:pPr>
        <w:pStyle w:val="ListParagraph"/>
        <w:ind w:left="0"/>
        <w:rPr>
          <w:rFonts w:ascii="Arial" w:hAnsi="Arial" w:cs="Arial"/>
        </w:rPr>
      </w:pPr>
    </w:p>
    <w:p w:rsidR="00FC0450" w:rsidRDefault="00AA0CD1" w:rsidP="00FC0450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</w:r>
      <w:r w:rsidR="00FC0450">
        <w:rPr>
          <w:rFonts w:ascii="Arial" w:hAnsi="Arial" w:cs="Arial"/>
        </w:rPr>
        <w:t>How to use existing Dialog?</w:t>
      </w:r>
    </w:p>
    <w:p w:rsidR="0097190E" w:rsidRPr="00AA0CD1" w:rsidRDefault="0097190E" w:rsidP="00FC0450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97190E">
        <w:rPr>
          <w:rFonts w:ascii="Arial" w:hAnsi="Arial" w:cs="Arial"/>
        </w:rPr>
        <w:t xml:space="preserve">e have to create an instance of the class in our business and invoke the </w:t>
      </w:r>
      <w:proofErr w:type="gramStart"/>
      <w:r w:rsidRPr="0097190E">
        <w:rPr>
          <w:rFonts w:ascii="Arial" w:hAnsi="Arial" w:cs="Arial"/>
        </w:rPr>
        <w:t>show(</w:t>
      </w:r>
      <w:proofErr w:type="gramEnd"/>
      <w:r w:rsidRPr="0097190E">
        <w:rPr>
          <w:rFonts w:ascii="Arial" w:hAnsi="Arial" w:cs="Arial"/>
        </w:rPr>
        <w:t xml:space="preserve">) method </w:t>
      </w:r>
      <w:r>
        <w:rPr>
          <w:rFonts w:ascii="Arial" w:hAnsi="Arial" w:cs="Arial"/>
        </w:rPr>
        <w:t xml:space="preserve">to call show </w:t>
      </w:r>
      <w:r w:rsidRPr="0097190E">
        <w:rPr>
          <w:rFonts w:ascii="Arial" w:hAnsi="Arial" w:cs="Arial"/>
        </w:rPr>
        <w:t xml:space="preserve">the dialog. With </w:t>
      </w:r>
      <w:proofErr w:type="spellStart"/>
      <w:proofErr w:type="gramStart"/>
      <w:r w:rsidRPr="0097190E">
        <w:rPr>
          <w:rFonts w:ascii="Arial" w:hAnsi="Arial" w:cs="Arial"/>
        </w:rPr>
        <w:t>getSupportFragmentManager</w:t>
      </w:r>
      <w:proofErr w:type="spellEnd"/>
      <w:r w:rsidRPr="0097190E">
        <w:rPr>
          <w:rFonts w:ascii="Arial" w:hAnsi="Arial" w:cs="Arial"/>
        </w:rPr>
        <w:t>(</w:t>
      </w:r>
      <w:proofErr w:type="gramEnd"/>
      <w:r w:rsidRPr="0097190E">
        <w:rPr>
          <w:rFonts w:ascii="Arial" w:hAnsi="Arial" w:cs="Arial"/>
        </w:rPr>
        <w:t xml:space="preserve">) call method get access to </w:t>
      </w:r>
      <w:proofErr w:type="spellStart"/>
      <w:r w:rsidRPr="0097190E">
        <w:rPr>
          <w:rFonts w:ascii="Arial" w:hAnsi="Arial" w:cs="Arial"/>
        </w:rPr>
        <w:t>FragmentManager</w:t>
      </w:r>
      <w:proofErr w:type="spellEnd"/>
      <w:r w:rsidRPr="0097190E">
        <w:rPr>
          <w:rFonts w:ascii="Arial" w:hAnsi="Arial" w:cs="Arial"/>
        </w:rPr>
        <w:t xml:space="preserve"> that is responsible for managing the fragments of the application.</w:t>
      </w:r>
    </w:p>
    <w:sectPr w:rsidR="0097190E" w:rsidRPr="00AA0CD1" w:rsidSect="007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5E0"/>
    <w:multiLevelType w:val="multilevel"/>
    <w:tmpl w:val="8996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6C5E8E"/>
    <w:multiLevelType w:val="multilevel"/>
    <w:tmpl w:val="F7BA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C94132"/>
    <w:multiLevelType w:val="hybridMultilevel"/>
    <w:tmpl w:val="627E1B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12C0"/>
    <w:rsid w:val="002E5B38"/>
    <w:rsid w:val="007112C0"/>
    <w:rsid w:val="007513E9"/>
    <w:rsid w:val="0097190E"/>
    <w:rsid w:val="00AA0CD1"/>
    <w:rsid w:val="00AA1702"/>
    <w:rsid w:val="00B06A25"/>
    <w:rsid w:val="00EE379F"/>
    <w:rsid w:val="00F14B81"/>
    <w:rsid w:val="00FC0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E9"/>
  </w:style>
  <w:style w:type="paragraph" w:styleId="Heading2">
    <w:name w:val="heading 2"/>
    <w:basedOn w:val="Normal"/>
    <w:link w:val="Heading2Char"/>
    <w:uiPriority w:val="9"/>
    <w:qFormat/>
    <w:rsid w:val="00AA17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1702"/>
  </w:style>
  <w:style w:type="character" w:styleId="Strong">
    <w:name w:val="Strong"/>
    <w:basedOn w:val="DefaultParagraphFont"/>
    <w:uiPriority w:val="22"/>
    <w:qFormat/>
    <w:rsid w:val="00AA17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17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17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A17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170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7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A0C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742">
          <w:marLeft w:val="300"/>
          <w:marRight w:val="0"/>
          <w:marTop w:val="0"/>
          <w:marBottom w:val="240"/>
          <w:divBdr>
            <w:top w:val="none" w:sz="0" w:space="0" w:color="auto"/>
            <w:left w:val="single" w:sz="18" w:space="15" w:color="auto"/>
            <w:bottom w:val="none" w:sz="0" w:space="0" w:color="auto"/>
            <w:right w:val="none" w:sz="0" w:space="0" w:color="auto"/>
          </w:divBdr>
        </w:div>
      </w:divsChild>
    </w:div>
    <w:div w:id="8877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39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auto"/>
            <w:bottom w:val="none" w:sz="0" w:space="0" w:color="auto"/>
            <w:right w:val="none" w:sz="0" w:space="0" w:color="auto"/>
          </w:divBdr>
        </w:div>
      </w:divsChild>
    </w:div>
    <w:div w:id="1613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1D8FD-0D0A-4C21-A1F6-93593D4C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Bijay</dc:creator>
  <cp:lastModifiedBy>Bijay</cp:lastModifiedBy>
  <cp:revision>6</cp:revision>
  <dcterms:created xsi:type="dcterms:W3CDTF">2016-05-23T07:12:00Z</dcterms:created>
  <dcterms:modified xsi:type="dcterms:W3CDTF">2016-05-23T08:06:00Z</dcterms:modified>
</cp:coreProperties>
</file>