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002FF8" w:rsidRDefault="00002FF8" w14:paraId="207E0F53" w14:textId="77777777"/>
    <w:p w:rsidR="00002FF8" w:rsidRDefault="0063749F" w14:paraId="1F1EA88A" w14:textId="77777777">
      <w:pPr>
        <w:pStyle w:val="Heading1"/>
        <w:numPr>
          <w:ilvl w:val="0"/>
          <w:numId w:val="0"/>
        </w:numPr>
        <w:jc w:val="center"/>
        <w:rPr>
          <w:sz w:val="24"/>
          <w:szCs w:val="24"/>
        </w:rPr>
      </w:pPr>
      <w:r>
        <w:rPr>
          <w:sz w:val="24"/>
          <w:szCs w:val="24"/>
        </w:rPr>
        <w:t>WP7 – Quick guide for tool adopters</w:t>
      </w:r>
    </w:p>
    <w:p w:rsidR="00002FF8" w:rsidRDefault="00002FF8" w14:paraId="76347140" w14:textId="77777777"/>
    <w:p w:rsidR="00002FF8" w:rsidRDefault="0063749F" w14:paraId="54E98A27" w14:textId="77777777">
      <w:r>
        <w:t>This is an internal MyCOAST document aimed at providing MyCOAST partners with a quick overview of the principle requirements they must meet in order to adopt the tool to work with their system.</w:t>
      </w:r>
    </w:p>
    <w:p w:rsidR="00002FF8" w:rsidRDefault="00002FF8" w14:paraId="1E65D535" w14:textId="77777777"/>
    <w:p w:rsidR="00002FF8" w:rsidRDefault="00002FF8" w14:paraId="43B12054" w14:textId="77777777">
      <w:pPr>
        <w:pStyle w:val="Heading2"/>
        <w:numPr>
          <w:ilvl w:val="0"/>
          <w:numId w:val="0"/>
        </w:numPr>
      </w:pPr>
    </w:p>
    <w:p w:rsidR="00002FF8" w:rsidRDefault="0063749F" w14:paraId="7D321AB1" w14:textId="354C973A">
      <w:pPr>
        <w:pStyle w:val="Heading2"/>
        <w:numPr>
          <w:ilvl w:val="0"/>
          <w:numId w:val="0"/>
        </w:numPr>
      </w:pPr>
      <w:r>
        <w:t xml:space="preserve">Action </w:t>
      </w:r>
      <w:r w:rsidR="00FE4C5E">
        <w:t>3. Pollution</w:t>
      </w:r>
    </w:p>
    <w:p w:rsidR="00002FF8" w:rsidRDefault="00002FF8" w14:paraId="0636F2E3" w14:textId="77777777"/>
    <w:p w:rsidR="00002FF8" w:rsidRDefault="0063749F" w14:paraId="0510A83D" w14:textId="629DDCDA">
      <w:pPr>
        <w:pStyle w:val="Heading3"/>
        <w:numPr>
          <w:ilvl w:val="0"/>
          <w:numId w:val="0"/>
        </w:numPr>
      </w:pPr>
      <w:r>
        <w:t xml:space="preserve">Tool 1 - </w:t>
      </w:r>
      <w:r w:rsidR="00FE4C5E">
        <w:t>MyCoastLCS</w:t>
      </w:r>
    </w:p>
    <w:p w:rsidR="00002FF8" w:rsidRDefault="00002FF8" w14:paraId="6B12E15B" w14:textId="77777777"/>
    <w:p w:rsidR="00FE4C5E" w:rsidRDefault="00FE4C5E" w14:paraId="112968A2" w14:textId="396939B0">
      <w:proofErr w:type="spellStart"/>
      <w:r>
        <w:t>MyCoastLCS</w:t>
      </w:r>
      <w:proofErr w:type="spellEnd"/>
      <w:r>
        <w:t xml:space="preserve"> has been developed to enable the visualisation, identification and quantification of pollution hotspots of </w:t>
      </w:r>
      <w:r w:rsidR="00B143A4">
        <w:t xml:space="preserve">non-reactive, buoyant, slow diffusing and short lived substances. These assumptions can approximate the behaviour of plastic debris as well as sewage waste over the time scale of a few days. </w:t>
      </w:r>
      <w:r w:rsidR="00751BAB">
        <w:t xml:space="preserve">The tools specifically calculates the spatial distribution and time evolution of Finite Time Lyapunov Exponent (FTLE) fields, extracts Lagrangian Coherent Structures (LCS) and estimates spatially discretised time evolving concentrations and residence times. </w:t>
      </w:r>
    </w:p>
    <w:p w:rsidR="00751BAB" w:rsidRDefault="00751BAB" w14:paraId="7B38FC8A" w14:textId="77777777"/>
    <w:p w:rsidR="00B143A4" w:rsidRDefault="002401E8" w14:paraId="247864B5" w14:textId="1E06E638">
      <w:r>
        <w:t xml:space="preserve">The tools have been developed by </w:t>
      </w:r>
      <w:r w:rsidR="00B151F7">
        <w:t>Plymouth Marine Laboratory (</w:t>
      </w:r>
      <w:r>
        <w:t>PML</w:t>
      </w:r>
      <w:r w:rsidR="00B151F7">
        <w:t>)</w:t>
      </w:r>
      <w:r>
        <w:t xml:space="preserve"> and </w:t>
      </w:r>
      <w:proofErr w:type="spellStart"/>
      <w:r w:rsidR="00B151F7">
        <w:t>Universidade</w:t>
      </w:r>
      <w:proofErr w:type="spellEnd"/>
      <w:r w:rsidR="00B151F7">
        <w:t xml:space="preserve"> de Santiago de Compostela (</w:t>
      </w:r>
      <w:r>
        <w:t>USC</w:t>
      </w:r>
      <w:r w:rsidR="00B151F7">
        <w:t>). T</w:t>
      </w:r>
      <w:r w:rsidR="00B143A4">
        <w:t>he system comprises of a python/</w:t>
      </w:r>
      <w:proofErr w:type="spellStart"/>
      <w:r w:rsidR="00B143A4">
        <w:t>cython</w:t>
      </w:r>
      <w:proofErr w:type="spellEnd"/>
      <w:r w:rsidR="00B143A4">
        <w:t xml:space="preserve"> package that includes a </w:t>
      </w:r>
      <w:proofErr w:type="spellStart"/>
      <w:r w:rsidR="00B143A4">
        <w:t>lagrangian</w:t>
      </w:r>
      <w:proofErr w:type="spellEnd"/>
      <w:r w:rsidR="00B143A4">
        <w:t xml:space="preserve"> particle simulator </w:t>
      </w:r>
      <w:r>
        <w:t>(</w:t>
      </w:r>
      <w:proofErr w:type="spellStart"/>
      <w:r>
        <w:t>Pylag</w:t>
      </w:r>
      <w:proofErr w:type="spellEnd"/>
      <w:r>
        <w:t xml:space="preserve">), the </w:t>
      </w:r>
      <w:proofErr w:type="spellStart"/>
      <w:r>
        <w:t>MyCoastLLCS</w:t>
      </w:r>
      <w:proofErr w:type="spellEnd"/>
      <w:r>
        <w:t xml:space="preserve"> tool and a series of scripts to generate initial seeding locations for</w:t>
      </w:r>
      <w:r w:rsidR="00B151F7">
        <w:t xml:space="preserve"> </w:t>
      </w:r>
      <w:proofErr w:type="spellStart"/>
      <w:r w:rsidR="00B151F7">
        <w:t>PyLag</w:t>
      </w:r>
      <w:proofErr w:type="spellEnd"/>
      <w:r w:rsidR="00B151F7">
        <w:t xml:space="preserve"> and to plot the results and compile a set of fixed  graphs into a html and/or pdf file. </w:t>
      </w:r>
    </w:p>
    <w:p w:rsidR="00D6795D" w:rsidRDefault="00D6795D" w14:paraId="45B9D444" w14:textId="2C221741">
      <w:r>
        <w:t xml:space="preserve">We provide </w:t>
      </w:r>
      <w:proofErr w:type="spellStart"/>
      <w:r>
        <w:t>PyLag</w:t>
      </w:r>
      <w:proofErr w:type="spellEnd"/>
      <w:r>
        <w:t xml:space="preserve"> to enable the generation of </w:t>
      </w:r>
      <w:proofErr w:type="spellStart"/>
      <w:r w:rsidR="006218F0">
        <w:t>lagrangian</w:t>
      </w:r>
      <w:proofErr w:type="spellEnd"/>
      <w:r w:rsidR="006218F0">
        <w:t xml:space="preserve"> trajectories required to calculate the Finite Time Lyapunov Exponents and </w:t>
      </w:r>
      <w:r w:rsidR="00766F49">
        <w:t xml:space="preserve">pathways and concentrations of point source pollutants. However, </w:t>
      </w:r>
      <w:proofErr w:type="spellStart"/>
      <w:r w:rsidR="00766F49">
        <w:t>MyCoastLCS</w:t>
      </w:r>
      <w:proofErr w:type="spellEnd"/>
      <w:r w:rsidR="00766F49">
        <w:t xml:space="preserve"> tool can be used with other </w:t>
      </w:r>
      <w:proofErr w:type="spellStart"/>
      <w:r w:rsidR="00766F49">
        <w:t>lagrangian</w:t>
      </w:r>
      <w:proofErr w:type="spellEnd"/>
      <w:r w:rsidR="00766F49">
        <w:t xml:space="preserve"> models provided they produce </w:t>
      </w:r>
      <w:r w:rsidR="002E3D0A">
        <w:t xml:space="preserve">a </w:t>
      </w:r>
      <w:proofErr w:type="spellStart"/>
      <w:r w:rsidR="002E3D0A">
        <w:t>netcdf</w:t>
      </w:r>
      <w:proofErr w:type="spellEnd"/>
      <w:r w:rsidR="002E3D0A">
        <w:t xml:space="preserve"> file with variables that include particle positions at discrete time intervals in 3 dimensions and associated particle ids. </w:t>
      </w:r>
      <w:proofErr w:type="spellStart"/>
      <w:r w:rsidR="002E3D0A">
        <w:t>MyCoastLCS</w:t>
      </w:r>
      <w:proofErr w:type="spellEnd"/>
      <w:r w:rsidR="002E3D0A">
        <w:t xml:space="preserve"> has so far been tested with LAGAR and </w:t>
      </w:r>
      <w:proofErr w:type="spellStart"/>
      <w:r w:rsidR="002E3D0A">
        <w:t>PyLag</w:t>
      </w:r>
      <w:proofErr w:type="spellEnd"/>
      <w:r w:rsidR="002E3D0A">
        <w:t xml:space="preserve">. </w:t>
      </w:r>
    </w:p>
    <w:p w:rsidR="002401E8" w:rsidRDefault="002401E8" w14:paraId="2DDCBD52" w14:textId="77777777"/>
    <w:p w:rsidRPr="004E4122" w:rsidR="00B151F7" w:rsidRDefault="00B151F7" w14:paraId="70C5A0FB" w14:textId="517657F4">
      <w:pPr>
        <w:rPr>
          <w:i/>
        </w:rPr>
      </w:pPr>
      <w:r w:rsidRPr="004E4122">
        <w:rPr>
          <w:i/>
        </w:rPr>
        <w:t>Requirements</w:t>
      </w:r>
    </w:p>
    <w:p w:rsidR="004E4122" w:rsidP="004E4122" w:rsidRDefault="004E4122" w14:paraId="55D504CD" w14:textId="6826215C">
      <w:pPr>
        <w:pStyle w:val="ListParagraph"/>
        <w:numPr>
          <w:ilvl w:val="0"/>
          <w:numId w:val="3"/>
        </w:numPr>
      </w:pPr>
      <w:r>
        <w:t>Data requirements:</w:t>
      </w:r>
    </w:p>
    <w:p w:rsidR="00B151F7" w:rsidP="004E4122" w:rsidRDefault="00B151F7" w14:paraId="68BDB930" w14:textId="4FBE6898">
      <w:pPr>
        <w:pStyle w:val="ListParagraph"/>
        <w:numPr>
          <w:ilvl w:val="1"/>
          <w:numId w:val="3"/>
        </w:numPr>
      </w:pPr>
      <w:r>
        <w:t xml:space="preserve">The users need to have access to outputs from a forecast system. Currently this is restricted to </w:t>
      </w:r>
      <w:r w:rsidR="004E4122">
        <w:t xml:space="preserve">products available through the CMEMS platform, FVCOM based systems, NEMO based systems and soon ROMS based systems. </w:t>
      </w:r>
      <w:r w:rsidR="00116E5B">
        <w:t xml:space="preserve">Partner’s systems can be used provided they adhere to WP6 model output standards. </w:t>
      </w:r>
    </w:p>
    <w:p w:rsidR="00B151F7" w:rsidP="004E4122" w:rsidRDefault="004E4122" w14:paraId="1B192FFD" w14:textId="7553E436">
      <w:pPr>
        <w:pStyle w:val="ListParagraph"/>
        <w:numPr>
          <w:ilvl w:val="0"/>
          <w:numId w:val="3"/>
        </w:numPr>
      </w:pPr>
      <w:r>
        <w:t xml:space="preserve">System requirements: </w:t>
      </w:r>
    </w:p>
    <w:p w:rsidR="004E4122" w:rsidP="004E4122" w:rsidRDefault="004E4122" w14:paraId="19DAAE0D" w14:textId="5ACEB2DA">
      <w:pPr>
        <w:pStyle w:val="ListParagraph"/>
        <w:numPr>
          <w:ilvl w:val="1"/>
          <w:numId w:val="3"/>
        </w:numPr>
      </w:pPr>
      <w:r>
        <w:t xml:space="preserve">A multi-core Linux system (stand alone or HPC type) is recommended for running </w:t>
      </w:r>
      <w:proofErr w:type="spellStart"/>
      <w:r>
        <w:t>Pylag</w:t>
      </w:r>
      <w:proofErr w:type="spellEnd"/>
      <w:r w:rsidR="00116E5B">
        <w:t xml:space="preserve"> within a parallel environment due to the high computational requirements for running 10</w:t>
      </w:r>
      <w:r w:rsidR="00116E5B">
        <w:rPr>
          <w:vertAlign w:val="superscript"/>
        </w:rPr>
        <w:t>5</w:t>
      </w:r>
      <w:r w:rsidR="00116E5B">
        <w:t xml:space="preserve"> particles</w:t>
      </w:r>
      <w:r>
        <w:t xml:space="preserve">. </w:t>
      </w:r>
      <w:r w:rsidR="00116E5B">
        <w:t>The</w:t>
      </w:r>
      <w:r w:rsidR="006444C8">
        <w:t xml:space="preserve"> </w:t>
      </w:r>
      <w:proofErr w:type="spellStart"/>
      <w:r w:rsidR="006444C8">
        <w:t>MyCoastLCS</w:t>
      </w:r>
      <w:proofErr w:type="spellEnd"/>
      <w:r w:rsidR="006444C8">
        <w:t xml:space="preserve"> tool doesn’t require multi-core capabilities.  </w:t>
      </w:r>
      <w:r>
        <w:t xml:space="preserve">The tools have been tested </w:t>
      </w:r>
      <w:r w:rsidR="006444C8">
        <w:t>in PML’s local HPC (</w:t>
      </w:r>
      <w:r w:rsidR="00D6795D">
        <w:t xml:space="preserve">720 </w:t>
      </w:r>
      <w:proofErr w:type="spellStart"/>
      <w:r w:rsidR="00D6795D">
        <w:t>cpu</w:t>
      </w:r>
      <w:proofErr w:type="spellEnd"/>
      <w:r w:rsidR="006444C8">
        <w:t xml:space="preserve">, intel compilers), and several multi-core </w:t>
      </w:r>
      <w:proofErr w:type="spellStart"/>
      <w:r w:rsidR="006444C8">
        <w:t>linux</w:t>
      </w:r>
      <w:proofErr w:type="spellEnd"/>
      <w:r w:rsidR="006444C8">
        <w:t xml:space="preserve"> systems with Fedora versions ranging from 2</w:t>
      </w:r>
      <w:r w:rsidR="00E014A4">
        <w:t>7</w:t>
      </w:r>
      <w:r w:rsidR="006444C8">
        <w:t xml:space="preserve"> to 30. </w:t>
      </w:r>
    </w:p>
    <w:p w:rsidR="00116E5B" w:rsidP="00116E5B" w:rsidRDefault="00116E5B" w14:paraId="71E13FEF" w14:textId="7218F7AF">
      <w:pPr>
        <w:pStyle w:val="ListParagraph"/>
        <w:numPr>
          <w:ilvl w:val="0"/>
          <w:numId w:val="3"/>
        </w:numPr>
      </w:pPr>
      <w:r>
        <w:t>Software requirements:</w:t>
      </w:r>
    </w:p>
    <w:p w:rsidR="00116E5B" w:rsidP="00116E5B" w:rsidRDefault="00116E5B" w14:paraId="695EBA2B" w14:textId="6FD22261">
      <w:pPr>
        <w:pStyle w:val="ListParagraph"/>
        <w:numPr>
          <w:ilvl w:val="1"/>
          <w:numId w:val="3"/>
        </w:numPr>
      </w:pPr>
      <w:r>
        <w:lastRenderedPageBreak/>
        <w:t>MPI passage module, C++ compiler, bash terminal (or equivalent)</w:t>
      </w:r>
      <w:r w:rsidR="009C6740">
        <w:t>,</w:t>
      </w:r>
      <w:r>
        <w:t xml:space="preserve"> python 3</w:t>
      </w:r>
      <w:r w:rsidR="009C6740">
        <w:t xml:space="preserve"> and </w:t>
      </w:r>
      <w:proofErr w:type="spellStart"/>
      <w:r w:rsidR="009C6740">
        <w:t>conda</w:t>
      </w:r>
      <w:proofErr w:type="spellEnd"/>
      <w:r w:rsidR="009C6740">
        <w:t xml:space="preserve"> (optional)</w:t>
      </w:r>
      <w:r>
        <w:t>. The tools</w:t>
      </w:r>
      <w:r w:rsidR="009C6740">
        <w:t>’</w:t>
      </w:r>
      <w:r>
        <w:t xml:space="preserve"> dependencies</w:t>
      </w:r>
      <w:r w:rsidR="00806601">
        <w:t xml:space="preserve"> </w:t>
      </w:r>
      <w:r>
        <w:t>on specific python packages and versions are all handled automatically during the installation process</w:t>
      </w:r>
      <w:r w:rsidR="00806601">
        <w:t xml:space="preserve"> (i.e. </w:t>
      </w:r>
      <w:proofErr w:type="spellStart"/>
      <w:r w:rsidR="00806601">
        <w:t>Pylag</w:t>
      </w:r>
      <w:proofErr w:type="spellEnd"/>
      <w:r w:rsidR="00806601">
        <w:t xml:space="preserve">-tools, </w:t>
      </w:r>
      <w:r w:rsidR="009C6740">
        <w:t xml:space="preserve">PyFVCOM, </w:t>
      </w:r>
      <w:proofErr w:type="spellStart"/>
      <w:r w:rsidR="00806601">
        <w:t>scypy</w:t>
      </w:r>
      <w:proofErr w:type="spellEnd"/>
      <w:r w:rsidR="00806601">
        <w:t>)</w:t>
      </w:r>
      <w:r>
        <w:t xml:space="preserve">. </w:t>
      </w:r>
    </w:p>
    <w:p w:rsidR="00B8468F" w:rsidP="00B8468F" w:rsidRDefault="00B8468F" w14:paraId="23CC2396" w14:textId="77777777">
      <w:pPr>
        <w:pStyle w:val="ListParagraph"/>
        <w:ind w:left="360"/>
      </w:pPr>
    </w:p>
    <w:p w:rsidR="00A002E3" w:rsidP="00B8468F" w:rsidRDefault="00A002E3" w14:paraId="527CF663" w14:textId="206DE3D2">
      <w:pPr>
        <w:pStyle w:val="ListParagraph"/>
        <w:ind w:left="0"/>
      </w:pPr>
      <w:r>
        <w:t>How to get the code</w:t>
      </w:r>
    </w:p>
    <w:p w:rsidR="007C6C25" w:rsidP="00B8468F" w:rsidRDefault="007C6C25" w14:paraId="72DD77AC" w14:textId="6A1FB57C">
      <w:pPr>
        <w:pStyle w:val="ListParagraph"/>
        <w:ind w:left="0"/>
      </w:pPr>
      <w:r w:rsidR="007C6C25">
        <w:rPr/>
        <w:t xml:space="preserve">To gain access to PML </w:t>
      </w:r>
      <w:proofErr w:type="spellStart"/>
      <w:r w:rsidR="007C6C25">
        <w:rPr/>
        <w:t>gitlab</w:t>
      </w:r>
      <w:proofErr w:type="spellEnd"/>
      <w:r w:rsidR="007C6C25">
        <w:rPr/>
        <w:t xml:space="preserve"> server where </w:t>
      </w:r>
      <w:r w:rsidR="007C6C25">
        <w:rPr/>
        <w:t>PyLag</w:t>
      </w:r>
      <w:r w:rsidR="007C6C25">
        <w:rPr/>
        <w:t xml:space="preserve"> and </w:t>
      </w:r>
      <w:proofErr w:type="spellStart"/>
      <w:r w:rsidR="007C6C25">
        <w:rPr/>
        <w:t>MyCoastLCS</w:t>
      </w:r>
      <w:proofErr w:type="spellEnd"/>
      <w:r w:rsidR="007C6C25">
        <w:rPr/>
        <w:t xml:space="preserve"> are hosted contact Ricardo Torres (</w:t>
      </w:r>
      <w:hyperlink r:id="Rd4a58a741b6b4958">
        <w:r w:rsidRPr="78AAD04A" w:rsidR="007C6C25">
          <w:rPr>
            <w:rStyle w:val="Hyperlink"/>
          </w:rPr>
          <w:t>rito@pml.ac.uk</w:t>
        </w:r>
      </w:hyperlink>
      <w:r w:rsidR="00766F49">
        <w:rPr/>
        <w:t xml:space="preserve">) </w:t>
      </w:r>
      <w:proofErr w:type="gramStart"/>
      <w:r w:rsidR="00766F49">
        <w:rPr/>
        <w:t>or</w:t>
      </w:r>
      <w:proofErr w:type="gramEnd"/>
      <w:r w:rsidR="00766F49">
        <w:rPr/>
        <w:t xml:space="preserve"> James Clark (</w:t>
      </w:r>
      <w:hyperlink r:id="R8744f6999b3d49cf">
        <w:r w:rsidRPr="78AAD04A" w:rsidR="00766F49">
          <w:rPr>
            <w:rStyle w:val="Hyperlink"/>
          </w:rPr>
          <w:t>jcl@pml.ac.uk</w:t>
        </w:r>
      </w:hyperlink>
      <w:r w:rsidR="00766F49">
        <w:rPr/>
        <w:t xml:space="preserve">). </w:t>
      </w:r>
    </w:p>
    <w:p w:rsidR="78AAD04A" w:rsidP="78AAD04A" w:rsidRDefault="78AAD04A" w14:paraId="1F85582E" w14:textId="60719B13">
      <w:pPr>
        <w:pStyle w:val="ListParagraph"/>
        <w:ind w:left="0"/>
        <w:rPr>
          <w:rFonts w:ascii="Tahoma" w:hAnsi="Tahoma" w:eastAsia="Times New Roman" w:cs="Times New Roman"/>
        </w:rPr>
      </w:pPr>
    </w:p>
    <w:p w:rsidR="00B8468F" w:rsidP="74B885AC" w:rsidRDefault="00806601" w14:paraId="5E6111D8" w14:textId="2605B1D7">
      <w:pPr>
        <w:pStyle w:val="ListParagraph"/>
        <w:numPr>
          <w:ilvl w:val="0"/>
          <w:numId w:val="4"/>
        </w:numPr>
        <w:rPr>
          <w:rFonts w:ascii="Tahoma" w:hAnsi="Tahoma" w:eastAsia="Tahoma" w:cs="Tahoma" w:asciiTheme="minorAscii" w:hAnsiTheme="minorAscii" w:eastAsiaTheme="minorAscii" w:cstheme="minorAscii"/>
        </w:rPr>
      </w:pPr>
      <w:r w:rsidRPr="74B885AC" w:rsidR="60981BFC">
        <w:rPr>
          <w:noProof w:val="0"/>
          <w:lang w:val="en-IE"/>
        </w:rPr>
        <w:t xml:space="preserve">PyLag: </w:t>
      </w:r>
    </w:p>
    <w:p w:rsidR="00B8468F" w:rsidP="78AAD04A" w:rsidRDefault="00806601" w14:paraId="36B3A8EB" w14:textId="59F3E3C2">
      <w:pPr>
        <w:pStyle w:val="Normal"/>
        <w:ind w:left="360"/>
        <w:rPr>
          <w:rFonts w:ascii="Tahoma" w:hAnsi="Tahoma" w:eastAsia="Times New Roman" w:cs="Times New Roman"/>
          <w:noProof w:val="0"/>
          <w:lang w:val="en-IE"/>
        </w:rPr>
      </w:pPr>
      <w:r w:rsidRPr="78AAD04A" w:rsidR="60981BFC">
        <w:rPr>
          <w:noProof w:val="0"/>
          <w:lang w:val="en-IE"/>
        </w:rPr>
        <w:t xml:space="preserve">Precompiled binaries for 64bit Linux are accessible through a </w:t>
      </w:r>
      <w:proofErr w:type="spellStart"/>
      <w:r w:rsidRPr="78AAD04A" w:rsidR="60981BFC">
        <w:rPr>
          <w:noProof w:val="0"/>
          <w:lang w:val="en-IE"/>
        </w:rPr>
        <w:t>conda</w:t>
      </w:r>
      <w:proofErr w:type="spellEnd"/>
      <w:r w:rsidRPr="78AAD04A" w:rsidR="60981BFC">
        <w:rPr>
          <w:noProof w:val="0"/>
          <w:lang w:val="en-IE"/>
        </w:rPr>
        <w:t xml:space="preserve"> installation archived in a private </w:t>
      </w:r>
      <w:proofErr w:type="spellStart"/>
      <w:r w:rsidRPr="78AAD04A" w:rsidR="60981BFC">
        <w:rPr>
          <w:noProof w:val="0"/>
          <w:lang w:val="en-IE"/>
        </w:rPr>
        <w:t>conda</w:t>
      </w:r>
      <w:proofErr w:type="spellEnd"/>
      <w:r w:rsidRPr="78AAD04A" w:rsidR="60981BFC">
        <w:rPr>
          <w:noProof w:val="0"/>
          <w:lang w:val="en-IE"/>
        </w:rPr>
        <w:t xml:space="preserve"> channel. Detailed instructions can be found here (</w:t>
      </w:r>
      <w:hyperlink w:anchor="installation-using-conda" r:id="Rb41cb89d19134a5d">
        <w:r w:rsidRPr="78AAD04A" w:rsidR="60981BFC">
          <w:rPr>
            <w:rStyle w:val="Hyperlink"/>
            <w:strike w:val="0"/>
            <w:dstrike w:val="0"/>
            <w:noProof w:val="0"/>
            <w:lang w:val="en-IE"/>
          </w:rPr>
          <w:t>https://pylag.readthedocs.io/en/latest/install/installation.html#installation-using-conda</w:t>
        </w:r>
      </w:hyperlink>
      <w:r w:rsidRPr="78AAD04A" w:rsidR="60981BFC">
        <w:rPr>
          <w:noProof w:val="0"/>
          <w:lang w:val="en-IE"/>
        </w:rPr>
        <w:t>)</w:t>
      </w:r>
    </w:p>
    <w:p w:rsidR="00B8468F" w:rsidP="74B885AC" w:rsidRDefault="00806601" w14:paraId="4F87FA70" w14:textId="4BE52777">
      <w:pPr>
        <w:pStyle w:val="Normal"/>
        <w:spacing w:line="312" w:lineRule="auto"/>
        <w:ind w:left="0"/>
        <w:jc w:val="both"/>
        <w:rPr>
          <w:rFonts w:ascii="Tahoma" w:hAnsi="Tahoma" w:eastAsia="Times New Roman" w:cs="Times New Roman"/>
          <w:noProof w:val="0"/>
          <w:sz w:val="20"/>
          <w:szCs w:val="20"/>
          <w:lang w:val="en-IE"/>
        </w:rPr>
      </w:pPr>
      <w:r w:rsidRPr="74B885AC" w:rsidR="60981BFC">
        <w:rPr>
          <w:rFonts w:ascii="Tahoma" w:hAnsi="Tahoma" w:eastAsia="Tahoma" w:cs="Tahoma"/>
          <w:noProof w:val="0"/>
          <w:sz w:val="20"/>
          <w:szCs w:val="20"/>
          <w:lang w:val="en-IE"/>
        </w:rPr>
        <w:t xml:space="preserve"> </w:t>
      </w:r>
    </w:p>
    <w:p w:rsidR="00B8468F" w:rsidP="78AAD04A" w:rsidRDefault="00806601" w14:paraId="7FF46F31" w14:textId="2C08CE51">
      <w:pPr>
        <w:pStyle w:val="Normal"/>
        <w:ind w:left="360"/>
        <w:rPr>
          <w:rFonts w:ascii="Tahoma" w:hAnsi="Tahoma" w:eastAsia="Times New Roman" w:cs="Times New Roman"/>
          <w:noProof w:val="0"/>
          <w:lang w:val="en-IE"/>
        </w:rPr>
      </w:pPr>
      <w:r w:rsidRPr="78AAD04A" w:rsidR="60981BFC">
        <w:rPr>
          <w:noProof w:val="0"/>
          <w:lang w:val="en-IE"/>
        </w:rPr>
        <w:t xml:space="preserve">The original code is maintained </w:t>
      </w:r>
      <w:r w:rsidRPr="78AAD04A" w:rsidR="60981BFC">
        <w:rPr>
          <w:noProof w:val="0"/>
          <w:lang w:val="en-IE"/>
        </w:rPr>
        <w:t>here</w:t>
      </w:r>
      <w:r w:rsidRPr="78AAD04A" w:rsidR="60981BFC">
        <w:rPr>
          <w:noProof w:val="0"/>
          <w:lang w:val="en-IE"/>
        </w:rPr>
        <w:t xml:space="preserve"> </w:t>
      </w:r>
      <w:hyperlink r:id="R138b208775e44866">
        <w:r w:rsidRPr="78AAD04A" w:rsidR="60981BFC">
          <w:rPr>
            <w:rStyle w:val="Hyperlink"/>
            <w:strike w:val="0"/>
            <w:dstrike w:val="0"/>
            <w:noProof w:val="0"/>
            <w:lang w:val="en-IE"/>
          </w:rPr>
          <w:t>https://github.com/jimc101/PyLag</w:t>
        </w:r>
      </w:hyperlink>
      <w:r w:rsidRPr="78AAD04A" w:rsidR="60981BFC">
        <w:rPr>
          <w:strike w:val="0"/>
          <w:dstrike w:val="0"/>
          <w:noProof w:val="0"/>
          <w:lang w:val="en-IE"/>
        </w:rPr>
        <w:t xml:space="preserve"> </w:t>
      </w:r>
    </w:p>
    <w:p w:rsidR="00B8468F" w:rsidP="74B885AC" w:rsidRDefault="00806601" w14:paraId="21B3594F" w14:textId="2488E1D1">
      <w:pPr>
        <w:pStyle w:val="Normal"/>
        <w:ind w:left="360"/>
        <w:rPr>
          <w:rFonts w:ascii="Tahoma" w:hAnsi="Tahoma" w:eastAsia="Times New Roman" w:cs="Times New Roman"/>
          <w:strike w:val="0"/>
          <w:dstrike w:val="0"/>
          <w:noProof w:val="0"/>
          <w:lang w:val="en-IE"/>
        </w:rPr>
      </w:pPr>
    </w:p>
    <w:p w:rsidR="00B8468F" w:rsidP="00B8468F" w:rsidRDefault="00806601" w14:paraId="53AD4F8C" w14:textId="4B134483">
      <w:pPr>
        <w:pStyle w:val="ListParagraph"/>
        <w:numPr>
          <w:ilvl w:val="0"/>
          <w:numId w:val="4"/>
        </w:numPr>
        <w:rPr/>
      </w:pPr>
      <w:r w:rsidR="00806601">
        <w:rPr/>
        <w:t>MyCoastLCS</w:t>
      </w:r>
      <w:r w:rsidR="00806601">
        <w:rPr/>
        <w:t>:</w:t>
      </w:r>
    </w:p>
    <w:p w:rsidR="00806601" w:rsidP="78AAD04A" w:rsidRDefault="00806601" w14:paraId="3D6C47D4" w14:textId="372ED2AC">
      <w:pPr>
        <w:pStyle w:val="Normal"/>
        <w:ind w:left="360"/>
        <w:rPr>
          <w:rFonts w:ascii="Tahoma" w:hAnsi="Tahoma" w:eastAsia="Times New Roman" w:cs="Times New Roman"/>
        </w:rPr>
      </w:pPr>
      <w:r w:rsidR="00806601">
        <w:rPr/>
        <w:t xml:space="preserve">Precompiled binaries are distributed with </w:t>
      </w:r>
      <w:r w:rsidR="00806601">
        <w:rPr/>
        <w:t>PyLag</w:t>
      </w:r>
      <w:r w:rsidR="00806601">
        <w:rPr/>
        <w:t xml:space="preserve"> through a </w:t>
      </w:r>
      <w:proofErr w:type="spellStart"/>
      <w:r w:rsidR="00806601">
        <w:rPr/>
        <w:t>conda</w:t>
      </w:r>
      <w:proofErr w:type="spellEnd"/>
      <w:r w:rsidR="00806601">
        <w:rPr/>
        <w:t xml:space="preserve"> private channel (see above). </w:t>
      </w:r>
    </w:p>
    <w:p w:rsidR="78AAD04A" w:rsidP="78AAD04A" w:rsidRDefault="78AAD04A" w14:paraId="49E97991" w14:textId="2B665417">
      <w:pPr>
        <w:pStyle w:val="Normal"/>
        <w:ind w:left="360"/>
      </w:pPr>
    </w:p>
    <w:p w:rsidR="00A002E3" w:rsidP="78AAD04A" w:rsidRDefault="00A002E3" w14:paraId="0A6BC793" w14:textId="0BDF34F4">
      <w:pPr>
        <w:pStyle w:val="Normal"/>
        <w:ind w:left="360"/>
        <w:rPr>
          <w:rFonts w:ascii="Tahoma" w:hAnsi="Tahoma" w:eastAsia="Times New Roman" w:cs="Times New Roman"/>
        </w:rPr>
      </w:pPr>
      <w:r w:rsidR="009C6740">
        <w:rPr/>
        <w:t xml:space="preserve">The code can be accessed through </w:t>
      </w:r>
      <w:r w:rsidR="7E2DE786">
        <w:rPr/>
        <w:t>pmlmodelling’s</w:t>
      </w:r>
      <w:r w:rsidR="7E2DE786">
        <w:rPr/>
        <w:t xml:space="preserve"> </w:t>
      </w:r>
      <w:r w:rsidR="7E2DE786">
        <w:rPr/>
        <w:t>github</w:t>
      </w:r>
      <w:r w:rsidR="7E2DE786">
        <w:rPr/>
        <w:t xml:space="preserve"> (</w:t>
      </w:r>
      <w:hyperlink r:id="R5643ba7d159941db">
        <w:r w:rsidRPr="78AAD04A" w:rsidR="7E2DE786">
          <w:rPr>
            <w:rStyle w:val="Hyperlink"/>
            <w:noProof w:val="0"/>
            <w:lang w:val="en-IE"/>
          </w:rPr>
          <w:t>https://github.com/pmlmodelling/MyCoastLCS/</w:t>
        </w:r>
      </w:hyperlink>
      <w:r w:rsidR="7E2DE786">
        <w:rPr/>
        <w:t>)</w:t>
      </w:r>
    </w:p>
    <w:p w:rsidR="00A002E3" w:rsidP="78AAD04A" w:rsidRDefault="00A002E3" w14:paraId="4A6DAD75" w14:textId="782069E0">
      <w:pPr>
        <w:pStyle w:val="Normal"/>
        <w:ind w:left="360"/>
      </w:pPr>
    </w:p>
    <w:p w:rsidR="00A002E3" w:rsidP="78AAD04A" w:rsidRDefault="00A002E3" w14:paraId="32C9ACCE" w14:textId="4E5E09C0">
      <w:pPr>
        <w:pStyle w:val="Normal"/>
        <w:ind w:left="360"/>
        <w:rPr>
          <w:rFonts w:ascii="Tahoma" w:hAnsi="Tahoma" w:eastAsia="Times New Roman" w:cs="Times New Roman"/>
        </w:rPr>
      </w:pPr>
      <w:r w:rsidR="00A002E3">
        <w:rPr/>
        <w:t>How to install the code</w:t>
      </w:r>
    </w:p>
    <w:p w:rsidR="78AAD04A" w:rsidP="78AAD04A" w:rsidRDefault="78AAD04A" w14:paraId="3DB75216" w14:textId="49CC898C">
      <w:pPr>
        <w:pStyle w:val="Normal"/>
        <w:ind w:left="360"/>
        <w:rPr>
          <w:rFonts w:ascii="Tahoma" w:hAnsi="Tahoma" w:eastAsia="Times New Roman" w:cs="Times New Roman"/>
        </w:rPr>
      </w:pPr>
    </w:p>
    <w:p w:rsidR="00A002E3" w:rsidP="00E014A4" w:rsidRDefault="00E014A4" w14:paraId="7DF7398B" w14:textId="32AA8D1D">
      <w:pPr>
        <w:pStyle w:val="ListParagraph"/>
        <w:numPr>
          <w:ilvl w:val="0"/>
          <w:numId w:val="5"/>
        </w:numPr>
      </w:pPr>
      <w:proofErr w:type="spellStart"/>
      <w:r>
        <w:t>PyLag</w:t>
      </w:r>
      <w:proofErr w:type="spellEnd"/>
      <w:r>
        <w:t xml:space="preserve"> can be installed through </w:t>
      </w:r>
      <w:proofErr w:type="spellStart"/>
      <w:r>
        <w:t>conda</w:t>
      </w:r>
      <w:proofErr w:type="spellEnd"/>
      <w:r>
        <w:t xml:space="preserve"> or pip and instructions are included with the downloaded package. </w:t>
      </w:r>
    </w:p>
    <w:p w:rsidR="00E014A4" w:rsidP="00E014A4" w:rsidRDefault="00E014A4" w14:paraId="4C7B4B4B" w14:textId="615D5BE1">
      <w:pPr>
        <w:pStyle w:val="ListParagraph"/>
        <w:numPr>
          <w:ilvl w:val="0"/>
          <w:numId w:val="5"/>
        </w:numPr>
      </w:pPr>
      <w:proofErr w:type="spellStart"/>
      <w:r>
        <w:t>MyCoastLCS</w:t>
      </w:r>
      <w:proofErr w:type="spellEnd"/>
      <w:r>
        <w:t xml:space="preserve"> can be installed through </w:t>
      </w:r>
      <w:proofErr w:type="spellStart"/>
      <w:r>
        <w:t>conda</w:t>
      </w:r>
      <w:proofErr w:type="spellEnd"/>
      <w:r>
        <w:t xml:space="preserve"> with </w:t>
      </w:r>
      <w:proofErr w:type="spellStart"/>
      <w:r>
        <w:t>PyLag</w:t>
      </w:r>
      <w:proofErr w:type="spellEnd"/>
      <w:r>
        <w:t xml:space="preserve"> or </w:t>
      </w:r>
      <w:r w:rsidR="007C6C25">
        <w:t xml:space="preserve">as a site package with python. Instructions are included with the downloaded package. </w:t>
      </w:r>
    </w:p>
    <w:p w:rsidR="00A002E3" w:rsidRDefault="00A002E3" w14:paraId="6CC484AC" w14:textId="77777777"/>
    <w:p w:rsidR="00A002E3" w:rsidRDefault="00A002E3" w14:paraId="4A22A807" w14:textId="25C0124A">
      <w:r>
        <w:t>How to run the code</w:t>
      </w:r>
    </w:p>
    <w:p w:rsidR="006218F0" w:rsidRDefault="006218F0" w14:paraId="296EE2FE" w14:textId="77777777"/>
    <w:p w:rsidR="00E014A4" w:rsidRDefault="00E014A4" w14:paraId="53F471D1" w14:textId="4595F197">
      <w:r>
        <w:t xml:space="preserve">At the time of writing the tools are run </w:t>
      </w:r>
      <w:r w:rsidR="006218F0">
        <w:t xml:space="preserve">via command line instructions from within a bash terminal (or equivalent). </w:t>
      </w:r>
      <w:r>
        <w:t xml:space="preserve">Once all the tools are installed, two configuration files </w:t>
      </w:r>
      <w:r w:rsidR="006218F0">
        <w:t>are needed</w:t>
      </w:r>
      <w:r w:rsidR="00766F49">
        <w:t xml:space="preserve"> (examples provided by PML):</w:t>
      </w:r>
      <w:r w:rsidR="006218F0">
        <w:t xml:space="preserve"> </w:t>
      </w:r>
      <w:r w:rsidR="00766F49">
        <w:t>o</w:t>
      </w:r>
      <w:r w:rsidR="006218F0">
        <w:t xml:space="preserve">ne for the </w:t>
      </w:r>
      <w:proofErr w:type="spellStart"/>
      <w:r w:rsidR="006218F0">
        <w:t>PyLag</w:t>
      </w:r>
      <w:proofErr w:type="spellEnd"/>
      <w:r w:rsidR="006218F0">
        <w:t xml:space="preserve"> simulations and one for </w:t>
      </w:r>
      <w:proofErr w:type="spellStart"/>
      <w:r w:rsidR="006218F0">
        <w:t>MyCoastLCS</w:t>
      </w:r>
      <w:proofErr w:type="spellEnd"/>
      <w:r w:rsidR="006218F0">
        <w:t xml:space="preserve"> setup and plotting. Other configurable templates include an HPC queue submission script (if using an HPC system to run </w:t>
      </w:r>
      <w:proofErr w:type="spellStart"/>
      <w:r w:rsidR="006218F0">
        <w:t>PyLag</w:t>
      </w:r>
      <w:proofErr w:type="spellEnd"/>
      <w:r w:rsidR="00766F49">
        <w:t>, PML can help if needed</w:t>
      </w:r>
      <w:r w:rsidR="007C6C25">
        <w:t>) and the location of rivers and/or Waste Water source points (Waste Water Treatment Plants and Surface Drainage Outfalls)</w:t>
      </w:r>
      <w:r w:rsidR="00766F49">
        <w:t xml:space="preserve"> as a shapefile</w:t>
      </w:r>
      <w:r w:rsidR="00F13FD3">
        <w:t xml:space="preserve"> or csv file</w:t>
      </w:r>
      <w:r w:rsidR="00766F49">
        <w:t>.</w:t>
      </w:r>
      <w:r w:rsidR="007C6C25">
        <w:t xml:space="preserve"> </w:t>
      </w:r>
    </w:p>
    <w:p w:rsidR="00F13FD3" w:rsidRDefault="00F13FD3" w14:paraId="246218B5" w14:textId="77777777"/>
    <w:p w:rsidR="00A002E3" w:rsidRDefault="007C6C25" w14:paraId="2E9503D0" w14:textId="55E2CE87">
      <w:r>
        <w:t xml:space="preserve">The steps a user would follow </w:t>
      </w:r>
      <w:r w:rsidR="00CC495B">
        <w:t xml:space="preserve">(as outlined in Figure 1) </w:t>
      </w:r>
      <w:r>
        <w:t>include:</w:t>
      </w:r>
    </w:p>
    <w:p w:rsidR="00F13FD3" w:rsidRDefault="00F13FD3" w14:paraId="46B8E6D0" w14:textId="77777777"/>
    <w:p w:rsidR="007C6C25" w:rsidP="00766F49" w:rsidRDefault="00766F49" w14:paraId="559AA705" w14:textId="52EC676A">
      <w:pPr>
        <w:pStyle w:val="ListParagraph"/>
        <w:numPr>
          <w:ilvl w:val="0"/>
          <w:numId w:val="6"/>
        </w:numPr>
      </w:pPr>
      <w:r>
        <w:t xml:space="preserve"> Generate </w:t>
      </w:r>
      <w:r w:rsidR="00B7367F">
        <w:t xml:space="preserve">a dense regularly spaced set of initial conditions. A python script is provided for this purpose. </w:t>
      </w:r>
    </w:p>
    <w:p w:rsidR="00B7367F" w:rsidP="00766F49" w:rsidRDefault="00B7367F" w14:paraId="0A05F324" w14:textId="4AA4F176">
      <w:pPr>
        <w:pStyle w:val="ListParagraph"/>
        <w:numPr>
          <w:ilvl w:val="0"/>
          <w:numId w:val="6"/>
        </w:numPr>
      </w:pPr>
      <w:r>
        <w:t>Generate a set of initial positions for point source locations of pollutants</w:t>
      </w:r>
      <w:r w:rsidR="00D661AE">
        <w:t xml:space="preserve"> (</w:t>
      </w:r>
      <w:r w:rsidR="00CC495B">
        <w:t>F</w:t>
      </w:r>
      <w:r w:rsidR="00D661AE">
        <w:t xml:space="preserve">igure </w:t>
      </w:r>
      <w:r w:rsidR="00CC495B">
        <w:t>2</w:t>
      </w:r>
      <w:r w:rsidR="008612BA">
        <w:t>:</w:t>
      </w:r>
      <w:r w:rsidR="00CC495B">
        <w:t xml:space="preserve"> </w:t>
      </w:r>
      <w:r w:rsidR="008612BA">
        <w:t>left</w:t>
      </w:r>
      <w:r w:rsidR="00D661AE">
        <w:t>)</w:t>
      </w:r>
      <w:r>
        <w:t xml:space="preserve">. The python script provided as an example considers 3 types of sources points: rivers, waste water treatment plants and </w:t>
      </w:r>
      <w:r w:rsidR="000B3C16">
        <w:t>surface drainage outfalls. Ideally, the source concentrations would vary depending on river flow, water treatment plant capacity and rain fall. These dependencies ar</w:t>
      </w:r>
      <w:r w:rsidR="00B65C48">
        <w:t>e</w:t>
      </w:r>
      <w:r w:rsidR="000B3C16">
        <w:t xml:space="preserve"> implemented in our example</w:t>
      </w:r>
      <w:r w:rsidR="00B65C48">
        <w:t xml:space="preserve"> for surface drainage outfalls. In such a case, it is also necessary to generate a set of ‘trigger points’ (e.g. the minimum rainfall threshold that determines an overspill </w:t>
      </w:r>
      <w:r w:rsidR="00B65C48">
        <w:lastRenderedPageBreak/>
        <w:t>at a surface drainage outfall site) for each of the point source locations of pollutants</w:t>
      </w:r>
      <w:r w:rsidR="004654EC">
        <w:t>, and a weighting for each site</w:t>
      </w:r>
      <w:r w:rsidR="00B65C48">
        <w:t>.</w:t>
      </w:r>
    </w:p>
    <w:p w:rsidR="00B65C48" w:rsidP="00B65C48" w:rsidRDefault="00B65C48" w14:paraId="37B13C63" w14:textId="77777777"/>
    <w:p w:rsidR="000233AF" w:rsidP="00D661AE" w:rsidRDefault="000B3C16" w14:paraId="10711C42" w14:textId="45EC7D1C">
      <w:pPr>
        <w:pStyle w:val="ListParagraph"/>
        <w:numPr>
          <w:ilvl w:val="0"/>
          <w:numId w:val="6"/>
        </w:numPr>
      </w:pPr>
      <w:r>
        <w:t>Generate master configuration file</w:t>
      </w:r>
      <w:r w:rsidR="00525092">
        <w:t xml:space="preserve"> for </w:t>
      </w:r>
      <w:proofErr w:type="spellStart"/>
      <w:r w:rsidR="00525092">
        <w:t>PyLag</w:t>
      </w:r>
      <w:proofErr w:type="spellEnd"/>
      <w:r w:rsidR="00525092">
        <w:t xml:space="preserve"> for point source release of pollutants</w:t>
      </w:r>
      <w:r>
        <w:t xml:space="preserve"> to specif</w:t>
      </w:r>
      <w:r w:rsidR="00525092">
        <w:t>ying</w:t>
      </w:r>
      <w:r>
        <w:t xml:space="preserve"> type of simulation</w:t>
      </w:r>
      <w:r w:rsidR="00525092">
        <w:t xml:space="preserve"> (forward </w:t>
      </w:r>
      <w:r>
        <w:t>integration</w:t>
      </w:r>
      <w:r w:rsidR="00C64BD3">
        <w:t>)</w:t>
      </w:r>
      <w:r>
        <w:t>, duration of simulation (</w:t>
      </w:r>
      <w:r w:rsidR="00525092">
        <w:t>dependent of typical longevity of pollutants</w:t>
      </w:r>
      <w:r>
        <w:t xml:space="preserve">), total length of simulation (depends on user’s </w:t>
      </w:r>
      <w:r w:rsidR="00C64BD3">
        <w:t xml:space="preserve">operational </w:t>
      </w:r>
      <w:r>
        <w:t xml:space="preserve">system </w:t>
      </w:r>
      <w:r w:rsidR="00C64BD3">
        <w:t>forecast window), location of pollution point sources</w:t>
      </w:r>
      <w:r w:rsidR="00525092">
        <w:t xml:space="preserve"> among others.</w:t>
      </w:r>
      <w:r w:rsidR="00C64BD3">
        <w:t xml:space="preserve"> </w:t>
      </w:r>
    </w:p>
    <w:p w:rsidR="000233AF" w:rsidP="000233AF" w:rsidRDefault="000233AF" w14:paraId="39DDE398" w14:textId="77777777">
      <w:pPr>
        <w:pStyle w:val="ListParagraph"/>
        <w:ind w:left="360"/>
      </w:pPr>
    </w:p>
    <w:p w:rsidR="00525092" w:rsidP="000233AF" w:rsidRDefault="00525092" w14:paraId="15403591" w14:textId="0ABF9A83">
      <w:pPr>
        <w:pStyle w:val="ListParagraph"/>
        <w:numPr>
          <w:ilvl w:val="0"/>
          <w:numId w:val="6"/>
        </w:numPr>
      </w:pPr>
      <w:r>
        <w:t xml:space="preserve">Generate master configuration file for </w:t>
      </w:r>
      <w:proofErr w:type="spellStart"/>
      <w:r>
        <w:t>PyLag</w:t>
      </w:r>
      <w:proofErr w:type="spellEnd"/>
      <w:r>
        <w:t xml:space="preserve"> for </w:t>
      </w:r>
      <w:r>
        <w:t xml:space="preserve">FTLE, </w:t>
      </w:r>
      <w:r>
        <w:t xml:space="preserve">to specify type of simulation </w:t>
      </w:r>
      <w:r>
        <w:t>(</w:t>
      </w:r>
      <w:r>
        <w:t xml:space="preserve">backward integration </w:t>
      </w:r>
      <w:r>
        <w:t>for identifying attractors to dispersal)</w:t>
      </w:r>
      <w:r>
        <w:t xml:space="preserve">, duration of simulation for FTLE integration (i.e. 6-12 hours), total length of simulation (depends on user’s operational system forecast window), </w:t>
      </w:r>
      <w:r w:rsidR="000233AF">
        <w:t xml:space="preserve">and </w:t>
      </w:r>
      <w:r>
        <w:t xml:space="preserve">location </w:t>
      </w:r>
      <w:r w:rsidR="000233AF">
        <w:t>points of initial conditions</w:t>
      </w:r>
      <w:r>
        <w:t xml:space="preserve"> among others. </w:t>
      </w:r>
    </w:p>
    <w:p w:rsidR="000233AF" w:rsidP="000233AF" w:rsidRDefault="000233AF" w14:paraId="73975B12" w14:textId="77777777">
      <w:pPr>
        <w:pStyle w:val="ListParagraph"/>
        <w:ind w:left="360"/>
      </w:pPr>
    </w:p>
    <w:p w:rsidR="000B3C16" w:rsidP="00766F49" w:rsidRDefault="000B3C16" w14:paraId="122967A7" w14:textId="44902F59">
      <w:pPr>
        <w:pStyle w:val="ListParagraph"/>
        <w:numPr>
          <w:ilvl w:val="0"/>
          <w:numId w:val="6"/>
        </w:numPr>
      </w:pPr>
      <w:r>
        <w:t xml:space="preserve">Run </w:t>
      </w:r>
      <w:proofErr w:type="spellStart"/>
      <w:r>
        <w:t>Pylag</w:t>
      </w:r>
      <w:proofErr w:type="spellEnd"/>
      <w:r>
        <w:t xml:space="preserve"> with output from</w:t>
      </w:r>
      <w:r w:rsidR="00C64BD3">
        <w:t xml:space="preserve"> your forecast model of choice to generate the files to be used by </w:t>
      </w:r>
      <w:proofErr w:type="spellStart"/>
      <w:r w:rsidR="00C64BD3">
        <w:t>MycastLCS</w:t>
      </w:r>
      <w:proofErr w:type="spellEnd"/>
      <w:r w:rsidR="00C64BD3">
        <w:t xml:space="preserve"> and plotting scripts</w:t>
      </w:r>
      <w:r w:rsidR="00D661AE">
        <w:t xml:space="preserve"> (Figure </w:t>
      </w:r>
      <w:r w:rsidR="00CC495B">
        <w:t>2</w:t>
      </w:r>
      <w:r w:rsidR="008612BA">
        <w:t>:</w:t>
      </w:r>
      <w:r w:rsidR="00CC495B">
        <w:t xml:space="preserve"> </w:t>
      </w:r>
      <w:r w:rsidR="008612BA">
        <w:t>right</w:t>
      </w:r>
      <w:r w:rsidR="00D661AE">
        <w:t>)</w:t>
      </w:r>
      <w:r w:rsidR="00C64BD3">
        <w:t xml:space="preserve">. While </w:t>
      </w:r>
      <w:proofErr w:type="spellStart"/>
      <w:r w:rsidR="00C64BD3">
        <w:t>PyLag</w:t>
      </w:r>
      <w:proofErr w:type="spellEnd"/>
      <w:r w:rsidR="00C64BD3">
        <w:t xml:space="preserve"> reads </w:t>
      </w:r>
      <w:proofErr w:type="spellStart"/>
      <w:r w:rsidR="00C64BD3">
        <w:t>netcdf</w:t>
      </w:r>
      <w:proofErr w:type="spellEnd"/>
      <w:r w:rsidR="00C64BD3">
        <w:t xml:space="preserve"> files that can be accessed from a local folder or a THREDDS or ERDDAP server via </w:t>
      </w:r>
      <w:proofErr w:type="spellStart"/>
      <w:r w:rsidR="00C64BD3">
        <w:t>OpendAP</w:t>
      </w:r>
      <w:proofErr w:type="spellEnd"/>
      <w:r w:rsidR="00C64BD3">
        <w:t xml:space="preserve"> it is recommended that the files are downloaded first for performance benefits. </w:t>
      </w:r>
    </w:p>
    <w:p w:rsidR="000233AF" w:rsidP="000233AF" w:rsidRDefault="000233AF" w14:paraId="17446CF2" w14:textId="77777777">
      <w:pPr>
        <w:pStyle w:val="ListParagraph"/>
      </w:pPr>
    </w:p>
    <w:p w:rsidR="00751BAB" w:rsidP="00766F49" w:rsidRDefault="00751BAB" w14:paraId="1A72F1FF" w14:textId="36C1F33F">
      <w:pPr>
        <w:pStyle w:val="ListParagraph"/>
        <w:numPr>
          <w:ilvl w:val="0"/>
          <w:numId w:val="6"/>
        </w:numPr>
      </w:pPr>
      <w:r>
        <w:t xml:space="preserve">Run </w:t>
      </w:r>
      <w:proofErr w:type="spellStart"/>
      <w:r>
        <w:t>MyCoastLCS</w:t>
      </w:r>
      <w:proofErr w:type="spellEnd"/>
      <w:r>
        <w:t xml:space="preserve"> to obtain FTLE and LCS fields</w:t>
      </w:r>
      <w:r w:rsidR="00D661AE">
        <w:t xml:space="preserve"> (Figure </w:t>
      </w:r>
      <w:r w:rsidR="00CC495B">
        <w:t>3</w:t>
      </w:r>
      <w:r w:rsidR="00D661AE">
        <w:t>)</w:t>
      </w:r>
      <w:r>
        <w:t xml:space="preserve">. </w:t>
      </w:r>
      <w:r w:rsidR="002F085B">
        <w:t xml:space="preserve">The tool can optionally </w:t>
      </w:r>
      <w:r w:rsidR="00E024C2">
        <w:t xml:space="preserve">be used to estimate concentrations and residence times that can be used to </w:t>
      </w:r>
      <w:r w:rsidR="008612BA">
        <w:t xml:space="preserve">in unison with the point source location trajectories to </w:t>
      </w:r>
      <w:r w:rsidR="00E024C2">
        <w:t>generate a qualitative water quality indicator</w:t>
      </w:r>
      <w:r w:rsidR="008612BA">
        <w:t xml:space="preserve"> (Figure </w:t>
      </w:r>
      <w:r w:rsidR="00CC495B">
        <w:t>4</w:t>
      </w:r>
      <w:r w:rsidR="008612BA">
        <w:t>)</w:t>
      </w:r>
      <w:r w:rsidR="00E024C2">
        <w:t>.</w:t>
      </w:r>
      <w:r w:rsidR="0052262A">
        <w:t xml:space="preserve"> This requires validation of the model by determining relationships between pollutant concentrations </w:t>
      </w:r>
      <w:proofErr w:type="gramStart"/>
      <w:r w:rsidR="0052262A">
        <w:t>in  environmental</w:t>
      </w:r>
      <w:proofErr w:type="gramEnd"/>
      <w:r w:rsidR="0052262A">
        <w:t xml:space="preserve"> samples and model outputs.  </w:t>
      </w:r>
    </w:p>
    <w:p w:rsidR="00751BAB" w:rsidP="00751BAB" w:rsidRDefault="00751BAB" w14:paraId="673386D5" w14:textId="3945AE39"/>
    <w:p w:rsidR="00D661AE" w:rsidP="00751BAB" w:rsidRDefault="00D661AE" w14:paraId="413980B2" w14:textId="560B169D"/>
    <w:p w:rsidR="00D661AE" w:rsidP="00D661AE" w:rsidRDefault="00D661AE" w14:paraId="04ABD3A8" w14:textId="77777777">
      <w:r>
        <w:t xml:space="preserve">A detailed manual for both </w:t>
      </w:r>
      <w:proofErr w:type="spellStart"/>
      <w:r>
        <w:t>PyLag</w:t>
      </w:r>
      <w:proofErr w:type="spellEnd"/>
      <w:r>
        <w:t xml:space="preserve"> and </w:t>
      </w:r>
      <w:proofErr w:type="spellStart"/>
      <w:r>
        <w:t>MyCoastLCS</w:t>
      </w:r>
      <w:proofErr w:type="spellEnd"/>
      <w:r>
        <w:t xml:space="preserve"> will be included with the code as Sphynx documentation. </w:t>
      </w:r>
    </w:p>
    <w:p w:rsidR="00D661AE" w:rsidP="00751BAB" w:rsidRDefault="00D661AE" w14:paraId="026F58BC" w14:textId="77777777"/>
    <w:p w:rsidR="00751BAB" w:rsidP="00751BAB" w:rsidRDefault="00751BAB" w14:paraId="21F6EB46" w14:textId="2FB41D74">
      <w:r>
        <w:t>Jupyter Notebooks will be provided by PML to illustrate a typical workflow</w:t>
      </w:r>
      <w:r w:rsidR="00D661AE">
        <w:t>, and a</w:t>
      </w:r>
      <w:r w:rsidRPr="00D661AE" w:rsidR="00D661AE">
        <w:t xml:space="preserve">n example of the implementation of the </w:t>
      </w:r>
      <w:proofErr w:type="spellStart"/>
      <w:r w:rsidRPr="00D661AE" w:rsidR="00D661AE">
        <w:t>MyCoastLCS</w:t>
      </w:r>
      <w:proofErr w:type="spellEnd"/>
      <w:r w:rsidRPr="00D661AE" w:rsidR="00D661AE">
        <w:t xml:space="preserve"> tool in a Galician estuary can be access through </w:t>
      </w:r>
      <w:hyperlink w:history="1" r:id="rId16">
        <w:r w:rsidRPr="00D661AE" w:rsidR="00D661AE">
          <w:rPr>
            <w:rStyle w:val="Hyperlink"/>
          </w:rPr>
          <w:t>http://thredds-gfnl.usc.es/thredds/catalog/MYCOASTLCS/catalog.html</w:t>
        </w:r>
      </w:hyperlink>
    </w:p>
    <w:p w:rsidR="00366FED" w:rsidP="00751BAB" w:rsidRDefault="00366FED" w14:paraId="2BDAC07C" w14:textId="74556056"/>
    <w:p w:rsidR="00366FED" w:rsidP="00751BAB" w:rsidRDefault="00366FED" w14:paraId="0A5DB97C" w14:textId="48A16F70"/>
    <w:p w:rsidR="00366FED" w:rsidP="00751BAB" w:rsidRDefault="00366FED" w14:paraId="743CE7A9" w14:textId="77777777"/>
    <w:p w:rsidR="00CC495B" w:rsidP="00CC495B" w:rsidRDefault="00CC495B" w14:paraId="57DDA115" w14:textId="77777777">
      <w:pPr>
        <w:keepNext/>
      </w:pPr>
      <w:r w:rsidR="00CC495B">
        <w:drawing>
          <wp:inline wp14:editId="0C19E676" wp14:anchorId="0B699C1D">
            <wp:extent cx="5759449" cy="2668270"/>
            <wp:effectExtent l="0" t="0" r="0" b="0"/>
            <wp:docPr id="7" name="Picture 7" title=""/>
            <wp:cNvGraphicFramePr>
              <a:graphicFrameLocks noChangeAspect="1"/>
            </wp:cNvGraphicFramePr>
            <a:graphic>
              <a:graphicData uri="http://schemas.openxmlformats.org/drawingml/2006/picture">
                <pic:pic>
                  <pic:nvPicPr>
                    <pic:cNvPr id="0" name="Picture 7"/>
                    <pic:cNvPicPr/>
                  </pic:nvPicPr>
                  <pic:blipFill>
                    <a:blip r:embed="Rbd41f66823ae473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9449" cy="2668270"/>
                    </a:xfrm>
                    <a:prstGeom prst="rect">
                      <a:avLst/>
                    </a:prstGeom>
                  </pic:spPr>
                </pic:pic>
              </a:graphicData>
            </a:graphic>
          </wp:inline>
        </w:drawing>
      </w:r>
    </w:p>
    <w:p w:rsidRPr="00CC495B" w:rsidR="00CC495B" w:rsidP="00CC495B" w:rsidRDefault="00CC495B" w14:paraId="6C797AD1" w14:textId="77777777">
      <w:pPr>
        <w:rPr>
          <w:b/>
          <w:iCs/>
          <w:color w:val="204593"/>
          <w:sz w:val="18"/>
          <w:szCs w:val="18"/>
        </w:rPr>
      </w:pPr>
      <w:r w:rsidRPr="00CC495B">
        <w:rPr>
          <w:b/>
          <w:iCs/>
          <w:color w:val="204593"/>
          <w:sz w:val="18"/>
          <w:szCs w:val="18"/>
        </w:rPr>
        <w:t xml:space="preserve">Figure </w:t>
      </w:r>
      <w:r>
        <w:rPr>
          <w:b/>
          <w:iCs/>
          <w:color w:val="204593"/>
          <w:sz w:val="18"/>
          <w:szCs w:val="18"/>
        </w:rPr>
        <w:t>1</w:t>
      </w:r>
      <w:r w:rsidRPr="00CC495B">
        <w:rPr>
          <w:b/>
          <w:iCs/>
          <w:color w:val="204593"/>
          <w:sz w:val="18"/>
          <w:szCs w:val="18"/>
        </w:rPr>
        <w:t xml:space="preserve"> Example of operational setup to generate potential pollutant trajectories and FTLE and LCS fields</w:t>
      </w:r>
    </w:p>
    <w:p w:rsidR="00E024C2" w:rsidP="00751BAB" w:rsidRDefault="00E024C2" w14:paraId="54412B36" w14:textId="386BFDD1"/>
    <w:p w:rsidR="00CC495B" w:rsidP="00751BAB" w:rsidRDefault="00CC495B" w14:paraId="21F50F39" w14:textId="5155BE72"/>
    <w:p w:rsidR="00CC495B" w:rsidP="00751BAB" w:rsidRDefault="00CC495B" w14:paraId="6177F2DB" w14:textId="51AC946C"/>
    <w:p w:rsidR="00CC495B" w:rsidP="00751BAB" w:rsidRDefault="00CC495B" w14:paraId="64C6DD68" w14:textId="77777777"/>
    <w:p w:rsidR="00002FF8" w:rsidP="00CE3F3C" w:rsidRDefault="009F67DA" w14:paraId="7FC11793" w14:textId="1B960769">
      <w:pPr>
        <w:rPr>
          <w:noProof/>
        </w:rPr>
      </w:pPr>
      <w:r w:rsidRPr="009F67DA">
        <w:rPr>
          <w:i/>
          <w:sz w:val="16"/>
          <w:szCs w:val="16"/>
        </w:rPr>
        <w:drawing>
          <wp:inline distT="0" distB="0" distL="0" distR="0" wp14:anchorId="17C58215" wp14:editId="04A5F86B">
            <wp:extent cx="2926080" cy="278422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2761"/>
                    <a:stretch/>
                  </pic:blipFill>
                  <pic:spPr bwMode="auto">
                    <a:xfrm>
                      <a:off x="0" y="0"/>
                      <a:ext cx="2979506" cy="2835065"/>
                    </a:xfrm>
                    <a:prstGeom prst="rect">
                      <a:avLst/>
                    </a:prstGeom>
                    <a:ln>
                      <a:noFill/>
                    </a:ln>
                    <a:extLst>
                      <a:ext uri="{53640926-AAD7-44D8-BBD7-CCE9431645EC}">
                        <a14:shadowObscured xmlns:a14="http://schemas.microsoft.com/office/drawing/2010/main"/>
                      </a:ext>
                    </a:extLst>
                  </pic:spPr>
                </pic:pic>
              </a:graphicData>
            </a:graphic>
          </wp:inline>
        </w:drawing>
      </w:r>
      <w:r w:rsidR="00366FED">
        <w:rPr>
          <w:noProof/>
        </w:rPr>
        <w:t xml:space="preserve">  </w:t>
      </w:r>
      <w:r w:rsidRPr="009F67DA">
        <w:rPr>
          <w:i/>
          <w:sz w:val="16"/>
          <w:szCs w:val="16"/>
        </w:rPr>
        <w:drawing>
          <wp:inline distT="0" distB="0" distL="0" distR="0" wp14:anchorId="6BFD1FFB" wp14:editId="66F1E635">
            <wp:extent cx="2667000" cy="230125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326"/>
                    <a:stretch/>
                  </pic:blipFill>
                  <pic:spPr bwMode="auto">
                    <a:xfrm>
                      <a:off x="0" y="0"/>
                      <a:ext cx="2747218" cy="2370471"/>
                    </a:xfrm>
                    <a:prstGeom prst="rect">
                      <a:avLst/>
                    </a:prstGeom>
                    <a:ln>
                      <a:noFill/>
                    </a:ln>
                    <a:extLst>
                      <a:ext uri="{53640926-AAD7-44D8-BBD7-CCE9431645EC}">
                        <a14:shadowObscured xmlns:a14="http://schemas.microsoft.com/office/drawing/2010/main"/>
                      </a:ext>
                    </a:extLst>
                  </pic:spPr>
                </pic:pic>
              </a:graphicData>
            </a:graphic>
          </wp:inline>
        </w:drawing>
      </w:r>
    </w:p>
    <w:p w:rsidR="00366FED" w:rsidP="00366FED" w:rsidRDefault="00366FED" w14:paraId="56F734D5" w14:textId="09C4B2B4">
      <w:pPr>
        <w:pStyle w:val="Caption"/>
      </w:pPr>
      <w:bookmarkStart w:name="_Ref38381148" w:id="0"/>
      <w:r>
        <w:t xml:space="preserve">Figure </w:t>
      </w:r>
      <w:bookmarkEnd w:id="0"/>
      <w:r w:rsidR="00CC495B">
        <w:t>2</w:t>
      </w:r>
      <w:r>
        <w:t xml:space="preserve"> Example of initial positions and </w:t>
      </w:r>
      <w:proofErr w:type="gramStart"/>
      <w:r>
        <w:t>12 hour</w:t>
      </w:r>
      <w:proofErr w:type="gramEnd"/>
      <w:r>
        <w:t xml:space="preserve"> particle trajectories originating in the rivers, waste water plants and </w:t>
      </w:r>
      <w:r>
        <w:t xml:space="preserve">active surface drainage </w:t>
      </w:r>
      <w:r>
        <w:t xml:space="preserve">outfalls in the Tamar estuary domain. </w:t>
      </w:r>
    </w:p>
    <w:p w:rsidR="00366FED" w:rsidP="00CE3F3C" w:rsidRDefault="00366FED" w14:paraId="65A6FB38" w14:textId="1C000D4C">
      <w:pPr>
        <w:rPr>
          <w:i/>
          <w:sz w:val="16"/>
          <w:szCs w:val="16"/>
        </w:rPr>
      </w:pPr>
    </w:p>
    <w:p w:rsidR="008612BA" w:rsidP="00CE3F3C" w:rsidRDefault="008612BA" w14:paraId="6D258D3E" w14:textId="54A87AE2">
      <w:pPr>
        <w:rPr>
          <w:i/>
          <w:sz w:val="16"/>
          <w:szCs w:val="16"/>
        </w:rPr>
      </w:pPr>
    </w:p>
    <w:p w:rsidR="008612BA" w:rsidP="00CE3F3C" w:rsidRDefault="008612BA" w14:paraId="5E7F1793" w14:textId="77777777">
      <w:pPr>
        <w:rPr>
          <w:i/>
          <w:sz w:val="16"/>
          <w:szCs w:val="16"/>
        </w:rPr>
      </w:pPr>
    </w:p>
    <w:p w:rsidR="008612BA" w:rsidP="00CE3F3C" w:rsidRDefault="008612BA" w14:paraId="321B37CD" w14:textId="21B5C89C">
      <w:pPr>
        <w:rPr>
          <w:i/>
          <w:sz w:val="16"/>
          <w:szCs w:val="16"/>
        </w:rPr>
      </w:pPr>
      <w:r w:rsidR="008612BA">
        <w:drawing>
          <wp:inline wp14:editId="1AA5515D" wp14:anchorId="4CDF9FB1">
            <wp:extent cx="5759449" cy="2489200"/>
            <wp:effectExtent l="0" t="0" r="0" b="6350"/>
            <wp:docPr id="6" name="Picture 6" title=""/>
            <wp:cNvGraphicFramePr>
              <a:graphicFrameLocks noChangeAspect="1"/>
            </wp:cNvGraphicFramePr>
            <a:graphic>
              <a:graphicData uri="http://schemas.openxmlformats.org/drawingml/2006/picture">
                <pic:pic>
                  <pic:nvPicPr>
                    <pic:cNvPr id="0" name="Picture 6"/>
                    <pic:cNvPicPr/>
                  </pic:nvPicPr>
                  <pic:blipFill>
                    <a:blip r:embed="Rfe38b6104d2f43a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9449" cy="2489200"/>
                    </a:xfrm>
                    <a:prstGeom prst="rect">
                      <a:avLst/>
                    </a:prstGeom>
                  </pic:spPr>
                </pic:pic>
              </a:graphicData>
            </a:graphic>
          </wp:inline>
        </w:drawing>
      </w:r>
    </w:p>
    <w:p w:rsidR="008612BA" w:rsidP="008612BA" w:rsidRDefault="008612BA" w14:paraId="7B2AA0E5" w14:textId="6B688FD0">
      <w:pPr>
        <w:pStyle w:val="Caption"/>
      </w:pPr>
      <w:bookmarkStart w:name="_Ref38381171" w:id="1"/>
      <w:r>
        <w:t xml:space="preserve">Figure </w:t>
      </w:r>
      <w:bookmarkEnd w:id="1"/>
      <w:r w:rsidR="004654EC">
        <w:t>3</w:t>
      </w:r>
      <w:r>
        <w:t xml:space="preserve"> FTLE and LCS fields after </w:t>
      </w:r>
      <w:r>
        <w:t>12-hou</w:t>
      </w:r>
      <w:r>
        <w:t>r integration of backward trajectories highlighting areas of potential accumulation of positively buoyant pollutants. The</w:t>
      </w:r>
      <w:r>
        <w:t xml:space="preserve"> darker blues in the FTLE fields</w:t>
      </w:r>
      <w:r>
        <w:t xml:space="preserve"> indicate stronger attractor</w:t>
      </w:r>
      <w:r>
        <w:t>s, and the LCS fields are the ridges of the FTLEs</w:t>
      </w:r>
      <w:r>
        <w:t xml:space="preserve">  </w:t>
      </w:r>
    </w:p>
    <w:p w:rsidR="008612BA" w:rsidP="00CE3F3C" w:rsidRDefault="008612BA" w14:paraId="55DDD5D9" w14:textId="77777777">
      <w:pPr>
        <w:rPr>
          <w:i/>
          <w:sz w:val="16"/>
          <w:szCs w:val="16"/>
        </w:rPr>
      </w:pPr>
    </w:p>
    <w:p w:rsidR="008612BA" w:rsidP="00CE3F3C" w:rsidRDefault="008612BA" w14:paraId="69A626D4" w14:textId="77777777">
      <w:pPr>
        <w:rPr>
          <w:i/>
          <w:sz w:val="16"/>
          <w:szCs w:val="16"/>
        </w:rPr>
      </w:pPr>
    </w:p>
    <w:p w:rsidRPr="00CE3F3C" w:rsidR="00366FED" w:rsidP="00CE3F3C" w:rsidRDefault="00366FED" w14:paraId="5A2E1A63" w14:textId="77777777">
      <w:pPr>
        <w:rPr>
          <w:i/>
          <w:sz w:val="16"/>
          <w:szCs w:val="16"/>
        </w:rPr>
      </w:pPr>
    </w:p>
    <w:p w:rsidRPr="00CC495B" w:rsidR="00002FF8" w:rsidRDefault="00002FF8" w14:paraId="33FA77FA" w14:textId="77777777">
      <w:pPr>
        <w:rPr>
          <w:b/>
          <w:iCs/>
          <w:color w:val="204593"/>
          <w:sz w:val="18"/>
          <w:szCs w:val="18"/>
        </w:rPr>
      </w:pPr>
    </w:p>
    <w:p w:rsidR="00002FF8" w:rsidRDefault="004654EC" w14:paraId="64B81E48" w14:textId="7C67AFAF">
      <w:r w:rsidR="004654EC">
        <w:drawing>
          <wp:inline wp14:editId="70419FC0" wp14:anchorId="58D52A95">
            <wp:extent cx="5759449" cy="3393440"/>
            <wp:effectExtent l="0" t="0" r="0" b="0"/>
            <wp:docPr id="9" name="Picture 9" title=""/>
            <wp:cNvGraphicFramePr>
              <a:graphicFrameLocks noChangeAspect="1"/>
            </wp:cNvGraphicFramePr>
            <a:graphic>
              <a:graphicData uri="http://schemas.openxmlformats.org/drawingml/2006/picture">
                <pic:pic>
                  <pic:nvPicPr>
                    <pic:cNvPr id="0" name="Picture 9"/>
                    <pic:cNvPicPr/>
                  </pic:nvPicPr>
                  <pic:blipFill>
                    <a:blip r:embed="R340457560dcc472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9449" cy="3393440"/>
                    </a:xfrm>
                    <a:prstGeom prst="rect">
                      <a:avLst/>
                    </a:prstGeom>
                  </pic:spPr>
                </pic:pic>
              </a:graphicData>
            </a:graphic>
          </wp:inline>
        </w:drawing>
      </w:r>
    </w:p>
    <w:p w:rsidR="004654EC" w:rsidP="004654EC" w:rsidRDefault="004654EC" w14:paraId="54C6B7A5" w14:textId="27AC7949">
      <w:pPr>
        <w:pStyle w:val="Caption"/>
        <w:jc w:val="both"/>
      </w:pPr>
      <w:r>
        <w:t xml:space="preserve">Figure </w:t>
      </w:r>
      <w:r>
        <w:t xml:space="preserve">4 Locations of particles released from active surface drainage outfall sites and cumulative LCS fields </w:t>
      </w:r>
      <w:r>
        <w:t>over a 24</w:t>
      </w:r>
      <w:r>
        <w:t>-</w:t>
      </w:r>
      <w:r>
        <w:t>hour period</w:t>
      </w:r>
      <w:r>
        <w:t>. High number of particles and purple LCS fields indicate high potential for pollution risk in the bathing area (high likelihood of particles reaching the bathing areas from surface drainage outfalls and high likelihood of accumulation by hydrodynamics).</w:t>
      </w:r>
    </w:p>
    <w:p w:rsidR="004654EC" w:rsidP="004654EC" w:rsidRDefault="004654EC" w14:paraId="5C927FFF" w14:textId="77777777">
      <w:pPr>
        <w:pStyle w:val="Caption"/>
        <w:jc w:val="both"/>
      </w:pPr>
    </w:p>
    <w:p w:rsidRPr="004654EC" w:rsidR="004654EC" w:rsidP="004654EC" w:rsidRDefault="004654EC" w14:paraId="0BD26728" w14:textId="372602FA">
      <w:pPr>
        <w:tabs>
          <w:tab w:val="left" w:pos="2544"/>
        </w:tabs>
      </w:pPr>
    </w:p>
    <w:sectPr w:rsidRPr="004654EC" w:rsidR="004654EC">
      <w:headerReference w:type="default" r:id="rId22"/>
      <w:footerReference w:type="default" r:id="rId23"/>
      <w:pgSz w:w="11906" w:h="16838" w:orient="portrait"/>
      <w:pgMar w:top="1417" w:right="1418" w:bottom="1417" w:left="1418" w:header="0" w:footer="51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51BAB" w:rsidRDefault="00751BAB" w14:paraId="3DA6A004" w14:textId="77777777">
      <w:pPr>
        <w:spacing w:line="240" w:lineRule="auto"/>
      </w:pPr>
      <w:r>
        <w:separator/>
      </w:r>
    </w:p>
  </w:endnote>
  <w:endnote w:type="continuationSeparator" w:id="0">
    <w:p w:rsidR="00751BAB" w:rsidRDefault="00751BAB" w14:paraId="36D5DA64"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abic Transparent">
    <w:panose1 w:val="020B0604020202020204"/>
    <w:charset w:val="00"/>
    <w:family w:val="swiss"/>
    <w:pitch w:val="variable"/>
    <w:sig w:usb0="E0002EFF" w:usb1="C0007843" w:usb2="00000009" w:usb3="00000000" w:csb0="000001FF" w:csb1="00000000"/>
  </w:font>
  <w:font w:name="Liberation Sans">
    <w:altName w:val="Arial"/>
    <w:charset w:val="00"/>
    <w:family w:val="roman"/>
    <w:pitch w:val="variable"/>
  </w:font>
  <w:font w:name="AR PL SungtiL GB">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Liberation Serif">
    <w:altName w:val="Times New Roman"/>
    <w:charset w:val="01"/>
    <w:family w:val="roman"/>
    <w:pitch w:val="variable"/>
  </w:font>
  <w:font w:name="Source Han Sans CN Regular">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p14">
  <w:p w:rsidR="00751BAB" w:rsidRDefault="00751BAB" w14:paraId="58983FD8" w14:textId="77777777">
    <w:pPr>
      <w:pStyle w:val="Footer"/>
      <w:tabs>
        <w:tab w:val="left" w:pos="5130"/>
      </w:tabs>
    </w:pPr>
    <w:r>
      <w:rPr>
        <w:noProof/>
        <w:lang w:val="en-GB" w:eastAsia="en-GB"/>
      </w:rPr>
      <mc:AlternateContent>
        <mc:Choice Requires="wps">
          <w:drawing>
            <wp:anchor distT="0" distB="0" distL="0" distR="0" simplePos="0" relativeHeight="3" behindDoc="1" locked="0" layoutInCell="1" allowOverlap="1" wp14:anchorId="4C884033" wp14:editId="2213B5C0">
              <wp:simplePos x="0" y="0"/>
              <wp:positionH relativeFrom="column">
                <wp:posOffset>-2415540</wp:posOffset>
              </wp:positionH>
              <wp:positionV relativeFrom="paragraph">
                <wp:posOffset>-200025</wp:posOffset>
              </wp:positionV>
              <wp:extent cx="12191365" cy="1233170"/>
              <wp:effectExtent l="0" t="0" r="1905" b="6350"/>
              <wp:wrapNone/>
              <wp:docPr id="4" name="Rectángulo 15"/>
              <wp:cNvGraphicFramePr/>
              <a:graphic xmlns:a="http://schemas.openxmlformats.org/drawingml/2006/main">
                <a:graphicData uri="http://schemas.microsoft.com/office/word/2010/wordprocessingShape">
                  <wps:wsp>
                    <wps:cNvSpPr/>
                    <wps:spPr>
                      <a:xfrm>
                        <a:off x="0" y="0"/>
                        <a:ext cx="12190680" cy="1232640"/>
                      </a:xfrm>
                      <a:prstGeom prst="rect">
                        <a:avLst/>
                      </a:prstGeom>
                      <a:blipFill rotWithShape="0">
                        <a:blip r:embed="rId1">
                          <a:alphaModFix amt="38000"/>
                        </a:blip>
                        <a:stretch>
                          <a:fillRect l="8" t="-81658" r="146011" b="-172363"/>
                        </a:stretch>
                      </a:blip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Rectángulo 15" style="position:absolute;margin-left:-190.2pt;margin-top:-15.75pt;width:959.95pt;height:97.1pt;z-index:-503316477;visibility:visible;mso-wrap-style:square;mso-wrap-distance-left:0;mso-wrap-distance-top:0;mso-wrap-distance-right:0;mso-wrap-distance-bottom:0;mso-position-horizontal:absolute;mso-position-horizontal-relative:text;mso-position-vertical:absolute;mso-position-vertical-relative:text;v-text-anchor:top" o:spid="_x0000_s1026" stroked="f" strokeweight="1pt" w14:anchorId="7178EBF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">
              <v:fill type="frame" opacity="24904f" o:title="" recolor="t" r:id="rId2"/>
            </v:rect>
          </w:pict>
        </mc:Fallback>
      </mc:AlternateContent>
    </w:r>
    <w:r>
      <w:rPr>
        <w:lang w:val="en-GB"/>
      </w:rPr>
      <w:t xml:space="preserve"> MYCOAST EAPA_285/2016</w:t>
    </w:r>
    <w:r>
      <w:t xml:space="preserve"> </w:t>
    </w:r>
  </w:p>
  <w:p w:rsidR="00751BAB" w:rsidRDefault="00751BAB" w14:paraId="63D627AB" w14:textId="6555E28F">
    <w:pPr>
      <w:pStyle w:val="Footer"/>
      <w:tabs>
        <w:tab w:val="left" w:pos="5130"/>
      </w:tabs>
    </w:pPr>
    <w:r>
      <w:fldChar w:fldCharType="begin"/>
    </w:r>
    <w:r>
      <w:instrText>PAGE</w:instrText>
    </w:r>
    <w:r>
      <w:fldChar w:fldCharType="separate"/>
    </w:r>
    <w:r w:rsidR="00CE3F3C">
      <w:rPr>
        <w:noProof/>
      </w:rPr>
      <w:t>3</w:t>
    </w:r>
    <w:r>
      <w:fldChar w:fldCharType="end"/>
    </w:r>
    <w:r>
      <w:t xml:space="preserve"> | </w:t>
    </w:r>
    <w:r>
      <w:fldChar w:fldCharType="begin"/>
    </w:r>
    <w:r>
      <w:instrText>NUMPAGES</w:instrText>
    </w:r>
    <w:r>
      <w:fldChar w:fldCharType="separate"/>
    </w:r>
    <w:r w:rsidR="00CE3F3C">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51BAB" w:rsidRDefault="00751BAB" w14:paraId="50BE109F" w14:textId="77777777">
      <w:pPr>
        <w:spacing w:line="240" w:lineRule="auto"/>
      </w:pPr>
      <w:r>
        <w:separator/>
      </w:r>
    </w:p>
  </w:footnote>
  <w:footnote w:type="continuationSeparator" w:id="0">
    <w:p w:rsidR="00751BAB" w:rsidRDefault="00751BAB" w14:paraId="10350E5D"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p14">
  <w:p w:rsidR="00751BAB" w:rsidRDefault="00751BAB" w14:paraId="05079AD7" w14:textId="77777777">
    <w:pPr>
      <w:pStyle w:val="antesttulo"/>
    </w:pPr>
  </w:p>
  <w:p w:rsidR="00751BAB" w:rsidRDefault="00751BAB" w14:paraId="0FCBCB3A" w14:textId="77777777">
    <w:pPr>
      <w:pStyle w:val="antesttulo"/>
    </w:pPr>
  </w:p>
  <w:p w:rsidR="00751BAB" w:rsidRDefault="00751BAB" w14:paraId="18402E7D" w14:textId="77777777">
    <w:pPr>
      <w:pStyle w:val="antesttulo"/>
    </w:pPr>
  </w:p>
  <w:p w:rsidR="00751BAB" w:rsidRDefault="00751BAB" w14:paraId="714430A6" w14:textId="77777777">
    <w:pPr>
      <w:pStyle w:val="Header"/>
      <w:rPr>
        <w:lang w:val="en-US"/>
      </w:rPr>
    </w:pPr>
    <w:r>
      <w:rPr>
        <w:noProof/>
        <w:lang w:val="en-GB" w:eastAsia="en-GB"/>
      </w:rPr>
      <w:drawing>
        <wp:anchor distT="0" distB="9525" distL="114300" distR="114300" simplePos="0" relativeHeight="8" behindDoc="0" locked="0" layoutInCell="1" allowOverlap="1" wp14:anchorId="64FE2D99" wp14:editId="06283315">
          <wp:simplePos x="0" y="0"/>
          <wp:positionH relativeFrom="column">
            <wp:posOffset>3569970</wp:posOffset>
          </wp:positionH>
          <wp:positionV relativeFrom="paragraph">
            <wp:posOffset>153670</wp:posOffset>
          </wp:positionV>
          <wp:extent cx="2196465" cy="447675"/>
          <wp:effectExtent l="0" t="0" r="0" b="0"/>
          <wp:wrapTight wrapText="bothSides">
            <wp:wrapPolygon edited="0">
              <wp:start x="-28" y="0"/>
              <wp:lineTo x="-28" y="21107"/>
              <wp:lineTo x="14413" y="21107"/>
              <wp:lineTo x="21350" y="15602"/>
              <wp:lineTo x="21350" y="9171"/>
              <wp:lineTo x="14413" y="0"/>
              <wp:lineTo x="-28"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stretch>
                    <a:fillRect/>
                  </a:stretch>
                </pic:blipFill>
                <pic:spPr bwMode="auto">
                  <a:xfrm>
                    <a:off x="0" y="0"/>
                    <a:ext cx="2196465" cy="447675"/>
                  </a:xfrm>
                  <a:prstGeom prst="rect">
                    <a:avLst/>
                  </a:prstGeom>
                </pic:spPr>
              </pic:pic>
            </a:graphicData>
          </a:graphic>
        </wp:anchor>
      </w:drawing>
    </w:r>
  </w:p>
  <w:p w:rsidR="00751BAB" w:rsidRDefault="00751BAB" w14:paraId="600B35D5" w14:textId="77777777">
    <w:pPr>
      <w:pStyle w:val="encabezado2"/>
      <w:rPr>
        <w:color w:val="404040" w:themeColor="text1" w:themeTint="BF"/>
        <w:sz w:val="20"/>
        <w:lang w:val="en-US"/>
      </w:rPr>
    </w:pPr>
  </w:p>
  <w:p w:rsidR="00751BAB" w:rsidRDefault="00751BAB" w14:paraId="291D0B04" w14:textId="77777777">
    <w:pPr>
      <w:pStyle w:val="encabezado2"/>
    </w:pPr>
    <w:r>
      <w:rPr>
        <w:noProof/>
        <w:lang w:val="en-GB" w:eastAsia="en-GB"/>
      </w:rPr>
      <w:drawing>
        <wp:anchor distT="0" distB="0" distL="114300" distR="114300" simplePos="0" relativeHeight="5" behindDoc="1" locked="0" layoutInCell="1" allowOverlap="1" wp14:anchorId="4F3C60B4" wp14:editId="5A56BC72">
          <wp:simplePos x="0" y="0"/>
          <wp:positionH relativeFrom="column">
            <wp:posOffset>-3803015</wp:posOffset>
          </wp:positionH>
          <wp:positionV relativeFrom="paragraph">
            <wp:posOffset>2805430</wp:posOffset>
          </wp:positionV>
          <wp:extent cx="6487795" cy="370205"/>
          <wp:effectExtent l="0" t="8255" r="1270" b="1270"/>
          <wp:wrapSquare wrapText="bothSides"/>
          <wp:docPr id="3" name="Imagen 8"/>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2"/>
                  <a:stretch/>
                </pic:blipFill>
                <pic:spPr>
                  <a:xfrm rot="16200000">
                    <a:off x="0" y="0"/>
                    <a:ext cx="6487200" cy="369720"/>
                  </a:xfrm>
                  <a:prstGeom prst="rect">
                    <a:avLst/>
                  </a:prstGeom>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23E2138"/>
    <w:multiLevelType w:val="hybridMultilevel"/>
    <w:tmpl w:val="11D217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DF731F"/>
    <w:multiLevelType w:val="hybridMultilevel"/>
    <w:tmpl w:val="8E805EDE"/>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8A22B0D"/>
    <w:multiLevelType w:val="multilevel"/>
    <w:tmpl w:val="8CD65AAA"/>
    <w:lvl w:ilvl="0">
      <w:start w:val="1"/>
      <w:numFmt w:val="decimal"/>
      <w:pStyle w:val="Heading1"/>
      <w:suff w:val="space"/>
      <w:lvlText w:val="%1."/>
      <w:lvlJc w:val="left"/>
      <w:pPr>
        <w:ind w:left="0" w:firstLine="0"/>
      </w:pPr>
      <w:rPr>
        <w:sz w:val="24"/>
      </w:rPr>
    </w:lvl>
    <w:lvl w:ilvl="1">
      <w:start w:val="1"/>
      <w:numFmt w:val="decimal"/>
      <w:pStyle w:val="Heading2"/>
      <w:suff w:val="space"/>
      <w:lvlText w:val="%1.%2"/>
      <w:lvlJc w:val="left"/>
      <w:pPr>
        <w:ind w:left="0" w:firstLine="0"/>
      </w:pPr>
      <w:rPr>
        <w:sz w:val="36"/>
      </w:rPr>
    </w:lvl>
    <w:lvl w:ilvl="2">
      <w:start w:val="1"/>
      <w:numFmt w:val="decimal"/>
      <w:pStyle w:val="Heading3"/>
      <w:suff w:val="space"/>
      <w:lvlText w:val="%1.%2.%3"/>
      <w:lvlJc w:val="left"/>
      <w:pPr>
        <w:ind w:left="0" w:firstLine="0"/>
      </w:pPr>
      <w:rPr>
        <w:sz w:val="32"/>
      </w:rPr>
    </w:lvl>
    <w:lvl w:ilvl="3">
      <w:start w:val="1"/>
      <w:numFmt w:val="decimal"/>
      <w:pStyle w:val="Heading4"/>
      <w:suff w:val="space"/>
      <w:lvlText w:val="%1.%2.%3.%4"/>
      <w:lvlJc w:val="left"/>
      <w:pPr>
        <w:ind w:left="0" w:firstLine="0"/>
      </w:pPr>
      <w:rPr>
        <w:sz w:val="28"/>
      </w:rPr>
    </w:lvl>
    <w:lvl w:ilvl="4">
      <w:start w:val="1"/>
      <w:numFmt w:val="decimal"/>
      <w:pStyle w:val="Heading5"/>
      <w:suff w:val="space"/>
      <w:lvlText w:val="%1.%2.%3.%4.%5"/>
      <w:lvlJc w:val="left"/>
      <w:pPr>
        <w:ind w:left="0" w:firstLine="0"/>
      </w:pPr>
      <w:rPr>
        <w:sz w:val="24"/>
      </w:rPr>
    </w:lvl>
    <w:lvl w:ilvl="5">
      <w:start w:val="1"/>
      <w:numFmt w:val="decimal"/>
      <w:pStyle w:val="Heading6"/>
      <w:suff w:val="space"/>
      <w:lvlText w:val="%1.%2.%3.%4.%5.%6"/>
      <w:lvlJc w:val="left"/>
      <w:pPr>
        <w:ind w:left="0" w:firstLine="0"/>
      </w:pPr>
    </w:lvl>
    <w:lvl w:ilvl="6">
      <w:start w:val="1"/>
      <w:numFmt w:val="decimal"/>
      <w:pStyle w:val="Heading7"/>
      <w:suff w:val="space"/>
      <w:lvlText w:val="%1.%2.%3.%4.%5.%6.%7"/>
      <w:lvlJc w:val="left"/>
      <w:pPr>
        <w:ind w:left="0" w:firstLine="0"/>
      </w:pPr>
    </w:lvl>
    <w:lvl w:ilvl="7">
      <w:start w:val="1"/>
      <w:numFmt w:val="decimal"/>
      <w:pStyle w:val="Heading8"/>
      <w:suff w:val="space"/>
      <w:lvlText w:val="%1.%2.%3.%4.%5.%6.%7.%8"/>
      <w:lvlJc w:val="left"/>
      <w:pPr>
        <w:ind w:left="0" w:firstLine="0"/>
      </w:pPr>
    </w:lvl>
    <w:lvl w:ilvl="8">
      <w:start w:val="1"/>
      <w:numFmt w:val="decimal"/>
      <w:pStyle w:val="Heading9"/>
      <w:suff w:val="space"/>
      <w:lvlText w:val="%1.%2.%3.%4.%5.%6.%7.%8.%9"/>
      <w:lvlJc w:val="left"/>
      <w:pPr>
        <w:ind w:left="0" w:firstLine="0"/>
      </w:pPr>
    </w:lvl>
  </w:abstractNum>
  <w:abstractNum w:abstractNumId="3" w15:restartNumberingAfterBreak="0">
    <w:nsid w:val="4C8F527A"/>
    <w:multiLevelType w:val="multilevel"/>
    <w:tmpl w:val="9C18C6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92D4EB5"/>
    <w:multiLevelType w:val="hybridMultilevel"/>
    <w:tmpl w:val="67BE467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697D231D"/>
    <w:multiLevelType w:val="hybridMultilevel"/>
    <w:tmpl w:val="8E805EDE"/>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8">
    <w:abstractNumId w:val="7"/>
  </w:num>
  <w:num w:numId="7">
    <w:abstractNumId w:val="6"/>
  </w:num>
  <w:num w:numId="1">
    <w:abstractNumId w:val="2"/>
  </w:num>
  <w:num w:numId="2">
    <w:abstractNumId w:val="3"/>
  </w:num>
  <w:num w:numId="3">
    <w:abstractNumId w:val="1"/>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val="false"/>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FF8"/>
    <w:rsid w:val="00002FF8"/>
    <w:rsid w:val="000233AF"/>
    <w:rsid w:val="000B3C16"/>
    <w:rsid w:val="00116E5B"/>
    <w:rsid w:val="002401E8"/>
    <w:rsid w:val="002A1FA1"/>
    <w:rsid w:val="002E3D0A"/>
    <w:rsid w:val="002F085B"/>
    <w:rsid w:val="00301066"/>
    <w:rsid w:val="00324FEA"/>
    <w:rsid w:val="00366FED"/>
    <w:rsid w:val="004654EC"/>
    <w:rsid w:val="00483FA3"/>
    <w:rsid w:val="004E4122"/>
    <w:rsid w:val="0052262A"/>
    <w:rsid w:val="00525092"/>
    <w:rsid w:val="00532AFE"/>
    <w:rsid w:val="006218F0"/>
    <w:rsid w:val="0063749F"/>
    <w:rsid w:val="006444C8"/>
    <w:rsid w:val="00751BAB"/>
    <w:rsid w:val="00766F49"/>
    <w:rsid w:val="007C6C25"/>
    <w:rsid w:val="00806601"/>
    <w:rsid w:val="008612BA"/>
    <w:rsid w:val="008C62F6"/>
    <w:rsid w:val="009C6740"/>
    <w:rsid w:val="009F67DA"/>
    <w:rsid w:val="00A002E3"/>
    <w:rsid w:val="00B143A4"/>
    <w:rsid w:val="00B151F7"/>
    <w:rsid w:val="00B65C48"/>
    <w:rsid w:val="00B7367F"/>
    <w:rsid w:val="00B8468F"/>
    <w:rsid w:val="00BE4461"/>
    <w:rsid w:val="00C64BD3"/>
    <w:rsid w:val="00CC495B"/>
    <w:rsid w:val="00CE3F3C"/>
    <w:rsid w:val="00D661AE"/>
    <w:rsid w:val="00D6795D"/>
    <w:rsid w:val="00E014A4"/>
    <w:rsid w:val="00E024C2"/>
    <w:rsid w:val="00E730C3"/>
    <w:rsid w:val="00F13FD3"/>
    <w:rsid w:val="00FE4C5E"/>
    <w:rsid w:val="60981BFC"/>
    <w:rsid w:val="74B885AC"/>
    <w:rsid w:val="770EFFE9"/>
    <w:rsid w:val="78AAD04A"/>
    <w:rsid w:val="7E2DE786"/>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0D940"/>
  <w15:docId w15:val="{61B31B12-9945-4759-8A5F-55526F4FA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eastAsia="Times New Roman" w:asciiTheme="minorHAnsi" w:hAnsiTheme="minorHAnsi" w:cstheme="minorBidi"/>
        <w:szCs w:val="22"/>
        <w:lang w:val="es-E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C0494"/>
    <w:pPr>
      <w:spacing w:line="312" w:lineRule="auto"/>
      <w:jc w:val="both"/>
    </w:pPr>
    <w:rPr>
      <w:rFonts w:ascii="Tahoma" w:hAnsi="Tahoma" w:cs="Times New Roman"/>
      <w:szCs w:val="20"/>
      <w:lang w:val="en-IE" w:eastAsia="es-ES_tradnl"/>
    </w:rPr>
  </w:style>
  <w:style w:type="paragraph" w:styleId="Heading1">
    <w:name w:val="heading 1"/>
    <w:basedOn w:val="Normal"/>
    <w:next w:val="Normal"/>
    <w:link w:val="Heading1Char"/>
    <w:qFormat/>
    <w:rsid w:val="0089299E"/>
    <w:pPr>
      <w:keepNext/>
      <w:numPr>
        <w:numId w:val="1"/>
      </w:numPr>
      <w:outlineLvl w:val="0"/>
    </w:pPr>
    <w:rPr>
      <w:rFonts w:cs="Arial" w:eastAsiaTheme="minorHAnsi"/>
      <w:b/>
      <w:bCs/>
      <w:caps/>
      <w:color w:val="204593"/>
      <w:kern w:val="2"/>
      <w:szCs w:val="32"/>
    </w:rPr>
  </w:style>
  <w:style w:type="paragraph" w:styleId="Heading2">
    <w:name w:val="heading 2"/>
    <w:basedOn w:val="Normal"/>
    <w:next w:val="Normal"/>
    <w:link w:val="Heading2Char"/>
    <w:qFormat/>
    <w:rsid w:val="002909D4"/>
    <w:pPr>
      <w:keepNext/>
      <w:numPr>
        <w:ilvl w:val="1"/>
        <w:numId w:val="1"/>
      </w:numPr>
      <w:outlineLvl w:val="1"/>
    </w:pPr>
    <w:rPr>
      <w:rFonts w:cs="Arial"/>
      <w:b/>
      <w:bCs/>
      <w:iCs/>
      <w:caps/>
      <w:color w:val="204593"/>
      <w:szCs w:val="28"/>
    </w:rPr>
  </w:style>
  <w:style w:type="paragraph" w:styleId="Heading3">
    <w:name w:val="heading 3"/>
    <w:basedOn w:val="Normal"/>
    <w:next w:val="Normal"/>
    <w:link w:val="Heading3Char"/>
    <w:qFormat/>
    <w:rsid w:val="002909D4"/>
    <w:pPr>
      <w:keepNext/>
      <w:numPr>
        <w:ilvl w:val="2"/>
        <w:numId w:val="1"/>
      </w:numPr>
      <w:outlineLvl w:val="2"/>
    </w:pPr>
    <w:rPr>
      <w:rFonts w:cs="Arial"/>
      <w:b/>
      <w:bCs/>
      <w:caps/>
      <w:color w:val="0081CA"/>
      <w:szCs w:val="26"/>
    </w:rPr>
  </w:style>
  <w:style w:type="paragraph" w:styleId="Heading4">
    <w:name w:val="heading 4"/>
    <w:basedOn w:val="Normal"/>
    <w:next w:val="Normal"/>
    <w:link w:val="Heading4Char"/>
    <w:qFormat/>
    <w:rsid w:val="002909D4"/>
    <w:pPr>
      <w:keepNext/>
      <w:numPr>
        <w:ilvl w:val="3"/>
        <w:numId w:val="1"/>
      </w:numPr>
      <w:outlineLvl w:val="3"/>
    </w:pPr>
    <w:rPr>
      <w:rFonts w:cstheme="minorBidi"/>
      <w:b/>
      <w:bCs/>
      <w:caps/>
      <w:color w:val="0081CA"/>
      <w:szCs w:val="28"/>
    </w:rPr>
  </w:style>
  <w:style w:type="paragraph" w:styleId="Heading5">
    <w:name w:val="heading 5"/>
    <w:basedOn w:val="Normal"/>
    <w:next w:val="Normal"/>
    <w:link w:val="Heading5Char"/>
    <w:qFormat/>
    <w:rsid w:val="002909D4"/>
    <w:pPr>
      <w:numPr>
        <w:ilvl w:val="4"/>
        <w:numId w:val="1"/>
      </w:numPr>
      <w:outlineLvl w:val="4"/>
    </w:pPr>
    <w:rPr>
      <w:rFonts w:cstheme="minorBidi"/>
      <w:b/>
      <w:bCs/>
      <w:iCs/>
      <w:caps/>
      <w:color w:val="204593"/>
      <w:szCs w:val="26"/>
    </w:rPr>
  </w:style>
  <w:style w:type="paragraph" w:styleId="Heading6">
    <w:name w:val="heading 6"/>
    <w:basedOn w:val="Normal"/>
    <w:next w:val="Normal"/>
    <w:link w:val="Heading6Char"/>
    <w:qFormat/>
    <w:rsid w:val="002909D4"/>
    <w:pPr>
      <w:numPr>
        <w:ilvl w:val="5"/>
        <w:numId w:val="1"/>
      </w:numPr>
      <w:outlineLvl w:val="5"/>
    </w:pPr>
    <w:rPr>
      <w:rFonts w:cstheme="minorBidi"/>
      <w:b/>
      <w:bCs/>
      <w:caps/>
      <w:color w:val="0081CA"/>
      <w:szCs w:val="22"/>
    </w:rPr>
  </w:style>
  <w:style w:type="paragraph" w:styleId="Heading7">
    <w:name w:val="heading 7"/>
    <w:basedOn w:val="Normal"/>
    <w:next w:val="Normal"/>
    <w:link w:val="Heading7Char"/>
    <w:qFormat/>
    <w:rsid w:val="002909D4"/>
    <w:pPr>
      <w:numPr>
        <w:ilvl w:val="6"/>
        <w:numId w:val="1"/>
      </w:numPr>
      <w:outlineLvl w:val="6"/>
    </w:pPr>
    <w:rPr>
      <w:rFonts w:cstheme="minorBidi"/>
      <w:b/>
      <w:caps/>
      <w:color w:val="204593"/>
      <w:sz w:val="18"/>
      <w:szCs w:val="24"/>
    </w:rPr>
  </w:style>
  <w:style w:type="paragraph" w:styleId="Heading8">
    <w:name w:val="heading 8"/>
    <w:basedOn w:val="Normal"/>
    <w:next w:val="Normal"/>
    <w:link w:val="Heading8Char"/>
    <w:qFormat/>
    <w:rsid w:val="002909D4"/>
    <w:pPr>
      <w:numPr>
        <w:ilvl w:val="7"/>
        <w:numId w:val="1"/>
      </w:numPr>
      <w:outlineLvl w:val="7"/>
    </w:pPr>
    <w:rPr>
      <w:rFonts w:eastAsiaTheme="minorHAnsi" w:cstheme="minorBidi"/>
      <w:b/>
      <w:iCs/>
      <w:caps/>
      <w:color w:val="0081CA"/>
      <w:sz w:val="18"/>
      <w:szCs w:val="24"/>
    </w:rPr>
  </w:style>
  <w:style w:type="paragraph" w:styleId="Heading9">
    <w:name w:val="heading 9"/>
    <w:basedOn w:val="Normal"/>
    <w:next w:val="Normal"/>
    <w:link w:val="Heading9Char"/>
    <w:unhideWhenUsed/>
    <w:qFormat/>
    <w:rsid w:val="002909D4"/>
    <w:pPr>
      <w:keepNext/>
      <w:keepLines/>
      <w:numPr>
        <w:ilvl w:val="8"/>
        <w:numId w:val="1"/>
      </w:numPr>
      <w:outlineLvl w:val="8"/>
    </w:pPr>
    <w:rPr>
      <w:rFonts w:eastAsiaTheme="majorEastAsia" w:cstheme="majorBidi"/>
      <w:iCs/>
      <w:caps/>
      <w:color w:val="204593"/>
      <w:sz w:val="18"/>
      <w:szCs w:val="21"/>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qFormat/>
    <w:rsid w:val="0089299E"/>
    <w:rPr>
      <w:rFonts w:ascii="Tahoma" w:hAnsi="Tahoma" w:cs="Arial" w:eastAsiaTheme="minorHAnsi"/>
      <w:b/>
      <w:bCs/>
      <w:caps/>
      <w:color w:val="204593"/>
      <w:kern w:val="2"/>
      <w:sz w:val="20"/>
      <w:szCs w:val="32"/>
      <w:lang w:val="en-IE" w:eastAsia="es-ES_tradnl"/>
    </w:rPr>
  </w:style>
  <w:style w:type="character" w:styleId="Heading2Char" w:customStyle="1">
    <w:name w:val="Heading 2 Char"/>
    <w:link w:val="Heading2"/>
    <w:qFormat/>
    <w:rsid w:val="002909D4"/>
    <w:rPr>
      <w:rFonts w:ascii="Tahoma" w:hAnsi="Tahoma" w:cs="Arial"/>
      <w:b/>
      <w:bCs/>
      <w:iCs/>
      <w:caps/>
      <w:color w:val="204593"/>
      <w:szCs w:val="28"/>
      <w:lang w:eastAsia="es-ES_tradnl"/>
    </w:rPr>
  </w:style>
  <w:style w:type="character" w:styleId="Heading3Char" w:customStyle="1">
    <w:name w:val="Heading 3 Char"/>
    <w:basedOn w:val="DefaultParagraphFont"/>
    <w:link w:val="Heading3"/>
    <w:qFormat/>
    <w:rsid w:val="002909D4"/>
    <w:rPr>
      <w:rFonts w:ascii="Tahoma" w:hAnsi="Tahoma" w:cs="Arial"/>
      <w:b/>
      <w:bCs/>
      <w:caps/>
      <w:color w:val="0081CA"/>
      <w:szCs w:val="26"/>
      <w:lang w:eastAsia="es-ES_tradnl"/>
    </w:rPr>
  </w:style>
  <w:style w:type="character" w:styleId="Heading4Char" w:customStyle="1">
    <w:name w:val="Heading 4 Char"/>
    <w:basedOn w:val="DefaultParagraphFont"/>
    <w:link w:val="Heading4"/>
    <w:qFormat/>
    <w:rsid w:val="002909D4"/>
    <w:rPr>
      <w:rFonts w:ascii="Tahoma" w:hAnsi="Tahoma"/>
      <w:b/>
      <w:bCs/>
      <w:caps/>
      <w:color w:val="0081CA"/>
      <w:szCs w:val="28"/>
      <w:lang w:eastAsia="es-ES_tradnl"/>
    </w:rPr>
  </w:style>
  <w:style w:type="character" w:styleId="Heading5Char" w:customStyle="1">
    <w:name w:val="Heading 5 Char"/>
    <w:basedOn w:val="DefaultParagraphFont"/>
    <w:link w:val="Heading5"/>
    <w:qFormat/>
    <w:rsid w:val="002909D4"/>
    <w:rPr>
      <w:rFonts w:ascii="Tahoma" w:hAnsi="Tahoma"/>
      <w:b/>
      <w:bCs/>
      <w:iCs/>
      <w:caps/>
      <w:color w:val="204593"/>
      <w:szCs w:val="26"/>
      <w:lang w:eastAsia="es-ES_tradnl"/>
    </w:rPr>
  </w:style>
  <w:style w:type="character" w:styleId="Heading6Char" w:customStyle="1">
    <w:name w:val="Heading 6 Char"/>
    <w:basedOn w:val="DefaultParagraphFont"/>
    <w:link w:val="Heading6"/>
    <w:qFormat/>
    <w:rsid w:val="002909D4"/>
    <w:rPr>
      <w:rFonts w:ascii="Tahoma" w:hAnsi="Tahoma"/>
      <w:b/>
      <w:bCs/>
      <w:caps/>
      <w:color w:val="0081CA"/>
      <w:lang w:eastAsia="es-ES_tradnl"/>
    </w:rPr>
  </w:style>
  <w:style w:type="character" w:styleId="Heading7Char" w:customStyle="1">
    <w:name w:val="Heading 7 Char"/>
    <w:basedOn w:val="DefaultParagraphFont"/>
    <w:link w:val="Heading7"/>
    <w:qFormat/>
    <w:rsid w:val="002909D4"/>
    <w:rPr>
      <w:rFonts w:ascii="Tahoma" w:hAnsi="Tahoma"/>
      <w:b/>
      <w:caps/>
      <w:color w:val="204593"/>
      <w:sz w:val="18"/>
      <w:szCs w:val="24"/>
      <w:lang w:eastAsia="es-ES_tradnl"/>
    </w:rPr>
  </w:style>
  <w:style w:type="character" w:styleId="Heading8Char" w:customStyle="1">
    <w:name w:val="Heading 8 Char"/>
    <w:basedOn w:val="DefaultParagraphFont"/>
    <w:link w:val="Heading8"/>
    <w:qFormat/>
    <w:rsid w:val="002909D4"/>
    <w:rPr>
      <w:rFonts w:ascii="Tahoma" w:hAnsi="Tahoma" w:eastAsiaTheme="minorHAnsi"/>
      <w:b/>
      <w:iCs/>
      <w:caps/>
      <w:color w:val="0081CA"/>
      <w:sz w:val="18"/>
      <w:szCs w:val="24"/>
      <w:lang w:eastAsia="es-ES_tradnl"/>
    </w:rPr>
  </w:style>
  <w:style w:type="character" w:styleId="SubtitleChar" w:customStyle="1">
    <w:name w:val="Subtitle Char"/>
    <w:basedOn w:val="DefaultParagraphFont"/>
    <w:link w:val="Subtitle"/>
    <w:uiPriority w:val="11"/>
    <w:qFormat/>
    <w:rsid w:val="002909D4"/>
    <w:rPr>
      <w:rFonts w:ascii="Tahoma" w:hAnsi="Tahoma" w:eastAsiaTheme="minorEastAsia"/>
      <w:b/>
      <w:caps/>
      <w:color w:val="204593"/>
      <w:sz w:val="18"/>
      <w:u w:val="single"/>
      <w:lang w:eastAsia="es-ES_tradnl"/>
    </w:rPr>
  </w:style>
  <w:style w:type="character" w:styleId="HeaderChar" w:customStyle="1">
    <w:name w:val="Header Char"/>
    <w:basedOn w:val="DefaultParagraphFont"/>
    <w:link w:val="Header"/>
    <w:uiPriority w:val="99"/>
    <w:qFormat/>
    <w:rsid w:val="0017484E"/>
    <w:rPr>
      <w:rFonts w:ascii="Calibri" w:hAnsi="Calibri" w:cs="Times New Roman"/>
      <w:color w:val="204593"/>
      <w:sz w:val="14"/>
      <w:szCs w:val="20"/>
      <w:lang w:eastAsia="es-ES_tradnl"/>
    </w:rPr>
  </w:style>
  <w:style w:type="character" w:styleId="FooterChar" w:customStyle="1">
    <w:name w:val="Footer Char"/>
    <w:basedOn w:val="DefaultParagraphFont"/>
    <w:link w:val="Footer"/>
    <w:uiPriority w:val="99"/>
    <w:qFormat/>
    <w:rsid w:val="0017484E"/>
    <w:rPr>
      <w:rFonts w:ascii="Calibri" w:hAnsi="Calibri" w:cs="Times New Roman"/>
      <w:color w:val="204593"/>
      <w:sz w:val="16"/>
      <w:szCs w:val="20"/>
      <w:lang w:eastAsia="es-ES_tradnl"/>
    </w:rPr>
  </w:style>
  <w:style w:type="character" w:styleId="NoSpacingChar" w:customStyle="1">
    <w:name w:val="No Spacing Char"/>
    <w:basedOn w:val="DefaultParagraphFont"/>
    <w:link w:val="NoSpacing"/>
    <w:uiPriority w:val="1"/>
    <w:qFormat/>
    <w:rsid w:val="00B96EA5"/>
    <w:rPr>
      <w:rFonts w:eastAsiaTheme="minorEastAsia"/>
      <w:lang w:eastAsia="es-ES"/>
    </w:rPr>
  </w:style>
  <w:style w:type="character" w:styleId="IntenseEmphasis">
    <w:name w:val="Intense Emphasis"/>
    <w:basedOn w:val="DefaultParagraphFont"/>
    <w:uiPriority w:val="21"/>
    <w:qFormat/>
    <w:rsid w:val="00BD4636"/>
    <w:rPr>
      <w:b/>
      <w:i/>
      <w:iCs/>
      <w:color w:val="0081CA"/>
      <w:u w:val="none"/>
    </w:rPr>
  </w:style>
  <w:style w:type="character" w:styleId="IntenseQuoteChar" w:customStyle="1">
    <w:name w:val="Intense Quote Char"/>
    <w:basedOn w:val="DefaultParagraphFont"/>
    <w:link w:val="IntenseQuote"/>
    <w:uiPriority w:val="30"/>
    <w:qFormat/>
    <w:rsid w:val="00DF0A39"/>
    <w:rPr>
      <w:rFonts w:ascii="Calibri" w:hAnsi="Calibri" w:cs="Times New Roman"/>
      <w:i/>
      <w:iCs/>
      <w:color w:val="FFFFFF" w:themeColor="background1"/>
      <w:szCs w:val="20"/>
      <w:shd w:val="clear" w:color="auto" w:fill="204593"/>
      <w:lang w:eastAsia="es-ES_tradnl"/>
    </w:rPr>
  </w:style>
  <w:style w:type="character" w:styleId="Ligazndainternet" w:customStyle="1">
    <w:name w:val="Ligazón da internet"/>
    <w:basedOn w:val="DefaultParagraphFont"/>
    <w:uiPriority w:val="99"/>
    <w:unhideWhenUsed/>
    <w:qFormat/>
    <w:rsid w:val="002909D4"/>
    <w:rPr>
      <w:color w:val="204593"/>
      <w:u w:val="single"/>
    </w:rPr>
  </w:style>
  <w:style w:type="character" w:styleId="Heading9Char" w:customStyle="1">
    <w:name w:val="Heading 9 Char"/>
    <w:basedOn w:val="DefaultParagraphFont"/>
    <w:link w:val="Heading9"/>
    <w:qFormat/>
    <w:rsid w:val="002909D4"/>
    <w:rPr>
      <w:rFonts w:ascii="Tahoma" w:hAnsi="Tahoma" w:eastAsiaTheme="majorEastAsia" w:cstheme="majorBidi"/>
      <w:iCs/>
      <w:caps/>
      <w:color w:val="204593"/>
      <w:sz w:val="18"/>
      <w:szCs w:val="21"/>
      <w:lang w:eastAsia="es-ES_tradnl"/>
    </w:rPr>
  </w:style>
  <w:style w:type="character" w:styleId="BalloonTextChar" w:customStyle="1">
    <w:name w:val="Balloon Text Char"/>
    <w:basedOn w:val="DefaultParagraphFont"/>
    <w:link w:val="BalloonText"/>
    <w:uiPriority w:val="99"/>
    <w:semiHidden/>
    <w:qFormat/>
    <w:rsid w:val="005A28FE"/>
    <w:rPr>
      <w:rFonts w:ascii="Segoe UI" w:hAnsi="Segoe UI" w:cs="Segoe UI"/>
      <w:sz w:val="18"/>
      <w:szCs w:val="18"/>
      <w:lang w:eastAsia="es-ES_tradnl"/>
    </w:rPr>
  </w:style>
  <w:style w:type="character" w:styleId="QuoteChar" w:customStyle="1">
    <w:name w:val="Quote Char"/>
    <w:basedOn w:val="DefaultParagraphFont"/>
    <w:link w:val="Quote"/>
    <w:uiPriority w:val="29"/>
    <w:qFormat/>
    <w:rsid w:val="00BD4636"/>
    <w:rPr>
      <w:rFonts w:ascii="Calibri" w:hAnsi="Calibri" w:cs="Times New Roman"/>
      <w:i/>
      <w:iCs/>
      <w:color w:val="FFFFFF" w:themeColor="background1"/>
      <w:szCs w:val="20"/>
      <w:shd w:val="clear" w:color="auto" w:fill="0081CA"/>
      <w:lang w:eastAsia="es-ES_tradnl"/>
    </w:rPr>
  </w:style>
  <w:style w:type="character" w:styleId="SubtleEmphasis">
    <w:name w:val="Subtle Emphasis"/>
    <w:basedOn w:val="DefaultParagraphFont"/>
    <w:uiPriority w:val="19"/>
    <w:qFormat/>
    <w:rsid w:val="00BD4636"/>
    <w:rPr>
      <w:i/>
      <w:iCs/>
      <w:color w:val="204593"/>
    </w:rPr>
  </w:style>
  <w:style w:type="character" w:styleId="nfase" w:customStyle="1">
    <w:name w:val="Énfase"/>
    <w:basedOn w:val="DefaultParagraphFont"/>
    <w:uiPriority w:val="20"/>
    <w:qFormat/>
    <w:rsid w:val="00BD4636"/>
    <w:rPr>
      <w:b/>
      <w:i w:val="0"/>
      <w:iCs/>
      <w:color w:val="204593"/>
    </w:rPr>
  </w:style>
  <w:style w:type="character" w:styleId="SubtleReference">
    <w:name w:val="Subtle Reference"/>
    <w:basedOn w:val="DefaultParagraphFont"/>
    <w:uiPriority w:val="31"/>
    <w:qFormat/>
    <w:rsid w:val="00BD4636"/>
    <w:rPr>
      <w:b/>
      <w:caps w:val="0"/>
      <w:smallCaps w:val="0"/>
      <w:color w:val="0081CA"/>
      <w:spacing w:val="0"/>
      <w:kern w:val="0"/>
    </w:rPr>
  </w:style>
  <w:style w:type="character" w:styleId="PlaceholderText">
    <w:name w:val="Placeholder Text"/>
    <w:basedOn w:val="DefaultParagraphFont"/>
    <w:uiPriority w:val="99"/>
    <w:semiHidden/>
    <w:qFormat/>
    <w:rsid w:val="00835D20"/>
    <w:rPr>
      <w:color w:val="808080"/>
    </w:rPr>
  </w:style>
  <w:style w:type="character" w:styleId="FootnoteTextChar" w:customStyle="1">
    <w:name w:val="Footnote Text Char"/>
    <w:basedOn w:val="DefaultParagraphFont"/>
    <w:link w:val="FootnoteText"/>
    <w:uiPriority w:val="99"/>
    <w:semiHidden/>
    <w:qFormat/>
    <w:rsid w:val="007E0AB9"/>
    <w:rPr>
      <w:rFonts w:ascii="Segoe UI" w:hAnsi="Segoe UI" w:cs="Times New Roman"/>
      <w:color w:val="404040" w:themeColor="text1" w:themeTint="BF"/>
      <w:sz w:val="14"/>
      <w:szCs w:val="20"/>
      <w:lang w:eastAsia="es-ES_tradnl"/>
    </w:rPr>
  </w:style>
  <w:style w:type="character" w:styleId="ncoradenotaarodap" w:customStyle="1">
    <w:name w:val="Áncora de nota a rodapé"/>
    <w:qFormat/>
    <w:rPr>
      <w:vertAlign w:val="superscript"/>
    </w:rPr>
  </w:style>
  <w:style w:type="character" w:styleId="FootnoteCharacters" w:customStyle="1">
    <w:name w:val="Footnote Characters"/>
    <w:basedOn w:val="DefaultParagraphFont"/>
    <w:uiPriority w:val="99"/>
    <w:semiHidden/>
    <w:unhideWhenUsed/>
    <w:qFormat/>
    <w:rsid w:val="007E0AB9"/>
    <w:rPr>
      <w:vertAlign w:val="superscript"/>
    </w:rPr>
  </w:style>
  <w:style w:type="character" w:styleId="TOC1Char" w:customStyle="1">
    <w:name w:val="TOC 1 Char"/>
    <w:basedOn w:val="DefaultParagraphFont"/>
    <w:link w:val="TOC1"/>
    <w:uiPriority w:val="39"/>
    <w:qFormat/>
    <w:rsid w:val="00177A01"/>
    <w:rPr>
      <w:rFonts w:ascii="Tahoma" w:hAnsi="Tahoma" w:cs="Times New Roman"/>
      <w:b/>
      <w:caps/>
      <w:color w:val="204593"/>
      <w:sz w:val="18"/>
      <w:szCs w:val="20"/>
      <w:lang w:val="en-IE" w:eastAsia="es-ES_tradnl"/>
    </w:rPr>
  </w:style>
  <w:style w:type="character" w:styleId="NBHeadingsChar" w:customStyle="1">
    <w:name w:val="NB Headings Char"/>
    <w:basedOn w:val="TOC1Char"/>
    <w:link w:val="NBHeadings"/>
    <w:qFormat/>
    <w:rsid w:val="00566D62"/>
    <w:rPr>
      <w:rFonts w:ascii="Tahoma" w:hAnsi="Tahoma" w:cs="Arial" w:eastAsiaTheme="minorHAnsi"/>
      <w:b/>
      <w:bCs/>
      <w:caps/>
      <w:color w:val="204593"/>
      <w:kern w:val="2"/>
      <w:sz w:val="20"/>
      <w:szCs w:val="32"/>
      <w:lang w:val="en-IE" w:eastAsia="es-ES_tradnl"/>
    </w:rPr>
  </w:style>
  <w:style w:type="character" w:styleId="Otherlevel1headingsChar" w:customStyle="1">
    <w:name w:val="Other level 1 headings Char"/>
    <w:basedOn w:val="DefaultParagraphFont"/>
    <w:link w:val="Otherlevel1headings"/>
    <w:qFormat/>
    <w:rsid w:val="0089299E"/>
    <w:rPr>
      <w:rFonts w:ascii="Tahoma" w:hAnsi="Tahoma" w:cs="Times New Roman"/>
      <w:b/>
      <w:caps/>
      <w:color w:val="204593"/>
      <w:sz w:val="20"/>
      <w:szCs w:val="20"/>
      <w:lang w:val="en-IE" w:eastAsia="es-ES_tradnl"/>
    </w:rPr>
  </w:style>
  <w:style w:type="character" w:styleId="BodyTextChar" w:customStyle="1">
    <w:name w:val="Body Text Char"/>
    <w:basedOn w:val="DefaultParagraphFont"/>
    <w:link w:val="BodyText"/>
    <w:semiHidden/>
    <w:qFormat/>
    <w:rsid w:val="00EC1AB1"/>
    <w:rPr>
      <w:rFonts w:ascii="Arial" w:hAnsi="Arial" w:cs="Arabic Transparent"/>
      <w:sz w:val="20"/>
      <w:szCs w:val="24"/>
      <w:lang w:val="en-GB"/>
    </w:rPr>
  </w:style>
  <w:style w:type="character" w:styleId="CommentReference">
    <w:name w:val="annotation reference"/>
    <w:basedOn w:val="DefaultParagraphFont"/>
    <w:uiPriority w:val="99"/>
    <w:semiHidden/>
    <w:unhideWhenUsed/>
    <w:qFormat/>
    <w:rsid w:val="00753210"/>
    <w:rPr>
      <w:sz w:val="16"/>
      <w:szCs w:val="16"/>
    </w:rPr>
  </w:style>
  <w:style w:type="character" w:styleId="CommentTextChar" w:customStyle="1">
    <w:name w:val="Comment Text Char"/>
    <w:basedOn w:val="DefaultParagraphFont"/>
    <w:link w:val="CommentText"/>
    <w:uiPriority w:val="99"/>
    <w:semiHidden/>
    <w:qFormat/>
    <w:rsid w:val="00753210"/>
    <w:rPr>
      <w:rFonts w:ascii="Tahoma" w:hAnsi="Tahoma" w:cs="Times New Roman"/>
      <w:sz w:val="20"/>
      <w:szCs w:val="20"/>
      <w:lang w:val="en-IE" w:eastAsia="es-ES_tradnl"/>
    </w:rPr>
  </w:style>
  <w:style w:type="character" w:styleId="CommentSubjectChar" w:customStyle="1">
    <w:name w:val="Comment Subject Char"/>
    <w:basedOn w:val="CommentTextChar"/>
    <w:link w:val="CommentSubject"/>
    <w:uiPriority w:val="99"/>
    <w:semiHidden/>
    <w:qFormat/>
    <w:rsid w:val="00753210"/>
    <w:rPr>
      <w:rFonts w:ascii="Tahoma" w:hAnsi="Tahoma" w:cs="Times New Roman"/>
      <w:b/>
      <w:bCs/>
      <w:sz w:val="20"/>
      <w:szCs w:val="20"/>
      <w:lang w:val="en-IE" w:eastAsia="es-ES_tradnl"/>
    </w:rPr>
  </w:style>
  <w:style w:type="character" w:styleId="EnlacedeInternet" w:customStyle="1">
    <w:name w:val="Enlace de Internet"/>
    <w:rPr>
      <w:color w:val="000080"/>
      <w:u w:val="single"/>
    </w:rPr>
  </w:style>
  <w:style w:type="character" w:styleId="Smbolosdenumeracin" w:customStyle="1">
    <w:name w:val="Símbolos de numeración"/>
    <w:qFormat/>
  </w:style>
  <w:style w:type="paragraph" w:styleId="Ttulo" w:customStyle="1">
    <w:name w:val="Título"/>
    <w:basedOn w:val="Normal"/>
    <w:next w:val="BodyText"/>
    <w:qFormat/>
    <w:pPr>
      <w:keepNext/>
      <w:spacing w:before="240" w:after="120"/>
    </w:pPr>
    <w:rPr>
      <w:rFonts w:ascii="Liberation Sans" w:hAnsi="Liberation Sans" w:eastAsia="AR PL SungtiL GB" w:cs="Lohit Devanagari"/>
      <w:sz w:val="28"/>
      <w:szCs w:val="28"/>
    </w:rPr>
  </w:style>
  <w:style w:type="paragraph" w:styleId="BodyText">
    <w:name w:val="Body Text"/>
    <w:basedOn w:val="Normal"/>
    <w:link w:val="BodyTextChar"/>
    <w:semiHidden/>
    <w:unhideWhenUsed/>
    <w:rsid w:val="00EC1AB1"/>
    <w:pPr>
      <w:spacing w:after="240" w:line="276" w:lineRule="auto"/>
      <w:jc w:val="left"/>
    </w:pPr>
    <w:rPr>
      <w:rFonts w:ascii="Arial" w:hAnsi="Arial" w:cs="Arabic Transparent"/>
      <w:szCs w:val="24"/>
      <w:lang w:val="en-GB" w:eastAsia="en-US"/>
    </w:rPr>
  </w:style>
  <w:style w:type="paragraph" w:styleId="List">
    <w:name w:val="List"/>
    <w:basedOn w:val="BodyText"/>
    <w:rPr>
      <w:rFonts w:cs="Lohit Devanagari"/>
    </w:rPr>
  </w:style>
  <w:style w:type="paragraph" w:styleId="Caption">
    <w:name w:val="caption"/>
    <w:basedOn w:val="Normal"/>
    <w:next w:val="Normal"/>
    <w:uiPriority w:val="35"/>
    <w:unhideWhenUsed/>
    <w:qFormat/>
    <w:rsid w:val="003A3157"/>
    <w:pPr>
      <w:jc w:val="center"/>
    </w:pPr>
    <w:rPr>
      <w:b/>
      <w:iCs/>
      <w:color w:val="204593"/>
      <w:sz w:val="18"/>
      <w:szCs w:val="18"/>
    </w:rPr>
  </w:style>
  <w:style w:type="paragraph" w:styleId="ndice" w:customStyle="1">
    <w:name w:val="Índice"/>
    <w:basedOn w:val="Normal"/>
    <w:qFormat/>
    <w:pPr>
      <w:suppressLineNumbers/>
    </w:pPr>
    <w:rPr>
      <w:rFonts w:cs="Lohit Devanagari"/>
    </w:rPr>
  </w:style>
  <w:style w:type="paragraph" w:styleId="Normal1" w:customStyle="1">
    <w:name w:val="Normal 1"/>
    <w:basedOn w:val="Normal"/>
    <w:qFormat/>
    <w:rsid w:val="00B96EA5"/>
    <w:pPr>
      <w:ind w:left="284"/>
    </w:pPr>
    <w:rPr>
      <w:rFonts w:eastAsiaTheme="majorEastAsia"/>
      <w:lang w:val="en-GB"/>
    </w:rPr>
  </w:style>
  <w:style w:type="paragraph" w:styleId="Normal2" w:customStyle="1">
    <w:name w:val="Normal 2"/>
    <w:basedOn w:val="Normal1"/>
    <w:qFormat/>
    <w:rsid w:val="00B96EA5"/>
    <w:pPr>
      <w:ind w:left="567"/>
    </w:pPr>
  </w:style>
  <w:style w:type="paragraph" w:styleId="Normal3" w:customStyle="1">
    <w:name w:val="Normal 3"/>
    <w:basedOn w:val="Normal2"/>
    <w:qFormat/>
    <w:rsid w:val="00B96EA5"/>
    <w:pPr>
      <w:ind w:left="851"/>
    </w:pPr>
  </w:style>
  <w:style w:type="paragraph" w:styleId="Normal4" w:customStyle="1">
    <w:name w:val="Normal 4"/>
    <w:basedOn w:val="Normal3"/>
    <w:qFormat/>
    <w:rsid w:val="00B96EA5"/>
    <w:pPr>
      <w:ind w:left="1134"/>
    </w:pPr>
  </w:style>
  <w:style w:type="paragraph" w:styleId="Normal5" w:customStyle="1">
    <w:name w:val="Normal 5"/>
    <w:basedOn w:val="Normal4"/>
    <w:qFormat/>
    <w:rsid w:val="00B96EA5"/>
    <w:pPr>
      <w:ind w:left="1418"/>
    </w:pPr>
  </w:style>
  <w:style w:type="paragraph" w:styleId="Normal6" w:customStyle="1">
    <w:name w:val="Normal 6"/>
    <w:basedOn w:val="Normal5"/>
    <w:qFormat/>
    <w:rsid w:val="00B96EA5"/>
    <w:pPr>
      <w:ind w:left="1701"/>
    </w:pPr>
  </w:style>
  <w:style w:type="paragraph" w:styleId="Normal7" w:customStyle="1">
    <w:name w:val="Normal 7"/>
    <w:basedOn w:val="Normal6"/>
    <w:qFormat/>
    <w:rsid w:val="00B96EA5"/>
    <w:pPr>
      <w:ind w:left="1985"/>
    </w:pPr>
  </w:style>
  <w:style w:type="paragraph" w:styleId="ListBullet">
    <w:name w:val="List Bullet"/>
    <w:basedOn w:val="Normal"/>
    <w:uiPriority w:val="99"/>
    <w:unhideWhenUsed/>
    <w:qFormat/>
    <w:rsid w:val="00BF7804"/>
    <w:pPr>
      <w:contextualSpacing/>
    </w:pPr>
  </w:style>
  <w:style w:type="paragraph" w:styleId="ListBullet2">
    <w:name w:val="List Bullet 2"/>
    <w:basedOn w:val="Normal"/>
    <w:uiPriority w:val="99"/>
    <w:unhideWhenUsed/>
    <w:qFormat/>
    <w:rsid w:val="00BF7804"/>
    <w:pPr>
      <w:contextualSpacing/>
    </w:pPr>
  </w:style>
  <w:style w:type="paragraph" w:styleId="ListBullet3">
    <w:name w:val="List Bullet 3"/>
    <w:basedOn w:val="Normal"/>
    <w:uiPriority w:val="99"/>
    <w:unhideWhenUsed/>
    <w:qFormat/>
    <w:rsid w:val="00BF7804"/>
    <w:pPr>
      <w:contextualSpacing/>
    </w:pPr>
  </w:style>
  <w:style w:type="paragraph" w:styleId="ListBullet4">
    <w:name w:val="List Bullet 4"/>
    <w:basedOn w:val="Normal"/>
    <w:uiPriority w:val="99"/>
    <w:unhideWhenUsed/>
    <w:qFormat/>
    <w:rsid w:val="00BF7804"/>
    <w:pPr>
      <w:contextualSpacing/>
    </w:pPr>
  </w:style>
  <w:style w:type="paragraph" w:styleId="ListBullet5">
    <w:name w:val="List Bullet 5"/>
    <w:basedOn w:val="Normal"/>
    <w:uiPriority w:val="99"/>
    <w:unhideWhenUsed/>
    <w:qFormat/>
    <w:rsid w:val="00BF7804"/>
    <w:pPr>
      <w:contextualSpacing/>
    </w:pPr>
  </w:style>
  <w:style w:type="paragraph" w:styleId="Listaconvietas6" w:customStyle="1">
    <w:name w:val="Lista con viñetas 6"/>
    <w:basedOn w:val="Normal"/>
    <w:qFormat/>
    <w:rsid w:val="00BF7804"/>
  </w:style>
  <w:style w:type="paragraph" w:styleId="Listaconvietas7" w:customStyle="1">
    <w:name w:val="Lista con viñetas 7"/>
    <w:basedOn w:val="Normal"/>
    <w:qFormat/>
    <w:rsid w:val="00BF7804"/>
  </w:style>
  <w:style w:type="paragraph" w:styleId="Listaconvietas8" w:customStyle="1">
    <w:name w:val="Lista con viñetas 8"/>
    <w:basedOn w:val="Normal"/>
    <w:qFormat/>
    <w:rsid w:val="00BF7804"/>
  </w:style>
  <w:style w:type="paragraph" w:styleId="Listaconvietas9" w:customStyle="1">
    <w:name w:val="Lista con viñetas 9"/>
    <w:basedOn w:val="Normal"/>
    <w:qFormat/>
    <w:rsid w:val="00BF7804"/>
  </w:style>
  <w:style w:type="paragraph" w:styleId="Subtitle">
    <w:name w:val="Subtitle"/>
    <w:basedOn w:val="Normal"/>
    <w:next w:val="Normal"/>
    <w:link w:val="SubtitleChar"/>
    <w:uiPriority w:val="11"/>
    <w:qFormat/>
    <w:rsid w:val="002909D4"/>
    <w:rPr>
      <w:rFonts w:eastAsiaTheme="minorEastAsia" w:cstheme="minorBidi"/>
      <w:b/>
      <w:caps/>
      <w:color w:val="204593"/>
      <w:sz w:val="18"/>
      <w:szCs w:val="22"/>
      <w:u w:val="single"/>
    </w:rPr>
  </w:style>
  <w:style w:type="paragraph" w:styleId="Subttulo2" w:customStyle="1">
    <w:name w:val="Subtítulo 2"/>
    <w:basedOn w:val="Normal"/>
    <w:next w:val="Normal"/>
    <w:qFormat/>
    <w:rsid w:val="006946EC"/>
    <w:rPr>
      <w:caps/>
      <w:color w:val="0081CA"/>
      <w:sz w:val="18"/>
      <w:u w:val="single"/>
    </w:rPr>
  </w:style>
  <w:style w:type="paragraph" w:styleId="Cabeceraypie" w:customStyle="1">
    <w:name w:val="Cabecera y pie"/>
    <w:basedOn w:val="Normal"/>
    <w:qFormat/>
  </w:style>
  <w:style w:type="paragraph" w:styleId="Header">
    <w:name w:val="header"/>
    <w:basedOn w:val="Normal"/>
    <w:link w:val="HeaderChar"/>
    <w:uiPriority w:val="99"/>
    <w:unhideWhenUsed/>
    <w:rsid w:val="0017484E"/>
    <w:pPr>
      <w:tabs>
        <w:tab w:val="center" w:pos="4252"/>
        <w:tab w:val="right" w:pos="8504"/>
      </w:tabs>
      <w:spacing w:before="360"/>
    </w:pPr>
    <w:rPr>
      <w:color w:val="204593"/>
      <w:sz w:val="14"/>
    </w:rPr>
  </w:style>
  <w:style w:type="paragraph" w:styleId="Footer">
    <w:name w:val="footer"/>
    <w:basedOn w:val="Normal"/>
    <w:link w:val="FooterChar"/>
    <w:uiPriority w:val="99"/>
    <w:unhideWhenUsed/>
    <w:rsid w:val="0017484E"/>
    <w:pPr>
      <w:tabs>
        <w:tab w:val="center" w:pos="4252"/>
        <w:tab w:val="right" w:pos="8504"/>
      </w:tabs>
      <w:jc w:val="right"/>
    </w:pPr>
    <w:rPr>
      <w:color w:val="204593"/>
      <w:sz w:val="16"/>
    </w:rPr>
  </w:style>
  <w:style w:type="paragraph" w:styleId="NoSpacing">
    <w:name w:val="No Spacing"/>
    <w:link w:val="NoSpacingChar"/>
    <w:uiPriority w:val="1"/>
    <w:qFormat/>
    <w:rsid w:val="00B96EA5"/>
    <w:rPr>
      <w:rFonts w:ascii="Calibri" w:hAnsi="Calibri" w:eastAsiaTheme="minorEastAsia"/>
      <w:lang w:eastAsia="es-ES"/>
    </w:rPr>
  </w:style>
  <w:style w:type="paragraph" w:styleId="ttuloportada" w:customStyle="1">
    <w:name w:val="título portada"/>
    <w:basedOn w:val="NoSpacing"/>
    <w:qFormat/>
    <w:rsid w:val="002909D4"/>
    <w:pPr>
      <w:spacing w:line="312" w:lineRule="auto"/>
    </w:pPr>
    <w:rPr>
      <w:rFonts w:ascii="Tahoma" w:hAnsi="Tahoma"/>
      <w:color w:val="204593"/>
      <w:sz w:val="32"/>
      <w:szCs w:val="72"/>
    </w:rPr>
  </w:style>
  <w:style w:type="paragraph" w:styleId="Subttuloportada" w:customStyle="1">
    <w:name w:val="Subtítulo portada"/>
    <w:basedOn w:val="NoSpacing"/>
    <w:qFormat/>
    <w:rsid w:val="00307786"/>
    <w:rPr>
      <w:rFonts w:ascii="Tahoma" w:hAnsi="Tahoma"/>
      <w:b/>
      <w:color w:val="0081CA"/>
      <w:szCs w:val="24"/>
    </w:rPr>
  </w:style>
  <w:style w:type="paragraph" w:styleId="encabezado2" w:customStyle="1">
    <w:name w:val="encabezado 2"/>
    <w:basedOn w:val="Header"/>
    <w:qFormat/>
    <w:rsid w:val="0017484E"/>
    <w:pPr>
      <w:spacing w:before="0"/>
    </w:pPr>
    <w:rPr>
      <w:color w:val="0081CA"/>
    </w:rPr>
  </w:style>
  <w:style w:type="paragraph" w:styleId="tablatexto10" w:customStyle="1">
    <w:name w:val="tabla texto 10"/>
    <w:basedOn w:val="tablattulocolor11"/>
    <w:qFormat/>
    <w:rsid w:val="008C26E4"/>
    <w:pPr>
      <w:jc w:val="both"/>
    </w:pPr>
    <w:rPr>
      <w:color w:val="auto"/>
    </w:rPr>
  </w:style>
  <w:style w:type="paragraph" w:styleId="ListParagraph">
    <w:name w:val="List Paragraph"/>
    <w:basedOn w:val="Normal"/>
    <w:uiPriority w:val="34"/>
    <w:qFormat/>
    <w:rsid w:val="00B96EA5"/>
    <w:pPr>
      <w:ind w:left="720"/>
      <w:contextualSpacing/>
    </w:pPr>
  </w:style>
  <w:style w:type="paragraph" w:styleId="IntenseQuote">
    <w:name w:val="Intense Quote"/>
    <w:basedOn w:val="Normal"/>
    <w:next w:val="Normal"/>
    <w:link w:val="IntenseQuoteChar"/>
    <w:uiPriority w:val="30"/>
    <w:qFormat/>
    <w:rsid w:val="00DF0A39"/>
    <w:pPr>
      <w:shd w:val="clear" w:color="auto" w:fill="204593"/>
      <w:spacing w:before="360" w:after="360"/>
      <w:jc w:val="center"/>
    </w:pPr>
    <w:rPr>
      <w:i/>
      <w:iCs/>
      <w:color w:val="FFFFFF" w:themeColor="background1"/>
    </w:rPr>
  </w:style>
  <w:style w:type="paragraph" w:styleId="tablaazulmsclaro8" w:customStyle="1">
    <w:name w:val="tabla azul más claro 8"/>
    <w:basedOn w:val="ttuloazulmsclaro9"/>
    <w:qFormat/>
    <w:rsid w:val="0064653E"/>
    <w:rPr>
      <w:sz w:val="16"/>
    </w:rPr>
  </w:style>
  <w:style w:type="paragraph" w:styleId="TOC1">
    <w:name w:val="toc 1"/>
    <w:basedOn w:val="Normal"/>
    <w:next w:val="Normal"/>
    <w:link w:val="TOC1Char"/>
    <w:autoRedefine/>
    <w:uiPriority w:val="39"/>
    <w:unhideWhenUsed/>
    <w:rsid w:val="00177A01"/>
    <w:pPr>
      <w:tabs>
        <w:tab w:val="right" w:leader="dot" w:pos="9060"/>
      </w:tabs>
    </w:pPr>
    <w:rPr>
      <w:b/>
      <w:caps/>
      <w:color w:val="204593"/>
      <w:sz w:val="18"/>
    </w:rPr>
  </w:style>
  <w:style w:type="paragraph" w:styleId="TOC2">
    <w:name w:val="toc 2"/>
    <w:basedOn w:val="Normal"/>
    <w:next w:val="Normal"/>
    <w:autoRedefine/>
    <w:uiPriority w:val="39"/>
    <w:unhideWhenUsed/>
    <w:rsid w:val="006946EC"/>
    <w:pPr>
      <w:ind w:left="221"/>
    </w:pPr>
    <w:rPr>
      <w:caps/>
      <w:color w:val="0081CA"/>
      <w:sz w:val="18"/>
    </w:rPr>
  </w:style>
  <w:style w:type="paragraph" w:styleId="TOC3">
    <w:name w:val="toc 3"/>
    <w:basedOn w:val="Normal"/>
    <w:next w:val="Normal"/>
    <w:autoRedefine/>
    <w:uiPriority w:val="39"/>
    <w:unhideWhenUsed/>
    <w:rsid w:val="006946EC"/>
    <w:pPr>
      <w:ind w:left="442"/>
    </w:pPr>
    <w:rPr>
      <w:caps/>
      <w:color w:val="0081CA"/>
      <w:sz w:val="18"/>
    </w:rPr>
  </w:style>
  <w:style w:type="paragraph" w:styleId="ndice0" w:customStyle="1">
    <w:name w:val="índice"/>
    <w:basedOn w:val="Normal"/>
    <w:next w:val="Normal"/>
    <w:qFormat/>
    <w:rsid w:val="00F43468"/>
    <w:rPr>
      <w:b/>
      <w:caps/>
      <w:color w:val="204593"/>
    </w:rPr>
  </w:style>
  <w:style w:type="paragraph" w:styleId="BalloonText">
    <w:name w:val="Balloon Text"/>
    <w:basedOn w:val="Normal"/>
    <w:link w:val="BalloonTextChar"/>
    <w:uiPriority w:val="99"/>
    <w:semiHidden/>
    <w:unhideWhenUsed/>
    <w:qFormat/>
    <w:rsid w:val="005A28FE"/>
    <w:rPr>
      <w:rFonts w:cs="Segoe UI"/>
      <w:sz w:val="18"/>
      <w:szCs w:val="18"/>
    </w:rPr>
  </w:style>
  <w:style w:type="paragraph" w:styleId="antesttulo" w:customStyle="1">
    <w:name w:val="antes título"/>
    <w:basedOn w:val="Normal"/>
    <w:qFormat/>
    <w:rsid w:val="00B96EA5"/>
    <w:pPr>
      <w:spacing w:line="19" w:lineRule="auto"/>
    </w:pPr>
  </w:style>
  <w:style w:type="paragraph" w:styleId="tablattulocolor11" w:customStyle="1">
    <w:name w:val="tabla título color 11"/>
    <w:basedOn w:val="Normal"/>
    <w:qFormat/>
    <w:rsid w:val="00DE2613"/>
    <w:pPr>
      <w:jc w:val="center"/>
    </w:pPr>
    <w:rPr>
      <w:bCs/>
      <w:color w:val="204593"/>
    </w:rPr>
  </w:style>
  <w:style w:type="paragraph" w:styleId="tablatexto11" w:customStyle="1">
    <w:name w:val="tabla texto 11"/>
    <w:basedOn w:val="Normal"/>
    <w:qFormat/>
    <w:rsid w:val="008C26E4"/>
  </w:style>
  <w:style w:type="paragraph" w:styleId="tablatexto9" w:customStyle="1">
    <w:name w:val="tabla texto 9"/>
    <w:basedOn w:val="tablatexto10"/>
    <w:qFormat/>
    <w:rsid w:val="008C26E4"/>
    <w:rPr>
      <w:sz w:val="18"/>
    </w:rPr>
  </w:style>
  <w:style w:type="paragraph" w:styleId="tablattulocolor10" w:customStyle="1">
    <w:name w:val="tabla título color 10"/>
    <w:basedOn w:val="tablatexto11"/>
    <w:qFormat/>
    <w:rsid w:val="00DE2613"/>
    <w:pPr>
      <w:jc w:val="center"/>
    </w:pPr>
    <w:rPr>
      <w:color w:val="204593"/>
    </w:rPr>
  </w:style>
  <w:style w:type="paragraph" w:styleId="tablattulocolor9" w:customStyle="1">
    <w:name w:val="tabla título color 9"/>
    <w:basedOn w:val="tablattulocolor10"/>
    <w:qFormat/>
    <w:rsid w:val="00B96EA5"/>
    <w:rPr>
      <w:sz w:val="18"/>
    </w:rPr>
  </w:style>
  <w:style w:type="paragraph" w:styleId="tablattulocolor8" w:customStyle="1">
    <w:name w:val="tabla título color 8"/>
    <w:basedOn w:val="tablattulocolor9"/>
    <w:qFormat/>
    <w:rsid w:val="003968CB"/>
    <w:rPr>
      <w:sz w:val="16"/>
    </w:rPr>
  </w:style>
  <w:style w:type="paragraph" w:styleId="tablatexto8" w:customStyle="1">
    <w:name w:val="tabla texto 8"/>
    <w:basedOn w:val="tablattulocolor8izda"/>
    <w:qFormat/>
    <w:rsid w:val="008C26E4"/>
    <w:rPr>
      <w:color w:val="auto"/>
    </w:rPr>
  </w:style>
  <w:style w:type="paragraph" w:styleId="Quote">
    <w:name w:val="Quote"/>
    <w:basedOn w:val="Normal"/>
    <w:next w:val="Normal"/>
    <w:link w:val="QuoteChar"/>
    <w:uiPriority w:val="29"/>
    <w:qFormat/>
    <w:rsid w:val="00BD4636"/>
    <w:pPr>
      <w:shd w:val="clear" w:color="auto" w:fill="0081CA"/>
      <w:spacing w:before="240" w:after="240"/>
      <w:ind w:left="1134" w:right="1134"/>
      <w:jc w:val="center"/>
    </w:pPr>
    <w:rPr>
      <w:i/>
      <w:iCs/>
      <w:color w:val="FFFFFF" w:themeColor="background1"/>
    </w:rPr>
  </w:style>
  <w:style w:type="paragraph" w:styleId="TABLALISTA1" w:customStyle="1">
    <w:name w:val="TABLA LISTA 1"/>
    <w:basedOn w:val="Normal"/>
    <w:qFormat/>
    <w:rsid w:val="00990391"/>
    <w:rPr>
      <w:sz w:val="18"/>
    </w:rPr>
  </w:style>
  <w:style w:type="paragraph" w:styleId="TABLALISTA2" w:customStyle="1">
    <w:name w:val="TABLA LISTA 2"/>
    <w:basedOn w:val="TABLALISTA1"/>
    <w:qFormat/>
    <w:rsid w:val="00807BB7"/>
  </w:style>
  <w:style w:type="paragraph" w:styleId="Tablatexto1" w:customStyle="1">
    <w:name w:val="Tabla texto 1"/>
    <w:basedOn w:val="TABLALISTA1"/>
    <w:qFormat/>
    <w:rsid w:val="00B96EA5"/>
    <w:pPr>
      <w:ind w:left="170"/>
    </w:pPr>
  </w:style>
  <w:style w:type="paragraph" w:styleId="tablatexto2" w:customStyle="1">
    <w:name w:val="tabla texto 2"/>
    <w:basedOn w:val="Tablatexto1"/>
    <w:qFormat/>
    <w:rsid w:val="00B96EA5"/>
    <w:pPr>
      <w:ind w:left="340"/>
    </w:pPr>
  </w:style>
  <w:style w:type="paragraph" w:styleId="tablatexto3" w:customStyle="1">
    <w:name w:val="tabla texto 3"/>
    <w:basedOn w:val="tablatexto2"/>
    <w:qFormat/>
    <w:rsid w:val="00B96EA5"/>
    <w:pPr>
      <w:ind w:left="510"/>
    </w:pPr>
  </w:style>
  <w:style w:type="paragraph" w:styleId="tablalista3" w:customStyle="1">
    <w:name w:val="tabla lista 3"/>
    <w:basedOn w:val="tablatexto2"/>
    <w:qFormat/>
    <w:rsid w:val="00807BB7"/>
  </w:style>
  <w:style w:type="paragraph" w:styleId="TableofFigures">
    <w:name w:val="table of figures"/>
    <w:basedOn w:val="Normal"/>
    <w:next w:val="Normal"/>
    <w:uiPriority w:val="99"/>
    <w:unhideWhenUsed/>
    <w:qFormat/>
    <w:rsid w:val="006946EC"/>
    <w:rPr>
      <w:caps/>
      <w:color w:val="204593"/>
      <w:sz w:val="18"/>
    </w:rPr>
  </w:style>
  <w:style w:type="paragraph" w:styleId="tablattulocolor8izda" w:customStyle="1">
    <w:name w:val="tabla título color 8 izda"/>
    <w:basedOn w:val="tablattulocolor9"/>
    <w:qFormat/>
    <w:rsid w:val="00B96EA5"/>
    <w:pPr>
      <w:jc w:val="both"/>
    </w:pPr>
    <w:rPr>
      <w:sz w:val="16"/>
    </w:rPr>
  </w:style>
  <w:style w:type="paragraph" w:styleId="textodireccionespie" w:customStyle="1">
    <w:name w:val="texto direcciones pie"/>
    <w:basedOn w:val="tablattulocolor8izda"/>
    <w:qFormat/>
    <w:rsid w:val="00B96EA5"/>
    <w:pPr>
      <w:tabs>
        <w:tab w:val="left" w:pos="5670"/>
        <w:tab w:val="left" w:pos="6521"/>
        <w:tab w:val="left" w:pos="7371"/>
      </w:tabs>
      <w:spacing w:line="216" w:lineRule="auto"/>
    </w:pPr>
  </w:style>
  <w:style w:type="paragraph" w:styleId="tablattuloblanco10" w:customStyle="1">
    <w:name w:val="tabla título blanco 10"/>
    <w:basedOn w:val="tablattulocolor10"/>
    <w:qFormat/>
    <w:rsid w:val="00B96EA5"/>
    <w:rPr>
      <w:color w:val="FFFFFF" w:themeColor="background1"/>
    </w:rPr>
  </w:style>
  <w:style w:type="paragraph" w:styleId="sinsangra" w:customStyle="1">
    <w:name w:val="sin sangría"/>
    <w:basedOn w:val="Normal"/>
    <w:qFormat/>
    <w:rsid w:val="00B96EA5"/>
    <w:rPr>
      <w:lang w:eastAsia="es-ES"/>
    </w:rPr>
  </w:style>
  <w:style w:type="paragraph" w:styleId="Normal8" w:customStyle="1">
    <w:name w:val="Normal 8"/>
    <w:basedOn w:val="Normal"/>
    <w:qFormat/>
    <w:rsid w:val="00B96EA5"/>
    <w:pPr>
      <w:ind w:left="2268"/>
    </w:pPr>
  </w:style>
  <w:style w:type="paragraph" w:styleId="Normal9" w:customStyle="1">
    <w:name w:val="Normal 9"/>
    <w:basedOn w:val="Normal8"/>
    <w:qFormat/>
    <w:rsid w:val="00B96EA5"/>
    <w:pPr>
      <w:ind w:left="2552"/>
    </w:pPr>
  </w:style>
  <w:style w:type="paragraph" w:styleId="tablattuloblanco9" w:customStyle="1">
    <w:name w:val="tabla título blanco 9"/>
    <w:basedOn w:val="tablattuloblanco10"/>
    <w:qFormat/>
    <w:rsid w:val="00B96EA5"/>
    <w:rPr>
      <w:sz w:val="18"/>
    </w:rPr>
  </w:style>
  <w:style w:type="paragraph" w:styleId="Comentarios" w:customStyle="1">
    <w:name w:val="Comentarios"/>
    <w:basedOn w:val="Normal"/>
    <w:next w:val="Normal"/>
    <w:qFormat/>
    <w:rsid w:val="00B96EA5"/>
    <w:rPr>
      <w:i/>
      <w:color w:val="659BCD"/>
      <w:sz w:val="16"/>
    </w:rPr>
  </w:style>
  <w:style w:type="paragraph" w:styleId="tablatexto8dcha" w:customStyle="1">
    <w:name w:val="tabla texto 8 dcha"/>
    <w:basedOn w:val="tablatexto8"/>
    <w:qFormat/>
    <w:rsid w:val="00B96EA5"/>
    <w:pPr>
      <w:jc w:val="right"/>
    </w:pPr>
  </w:style>
  <w:style w:type="paragraph" w:styleId="tablatexto9dcha" w:customStyle="1">
    <w:name w:val="tabla texto 9 dcha"/>
    <w:basedOn w:val="Normal"/>
    <w:qFormat/>
    <w:rsid w:val="00B96EA5"/>
    <w:pPr>
      <w:jc w:val="right"/>
    </w:pPr>
    <w:rPr>
      <w:sz w:val="18"/>
    </w:rPr>
  </w:style>
  <w:style w:type="paragraph" w:styleId="tablatexto10dcha" w:customStyle="1">
    <w:name w:val="tabla texto 10 dcha"/>
    <w:basedOn w:val="tablatexto10"/>
    <w:qFormat/>
    <w:rsid w:val="00B96EA5"/>
    <w:pPr>
      <w:jc w:val="right"/>
    </w:pPr>
  </w:style>
  <w:style w:type="paragraph" w:styleId="tablatexto9centrado" w:customStyle="1">
    <w:name w:val="tabla texto 9 centrado"/>
    <w:basedOn w:val="tablatexto9"/>
    <w:qFormat/>
    <w:rsid w:val="002C5D1C"/>
    <w:pPr>
      <w:jc w:val="center"/>
    </w:pPr>
  </w:style>
  <w:style w:type="paragraph" w:styleId="tablatexto8centrado" w:customStyle="1">
    <w:name w:val="tabla texto 8 centrado"/>
    <w:basedOn w:val="tablatexto8"/>
    <w:qFormat/>
    <w:rsid w:val="002C5D1C"/>
    <w:pPr>
      <w:jc w:val="center"/>
    </w:pPr>
  </w:style>
  <w:style w:type="paragraph" w:styleId="tablatexto10centrado" w:customStyle="1">
    <w:name w:val="tabla texto 10 centrado"/>
    <w:basedOn w:val="tablatexto10"/>
    <w:qFormat/>
    <w:rsid w:val="002C5D1C"/>
    <w:pPr>
      <w:jc w:val="center"/>
    </w:pPr>
  </w:style>
  <w:style w:type="paragraph" w:styleId="descripcinportada" w:customStyle="1">
    <w:name w:val="descripción portada"/>
    <w:basedOn w:val="Subttuloportada"/>
    <w:qFormat/>
    <w:rsid w:val="00F63227"/>
    <w:pPr>
      <w:jc w:val="both"/>
    </w:pPr>
    <w:rPr>
      <w:sz w:val="18"/>
      <w:szCs w:val="18"/>
    </w:rPr>
  </w:style>
  <w:style w:type="paragraph" w:styleId="Portadatamao9" w:customStyle="1">
    <w:name w:val="Portada tamaño 9"/>
    <w:basedOn w:val="Normal"/>
    <w:qFormat/>
    <w:rsid w:val="00D3576C"/>
    <w:pPr>
      <w:spacing w:line="240" w:lineRule="auto"/>
      <w:jc w:val="left"/>
    </w:pPr>
    <w:rPr>
      <w:rFonts w:ascii="Century Gothic" w:hAnsi="Century Gothic"/>
      <w:sz w:val="18"/>
      <w:szCs w:val="16"/>
      <w:lang w:val="it-IT"/>
    </w:rPr>
  </w:style>
  <w:style w:type="paragraph" w:styleId="Subcita" w:customStyle="1">
    <w:name w:val="Subcita"/>
    <w:basedOn w:val="Normal"/>
    <w:qFormat/>
    <w:rsid w:val="00BD4636"/>
    <w:pPr>
      <w:pBdr>
        <w:top w:val="single" w:color="204593" w:sz="4" w:space="1"/>
      </w:pBdr>
      <w:ind w:left="1134" w:right="1134"/>
    </w:pPr>
    <w:rPr>
      <w:i/>
      <w:color w:val="204593"/>
    </w:rPr>
  </w:style>
  <w:style w:type="paragraph" w:styleId="Textoengriscentrado" w:customStyle="1">
    <w:name w:val="Texto en gris centrado"/>
    <w:basedOn w:val="TableofFigures"/>
    <w:qFormat/>
    <w:rsid w:val="0072234E"/>
    <w:pPr>
      <w:jc w:val="center"/>
    </w:pPr>
    <w:rPr>
      <w:caps w:val="0"/>
    </w:rPr>
  </w:style>
  <w:style w:type="paragraph" w:styleId="FootnoteText">
    <w:name w:val="footnote text"/>
    <w:basedOn w:val="Normal"/>
    <w:link w:val="FootnoteTextChar"/>
    <w:uiPriority w:val="99"/>
    <w:semiHidden/>
    <w:unhideWhenUsed/>
    <w:rsid w:val="007E0AB9"/>
    <w:pPr>
      <w:spacing w:line="240" w:lineRule="auto"/>
    </w:pPr>
    <w:rPr>
      <w:sz w:val="14"/>
    </w:rPr>
  </w:style>
  <w:style w:type="paragraph" w:styleId="Subttuloportada2" w:customStyle="1">
    <w:name w:val="Subtítulo portada 2"/>
    <w:basedOn w:val="Subttuloportada"/>
    <w:qFormat/>
    <w:rsid w:val="00307786"/>
    <w:rPr>
      <w:b w:val="0"/>
    </w:rPr>
  </w:style>
  <w:style w:type="paragraph" w:styleId="TABLALISTA" w:customStyle="1">
    <w:name w:val="TABLA LISTA"/>
    <w:basedOn w:val="Normal"/>
    <w:qFormat/>
    <w:rsid w:val="00731C29"/>
  </w:style>
  <w:style w:type="paragraph" w:styleId="Referenciasutil2" w:customStyle="1">
    <w:name w:val="Referencia sutil 2"/>
    <w:basedOn w:val="tablattulocolor9"/>
    <w:qFormat/>
    <w:rsid w:val="00912FCB"/>
  </w:style>
  <w:style w:type="paragraph" w:styleId="ttuloazulmsclaro9" w:customStyle="1">
    <w:name w:val="título azul más claro 9"/>
    <w:basedOn w:val="Normal"/>
    <w:qFormat/>
    <w:rsid w:val="0064653E"/>
    <w:pPr>
      <w:jc w:val="center"/>
    </w:pPr>
    <w:rPr>
      <w:color w:val="0081CA"/>
      <w:sz w:val="18"/>
    </w:rPr>
  </w:style>
  <w:style w:type="paragraph" w:styleId="ttuloazulmsclaro10" w:customStyle="1">
    <w:name w:val="título azul más claro 10"/>
    <w:basedOn w:val="ttuloazulmsclaro9"/>
    <w:qFormat/>
    <w:rsid w:val="008D1C3F"/>
    <w:rPr>
      <w:sz w:val="20"/>
    </w:rPr>
  </w:style>
  <w:style w:type="paragraph" w:styleId="TABLACOLOR9" w:customStyle="1">
    <w:name w:val="TABLA COLOR 9"/>
    <w:basedOn w:val="Normal"/>
    <w:qFormat/>
    <w:rsid w:val="008D1C3F"/>
    <w:rPr>
      <w:b/>
      <w:color w:val="204593"/>
      <w:sz w:val="18"/>
    </w:rPr>
  </w:style>
  <w:style w:type="paragraph" w:styleId="NBHeadings" w:customStyle="1">
    <w:name w:val="NB Headings"/>
    <w:basedOn w:val="Heading1"/>
    <w:link w:val="NBHeadingsChar"/>
    <w:qFormat/>
    <w:rsid w:val="00566D62"/>
    <w:pPr>
      <w:numPr>
        <w:numId w:val="0"/>
      </w:numPr>
      <w:tabs>
        <w:tab w:val="right" w:leader="dot" w:pos="9060"/>
      </w:tabs>
    </w:pPr>
  </w:style>
  <w:style w:type="paragraph" w:styleId="TOCHeading">
    <w:name w:val="TOC Heading"/>
    <w:basedOn w:val="Heading1"/>
    <w:next w:val="Normal"/>
    <w:uiPriority w:val="39"/>
    <w:unhideWhenUsed/>
    <w:qFormat/>
    <w:rsid w:val="00177A01"/>
    <w:pPr>
      <w:keepLines/>
      <w:numPr>
        <w:numId w:val="0"/>
      </w:numPr>
      <w:spacing w:before="240" w:line="259" w:lineRule="auto"/>
      <w:jc w:val="left"/>
    </w:pPr>
    <w:rPr>
      <w:rFonts w:asciiTheme="majorHAnsi" w:hAnsiTheme="majorHAnsi" w:eastAsiaTheme="majorEastAsia" w:cstheme="majorBidi"/>
      <w:b w:val="0"/>
      <w:bCs w:val="0"/>
      <w:caps w:val="0"/>
      <w:color w:val="2E74B5" w:themeColor="accent1" w:themeShade="BF"/>
      <w:kern w:val="0"/>
      <w:sz w:val="32"/>
      <w:lang w:val="en-US" w:eastAsia="en-US"/>
    </w:rPr>
  </w:style>
  <w:style w:type="paragraph" w:styleId="Otherlevel1headings" w:customStyle="1">
    <w:name w:val="Other level 1 headings"/>
    <w:basedOn w:val="Normal"/>
    <w:next w:val="Normal"/>
    <w:link w:val="Otherlevel1headingsChar"/>
    <w:qFormat/>
    <w:rsid w:val="0089299E"/>
    <w:rPr>
      <w:b/>
      <w:caps/>
      <w:color w:val="204593"/>
    </w:rPr>
  </w:style>
  <w:style w:type="paragraph" w:styleId="Bibliography">
    <w:name w:val="Bibliography"/>
    <w:basedOn w:val="Normal"/>
    <w:next w:val="Normal"/>
    <w:uiPriority w:val="37"/>
    <w:unhideWhenUsed/>
    <w:qFormat/>
    <w:rsid w:val="00BA3238"/>
    <w:pPr>
      <w:spacing w:after="240" w:line="240" w:lineRule="auto"/>
      <w:ind w:left="720" w:hanging="720"/>
    </w:pPr>
  </w:style>
  <w:style w:type="paragraph" w:styleId="Figura" w:customStyle="1">
    <w:name w:val="Figura"/>
    <w:basedOn w:val="Caption"/>
    <w:qFormat/>
    <w:rsid w:val="00EC1AB1"/>
    <w:rPr>
      <w:b w:val="0"/>
    </w:rPr>
  </w:style>
  <w:style w:type="paragraph" w:styleId="CommentText">
    <w:name w:val="annotation text"/>
    <w:basedOn w:val="Normal"/>
    <w:link w:val="CommentTextChar"/>
    <w:uiPriority w:val="99"/>
    <w:semiHidden/>
    <w:unhideWhenUsed/>
    <w:qFormat/>
    <w:rsid w:val="00753210"/>
    <w:pPr>
      <w:spacing w:line="240" w:lineRule="auto"/>
    </w:pPr>
  </w:style>
  <w:style w:type="paragraph" w:styleId="CommentSubject">
    <w:name w:val="annotation subject"/>
    <w:basedOn w:val="CommentText"/>
    <w:link w:val="CommentSubjectChar"/>
    <w:uiPriority w:val="99"/>
    <w:semiHidden/>
    <w:unhideWhenUsed/>
    <w:qFormat/>
    <w:rsid w:val="00753210"/>
    <w:rPr>
      <w:b/>
      <w:bCs/>
    </w:rPr>
  </w:style>
  <w:style w:type="paragraph" w:styleId="Contidodetboa" w:customStyle="1">
    <w:name w:val="Contido de táboa"/>
    <w:basedOn w:val="Normal"/>
    <w:qFormat/>
    <w:rsid w:val="00D13A24"/>
    <w:pPr>
      <w:suppressLineNumbers/>
      <w:spacing w:line="240" w:lineRule="auto"/>
      <w:jc w:val="left"/>
    </w:pPr>
    <w:rPr>
      <w:rFonts w:ascii="Liberation Serif" w:hAnsi="Liberation Serif" w:eastAsia="Source Han Sans CN Regular" w:cs="Lohit Devanagari"/>
      <w:kern w:val="2"/>
      <w:sz w:val="24"/>
      <w:szCs w:val="24"/>
      <w:lang w:val="en-GB" w:eastAsia="zh-CN" w:bidi="hi-IN"/>
    </w:rPr>
  </w:style>
  <w:style w:type="numbering" w:styleId="Listaconsimbolos" w:customStyle="1">
    <w:name w:val="Lista con simbolos"/>
    <w:uiPriority w:val="99"/>
    <w:qFormat/>
    <w:rsid w:val="001878DD"/>
  </w:style>
  <w:style w:type="numbering" w:styleId="Numeracin123" w:customStyle="1">
    <w:name w:val="Numeración 123"/>
    <w:qFormat/>
  </w:style>
  <w:style w:type="table" w:styleId="Azul" w:customStyle="1">
    <w:name w:val="Azul"/>
    <w:basedOn w:val="TableNormal"/>
    <w:uiPriority w:val="99"/>
    <w:rsid w:val="00131E1B"/>
    <w:rPr>
      <w:sz w:val="18"/>
      <w:szCs w:val="20"/>
      <w:lang w:eastAsia="es-ES"/>
    </w:rPr>
    <w:tblPr>
      <w:tblBorders>
        <w:top w:val="single" w:color="666699" w:sz="4" w:space="0"/>
        <w:left w:val="single" w:color="666699" w:sz="4" w:space="0"/>
        <w:bottom w:val="single" w:color="666699" w:sz="4" w:space="0"/>
        <w:right w:val="single" w:color="666699" w:sz="4" w:space="0"/>
        <w:insideH w:val="single" w:color="666699" w:sz="4" w:space="0"/>
        <w:insideV w:val="single" w:color="666699" w:sz="4" w:space="0"/>
      </w:tblBorders>
    </w:tblPr>
    <w:tcPr>
      <w:shd w:val="clear" w:color="auto" w:fill="FFFFFF" w:themeFill="background1"/>
    </w:tcPr>
    <w:tblStylePr w:type="firstRow">
      <w:pPr>
        <w:jc w:val="center"/>
      </w:pPr>
      <w:rPr>
        <w:rFonts w:asciiTheme="minorHAnsi" w:hAnsiTheme="minorHAnsi"/>
        <w:b/>
        <w:color w:val="FFFFFF" w:themeColor="background1"/>
        <w:sz w:val="18"/>
      </w:rPr>
      <w:tblPr/>
      <w:tcPr>
        <w:shd w:val="clear" w:color="auto" w:fill="666699"/>
      </w:tcPr>
    </w:tblStylePr>
  </w:style>
  <w:style w:type="table" w:styleId="TableGrid">
    <w:name w:val="Table Grid"/>
    <w:basedOn w:val="TableNormal"/>
    <w:uiPriority w:val="39"/>
    <w:rsid w:val="00F2358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decuadrcula2-nfasis51" w:customStyle="1">
    <w:name w:val="Tabla de cuadrícula 2 - Énfasis 51"/>
    <w:basedOn w:val="TableNormal"/>
    <w:uiPriority w:val="47"/>
    <w:rsid w:val="00935D4A"/>
    <w:tblPr>
      <w:tblStyleRowBandSize w:val="1"/>
      <w:tblStyleColBandSize w:val="1"/>
      <w:tblBorders>
        <w:top w:val="single" w:color="8EAADB" w:themeColor="accent5" w:themeTint="99" w:sz="2" w:space="0"/>
        <w:bottom w:val="single" w:color="8EAADB" w:themeColor="accent5" w:themeTint="99" w:sz="2" w:space="0"/>
        <w:insideH w:val="single" w:color="8EAADB" w:themeColor="accent5" w:themeTint="99" w:sz="2" w:space="0"/>
        <w:insideV w:val="single" w:color="8EAADB" w:themeColor="accent5" w:themeTint="99" w:sz="2" w:space="0"/>
      </w:tblBorders>
    </w:tblPr>
    <w:tblStylePr w:type="firstRow">
      <w:rPr>
        <w:b/>
        <w:bCs/>
      </w:rPr>
      <w:tblPr/>
      <w:tcPr>
        <w:tcBorders>
          <w:top w:val="nil"/>
          <w:bottom w:val="single" w:color="4472C4" w:themeColor="accent5" w:sz="12" w:space="0"/>
          <w:insideH w:val="nil"/>
          <w:insideV w:val="nil"/>
        </w:tcBorders>
        <w:shd w:val="clear" w:color="auto" w:fill="FFFFFF" w:themeFill="background1"/>
      </w:tcPr>
    </w:tblStylePr>
    <w:tblStylePr w:type="lastRow">
      <w:rPr>
        <w:b/>
        <w:bCs/>
      </w:rPr>
      <w:tblPr/>
      <w:tcPr>
        <w:tcBorders>
          <w:top w:val="double" w:color="4472C4" w:themeColor="accent5"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azulbandas" w:customStyle="1">
    <w:name w:val="azul bandas"/>
    <w:basedOn w:val="TableNormal"/>
    <w:uiPriority w:val="99"/>
    <w:rsid w:val="00E0295B"/>
    <w:tblPr>
      <w:tblStyleRowBandSize w:val="1"/>
      <w:tblStyleColBandSize w:val="1"/>
    </w:tblPr>
    <w:tblStylePr w:type="firstRow">
      <w:pPr>
        <w:jc w:val="center"/>
      </w:pPr>
      <w:rPr>
        <w:rFonts w:asciiTheme="minorHAnsi" w:hAnsiTheme="minorHAnsi"/>
        <w:color w:val="93173B"/>
      </w:rPr>
      <w:tblPr/>
      <w:tcPr>
        <w:shd w:val="clear" w:color="auto" w:fill="0081CA"/>
      </w:tcPr>
    </w:tblStylePr>
    <w:tblStylePr w:type="lastRow">
      <w:rPr>
        <w:color w:val="93173B"/>
      </w:r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2Horz">
      <w:tblPr/>
      <w:tcPr>
        <w:shd w:val="clear" w:color="auto" w:fill="97DAFF"/>
      </w:tcPr>
    </w:tblStylePr>
  </w:style>
  <w:style w:type="table" w:styleId="zabalarosas" w:customStyle="1">
    <w:name w:val="zabala rosas"/>
    <w:basedOn w:val="TableNormal"/>
    <w:uiPriority w:val="99"/>
    <w:rsid w:val="00C66C22"/>
    <w:tblPr>
      <w:tblStyleRowBandSize w:val="1"/>
      <w:tblBorders>
        <w:insideH w:val="single" w:color="FFFFFF" w:themeColor="background1" w:sz="24" w:space="0"/>
        <w:insideV w:val="single" w:color="FFFFFF" w:themeColor="background1" w:sz="24" w:space="0"/>
      </w:tblBorders>
    </w:tblPr>
    <w:tblStylePr w:type="firstRow">
      <w:pPr>
        <w:jc w:val="center"/>
      </w:pPr>
      <w:rPr>
        <w:color w:val="FFFFFF" w:themeColor="background1"/>
      </w:rPr>
      <w:tblPr/>
      <w:tcPr>
        <w:shd w:val="clear" w:color="auto" w:fill="204593"/>
      </w:tcPr>
    </w:tblStylePr>
    <w:tblStylePr w:type="band1Horz">
      <w:tblPr/>
      <w:tcPr>
        <w:shd w:val="clear" w:color="auto" w:fill="97DAFF"/>
      </w:tcPr>
    </w:tblStylePr>
    <w:tblStylePr w:type="band2Horz">
      <w:tblPr/>
      <w:tcPr>
        <w:shd w:val="clear" w:color="auto" w:fill="97DAFF"/>
      </w:tcPr>
    </w:tblStylePr>
  </w:style>
  <w:style w:type="table" w:styleId="azulsinsombreado" w:customStyle="1">
    <w:name w:val="azul sin sombreado"/>
    <w:basedOn w:val="Azul"/>
    <w:uiPriority w:val="99"/>
    <w:rsid w:val="008C26E4"/>
    <w:pPr>
      <w:jc w:val="center"/>
    </w:pPr>
    <w:tblPr>
      <w:tblBorders>
        <w:top w:val="single" w:color="204593" w:sz="4" w:space="0"/>
        <w:left w:val="single" w:color="204593" w:sz="4" w:space="0"/>
        <w:bottom w:val="single" w:color="204593" w:sz="4" w:space="0"/>
        <w:right w:val="single" w:color="204593" w:sz="4" w:space="0"/>
        <w:insideH w:val="single" w:color="204593" w:sz="4" w:space="0"/>
        <w:insideV w:val="single" w:color="204593" w:sz="4" w:space="0"/>
      </w:tblBorders>
    </w:tblPr>
    <w:tcPr>
      <w:shd w:val="clear" w:color="auto" w:fill="auto"/>
      <w:vAlign w:val="center"/>
    </w:tcPr>
    <w:tblStylePr w:type="firstRow">
      <w:pPr>
        <w:jc w:val="center"/>
      </w:pPr>
      <w:rPr>
        <w:rFonts w:asciiTheme="minorHAnsi" w:hAnsiTheme="minorHAnsi"/>
        <w:b/>
        <w:color w:val="93173B"/>
        <w:sz w:val="18"/>
      </w:rPr>
      <w:tblPr/>
      <w:tcPr>
        <w:tcBorders>
          <w:insideH w:val="single" w:color="0081CA" w:sz="4" w:space="0"/>
          <w:insideV w:val="single" w:color="0081CA" w:sz="4" w:space="0"/>
        </w:tcBorders>
        <w:shd w:val="clear" w:color="auto" w:fill="204593"/>
      </w:tcPr>
    </w:tblStylePr>
    <w:tblStylePr w:type="lastRow">
      <w:rPr>
        <w:color w:val="93173B"/>
      </w:rPr>
      <w:tblPr/>
      <w:tcPr>
        <w:shd w:val="clear" w:color="auto" w:fill="DFEFFA"/>
      </w:tcPr>
    </w:tblStylePr>
    <w:tblStylePr w:type="band1Horz">
      <w:tblPr/>
      <w:tcPr>
        <w:tcBorders>
          <w:top w:val="single" w:color="B7D0E7" w:sz="2" w:space="0"/>
          <w:left w:val="single" w:color="B7D0E7" w:sz="2" w:space="0"/>
          <w:bottom w:val="single" w:color="B7D0E7" w:sz="2" w:space="0"/>
          <w:right w:val="single" w:color="B7D0E7" w:sz="2" w:space="0"/>
          <w:insideH w:val="single" w:color="B7D0E7" w:sz="2" w:space="0"/>
          <w:insideV w:val="single" w:color="B7D0E7" w:sz="2" w:space="0"/>
        </w:tcBorders>
        <w:shd w:val="clear" w:color="auto" w:fill="FFFFFF" w:themeFill="background1"/>
      </w:tcPr>
    </w:tblStylePr>
    <w:tblStylePr w:type="band2Horz">
      <w:tblPr/>
      <w:tcPr>
        <w:tcBorders>
          <w:top w:val="single" w:color="B7D0E7" w:sz="2" w:space="0"/>
          <w:left w:val="single" w:color="B7D0E7" w:sz="2" w:space="0"/>
          <w:bottom w:val="single" w:color="B7D0E7" w:sz="2" w:space="0"/>
          <w:right w:val="single" w:color="B7D0E7" w:sz="2" w:space="0"/>
          <w:insideH w:val="single" w:color="B7D0E7" w:sz="2" w:space="0"/>
          <w:insideV w:val="single" w:color="B7D0E7" w:sz="2" w:space="0"/>
        </w:tcBorders>
        <w:shd w:val="clear" w:color="auto" w:fill="FFFFFF" w:themeFill="background1"/>
      </w:tcPr>
    </w:tblStylePr>
  </w:style>
  <w:style w:type="table" w:styleId="Rosceosinfondo" w:customStyle="1">
    <w:name w:val="Rosáceo sin fondo"/>
    <w:basedOn w:val="TableNormal"/>
    <w:uiPriority w:val="99"/>
    <w:rsid w:val="008D1C3F"/>
    <w:tblPr>
      <w:tblBorders>
        <w:top w:val="single" w:color="0081CA" w:sz="4" w:space="0"/>
        <w:left w:val="single" w:color="0081CA" w:sz="4" w:space="0"/>
        <w:bottom w:val="single" w:color="0081CA" w:sz="4" w:space="0"/>
        <w:right w:val="single" w:color="0081CA" w:sz="4" w:space="0"/>
        <w:insideH w:val="single" w:color="0081CA" w:sz="4" w:space="0"/>
        <w:insideV w:val="single" w:color="0081CA" w:sz="4" w:space="0"/>
      </w:tblBorders>
    </w:tblPr>
    <w:tblStylePr w:type="firstRow">
      <w:tblPr/>
      <w:tcPr>
        <w:tcBorders>
          <w:insideH w:val="single" w:color="FFFFFF" w:themeColor="background1" w:sz="4" w:space="0"/>
          <w:insideV w:val="single" w:color="FFFFFF" w:themeColor="background1" w:sz="4" w:space="0"/>
        </w:tcBorders>
        <w:shd w:val="clear" w:color="auto" w:fill="0081CA"/>
      </w:tcPr>
    </w:tblStylePr>
  </w:style>
  <w:style w:type="character" w:styleId="Hyperlink">
    <w:name w:val="Hyperlink"/>
    <w:basedOn w:val="DefaultParagraphFont"/>
    <w:uiPriority w:val="99"/>
    <w:unhideWhenUsed/>
    <w:rsid w:val="00E730C3"/>
    <w:rPr>
      <w:color w:val="0563C1" w:themeColor="hyperlink"/>
      <w:u w:val="single"/>
    </w:rPr>
  </w:style>
  <w:style w:type="character" w:styleId="UnresolvedMention">
    <w:name w:val="Unresolved Mention"/>
    <w:basedOn w:val="DefaultParagraphFont"/>
    <w:uiPriority w:val="99"/>
    <w:semiHidden/>
    <w:unhideWhenUsed/>
    <w:rsid w:val="00D661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167143">
      <w:bodyDiv w:val="1"/>
      <w:marLeft w:val="0"/>
      <w:marRight w:val="0"/>
      <w:marTop w:val="0"/>
      <w:marBottom w:val="0"/>
      <w:divBdr>
        <w:top w:val="none" w:sz="0" w:space="0" w:color="auto"/>
        <w:left w:val="none" w:sz="0" w:space="0" w:color="auto"/>
        <w:bottom w:val="none" w:sz="0" w:space="0" w:color="auto"/>
        <w:right w:val="none" w:sz="0" w:space="0" w:color="auto"/>
      </w:divBdr>
    </w:div>
    <w:div w:id="118573270">
      <w:bodyDiv w:val="1"/>
      <w:marLeft w:val="0"/>
      <w:marRight w:val="0"/>
      <w:marTop w:val="0"/>
      <w:marBottom w:val="0"/>
      <w:divBdr>
        <w:top w:val="none" w:sz="0" w:space="0" w:color="auto"/>
        <w:left w:val="none" w:sz="0" w:space="0" w:color="auto"/>
        <w:bottom w:val="none" w:sz="0" w:space="0" w:color="auto"/>
        <w:right w:val="none" w:sz="0" w:space="0" w:color="auto"/>
      </w:divBdr>
    </w:div>
    <w:div w:id="669257012">
      <w:bodyDiv w:val="1"/>
      <w:marLeft w:val="0"/>
      <w:marRight w:val="0"/>
      <w:marTop w:val="0"/>
      <w:marBottom w:val="0"/>
      <w:divBdr>
        <w:top w:val="none" w:sz="0" w:space="0" w:color="auto"/>
        <w:left w:val="none" w:sz="0" w:space="0" w:color="auto"/>
        <w:bottom w:val="none" w:sz="0" w:space="0" w:color="auto"/>
        <w:right w:val="none" w:sz="0" w:space="0" w:color="auto"/>
      </w:divBdr>
    </w:div>
    <w:div w:id="17057087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settings" Target="settings.xml" Id="rId8" /><Relationship Type="http://schemas.openxmlformats.org/officeDocument/2006/relationships/image" Target="media/image2.png" Id="rId18" /><Relationship Type="http://schemas.openxmlformats.org/officeDocument/2006/relationships/customXml" Target="../customXml/item3.xml" Id="rId3" /><Relationship Type="http://schemas.openxmlformats.org/officeDocument/2006/relationships/styles" Target="styles.xml" Id="rId7" /><Relationship Type="http://schemas.openxmlformats.org/officeDocument/2006/relationships/theme" Target="theme/theme1.xml" Id="rId25" /><Relationship Type="http://schemas.openxmlformats.org/officeDocument/2006/relationships/customXml" Target="../customXml/item2.xml" Id="rId2" /><Relationship Type="http://schemas.openxmlformats.org/officeDocument/2006/relationships/hyperlink" Target="http://thredds-gfnl.usc.es/thredds/catalog/MYCOASTLCS/catalog.html" TargetMode="External" Id="rId16"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fontTable" Target="fontTable.xml" Id="rId24" /><Relationship Type="http://schemas.openxmlformats.org/officeDocument/2006/relationships/customXml" Target="../customXml/item5.xml" Id="rId5" /><Relationship Type="http://schemas.openxmlformats.org/officeDocument/2006/relationships/footer" Target="footer1.xml" Id="rId23" /><Relationship Type="http://schemas.openxmlformats.org/officeDocument/2006/relationships/footnotes" Target="footnotes.xml" Id="rId10" /><Relationship Type="http://schemas.openxmlformats.org/officeDocument/2006/relationships/image" Target="media/image3.png" Id="rId19"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header" Target="header1.xml" Id="rId22" /><Relationship Type="http://schemas.openxmlformats.org/officeDocument/2006/relationships/hyperlink" Target="mailto:rito@pml.ac.uk" TargetMode="External" Id="Rd4a58a741b6b4958" /><Relationship Type="http://schemas.openxmlformats.org/officeDocument/2006/relationships/hyperlink" Target="mailto:jcl@pml.ac.uk" TargetMode="External" Id="R8744f6999b3d49cf" /><Relationship Type="http://schemas.openxmlformats.org/officeDocument/2006/relationships/hyperlink" Target="https://pylag.readthedocs.io/en/latest/install/installation.html" TargetMode="External" Id="Rb41cb89d19134a5d" /><Relationship Type="http://schemas.openxmlformats.org/officeDocument/2006/relationships/hyperlink" Target="https://github.com/jimc101/PyLag" TargetMode="External" Id="R138b208775e44866" /><Relationship Type="http://schemas.openxmlformats.org/officeDocument/2006/relationships/hyperlink" Target="https://github.com/pmlmodelling/MyCoastLCS/" TargetMode="External" Id="R5643ba7d159941db" /><Relationship Type="http://schemas.openxmlformats.org/officeDocument/2006/relationships/image" Target="/media/imageb.png" Id="Rbd41f66823ae473e" /><Relationship Type="http://schemas.openxmlformats.org/officeDocument/2006/relationships/image" Target="/media/imagec.png" Id="Rfe38b6104d2f43a9" /><Relationship Type="http://schemas.openxmlformats.org/officeDocument/2006/relationships/image" Target="/media/imaged.png" Id="R340457560dcc472a" /></Relationships>
</file>

<file path=word/_rels/foot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MYCOAST EAPA_285/2016</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FE14313603F94F478888E91F730FC3C8" ma:contentTypeVersion="4" ma:contentTypeDescription="Crear nuevo documento." ma:contentTypeScope="" ma:versionID="0f0a1fdc0ea110ad8c4207047e4fb3a2">
  <xsd:schema xmlns:xsd="http://www.w3.org/2001/XMLSchema" xmlns:xs="http://www.w3.org/2001/XMLSchema" xmlns:p="http://schemas.microsoft.com/office/2006/metadata/properties" xmlns:ns2="3472cacd-51d1-4ae3-8c85-4e9653391d02" targetNamespace="http://schemas.microsoft.com/office/2006/metadata/properties" ma:root="true" ma:fieldsID="d01fdfbd6989cca750d2378a00f25dfe" ns2:_="">
    <xsd:import namespace="3472cacd-51d1-4ae3-8c85-4e9653391d0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72cacd-51d1-4ae3-8c85-4e9653391d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678CDD-6296-4C07-AABC-34D4EED370D7}">
  <ds:schemaRefs>
    <ds:schemaRef ds:uri="http://schemas.microsoft.com/sharepoint/v3/contenttype/forms"/>
  </ds:schemaRefs>
</ds:datastoreItem>
</file>

<file path=customXml/itemProps3.xml><?xml version="1.0" encoding="utf-8"?>
<ds:datastoreItem xmlns:ds="http://schemas.openxmlformats.org/officeDocument/2006/customXml" ds:itemID="{60060380-41EE-41BC-AC2D-2E33CD23BB6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DD0AC77-8D3A-40B2-9D74-7408A4ECB4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72cacd-51d1-4ae3-8c85-4e9653391d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91B5059-B56D-4774-8D95-92D6D93A3D2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Hewlett-Packard Company</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Work package 7: State-of-the-art technical report</dc:title>
  <dc:subject>7.1</dc:subject>
  <dc:creator>Itziar Zaratiegui</dc:creator>
  <lastModifiedBy>Molly James</lastModifiedBy>
  <revision>4</revision>
  <lastPrinted>2018-04-12T14:42:00.0000000Z</lastPrinted>
  <dcterms:created xsi:type="dcterms:W3CDTF">2021-06-25T14:39:00.0000000Z</dcterms:created>
  <dcterms:modified xsi:type="dcterms:W3CDTF">2021-07-02T14:04:19.5242442Z</dcterms:modified>
  <dc:language>gl-ES</dc:language>
</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 Company</vt:lpwstr>
  </property>
  <property fmtid="{D5CDD505-2E9C-101B-9397-08002B2CF9AE}" pid="4" name="ContentTypeId">
    <vt:lpwstr>0x010100FE14313603F94F478888E91F730FC3C8</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y fmtid="{D5CDD505-2E9C-101B-9397-08002B2CF9AE}" pid="10" name="ZOTERO_PREF_1">
    <vt:lpwstr>&lt;data data-version="3" zotero-version="5.0.69"&gt;&lt;session id="FnXhCRXo"/&gt;&lt;style id="http://www.zotero.org/styles/frontiers-in-marine-science" hasBibliography="1" bibliographyStyleHasBeenSet="1"/&gt;&lt;prefs&gt;&lt;pref name="fieldType" value="Field"/&gt;&lt;/prefs&gt;&lt;/data&gt;</vt:lpwstr>
  </property>
</Properties>
</file>