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162DF585" w14:textId="33ADD267" w:rsidR="00B9418B" w:rsidRPr="00B9418B" w:rsidRDefault="00B9418B" w:rsidP="00B9418B">
      <w:pPr>
        <w:shd w:val="clear" w:color="auto" w:fill="FFFFFF"/>
        <w:spacing w:before="514" w:after="0" w:line="240" w:lineRule="auto"/>
        <w:jc w:val="center"/>
        <w:rPr>
          <w:rFonts w:ascii="Georgia" w:hAnsi="Georgia"/>
          <w:b/>
          <w:color w:val="000000" w:themeColor="text1"/>
          <w:sz w:val="40"/>
          <w:szCs w:val="40"/>
        </w:rPr>
      </w:pPr>
      <w:bookmarkStart w:id="0" w:name="_GoBack"/>
      <w:r w:rsidRPr="00B9418B">
        <w:rPr>
          <w:rFonts w:ascii="Georgia" w:hAnsi="Georgia"/>
          <w:b/>
          <w:color w:val="000000" w:themeColor="text1"/>
          <w:sz w:val="40"/>
          <w:szCs w:val="40"/>
        </w:rPr>
        <w:t>An Analytical Study of Student Performance and Behaviour at Eminent Group of Schools</w:t>
      </w:r>
      <w:r w:rsidRPr="00B9418B">
        <w:rPr>
          <w:rFonts w:ascii="Georgia" w:hAnsi="Georgia"/>
          <w:b/>
          <w:color w:val="000000" w:themeColor="text1"/>
          <w:sz w:val="40"/>
          <w:szCs w:val="40"/>
        </w:rPr>
        <w:t xml:space="preserve"> </w:t>
      </w:r>
      <w:r w:rsidR="00AE5485" w:rsidRPr="00B9418B">
        <w:rPr>
          <w:rFonts w:ascii="Georgia" w:hAnsi="Georgia"/>
          <w:b/>
          <w:color w:val="000000" w:themeColor="text1"/>
          <w:sz w:val="40"/>
          <w:szCs w:val="40"/>
        </w:rPr>
        <w:t>for</w:t>
      </w:r>
      <w:r w:rsidRPr="00B9418B">
        <w:rPr>
          <w:rFonts w:ascii="Georgia" w:hAnsi="Georgia"/>
          <w:b/>
          <w:color w:val="000000" w:themeColor="text1"/>
          <w:sz w:val="40"/>
          <w:szCs w:val="40"/>
        </w:rPr>
        <w:t xml:space="preserve"> the Year 2018</w:t>
      </w:r>
    </w:p>
    <w:p w14:paraId="6B12DE38" w14:textId="6E92F0D4" w:rsidR="000A619D" w:rsidRPr="00B9418B" w:rsidRDefault="000A619D" w:rsidP="000A619D">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B9418B">
        <w:rPr>
          <w:rFonts w:ascii="Georgia" w:eastAsia="Times New Roman" w:hAnsi="Georgia" w:cs="Times New Roman"/>
          <w:b/>
          <w:bCs/>
          <w:color w:val="242424"/>
          <w:spacing w:val="-1"/>
          <w:sz w:val="30"/>
          <w:szCs w:val="30"/>
          <w:lang w:eastAsia="en-GB"/>
        </w:rPr>
        <w:t>1. Outline</w:t>
      </w:r>
    </w:p>
    <w:p w14:paraId="4DE40321" w14:textId="77777777" w:rsidR="000A619D" w:rsidRPr="00B9418B" w:rsidRDefault="000A619D" w:rsidP="000A619D">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B9418B">
        <w:rPr>
          <w:rFonts w:ascii="Georgia" w:eastAsia="Times New Roman" w:hAnsi="Georgia" w:cs="Times New Roman"/>
          <w:color w:val="242424"/>
          <w:spacing w:val="-1"/>
          <w:sz w:val="30"/>
          <w:szCs w:val="30"/>
          <w:lang w:eastAsia="en-GB"/>
        </w:rPr>
        <w:t>· </w:t>
      </w:r>
      <w:r w:rsidRPr="00B9418B">
        <w:rPr>
          <w:rFonts w:ascii="Georgia" w:eastAsia="Times New Roman" w:hAnsi="Georgia" w:cs="Times New Roman"/>
          <w:i/>
          <w:iCs/>
          <w:color w:val="242424"/>
          <w:spacing w:val="-1"/>
          <w:sz w:val="24"/>
          <w:szCs w:val="24"/>
          <w:lang w:eastAsia="en-GB"/>
        </w:rPr>
        <w:t>Introduction</w:t>
      </w:r>
    </w:p>
    <w:p w14:paraId="3F58DB56" w14:textId="77777777" w:rsidR="000A619D" w:rsidRPr="00B9418B" w:rsidRDefault="000A619D" w:rsidP="000A619D">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B9418B">
        <w:rPr>
          <w:rFonts w:ascii="Georgia" w:eastAsia="Times New Roman" w:hAnsi="Georgia" w:cs="Times New Roman"/>
          <w:color w:val="242424"/>
          <w:spacing w:val="-1"/>
          <w:sz w:val="24"/>
          <w:szCs w:val="24"/>
          <w:lang w:eastAsia="en-GB"/>
        </w:rPr>
        <w:t>· </w:t>
      </w:r>
      <w:r w:rsidRPr="00B9418B">
        <w:rPr>
          <w:rFonts w:ascii="Georgia" w:eastAsia="Times New Roman" w:hAnsi="Georgia" w:cs="Times New Roman"/>
          <w:i/>
          <w:iCs/>
          <w:color w:val="242424"/>
          <w:spacing w:val="-1"/>
          <w:sz w:val="24"/>
          <w:szCs w:val="24"/>
          <w:lang w:eastAsia="en-GB"/>
        </w:rPr>
        <w:t>Story of Data</w:t>
      </w:r>
    </w:p>
    <w:p w14:paraId="4EE33D9F" w14:textId="77777777" w:rsidR="000A619D" w:rsidRPr="00B9418B" w:rsidRDefault="000A619D" w:rsidP="000A619D">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B9418B">
        <w:rPr>
          <w:rFonts w:ascii="Georgia" w:eastAsia="Times New Roman" w:hAnsi="Georgia" w:cs="Times New Roman"/>
          <w:color w:val="242424"/>
          <w:spacing w:val="-1"/>
          <w:sz w:val="24"/>
          <w:szCs w:val="24"/>
          <w:lang w:eastAsia="en-GB"/>
        </w:rPr>
        <w:t>· </w:t>
      </w:r>
      <w:r w:rsidRPr="00B9418B">
        <w:rPr>
          <w:rFonts w:ascii="Georgia" w:eastAsia="Times New Roman" w:hAnsi="Georgia" w:cs="Times New Roman"/>
          <w:i/>
          <w:iCs/>
          <w:color w:val="242424"/>
          <w:spacing w:val="-1"/>
          <w:sz w:val="24"/>
          <w:szCs w:val="24"/>
          <w:lang w:eastAsia="en-GB"/>
        </w:rPr>
        <w:t xml:space="preserve">Data Splitting and </w:t>
      </w:r>
      <w:proofErr w:type="spellStart"/>
      <w:r w:rsidRPr="00B9418B">
        <w:rPr>
          <w:rFonts w:ascii="Georgia" w:eastAsia="Times New Roman" w:hAnsi="Georgia" w:cs="Times New Roman"/>
          <w:i/>
          <w:iCs/>
          <w:color w:val="242424"/>
          <w:spacing w:val="-1"/>
          <w:sz w:val="24"/>
          <w:szCs w:val="24"/>
          <w:lang w:eastAsia="en-GB"/>
        </w:rPr>
        <w:t>Preprocessing</w:t>
      </w:r>
      <w:proofErr w:type="spellEnd"/>
    </w:p>
    <w:p w14:paraId="7EBFCC42" w14:textId="77777777" w:rsidR="000A619D" w:rsidRPr="00B9418B" w:rsidRDefault="000A619D" w:rsidP="000A619D">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B9418B">
        <w:rPr>
          <w:rFonts w:ascii="Georgia" w:eastAsia="Times New Roman" w:hAnsi="Georgia" w:cs="Times New Roman"/>
          <w:color w:val="242424"/>
          <w:spacing w:val="-1"/>
          <w:sz w:val="24"/>
          <w:szCs w:val="24"/>
          <w:lang w:eastAsia="en-GB"/>
        </w:rPr>
        <w:t>· </w:t>
      </w:r>
      <w:r w:rsidRPr="00B9418B">
        <w:rPr>
          <w:rFonts w:ascii="Georgia" w:eastAsia="Times New Roman" w:hAnsi="Georgia" w:cs="Times New Roman"/>
          <w:i/>
          <w:iCs/>
          <w:color w:val="242424"/>
          <w:spacing w:val="-1"/>
          <w:sz w:val="24"/>
          <w:szCs w:val="24"/>
          <w:lang w:eastAsia="en-GB"/>
        </w:rPr>
        <w:t>Pre-Analysis</w:t>
      </w:r>
    </w:p>
    <w:p w14:paraId="1F0BF577" w14:textId="77777777" w:rsidR="000A619D" w:rsidRPr="00B9418B" w:rsidRDefault="000A619D" w:rsidP="000A619D">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B9418B">
        <w:rPr>
          <w:rFonts w:ascii="Georgia" w:eastAsia="Times New Roman" w:hAnsi="Georgia" w:cs="Times New Roman"/>
          <w:color w:val="242424"/>
          <w:spacing w:val="-1"/>
          <w:sz w:val="24"/>
          <w:szCs w:val="24"/>
          <w:lang w:eastAsia="en-GB"/>
        </w:rPr>
        <w:t>· </w:t>
      </w:r>
      <w:r w:rsidRPr="00B9418B">
        <w:rPr>
          <w:rFonts w:ascii="Georgia" w:eastAsia="Times New Roman" w:hAnsi="Georgia" w:cs="Times New Roman"/>
          <w:i/>
          <w:iCs/>
          <w:color w:val="242424"/>
          <w:spacing w:val="-1"/>
          <w:sz w:val="24"/>
          <w:szCs w:val="24"/>
          <w:lang w:eastAsia="en-GB"/>
        </w:rPr>
        <w:t>In-Analysis</w:t>
      </w:r>
    </w:p>
    <w:p w14:paraId="28D4A8E1" w14:textId="77777777" w:rsidR="000A619D" w:rsidRPr="00B9418B" w:rsidRDefault="000A619D" w:rsidP="000A619D">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B9418B">
        <w:rPr>
          <w:rFonts w:ascii="Georgia" w:eastAsia="Times New Roman" w:hAnsi="Georgia" w:cs="Times New Roman"/>
          <w:color w:val="242424"/>
          <w:spacing w:val="-1"/>
          <w:sz w:val="24"/>
          <w:szCs w:val="24"/>
          <w:lang w:eastAsia="en-GB"/>
        </w:rPr>
        <w:t>· </w:t>
      </w:r>
      <w:r w:rsidRPr="00B9418B">
        <w:rPr>
          <w:rFonts w:ascii="Georgia" w:eastAsia="Times New Roman" w:hAnsi="Georgia" w:cs="Times New Roman"/>
          <w:i/>
          <w:iCs/>
          <w:color w:val="242424"/>
          <w:spacing w:val="-1"/>
          <w:sz w:val="24"/>
          <w:szCs w:val="24"/>
          <w:lang w:eastAsia="en-GB"/>
        </w:rPr>
        <w:t>Post-Analysis and Insights</w:t>
      </w:r>
    </w:p>
    <w:p w14:paraId="015F80A1" w14:textId="77777777" w:rsidR="000A619D" w:rsidRPr="00B9418B" w:rsidRDefault="000A619D" w:rsidP="000A619D">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B9418B">
        <w:rPr>
          <w:rFonts w:ascii="Georgia" w:eastAsia="Times New Roman" w:hAnsi="Georgia" w:cs="Times New Roman"/>
          <w:color w:val="242424"/>
          <w:spacing w:val="-1"/>
          <w:sz w:val="24"/>
          <w:szCs w:val="24"/>
          <w:lang w:eastAsia="en-GB"/>
        </w:rPr>
        <w:t>· </w:t>
      </w:r>
      <w:r w:rsidRPr="00B9418B">
        <w:rPr>
          <w:rFonts w:ascii="Georgia" w:eastAsia="Times New Roman" w:hAnsi="Georgia" w:cs="Times New Roman"/>
          <w:i/>
          <w:iCs/>
          <w:color w:val="242424"/>
          <w:spacing w:val="-1"/>
          <w:sz w:val="24"/>
          <w:szCs w:val="24"/>
          <w:lang w:eastAsia="en-GB"/>
        </w:rPr>
        <w:t>Data Visualizations &amp; Charts</w:t>
      </w:r>
    </w:p>
    <w:p w14:paraId="47D65F81" w14:textId="77777777" w:rsidR="000A619D" w:rsidRPr="00B9418B" w:rsidRDefault="000A619D" w:rsidP="000A619D">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B9418B">
        <w:rPr>
          <w:rFonts w:ascii="Georgia" w:eastAsia="Times New Roman" w:hAnsi="Georgia" w:cs="Times New Roman"/>
          <w:color w:val="242424"/>
          <w:spacing w:val="-1"/>
          <w:sz w:val="24"/>
          <w:szCs w:val="24"/>
          <w:lang w:eastAsia="en-GB"/>
        </w:rPr>
        <w:t>· </w:t>
      </w:r>
      <w:r w:rsidRPr="00B9418B">
        <w:rPr>
          <w:rFonts w:ascii="Georgia" w:eastAsia="Times New Roman" w:hAnsi="Georgia" w:cs="Times New Roman"/>
          <w:i/>
          <w:iCs/>
          <w:color w:val="242424"/>
          <w:spacing w:val="-1"/>
          <w:sz w:val="24"/>
          <w:szCs w:val="24"/>
          <w:lang w:eastAsia="en-GB"/>
        </w:rPr>
        <w:t>Recommendations and Observations</w:t>
      </w:r>
    </w:p>
    <w:p w14:paraId="061AA87E" w14:textId="77777777" w:rsidR="000A619D" w:rsidRPr="00B9418B" w:rsidRDefault="000A619D" w:rsidP="000A619D">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B9418B">
        <w:rPr>
          <w:rFonts w:ascii="Georgia" w:eastAsia="Times New Roman" w:hAnsi="Georgia" w:cs="Times New Roman"/>
          <w:color w:val="242424"/>
          <w:spacing w:val="-1"/>
          <w:sz w:val="24"/>
          <w:szCs w:val="24"/>
          <w:lang w:eastAsia="en-GB"/>
        </w:rPr>
        <w:t>· </w:t>
      </w:r>
      <w:r w:rsidRPr="00B9418B">
        <w:rPr>
          <w:rFonts w:ascii="Georgia" w:eastAsia="Times New Roman" w:hAnsi="Georgia" w:cs="Times New Roman"/>
          <w:i/>
          <w:iCs/>
          <w:color w:val="242424"/>
          <w:spacing w:val="-1"/>
          <w:sz w:val="24"/>
          <w:szCs w:val="24"/>
          <w:lang w:eastAsia="en-GB"/>
        </w:rPr>
        <w:t>Conclusion</w:t>
      </w:r>
    </w:p>
    <w:p w14:paraId="47BE936F" w14:textId="77777777" w:rsidR="000A619D" w:rsidRPr="00B9418B" w:rsidRDefault="000A619D" w:rsidP="000A619D">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B9418B">
        <w:rPr>
          <w:rFonts w:ascii="Georgia" w:eastAsia="Times New Roman" w:hAnsi="Georgia" w:cs="Times New Roman"/>
          <w:color w:val="242424"/>
          <w:spacing w:val="-1"/>
          <w:sz w:val="24"/>
          <w:szCs w:val="24"/>
          <w:lang w:eastAsia="en-GB"/>
        </w:rPr>
        <w:t>· </w:t>
      </w:r>
      <w:r w:rsidRPr="00B9418B">
        <w:rPr>
          <w:rFonts w:ascii="Georgia" w:eastAsia="Times New Roman" w:hAnsi="Georgia" w:cs="Times New Roman"/>
          <w:i/>
          <w:iCs/>
          <w:color w:val="242424"/>
          <w:spacing w:val="-1"/>
          <w:sz w:val="24"/>
          <w:szCs w:val="24"/>
          <w:lang w:eastAsia="en-GB"/>
        </w:rPr>
        <w:t>References &amp; Appendices</w:t>
      </w:r>
    </w:p>
    <w:p w14:paraId="752AE2DC" w14:textId="77777777" w:rsidR="000A619D" w:rsidRPr="00B9418B" w:rsidRDefault="000A619D" w:rsidP="000A619D">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B9418B">
        <w:rPr>
          <w:rFonts w:ascii="Georgia" w:eastAsia="Times New Roman" w:hAnsi="Georgia" w:cs="Times New Roman"/>
          <w:b/>
          <w:bCs/>
          <w:color w:val="242424"/>
          <w:spacing w:val="-1"/>
          <w:sz w:val="30"/>
          <w:szCs w:val="30"/>
          <w:lang w:eastAsia="en-GB"/>
        </w:rPr>
        <w:t>2. Introduction</w:t>
      </w:r>
    </w:p>
    <w:p w14:paraId="094E1473" w14:textId="77777777" w:rsidR="000A619D" w:rsidRPr="00B9418B" w:rsidRDefault="000A619D" w:rsidP="000A619D">
      <w:pPr>
        <w:shd w:val="clear" w:color="auto" w:fill="FFFFFF"/>
        <w:spacing w:before="514" w:after="0" w:line="240" w:lineRule="auto"/>
        <w:rPr>
          <w:rFonts w:ascii="Georgia" w:eastAsia="Times New Roman" w:hAnsi="Georgia" w:cs="Times New Roman"/>
          <w:b/>
          <w:bCs/>
          <w:color w:val="242424"/>
          <w:spacing w:val="-1"/>
          <w:sz w:val="30"/>
          <w:szCs w:val="30"/>
          <w:lang w:eastAsia="en-GB"/>
        </w:rPr>
      </w:pPr>
    </w:p>
    <w:p w14:paraId="13734371" w14:textId="77777777" w:rsidR="000A619D" w:rsidRPr="00B9418B" w:rsidRDefault="000A619D" w:rsidP="000A619D">
      <w:pPr>
        <w:shd w:val="clear" w:color="auto" w:fill="FFFFFF"/>
        <w:spacing w:before="514" w:after="0" w:line="240" w:lineRule="auto"/>
        <w:rPr>
          <w:rFonts w:ascii="Georgia" w:eastAsia="Times New Roman" w:hAnsi="Georgia" w:cs="Times New Roman"/>
          <w:b/>
          <w:bCs/>
          <w:color w:val="242424"/>
          <w:spacing w:val="-1"/>
          <w:sz w:val="30"/>
          <w:szCs w:val="30"/>
          <w:lang w:eastAsia="en-GB"/>
        </w:rPr>
      </w:pPr>
      <w:r w:rsidRPr="00B9418B">
        <w:rPr>
          <w:rFonts w:ascii="Georgia" w:eastAsia="Times New Roman" w:hAnsi="Georgia" w:cs="Times New Roman"/>
          <w:b/>
          <w:bCs/>
          <w:color w:val="242424"/>
          <w:spacing w:val="-1"/>
          <w:sz w:val="30"/>
          <w:szCs w:val="30"/>
          <w:lang w:eastAsia="en-GB"/>
        </w:rPr>
        <w:t>Objective of the Project:</w:t>
      </w:r>
    </w:p>
    <w:p w14:paraId="592374B1" w14:textId="77777777" w:rsidR="00EE6DEA" w:rsidRPr="00B9418B" w:rsidRDefault="00EE6DEA" w:rsidP="000A619D">
      <w:pPr>
        <w:shd w:val="clear" w:color="auto" w:fill="FFFFFF"/>
        <w:spacing w:before="514" w:after="0" w:line="240" w:lineRule="auto"/>
        <w:rPr>
          <w:rFonts w:ascii="Georgia" w:hAnsi="Georgia"/>
        </w:rPr>
      </w:pPr>
      <w:r w:rsidRPr="00B9418B">
        <w:rPr>
          <w:rFonts w:ascii="Georgia" w:hAnsi="Georgia"/>
        </w:rPr>
        <w:lastRenderedPageBreak/>
        <w:t xml:space="preserve">The objective of this project is to develop an interactive dashboard that </w:t>
      </w:r>
      <w:proofErr w:type="spellStart"/>
      <w:r w:rsidRPr="00B9418B">
        <w:rPr>
          <w:rFonts w:ascii="Georgia" w:hAnsi="Georgia"/>
        </w:rPr>
        <w:t>analyzes</w:t>
      </w:r>
      <w:proofErr w:type="spellEnd"/>
      <w:r w:rsidRPr="00B9418B">
        <w:rPr>
          <w:rFonts w:ascii="Georgia" w:hAnsi="Georgia"/>
        </w:rPr>
        <w:t xml:space="preserve"> student performance and behaviour using 2018 academic data. The dashboard aims to identify key trends across departments, evaluate the impact of demographic, socioeconomic, and technological factors on academic outcomes, and provide actionable insights to support data-driven decision-making in educational institutions.</w:t>
      </w:r>
    </w:p>
    <w:p w14:paraId="3607204B" w14:textId="72EF15C7" w:rsidR="000A619D" w:rsidRPr="00B9418B" w:rsidRDefault="000A619D" w:rsidP="000A619D">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B9418B">
        <w:rPr>
          <w:rFonts w:ascii="Georgia" w:eastAsia="Times New Roman" w:hAnsi="Georgia" w:cs="Times New Roman"/>
          <w:b/>
          <w:bCs/>
          <w:color w:val="242424"/>
          <w:spacing w:val="-1"/>
          <w:sz w:val="30"/>
          <w:szCs w:val="30"/>
          <w:lang w:eastAsia="en-GB"/>
        </w:rPr>
        <w:t>Problem Being Addressed:</w:t>
      </w:r>
    </w:p>
    <w:p w14:paraId="2267FF04" w14:textId="77777777" w:rsidR="00D22E77" w:rsidRPr="00B9418B" w:rsidRDefault="00D22E77" w:rsidP="00D22E77">
      <w:pPr>
        <w:pStyle w:val="NormalWeb"/>
        <w:rPr>
          <w:rFonts w:ascii="Georgia" w:hAnsi="Georgia"/>
        </w:rPr>
      </w:pPr>
      <w:r w:rsidRPr="00B9418B">
        <w:rPr>
          <w:rFonts w:ascii="Georgia" w:hAnsi="Georgia"/>
        </w:rPr>
        <w:t xml:space="preserve">Educational institutions often lack a consolidated, data-driven view of the factors influencing student performance and behaviour. This project addresses this gap by </w:t>
      </w:r>
      <w:proofErr w:type="spellStart"/>
      <w:r w:rsidRPr="00B9418B">
        <w:rPr>
          <w:rFonts w:ascii="Georgia" w:hAnsi="Georgia"/>
        </w:rPr>
        <w:t>analyzing</w:t>
      </w:r>
      <w:proofErr w:type="spellEnd"/>
      <w:r w:rsidRPr="00B9418B">
        <w:rPr>
          <w:rFonts w:ascii="Georgia" w:hAnsi="Georgia"/>
        </w:rPr>
        <w:t xml:space="preserve"> key academic, behavioural, and socioeconomic variables to answer critical performance-related questions, including:</w:t>
      </w:r>
    </w:p>
    <w:p w14:paraId="0AAF0549" w14:textId="77777777" w:rsidR="00D22E77" w:rsidRPr="00B9418B" w:rsidRDefault="00D22E77" w:rsidP="00D22E77">
      <w:pPr>
        <w:pStyle w:val="NormalWeb"/>
        <w:numPr>
          <w:ilvl w:val="0"/>
          <w:numId w:val="21"/>
        </w:numPr>
        <w:rPr>
          <w:rFonts w:ascii="Georgia" w:hAnsi="Georgia"/>
        </w:rPr>
      </w:pPr>
      <w:r w:rsidRPr="00B9418B">
        <w:rPr>
          <w:rFonts w:ascii="Georgia" w:hAnsi="Georgia"/>
        </w:rPr>
        <w:t xml:space="preserve">Which department has the </w:t>
      </w:r>
      <w:r w:rsidRPr="00B9418B">
        <w:rPr>
          <w:rStyle w:val="Strong"/>
          <w:rFonts w:ascii="Georgia" w:hAnsi="Georgia"/>
        </w:rPr>
        <w:t>highest student attendance</w:t>
      </w:r>
      <w:r w:rsidRPr="00B9418B">
        <w:rPr>
          <w:rFonts w:ascii="Georgia" w:hAnsi="Georgia"/>
        </w:rPr>
        <w:t>?</w:t>
      </w:r>
    </w:p>
    <w:p w14:paraId="776A8A46" w14:textId="77777777" w:rsidR="00D22E77" w:rsidRPr="00B9418B" w:rsidRDefault="00D22E77" w:rsidP="00D22E77">
      <w:pPr>
        <w:pStyle w:val="NormalWeb"/>
        <w:numPr>
          <w:ilvl w:val="0"/>
          <w:numId w:val="21"/>
        </w:numPr>
        <w:rPr>
          <w:rFonts w:ascii="Georgia" w:hAnsi="Georgia"/>
        </w:rPr>
      </w:pPr>
      <w:r w:rsidRPr="00B9418B">
        <w:rPr>
          <w:rFonts w:ascii="Georgia" w:hAnsi="Georgia"/>
        </w:rPr>
        <w:t xml:space="preserve">Which department demonstrates the </w:t>
      </w:r>
      <w:r w:rsidRPr="00B9418B">
        <w:rPr>
          <w:rStyle w:val="Strong"/>
          <w:rFonts w:ascii="Georgia" w:hAnsi="Georgia"/>
        </w:rPr>
        <w:t>best academic performance based on grades</w:t>
      </w:r>
      <w:r w:rsidRPr="00B9418B">
        <w:rPr>
          <w:rFonts w:ascii="Georgia" w:hAnsi="Georgia"/>
        </w:rPr>
        <w:t>?</w:t>
      </w:r>
    </w:p>
    <w:p w14:paraId="4D478794" w14:textId="77777777" w:rsidR="00D22E77" w:rsidRPr="00B9418B" w:rsidRDefault="00D22E77" w:rsidP="00D22E77">
      <w:pPr>
        <w:pStyle w:val="NormalWeb"/>
        <w:numPr>
          <w:ilvl w:val="0"/>
          <w:numId w:val="21"/>
        </w:numPr>
        <w:rPr>
          <w:rFonts w:ascii="Georgia" w:hAnsi="Georgia"/>
        </w:rPr>
      </w:pPr>
      <w:r w:rsidRPr="00B9418B">
        <w:rPr>
          <w:rFonts w:ascii="Georgia" w:hAnsi="Georgia"/>
        </w:rPr>
        <w:t xml:space="preserve">How do </w:t>
      </w:r>
      <w:r w:rsidRPr="00B9418B">
        <w:rPr>
          <w:rStyle w:val="Strong"/>
          <w:rFonts w:ascii="Georgia" w:hAnsi="Georgia"/>
        </w:rPr>
        <w:t>study hours per week</w:t>
      </w:r>
      <w:r w:rsidRPr="00B9418B">
        <w:rPr>
          <w:rFonts w:ascii="Georgia" w:hAnsi="Georgia"/>
        </w:rPr>
        <w:t xml:space="preserve"> relate to </w:t>
      </w:r>
      <w:r w:rsidRPr="00B9418B">
        <w:rPr>
          <w:rStyle w:val="Strong"/>
          <w:rFonts w:ascii="Georgia" w:hAnsi="Georgia"/>
        </w:rPr>
        <w:t>final student scores</w:t>
      </w:r>
      <w:r w:rsidRPr="00B9418B">
        <w:rPr>
          <w:rFonts w:ascii="Georgia" w:hAnsi="Georgia"/>
        </w:rPr>
        <w:t>?</w:t>
      </w:r>
    </w:p>
    <w:p w14:paraId="4C292530" w14:textId="77777777" w:rsidR="00D22E77" w:rsidRPr="00B9418B" w:rsidRDefault="00D22E77" w:rsidP="00D22E77">
      <w:pPr>
        <w:pStyle w:val="NormalWeb"/>
        <w:numPr>
          <w:ilvl w:val="0"/>
          <w:numId w:val="21"/>
        </w:numPr>
        <w:rPr>
          <w:rFonts w:ascii="Georgia" w:hAnsi="Georgia"/>
        </w:rPr>
      </w:pPr>
      <w:r w:rsidRPr="00B9418B">
        <w:rPr>
          <w:rFonts w:ascii="Georgia" w:hAnsi="Georgia"/>
        </w:rPr>
        <w:t xml:space="preserve">What is the relationship between </w:t>
      </w:r>
      <w:r w:rsidRPr="00B9418B">
        <w:rPr>
          <w:rStyle w:val="Strong"/>
          <w:rFonts w:ascii="Georgia" w:hAnsi="Georgia"/>
        </w:rPr>
        <w:t>sleeping hours per night</w:t>
      </w:r>
      <w:r w:rsidRPr="00B9418B">
        <w:rPr>
          <w:rFonts w:ascii="Georgia" w:hAnsi="Georgia"/>
        </w:rPr>
        <w:t xml:space="preserve"> and </w:t>
      </w:r>
      <w:r w:rsidRPr="00B9418B">
        <w:rPr>
          <w:rStyle w:val="Strong"/>
          <w:rFonts w:ascii="Georgia" w:hAnsi="Georgia"/>
        </w:rPr>
        <w:t>final scores</w:t>
      </w:r>
      <w:r w:rsidRPr="00B9418B">
        <w:rPr>
          <w:rFonts w:ascii="Georgia" w:hAnsi="Georgia"/>
        </w:rPr>
        <w:t>?</w:t>
      </w:r>
    </w:p>
    <w:p w14:paraId="618475E8" w14:textId="77777777" w:rsidR="00D22E77" w:rsidRPr="00B9418B" w:rsidRDefault="00D22E77" w:rsidP="00D22E77">
      <w:pPr>
        <w:pStyle w:val="NormalWeb"/>
        <w:numPr>
          <w:ilvl w:val="0"/>
          <w:numId w:val="21"/>
        </w:numPr>
        <w:rPr>
          <w:rFonts w:ascii="Georgia" w:hAnsi="Georgia"/>
        </w:rPr>
      </w:pPr>
      <w:r w:rsidRPr="00B9418B">
        <w:rPr>
          <w:rFonts w:ascii="Georgia" w:hAnsi="Georgia"/>
        </w:rPr>
        <w:t xml:space="preserve">How does </w:t>
      </w:r>
      <w:r w:rsidRPr="00B9418B">
        <w:rPr>
          <w:rStyle w:val="Strong"/>
          <w:rFonts w:ascii="Georgia" w:hAnsi="Georgia"/>
        </w:rPr>
        <w:t>parent education level</w:t>
      </w:r>
      <w:r w:rsidRPr="00B9418B">
        <w:rPr>
          <w:rFonts w:ascii="Georgia" w:hAnsi="Georgia"/>
        </w:rPr>
        <w:t xml:space="preserve"> impact student performance?</w:t>
      </w:r>
    </w:p>
    <w:p w14:paraId="31AC2C75" w14:textId="77777777" w:rsidR="00D22E77" w:rsidRPr="00B9418B" w:rsidRDefault="00D22E77" w:rsidP="00D22E77">
      <w:pPr>
        <w:pStyle w:val="NormalWeb"/>
        <w:numPr>
          <w:ilvl w:val="0"/>
          <w:numId w:val="21"/>
        </w:numPr>
        <w:rPr>
          <w:rFonts w:ascii="Georgia" w:hAnsi="Georgia"/>
        </w:rPr>
      </w:pPr>
      <w:r w:rsidRPr="00B9418B">
        <w:rPr>
          <w:rFonts w:ascii="Georgia" w:hAnsi="Georgia"/>
        </w:rPr>
        <w:t xml:space="preserve">Which department shows the </w:t>
      </w:r>
      <w:r w:rsidRPr="00B9418B">
        <w:rPr>
          <w:rStyle w:val="Strong"/>
          <w:rFonts w:ascii="Georgia" w:hAnsi="Georgia"/>
        </w:rPr>
        <w:t>highest participation in extracurricular activities</w:t>
      </w:r>
      <w:r w:rsidRPr="00B9418B">
        <w:rPr>
          <w:rFonts w:ascii="Georgia" w:hAnsi="Georgia"/>
        </w:rPr>
        <w:t>?</w:t>
      </w:r>
    </w:p>
    <w:p w14:paraId="353262EA" w14:textId="77777777" w:rsidR="00D22E77" w:rsidRPr="00B9418B" w:rsidRDefault="00D22E77" w:rsidP="00D22E77">
      <w:pPr>
        <w:pStyle w:val="NormalWeb"/>
        <w:numPr>
          <w:ilvl w:val="0"/>
          <w:numId w:val="21"/>
        </w:numPr>
        <w:rPr>
          <w:rFonts w:ascii="Georgia" w:hAnsi="Georgia"/>
        </w:rPr>
      </w:pPr>
      <w:r w:rsidRPr="00B9418B">
        <w:rPr>
          <w:rFonts w:ascii="Georgia" w:hAnsi="Georgia"/>
        </w:rPr>
        <w:t xml:space="preserve">How does </w:t>
      </w:r>
      <w:r w:rsidRPr="00B9418B">
        <w:rPr>
          <w:rStyle w:val="Strong"/>
          <w:rFonts w:ascii="Georgia" w:hAnsi="Georgia"/>
        </w:rPr>
        <w:t>parent income level</w:t>
      </w:r>
      <w:r w:rsidRPr="00B9418B">
        <w:rPr>
          <w:rFonts w:ascii="Georgia" w:hAnsi="Georgia"/>
        </w:rPr>
        <w:t xml:space="preserve"> influence final academic scores?</w:t>
      </w:r>
    </w:p>
    <w:p w14:paraId="69097FC0" w14:textId="77777777" w:rsidR="00D22E77" w:rsidRPr="00B9418B" w:rsidRDefault="00D22E77" w:rsidP="00D22E77">
      <w:pPr>
        <w:pStyle w:val="NormalWeb"/>
        <w:numPr>
          <w:ilvl w:val="0"/>
          <w:numId w:val="21"/>
        </w:numPr>
        <w:rPr>
          <w:rFonts w:ascii="Georgia" w:hAnsi="Georgia"/>
        </w:rPr>
      </w:pPr>
      <w:r w:rsidRPr="00B9418B">
        <w:rPr>
          <w:rFonts w:ascii="Georgia" w:hAnsi="Georgia"/>
        </w:rPr>
        <w:t xml:space="preserve">What is the impact of </w:t>
      </w:r>
      <w:r w:rsidRPr="00B9418B">
        <w:rPr>
          <w:rStyle w:val="Strong"/>
          <w:rFonts w:ascii="Georgia" w:hAnsi="Georgia"/>
        </w:rPr>
        <w:t>internet access at home</w:t>
      </w:r>
      <w:r w:rsidRPr="00B9418B">
        <w:rPr>
          <w:rFonts w:ascii="Georgia" w:hAnsi="Georgia"/>
        </w:rPr>
        <w:t xml:space="preserve"> on student performance?</w:t>
      </w:r>
    </w:p>
    <w:p w14:paraId="2C76D34D" w14:textId="77777777" w:rsidR="00D22E77" w:rsidRPr="00B9418B" w:rsidRDefault="00D22E77" w:rsidP="00D22E77">
      <w:pPr>
        <w:pStyle w:val="NormalWeb"/>
        <w:rPr>
          <w:rFonts w:ascii="Georgia" w:hAnsi="Georgia"/>
        </w:rPr>
      </w:pPr>
      <w:r w:rsidRPr="00B9418B">
        <w:rPr>
          <w:rFonts w:ascii="Georgia" w:hAnsi="Georgia"/>
        </w:rPr>
        <w:t>By addressing these questions, the analysis aims to uncover performance drivers and support informed academic and administrative decision-making.</w:t>
      </w:r>
    </w:p>
    <w:p w14:paraId="0CDF9B5B" w14:textId="77777777" w:rsidR="000A619D" w:rsidRPr="00B9418B" w:rsidRDefault="000A619D" w:rsidP="000A619D">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B9418B">
        <w:rPr>
          <w:rFonts w:ascii="Georgia" w:eastAsia="Times New Roman" w:hAnsi="Georgia" w:cs="Times New Roman"/>
          <w:b/>
          <w:bCs/>
          <w:color w:val="242424"/>
          <w:spacing w:val="-1"/>
          <w:sz w:val="30"/>
          <w:szCs w:val="30"/>
          <w:lang w:eastAsia="en-GB"/>
        </w:rPr>
        <w:t>Key Datasets and Methodologies:</w:t>
      </w:r>
    </w:p>
    <w:p w14:paraId="79579738" w14:textId="7E84571B" w:rsidR="000A619D" w:rsidRPr="00B9418B" w:rsidRDefault="000A619D" w:rsidP="000A619D">
      <w:pPr>
        <w:pStyle w:val="mt"/>
        <w:numPr>
          <w:ilvl w:val="0"/>
          <w:numId w:val="1"/>
        </w:numPr>
        <w:shd w:val="clear" w:color="auto" w:fill="FFFFFF"/>
        <w:spacing w:before="514" w:beforeAutospacing="0" w:after="0" w:afterAutospacing="0"/>
        <w:ind w:left="450"/>
        <w:rPr>
          <w:rFonts w:ascii="Georgia" w:hAnsi="Georgia" w:cs="Segoe UI"/>
          <w:color w:val="242424"/>
          <w:spacing w:val="-1"/>
        </w:rPr>
      </w:pPr>
      <w:r w:rsidRPr="00B9418B">
        <w:rPr>
          <w:rStyle w:val="Strong"/>
          <w:rFonts w:ascii="Georgia" w:hAnsi="Georgia" w:cs="Segoe UI"/>
          <w:color w:val="242424"/>
          <w:spacing w:val="-1"/>
        </w:rPr>
        <w:t>Dataset</w:t>
      </w:r>
      <w:r w:rsidRPr="00B9418B">
        <w:rPr>
          <w:rFonts w:ascii="Georgia" w:hAnsi="Georgia" w:cs="Segoe UI"/>
          <w:color w:val="242424"/>
          <w:spacing w:val="-1"/>
        </w:rPr>
        <w:t xml:space="preserve">: </w:t>
      </w:r>
      <w:r w:rsidR="00D22E77" w:rsidRPr="00B9418B">
        <w:rPr>
          <w:rFonts w:ascii="Georgia" w:hAnsi="Georgia" w:cs="Segoe UI"/>
          <w:color w:val="242424"/>
          <w:spacing w:val="-1"/>
        </w:rPr>
        <w:t xml:space="preserve">Student performance and Behaviour report showing Department, Student </w:t>
      </w:r>
      <w:proofErr w:type="gramStart"/>
      <w:r w:rsidR="00D22E77" w:rsidRPr="00B9418B">
        <w:rPr>
          <w:rFonts w:ascii="Georgia" w:hAnsi="Georgia" w:cs="Segoe UI"/>
          <w:color w:val="242424"/>
          <w:spacing w:val="-1"/>
        </w:rPr>
        <w:t>attendance ,Midterm</w:t>
      </w:r>
      <w:proofErr w:type="gramEnd"/>
      <w:r w:rsidR="00D22E77" w:rsidRPr="00B9418B">
        <w:rPr>
          <w:rFonts w:ascii="Georgia" w:hAnsi="Georgia" w:cs="Segoe UI"/>
          <w:color w:val="242424"/>
          <w:spacing w:val="-1"/>
        </w:rPr>
        <w:t xml:space="preserve"> score, Final score, Assignment average, Project score and total score etc</w:t>
      </w:r>
      <w:r w:rsidRPr="00B9418B">
        <w:rPr>
          <w:rFonts w:ascii="Georgia" w:hAnsi="Georgia" w:cs="Segoe UI"/>
          <w:color w:val="242424"/>
          <w:spacing w:val="-1"/>
        </w:rPr>
        <w:t>.</w:t>
      </w:r>
    </w:p>
    <w:p w14:paraId="30514325" w14:textId="77777777" w:rsidR="000A619D" w:rsidRPr="00B9418B" w:rsidRDefault="000A619D" w:rsidP="000A619D">
      <w:pPr>
        <w:pStyle w:val="mt"/>
        <w:numPr>
          <w:ilvl w:val="0"/>
          <w:numId w:val="1"/>
        </w:numPr>
        <w:shd w:val="clear" w:color="auto" w:fill="FFFFFF"/>
        <w:spacing w:before="274" w:beforeAutospacing="0" w:after="0" w:afterAutospacing="0"/>
        <w:ind w:left="450"/>
        <w:rPr>
          <w:rFonts w:ascii="Georgia" w:hAnsi="Georgia" w:cs="Segoe UI"/>
          <w:color w:val="242424"/>
          <w:spacing w:val="-1"/>
        </w:rPr>
      </w:pPr>
      <w:r w:rsidRPr="00B9418B">
        <w:rPr>
          <w:rStyle w:val="Strong"/>
          <w:rFonts w:ascii="Georgia" w:hAnsi="Georgia" w:cs="Segoe UI"/>
          <w:color w:val="242424"/>
          <w:spacing w:val="-1"/>
        </w:rPr>
        <w:t>Tools:</w:t>
      </w:r>
      <w:r w:rsidRPr="00B9418B">
        <w:rPr>
          <w:rFonts w:ascii="Georgia" w:hAnsi="Georgia" w:cs="Segoe UI"/>
          <w:color w:val="242424"/>
          <w:spacing w:val="-1"/>
        </w:rPr>
        <w:t> Microsoft Excel (Pivot Tables, Pivot Charts, Slicers, Filters).</w:t>
      </w:r>
    </w:p>
    <w:p w14:paraId="3889A966" w14:textId="77777777" w:rsidR="000A619D" w:rsidRPr="00B9418B" w:rsidRDefault="000A619D" w:rsidP="000A619D">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B9418B">
        <w:rPr>
          <w:rFonts w:ascii="Georgia" w:eastAsia="Times New Roman" w:hAnsi="Georgia" w:cs="Times New Roman"/>
          <w:b/>
          <w:bCs/>
          <w:color w:val="242424"/>
          <w:spacing w:val="-1"/>
          <w:sz w:val="30"/>
          <w:szCs w:val="30"/>
          <w:lang w:eastAsia="en-GB"/>
        </w:rPr>
        <w:t>3. Story of Data</w:t>
      </w:r>
    </w:p>
    <w:p w14:paraId="1434886C" w14:textId="77777777" w:rsidR="000A619D" w:rsidRPr="00B9418B" w:rsidRDefault="000A619D" w:rsidP="000A619D">
      <w:pPr>
        <w:shd w:val="clear" w:color="auto" w:fill="FFFFFF"/>
        <w:spacing w:before="514" w:after="0" w:line="240" w:lineRule="auto"/>
        <w:rPr>
          <w:rFonts w:ascii="Georgia" w:hAnsi="Georgia"/>
          <w:color w:val="242424"/>
          <w:spacing w:val="-1"/>
          <w:sz w:val="24"/>
          <w:szCs w:val="24"/>
          <w:shd w:val="clear" w:color="auto" w:fill="FFFFFF"/>
        </w:rPr>
      </w:pPr>
      <w:r w:rsidRPr="00B9418B">
        <w:rPr>
          <w:rFonts w:ascii="Georgia" w:eastAsia="Times New Roman" w:hAnsi="Georgia" w:cs="Times New Roman"/>
          <w:b/>
          <w:bCs/>
          <w:color w:val="242424"/>
          <w:spacing w:val="-1"/>
          <w:sz w:val="24"/>
          <w:szCs w:val="24"/>
          <w:lang w:eastAsia="en-GB"/>
        </w:rPr>
        <w:t>Data Source:</w:t>
      </w:r>
      <w:r w:rsidRPr="00B9418B">
        <w:rPr>
          <w:rFonts w:ascii="Georgia" w:hAnsi="Georgia"/>
          <w:color w:val="242424"/>
          <w:spacing w:val="-1"/>
          <w:sz w:val="24"/>
          <w:szCs w:val="24"/>
        </w:rPr>
        <w:br/>
      </w:r>
      <w:r w:rsidRPr="00B9418B">
        <w:rPr>
          <w:rFonts w:ascii="Georgia" w:hAnsi="Georgia"/>
          <w:color w:val="242424"/>
          <w:spacing w:val="-1"/>
          <w:sz w:val="24"/>
          <w:szCs w:val="24"/>
          <w:shd w:val="clear" w:color="auto" w:fill="FFFFFF"/>
        </w:rPr>
        <w:t>Obtained from Kaggle a public dataset for educational and research purposes.</w:t>
      </w:r>
    </w:p>
    <w:p w14:paraId="3E624CF5" w14:textId="77777777" w:rsidR="000A619D" w:rsidRPr="00B9418B" w:rsidRDefault="000A619D" w:rsidP="000A619D">
      <w:pPr>
        <w:shd w:val="clear" w:color="auto" w:fill="FFFFFF"/>
        <w:spacing w:before="514" w:after="0" w:line="240" w:lineRule="auto"/>
        <w:rPr>
          <w:rStyle w:val="Strong"/>
          <w:rFonts w:ascii="Georgia" w:hAnsi="Georgia"/>
          <w:color w:val="242424"/>
          <w:spacing w:val="-1"/>
          <w:sz w:val="24"/>
          <w:szCs w:val="24"/>
          <w:shd w:val="clear" w:color="auto" w:fill="FFFFFF"/>
        </w:rPr>
      </w:pPr>
      <w:r w:rsidRPr="00B9418B">
        <w:rPr>
          <w:rStyle w:val="Strong"/>
          <w:rFonts w:ascii="Georgia" w:hAnsi="Georgia"/>
          <w:color w:val="242424"/>
          <w:spacing w:val="-1"/>
          <w:sz w:val="24"/>
          <w:szCs w:val="24"/>
          <w:shd w:val="clear" w:color="auto" w:fill="FFFFFF"/>
        </w:rPr>
        <w:t>Data Collection:</w:t>
      </w:r>
    </w:p>
    <w:p w14:paraId="5C2F35E8" w14:textId="77777777" w:rsidR="000A619D" w:rsidRPr="00B9418B" w:rsidRDefault="000A619D" w:rsidP="000A619D">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B9418B">
        <w:rPr>
          <w:rFonts w:ascii="Georgia" w:eastAsia="Times New Roman" w:hAnsi="Georgia" w:cs="Times New Roman"/>
          <w:color w:val="242424"/>
          <w:spacing w:val="-1"/>
          <w:sz w:val="24"/>
          <w:szCs w:val="24"/>
          <w:lang w:eastAsia="en-GB"/>
        </w:rPr>
        <w:t>The data was processed and cleaned prior to publication.</w:t>
      </w:r>
    </w:p>
    <w:p w14:paraId="1A33FC7F" w14:textId="77777777" w:rsidR="000A619D" w:rsidRPr="00B9418B" w:rsidRDefault="000A619D" w:rsidP="000A619D">
      <w:pPr>
        <w:shd w:val="clear" w:color="auto" w:fill="FFFFFF"/>
        <w:spacing w:before="514" w:after="0" w:line="240" w:lineRule="auto"/>
        <w:rPr>
          <w:rStyle w:val="Strong"/>
          <w:rFonts w:ascii="Georgia" w:hAnsi="Georgia"/>
          <w:color w:val="242424"/>
          <w:spacing w:val="-1"/>
          <w:sz w:val="24"/>
          <w:szCs w:val="24"/>
          <w:shd w:val="clear" w:color="auto" w:fill="FFFFFF"/>
        </w:rPr>
      </w:pPr>
      <w:r w:rsidRPr="00B9418B">
        <w:rPr>
          <w:rStyle w:val="Strong"/>
          <w:rFonts w:ascii="Georgia" w:hAnsi="Georgia"/>
          <w:color w:val="242424"/>
          <w:spacing w:val="-1"/>
          <w:sz w:val="24"/>
          <w:szCs w:val="24"/>
          <w:shd w:val="clear" w:color="auto" w:fill="FFFFFF"/>
        </w:rPr>
        <w:lastRenderedPageBreak/>
        <w:t>Data Structure:</w:t>
      </w:r>
    </w:p>
    <w:p w14:paraId="576A473D" w14:textId="7B482861" w:rsidR="000A619D" w:rsidRPr="00B9418B" w:rsidRDefault="000A619D" w:rsidP="000A619D">
      <w:pPr>
        <w:shd w:val="clear" w:color="auto" w:fill="FFFFFF"/>
        <w:spacing w:before="514" w:after="0" w:line="240" w:lineRule="auto"/>
        <w:rPr>
          <w:rFonts w:ascii="Georgia" w:hAnsi="Georgia"/>
          <w:color w:val="242424"/>
          <w:spacing w:val="-1"/>
          <w:sz w:val="24"/>
          <w:szCs w:val="24"/>
          <w:shd w:val="clear" w:color="auto" w:fill="FFFFFF"/>
        </w:rPr>
      </w:pPr>
      <w:r w:rsidRPr="00B9418B">
        <w:rPr>
          <w:rFonts w:ascii="Georgia" w:hAnsi="Georgia"/>
          <w:color w:val="242424"/>
          <w:spacing w:val="-1"/>
          <w:sz w:val="24"/>
          <w:szCs w:val="24"/>
          <w:shd w:val="clear" w:color="auto" w:fill="FFFFFF"/>
        </w:rPr>
        <w:t>The dataset contains </w:t>
      </w:r>
      <w:r w:rsidR="00F20767" w:rsidRPr="00B9418B">
        <w:rPr>
          <w:rStyle w:val="Strong"/>
          <w:rFonts w:ascii="Georgia" w:hAnsi="Georgia"/>
          <w:color w:val="242424"/>
          <w:spacing w:val="-1"/>
          <w:sz w:val="24"/>
          <w:szCs w:val="24"/>
          <w:shd w:val="clear" w:color="auto" w:fill="FFFFFF"/>
        </w:rPr>
        <w:t>23</w:t>
      </w:r>
      <w:r w:rsidRPr="00B9418B">
        <w:rPr>
          <w:rStyle w:val="Strong"/>
          <w:rFonts w:ascii="Georgia" w:hAnsi="Georgia"/>
          <w:color w:val="242424"/>
          <w:spacing w:val="-1"/>
          <w:sz w:val="24"/>
          <w:szCs w:val="24"/>
          <w:shd w:val="clear" w:color="auto" w:fill="FFFFFF"/>
        </w:rPr>
        <w:t xml:space="preserve"> columns</w:t>
      </w:r>
      <w:r w:rsidRPr="00B9418B">
        <w:rPr>
          <w:rFonts w:ascii="Georgia" w:hAnsi="Georgia"/>
          <w:color w:val="242424"/>
          <w:spacing w:val="-1"/>
          <w:sz w:val="24"/>
          <w:szCs w:val="24"/>
          <w:shd w:val="clear" w:color="auto" w:fill="FFFFFF"/>
        </w:rPr>
        <w:t> and </w:t>
      </w:r>
      <w:r w:rsidRPr="00B9418B">
        <w:rPr>
          <w:rStyle w:val="Strong"/>
          <w:rFonts w:ascii="Georgia" w:hAnsi="Georgia"/>
          <w:color w:val="242424"/>
          <w:spacing w:val="-1"/>
          <w:sz w:val="24"/>
          <w:szCs w:val="24"/>
          <w:shd w:val="clear" w:color="auto" w:fill="FFFFFF"/>
        </w:rPr>
        <w:t>1</w:t>
      </w:r>
      <w:r w:rsidR="00F20767" w:rsidRPr="00B9418B">
        <w:rPr>
          <w:rStyle w:val="Strong"/>
          <w:rFonts w:ascii="Georgia" w:hAnsi="Georgia"/>
          <w:color w:val="242424"/>
          <w:spacing w:val="-1"/>
          <w:sz w:val="24"/>
          <w:szCs w:val="24"/>
          <w:shd w:val="clear" w:color="auto" w:fill="FFFFFF"/>
        </w:rPr>
        <w:t>13006</w:t>
      </w:r>
      <w:r w:rsidRPr="00B9418B">
        <w:rPr>
          <w:rStyle w:val="Strong"/>
          <w:rFonts w:ascii="Georgia" w:hAnsi="Georgia"/>
          <w:color w:val="242424"/>
          <w:spacing w:val="-1"/>
          <w:sz w:val="24"/>
          <w:szCs w:val="24"/>
          <w:shd w:val="clear" w:color="auto" w:fill="FFFFFF"/>
        </w:rPr>
        <w:t xml:space="preserve"> records</w:t>
      </w:r>
      <w:r w:rsidRPr="00B9418B">
        <w:rPr>
          <w:rFonts w:ascii="Georgia" w:hAnsi="Georgia"/>
          <w:color w:val="242424"/>
          <w:spacing w:val="-1"/>
          <w:sz w:val="24"/>
          <w:szCs w:val="24"/>
          <w:shd w:val="clear" w:color="auto" w:fill="FFFFFF"/>
        </w:rPr>
        <w:t>, including:</w:t>
      </w:r>
    </w:p>
    <w:p w14:paraId="0C207FB8" w14:textId="02A12F71" w:rsidR="00F20767" w:rsidRPr="00B9418B" w:rsidRDefault="00F20767" w:rsidP="00F20767">
      <w:pPr>
        <w:spacing w:before="100" w:beforeAutospacing="1" w:after="100" w:afterAutospacing="1" w:line="240" w:lineRule="auto"/>
        <w:rPr>
          <w:rFonts w:ascii="Georgia" w:eastAsia="Times New Roman" w:hAnsi="Georgia" w:cs="Times New Roman"/>
          <w:i/>
          <w:sz w:val="24"/>
          <w:szCs w:val="24"/>
          <w:lang w:eastAsia="en-GB"/>
        </w:rPr>
      </w:pPr>
      <w:proofErr w:type="spellStart"/>
      <w:proofErr w:type="gramStart"/>
      <w:r w:rsidRPr="00B9418B">
        <w:rPr>
          <w:rFonts w:ascii="Georgia" w:eastAsia="Times New Roman" w:hAnsi="Georgia" w:cs="Times New Roman"/>
          <w:i/>
          <w:sz w:val="24"/>
          <w:szCs w:val="24"/>
          <w:lang w:eastAsia="en-GB"/>
        </w:rPr>
        <w:t>Department,email</w:t>
      </w:r>
      <w:proofErr w:type="gramEnd"/>
      <w:r w:rsidRPr="00B9418B">
        <w:rPr>
          <w:rFonts w:ascii="Georgia" w:eastAsia="Times New Roman" w:hAnsi="Georgia" w:cs="Times New Roman"/>
          <w:i/>
          <w:sz w:val="24"/>
          <w:szCs w:val="24"/>
          <w:lang w:eastAsia="en-GB"/>
        </w:rPr>
        <w:t>,Gender,attendance,Final</w:t>
      </w:r>
      <w:proofErr w:type="spellEnd"/>
      <w:r w:rsidRPr="00B9418B">
        <w:rPr>
          <w:rFonts w:ascii="Georgia" w:eastAsia="Times New Roman" w:hAnsi="Georgia" w:cs="Times New Roman"/>
          <w:i/>
          <w:sz w:val="24"/>
          <w:szCs w:val="24"/>
          <w:lang w:eastAsia="en-GB"/>
        </w:rPr>
        <w:t xml:space="preserve"> Score, Assignments </w:t>
      </w:r>
      <w:proofErr w:type="spellStart"/>
      <w:r w:rsidRPr="00B9418B">
        <w:rPr>
          <w:rFonts w:ascii="Georgia" w:eastAsia="Times New Roman" w:hAnsi="Georgia" w:cs="Times New Roman"/>
          <w:i/>
          <w:sz w:val="24"/>
          <w:szCs w:val="24"/>
          <w:lang w:eastAsia="en-GB"/>
        </w:rPr>
        <w:t>Avg</w:t>
      </w:r>
      <w:proofErr w:type="spellEnd"/>
      <w:r w:rsidRPr="00B9418B">
        <w:rPr>
          <w:rFonts w:ascii="Georgia" w:eastAsia="Times New Roman" w:hAnsi="Georgia" w:cs="Times New Roman"/>
          <w:i/>
          <w:sz w:val="24"/>
          <w:szCs w:val="24"/>
          <w:lang w:eastAsia="en-GB"/>
        </w:rPr>
        <w:t xml:space="preserve">, Quizzes </w:t>
      </w:r>
      <w:proofErr w:type="spellStart"/>
      <w:r w:rsidRPr="00B9418B">
        <w:rPr>
          <w:rFonts w:ascii="Georgia" w:eastAsia="Times New Roman" w:hAnsi="Georgia" w:cs="Times New Roman"/>
          <w:i/>
          <w:sz w:val="24"/>
          <w:szCs w:val="24"/>
          <w:lang w:eastAsia="en-GB"/>
        </w:rPr>
        <w:t>Avg</w:t>
      </w:r>
      <w:proofErr w:type="spellEnd"/>
      <w:r w:rsidRPr="00B9418B">
        <w:rPr>
          <w:rFonts w:ascii="Georgia" w:eastAsia="Times New Roman" w:hAnsi="Georgia" w:cs="Times New Roman"/>
          <w:i/>
          <w:sz w:val="24"/>
          <w:szCs w:val="24"/>
          <w:lang w:eastAsia="en-GB"/>
        </w:rPr>
        <w:t>, Participation Score, Projects Score, Total Score, Grade, Study Hours per Week, Extracurricular Activities, Internet Access at Home, Parent Education Level, Family Income Level, Stress Level (1-10), Sleep Hours per Night.</w:t>
      </w:r>
    </w:p>
    <w:p w14:paraId="46E89EB1" w14:textId="77777777" w:rsidR="000A619D" w:rsidRPr="00B9418B" w:rsidRDefault="000A619D" w:rsidP="000A619D">
      <w:pPr>
        <w:pStyle w:val="NormalWeb"/>
        <w:rPr>
          <w:rFonts w:ascii="Georgia" w:hAnsi="Georgia"/>
          <w:i/>
        </w:rPr>
      </w:pPr>
      <w:r w:rsidRPr="00B9418B">
        <w:rPr>
          <w:rFonts w:ascii="Georgia" w:hAnsi="Georgia"/>
          <w:b/>
          <w:bCs/>
          <w:color w:val="242424"/>
          <w:spacing w:val="-1"/>
          <w:sz w:val="30"/>
          <w:szCs w:val="30"/>
        </w:rPr>
        <w:t>Important Features and Their Significance:</w:t>
      </w:r>
    </w:p>
    <w:p w14:paraId="651CB8A7" w14:textId="4B74570D" w:rsidR="000A619D" w:rsidRPr="00B9418B" w:rsidRDefault="000A619D" w:rsidP="00F20767">
      <w:pPr>
        <w:spacing w:before="100" w:beforeAutospacing="1" w:after="100" w:afterAutospacing="1" w:line="240" w:lineRule="auto"/>
        <w:rPr>
          <w:rFonts w:ascii="Georgia" w:eastAsia="Times New Roman" w:hAnsi="Georgia" w:cs="Times New Roman"/>
          <w:i/>
          <w:lang w:eastAsia="en-GB"/>
        </w:rPr>
      </w:pPr>
      <w:r w:rsidRPr="00B9418B">
        <w:rPr>
          <w:rFonts w:ascii="Georgia" w:hAnsi="Georgia"/>
        </w:rPr>
        <w:t xml:space="preserve">This analysis leverages </w:t>
      </w:r>
      <w:r w:rsidR="00F20767" w:rsidRPr="00B9418B">
        <w:rPr>
          <w:rFonts w:ascii="Georgia" w:hAnsi="Georgia"/>
        </w:rPr>
        <w:t xml:space="preserve">on student performance and behaviour pattern using variables like </w:t>
      </w:r>
      <w:proofErr w:type="spellStart"/>
      <w:proofErr w:type="gramStart"/>
      <w:r w:rsidR="00F20767" w:rsidRPr="00B9418B">
        <w:rPr>
          <w:rFonts w:ascii="Georgia" w:eastAsia="Times New Roman" w:hAnsi="Georgia" w:cs="Times New Roman"/>
          <w:lang w:eastAsia="en-GB"/>
        </w:rPr>
        <w:t>Department,email</w:t>
      </w:r>
      <w:proofErr w:type="gramEnd"/>
      <w:r w:rsidR="00F20767" w:rsidRPr="00B9418B">
        <w:rPr>
          <w:rFonts w:ascii="Georgia" w:eastAsia="Times New Roman" w:hAnsi="Georgia" w:cs="Times New Roman"/>
          <w:lang w:eastAsia="en-GB"/>
        </w:rPr>
        <w:t>,Gender,attendance,Final</w:t>
      </w:r>
      <w:proofErr w:type="spellEnd"/>
      <w:r w:rsidR="00F20767" w:rsidRPr="00B9418B">
        <w:rPr>
          <w:rFonts w:ascii="Georgia" w:eastAsia="Times New Roman" w:hAnsi="Georgia" w:cs="Times New Roman"/>
          <w:lang w:eastAsia="en-GB"/>
        </w:rPr>
        <w:t xml:space="preserve"> Score, Assignments </w:t>
      </w:r>
      <w:proofErr w:type="spellStart"/>
      <w:r w:rsidR="00F20767" w:rsidRPr="00B9418B">
        <w:rPr>
          <w:rFonts w:ascii="Georgia" w:eastAsia="Times New Roman" w:hAnsi="Georgia" w:cs="Times New Roman"/>
          <w:lang w:eastAsia="en-GB"/>
        </w:rPr>
        <w:t>Avg</w:t>
      </w:r>
      <w:proofErr w:type="spellEnd"/>
      <w:r w:rsidR="00F20767" w:rsidRPr="00B9418B">
        <w:rPr>
          <w:rFonts w:ascii="Georgia" w:eastAsia="Times New Roman" w:hAnsi="Georgia" w:cs="Times New Roman"/>
          <w:lang w:eastAsia="en-GB"/>
        </w:rPr>
        <w:t xml:space="preserve">, Quizzes </w:t>
      </w:r>
      <w:proofErr w:type="spellStart"/>
      <w:r w:rsidR="00F20767" w:rsidRPr="00B9418B">
        <w:rPr>
          <w:rFonts w:ascii="Georgia" w:eastAsia="Times New Roman" w:hAnsi="Georgia" w:cs="Times New Roman"/>
          <w:lang w:eastAsia="en-GB"/>
        </w:rPr>
        <w:t>Avg</w:t>
      </w:r>
      <w:proofErr w:type="spellEnd"/>
      <w:r w:rsidR="00F20767" w:rsidRPr="00B9418B">
        <w:rPr>
          <w:rFonts w:ascii="Georgia" w:eastAsia="Times New Roman" w:hAnsi="Georgia" w:cs="Times New Roman"/>
          <w:lang w:eastAsia="en-GB"/>
        </w:rPr>
        <w:t xml:space="preserve">, Participation Score, Projects Score, Total Score, Grade, Study Hours per Week, Extracurricular Activities, Internet Access at Home, Parent Education Level, Family Income Level, Stress Level (1-10), Sleep Hours per Night </w:t>
      </w:r>
      <w:r w:rsidR="00F31659" w:rsidRPr="00B9418B">
        <w:rPr>
          <w:rFonts w:ascii="Georgia" w:eastAsia="Times New Roman" w:hAnsi="Georgia" w:cs="Times New Roman"/>
          <w:lang w:eastAsia="en-GB"/>
        </w:rPr>
        <w:t xml:space="preserve">to generate </w:t>
      </w:r>
      <w:r w:rsidRPr="00B9418B">
        <w:rPr>
          <w:rFonts w:ascii="Georgia" w:hAnsi="Georgia"/>
        </w:rPr>
        <w:t>insights that inform strategic decision-making.</w:t>
      </w:r>
    </w:p>
    <w:p w14:paraId="19E4BC08" w14:textId="77777777" w:rsidR="000A619D" w:rsidRPr="00B9418B" w:rsidRDefault="000A619D" w:rsidP="000A619D">
      <w:pPr>
        <w:shd w:val="clear" w:color="auto" w:fill="FFFFFF"/>
        <w:spacing w:before="514" w:after="0" w:line="240" w:lineRule="auto"/>
        <w:rPr>
          <w:rStyle w:val="Strong"/>
          <w:rFonts w:ascii="Georgia" w:hAnsi="Georgia"/>
          <w:color w:val="242424"/>
          <w:spacing w:val="-1"/>
          <w:sz w:val="30"/>
          <w:szCs w:val="30"/>
          <w:shd w:val="clear" w:color="auto" w:fill="FFFFFF"/>
        </w:rPr>
      </w:pPr>
      <w:r w:rsidRPr="00B9418B">
        <w:rPr>
          <w:rStyle w:val="Strong"/>
          <w:rFonts w:ascii="Georgia" w:hAnsi="Georgia"/>
          <w:color w:val="242424"/>
          <w:spacing w:val="-1"/>
          <w:sz w:val="30"/>
          <w:szCs w:val="30"/>
          <w:shd w:val="clear" w:color="auto" w:fill="FFFFFF"/>
        </w:rPr>
        <w:t>Limitations:</w:t>
      </w:r>
    </w:p>
    <w:p w14:paraId="43B5BDB8" w14:textId="0C369D3F" w:rsidR="00F31659" w:rsidRPr="00B9418B" w:rsidRDefault="00F31659" w:rsidP="00D52485">
      <w:pPr>
        <w:pStyle w:val="NormalWeb"/>
        <w:numPr>
          <w:ilvl w:val="0"/>
          <w:numId w:val="1"/>
        </w:numPr>
        <w:rPr>
          <w:rFonts w:ascii="Georgia" w:hAnsi="Georgia"/>
        </w:rPr>
      </w:pPr>
      <w:r w:rsidRPr="00B9418B">
        <w:rPr>
          <w:rFonts w:ascii="Georgia" w:hAnsi="Georgia"/>
        </w:rPr>
        <w:t xml:space="preserve">The analysis is based on </w:t>
      </w:r>
      <w:r w:rsidRPr="00B9418B">
        <w:rPr>
          <w:rStyle w:val="Strong"/>
          <w:rFonts w:ascii="Georgia" w:hAnsi="Georgia"/>
        </w:rPr>
        <w:t>single-year (2018) data</w:t>
      </w:r>
      <w:r w:rsidRPr="00B9418B">
        <w:rPr>
          <w:rFonts w:ascii="Georgia" w:hAnsi="Georgia"/>
        </w:rPr>
        <w:t>, limiting trend analysis.</w:t>
      </w:r>
    </w:p>
    <w:p w14:paraId="2E3C0281" w14:textId="263B4125" w:rsidR="00F31659" w:rsidRPr="00B9418B" w:rsidRDefault="00F31659" w:rsidP="00D52485">
      <w:pPr>
        <w:pStyle w:val="NormalWeb"/>
        <w:numPr>
          <w:ilvl w:val="0"/>
          <w:numId w:val="1"/>
        </w:numPr>
        <w:rPr>
          <w:rFonts w:ascii="Georgia" w:hAnsi="Georgia"/>
        </w:rPr>
      </w:pPr>
      <w:r w:rsidRPr="00B9418B">
        <w:rPr>
          <w:rFonts w:ascii="Georgia" w:hAnsi="Georgia"/>
        </w:rPr>
        <w:t xml:space="preserve">Several variables rely on </w:t>
      </w:r>
      <w:r w:rsidRPr="00B9418B">
        <w:rPr>
          <w:rStyle w:val="Strong"/>
          <w:rFonts w:ascii="Georgia" w:hAnsi="Georgia"/>
        </w:rPr>
        <w:t>self-reported information</w:t>
      </w:r>
      <w:r w:rsidRPr="00B9418B">
        <w:rPr>
          <w:rFonts w:ascii="Georgia" w:hAnsi="Georgia"/>
        </w:rPr>
        <w:t>, which may introduce bias.</w:t>
      </w:r>
    </w:p>
    <w:p w14:paraId="4F38CD5A" w14:textId="4A3EF851" w:rsidR="00F31659" w:rsidRPr="00B9418B" w:rsidRDefault="00F31659" w:rsidP="00D52485">
      <w:pPr>
        <w:pStyle w:val="NormalWeb"/>
        <w:numPr>
          <w:ilvl w:val="0"/>
          <w:numId w:val="1"/>
        </w:numPr>
        <w:rPr>
          <w:rFonts w:ascii="Georgia" w:hAnsi="Georgia"/>
        </w:rPr>
      </w:pPr>
      <w:r w:rsidRPr="00B9418B">
        <w:rPr>
          <w:rFonts w:ascii="Georgia" w:hAnsi="Georgia"/>
        </w:rPr>
        <w:t xml:space="preserve">The study identifies </w:t>
      </w:r>
      <w:r w:rsidRPr="00B9418B">
        <w:rPr>
          <w:rStyle w:val="Strong"/>
          <w:rFonts w:ascii="Georgia" w:hAnsi="Georgia"/>
        </w:rPr>
        <w:t>correlations only</w:t>
      </w:r>
      <w:r w:rsidRPr="00B9418B">
        <w:rPr>
          <w:rFonts w:ascii="Georgia" w:hAnsi="Georgia"/>
        </w:rPr>
        <w:t>, not causal relationships.</w:t>
      </w:r>
    </w:p>
    <w:p w14:paraId="512AE244" w14:textId="6CC90707" w:rsidR="00F31659" w:rsidRPr="00B9418B" w:rsidRDefault="00F31659" w:rsidP="00D52485">
      <w:pPr>
        <w:pStyle w:val="NormalWeb"/>
        <w:numPr>
          <w:ilvl w:val="0"/>
          <w:numId w:val="1"/>
        </w:numPr>
        <w:rPr>
          <w:rFonts w:ascii="Georgia" w:hAnsi="Georgia"/>
        </w:rPr>
      </w:pPr>
      <w:r w:rsidRPr="00B9418B">
        <w:rPr>
          <w:rFonts w:ascii="Georgia" w:hAnsi="Georgia"/>
        </w:rPr>
        <w:t xml:space="preserve">Important factors such as </w:t>
      </w:r>
      <w:r w:rsidRPr="00B9418B">
        <w:rPr>
          <w:rStyle w:val="Strong"/>
          <w:rFonts w:ascii="Georgia" w:hAnsi="Georgia"/>
        </w:rPr>
        <w:t>teaching quality, curriculum design, and mental health details</w:t>
      </w:r>
      <w:r w:rsidRPr="00B9418B">
        <w:rPr>
          <w:rFonts w:ascii="Georgia" w:hAnsi="Georgia"/>
        </w:rPr>
        <w:t xml:space="preserve"> are not included.</w:t>
      </w:r>
    </w:p>
    <w:p w14:paraId="75372C1B" w14:textId="771F7BF2" w:rsidR="00F31659" w:rsidRPr="00B9418B" w:rsidRDefault="00F31659" w:rsidP="00D52485">
      <w:pPr>
        <w:pStyle w:val="NormalWeb"/>
        <w:numPr>
          <w:ilvl w:val="0"/>
          <w:numId w:val="1"/>
        </w:numPr>
        <w:rPr>
          <w:rFonts w:ascii="Georgia" w:hAnsi="Georgia"/>
        </w:rPr>
      </w:pPr>
      <w:r w:rsidRPr="00B9418B">
        <w:rPr>
          <w:rFonts w:ascii="Georgia" w:hAnsi="Georgia"/>
        </w:rPr>
        <w:t xml:space="preserve">Demographic and technology access data are </w:t>
      </w:r>
      <w:r w:rsidRPr="00B9418B">
        <w:rPr>
          <w:rStyle w:val="Strong"/>
          <w:rFonts w:ascii="Georgia" w:hAnsi="Georgia"/>
        </w:rPr>
        <w:t>limited in scope and detail</w:t>
      </w:r>
      <w:r w:rsidRPr="00B9418B">
        <w:rPr>
          <w:rFonts w:ascii="Georgia" w:hAnsi="Georgia"/>
        </w:rPr>
        <w:t>.</w:t>
      </w:r>
    </w:p>
    <w:p w14:paraId="788CD5CD" w14:textId="38229081" w:rsidR="000A619D" w:rsidRPr="00B9418B" w:rsidRDefault="000A619D" w:rsidP="000A619D">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B9418B">
        <w:rPr>
          <w:rFonts w:ascii="Georgia" w:eastAsia="Times New Roman" w:hAnsi="Georgia" w:cs="Times New Roman"/>
          <w:b/>
          <w:bCs/>
          <w:color w:val="242424"/>
          <w:spacing w:val="-1"/>
          <w:sz w:val="30"/>
          <w:szCs w:val="30"/>
          <w:lang w:eastAsia="en-GB"/>
        </w:rPr>
        <w:t xml:space="preserve">4. Data Splitting and </w:t>
      </w:r>
      <w:r w:rsidR="00D52485" w:rsidRPr="00B9418B">
        <w:rPr>
          <w:rFonts w:ascii="Georgia" w:eastAsia="Times New Roman" w:hAnsi="Georgia" w:cs="Times New Roman"/>
          <w:b/>
          <w:bCs/>
          <w:color w:val="242424"/>
          <w:spacing w:val="-1"/>
          <w:sz w:val="30"/>
          <w:szCs w:val="30"/>
          <w:lang w:eastAsia="en-GB"/>
        </w:rPr>
        <w:t>Pre-processing</w:t>
      </w:r>
    </w:p>
    <w:p w14:paraId="4DF31FAB" w14:textId="77777777" w:rsidR="000A619D" w:rsidRPr="00B9418B" w:rsidRDefault="000A619D" w:rsidP="000A619D">
      <w:pPr>
        <w:shd w:val="clear" w:color="auto" w:fill="FFFFFF"/>
        <w:spacing w:before="226" w:after="0" w:line="240" w:lineRule="auto"/>
        <w:rPr>
          <w:rFonts w:ascii="Georgia" w:eastAsia="Times New Roman" w:hAnsi="Georgia" w:cs="Times New Roman"/>
          <w:color w:val="242424"/>
          <w:spacing w:val="-1"/>
          <w:sz w:val="30"/>
          <w:szCs w:val="30"/>
          <w:lang w:eastAsia="en-GB"/>
        </w:rPr>
      </w:pPr>
      <w:r w:rsidRPr="00B9418B">
        <w:rPr>
          <w:rFonts w:ascii="Georgia" w:eastAsia="Times New Roman" w:hAnsi="Georgia" w:cs="Times New Roman"/>
          <w:b/>
          <w:bCs/>
          <w:color w:val="242424"/>
          <w:spacing w:val="-1"/>
          <w:sz w:val="30"/>
          <w:szCs w:val="30"/>
          <w:lang w:eastAsia="en-GB"/>
        </w:rPr>
        <w:t>Data Cleaning:</w:t>
      </w:r>
    </w:p>
    <w:p w14:paraId="0312C941" w14:textId="77777777" w:rsidR="000A619D" w:rsidRPr="00B9418B" w:rsidRDefault="000A619D" w:rsidP="000A619D">
      <w:pPr>
        <w:numPr>
          <w:ilvl w:val="0"/>
          <w:numId w:val="2"/>
        </w:numPr>
        <w:shd w:val="clear" w:color="auto" w:fill="FFFFFF"/>
        <w:spacing w:before="274" w:after="0" w:line="240" w:lineRule="auto"/>
        <w:ind w:left="450"/>
        <w:rPr>
          <w:rFonts w:ascii="Georgia" w:eastAsia="Times New Roman" w:hAnsi="Georgia" w:cs="Segoe UI"/>
          <w:color w:val="242424"/>
          <w:spacing w:val="-1"/>
          <w:sz w:val="24"/>
          <w:szCs w:val="24"/>
          <w:lang w:eastAsia="en-GB"/>
        </w:rPr>
      </w:pPr>
      <w:r w:rsidRPr="00B9418B">
        <w:rPr>
          <w:rFonts w:ascii="Georgia" w:eastAsia="Times New Roman" w:hAnsi="Georgia" w:cs="Segoe UI"/>
          <w:color w:val="242424"/>
          <w:spacing w:val="-1"/>
          <w:sz w:val="24"/>
          <w:szCs w:val="24"/>
          <w:lang w:eastAsia="en-GB"/>
        </w:rPr>
        <w:t>Verified consistency and converted data into an Excel standard table format.</w:t>
      </w:r>
    </w:p>
    <w:p w14:paraId="02BF65D5" w14:textId="77777777" w:rsidR="000A619D" w:rsidRPr="00B9418B" w:rsidRDefault="000A619D" w:rsidP="000A619D">
      <w:pPr>
        <w:numPr>
          <w:ilvl w:val="0"/>
          <w:numId w:val="2"/>
        </w:numPr>
        <w:shd w:val="clear" w:color="auto" w:fill="FFFFFF"/>
        <w:spacing w:before="274" w:after="0" w:line="240" w:lineRule="auto"/>
        <w:ind w:left="450"/>
        <w:rPr>
          <w:rFonts w:ascii="Georgia" w:eastAsia="Times New Roman" w:hAnsi="Georgia" w:cs="Segoe UI"/>
          <w:color w:val="242424"/>
          <w:spacing w:val="-1"/>
          <w:sz w:val="24"/>
          <w:szCs w:val="24"/>
          <w:lang w:eastAsia="en-GB"/>
        </w:rPr>
      </w:pPr>
      <w:r w:rsidRPr="00B9418B">
        <w:rPr>
          <w:rFonts w:ascii="Georgia" w:eastAsia="Times New Roman" w:hAnsi="Georgia" w:cs="Segoe UI"/>
          <w:color w:val="242424"/>
          <w:spacing w:val="-1"/>
          <w:sz w:val="24"/>
          <w:szCs w:val="24"/>
          <w:lang w:eastAsia="en-GB"/>
        </w:rPr>
        <w:t>Confirmed no duplicates or missing values.</w:t>
      </w:r>
    </w:p>
    <w:p w14:paraId="03B25E19" w14:textId="77777777" w:rsidR="000A619D" w:rsidRPr="00B9418B" w:rsidRDefault="000A619D" w:rsidP="000A619D">
      <w:pPr>
        <w:shd w:val="clear" w:color="auto" w:fill="FFFFFF"/>
        <w:spacing w:before="274" w:after="0" w:line="240" w:lineRule="auto"/>
        <w:ind w:left="90"/>
        <w:rPr>
          <w:rStyle w:val="Strong"/>
          <w:rFonts w:ascii="Georgia" w:hAnsi="Georgia"/>
          <w:color w:val="242424"/>
          <w:spacing w:val="-1"/>
          <w:sz w:val="30"/>
          <w:szCs w:val="30"/>
          <w:shd w:val="clear" w:color="auto" w:fill="FFFFFF"/>
        </w:rPr>
      </w:pPr>
      <w:r w:rsidRPr="00B9418B">
        <w:rPr>
          <w:rStyle w:val="Strong"/>
          <w:rFonts w:ascii="Georgia" w:hAnsi="Georgia"/>
          <w:color w:val="242424"/>
          <w:spacing w:val="-1"/>
          <w:sz w:val="30"/>
          <w:szCs w:val="30"/>
          <w:shd w:val="clear" w:color="auto" w:fill="FFFFFF"/>
        </w:rPr>
        <w:t>Data Splitting:</w:t>
      </w:r>
    </w:p>
    <w:p w14:paraId="67183C44" w14:textId="12F70EBF" w:rsidR="00F31659" w:rsidRPr="00B9418B" w:rsidRDefault="000A619D" w:rsidP="00F31659">
      <w:pPr>
        <w:pStyle w:val="NormalWeb"/>
        <w:rPr>
          <w:rFonts w:ascii="Georgia" w:hAnsi="Georgia"/>
        </w:rPr>
      </w:pPr>
      <w:r w:rsidRPr="00B9418B">
        <w:rPr>
          <w:rStyle w:val="Strong"/>
          <w:rFonts w:ascii="Georgia" w:hAnsi="Georgia"/>
          <w:color w:val="242424"/>
          <w:spacing w:val="-1"/>
          <w:shd w:val="clear" w:color="auto" w:fill="FFFFFF"/>
        </w:rPr>
        <w:t>Independent Variables:</w:t>
      </w:r>
      <w:r w:rsidRPr="00B9418B">
        <w:rPr>
          <w:rFonts w:ascii="Georgia" w:hAnsi="Georgia"/>
        </w:rPr>
        <w:t xml:space="preserve"> </w:t>
      </w:r>
      <w:r w:rsidR="00D52485" w:rsidRPr="00B9418B">
        <w:rPr>
          <w:rFonts w:ascii="Georgia" w:hAnsi="Georgia"/>
        </w:rPr>
        <w:t>Department,</w:t>
      </w:r>
      <w:r w:rsidR="00F31659" w:rsidRPr="00B9418B">
        <w:rPr>
          <w:rFonts w:ascii="Georgia" w:hAnsi="Georgia"/>
        </w:rPr>
        <w:t xml:space="preserve"> Study Hours per </w:t>
      </w:r>
      <w:r w:rsidR="00D52485" w:rsidRPr="00B9418B">
        <w:rPr>
          <w:rFonts w:ascii="Georgia" w:hAnsi="Georgia"/>
        </w:rPr>
        <w:t>Week, Extracurricular</w:t>
      </w:r>
      <w:r w:rsidR="00F31659" w:rsidRPr="00B9418B">
        <w:rPr>
          <w:rFonts w:ascii="Georgia" w:hAnsi="Georgia"/>
        </w:rPr>
        <w:t xml:space="preserve"> Activities </w:t>
      </w:r>
    </w:p>
    <w:p w14:paraId="27CCDDF6" w14:textId="55A12D16" w:rsidR="00F31659" w:rsidRPr="00B9418B" w:rsidRDefault="00F31659" w:rsidP="00F31659">
      <w:pPr>
        <w:spacing w:before="100" w:beforeAutospacing="1" w:after="100" w:afterAutospacing="1" w:line="240" w:lineRule="auto"/>
        <w:rPr>
          <w:rFonts w:ascii="Georgia" w:eastAsia="Times New Roman" w:hAnsi="Georgia" w:cs="Times New Roman"/>
          <w:sz w:val="24"/>
          <w:szCs w:val="24"/>
          <w:lang w:eastAsia="en-GB"/>
        </w:rPr>
      </w:pPr>
      <w:r w:rsidRPr="00B9418B">
        <w:rPr>
          <w:rFonts w:ascii="Georgia" w:eastAsia="Times New Roman" w:hAnsi="Georgia" w:cs="Times New Roman"/>
          <w:sz w:val="24"/>
          <w:szCs w:val="24"/>
          <w:lang w:eastAsia="en-GB"/>
        </w:rPr>
        <w:t xml:space="preserve">, Internet Access at </w:t>
      </w:r>
      <w:r w:rsidR="00D52485" w:rsidRPr="00B9418B">
        <w:rPr>
          <w:rFonts w:ascii="Georgia" w:eastAsia="Times New Roman" w:hAnsi="Georgia" w:cs="Times New Roman"/>
          <w:sz w:val="24"/>
          <w:szCs w:val="24"/>
          <w:lang w:eastAsia="en-GB"/>
        </w:rPr>
        <w:t>Home, Parent</w:t>
      </w:r>
      <w:r w:rsidRPr="00B9418B">
        <w:rPr>
          <w:rFonts w:ascii="Georgia" w:eastAsia="Times New Roman" w:hAnsi="Georgia" w:cs="Times New Roman"/>
          <w:sz w:val="24"/>
          <w:szCs w:val="24"/>
          <w:lang w:eastAsia="en-GB"/>
        </w:rPr>
        <w:t xml:space="preserve"> Education </w:t>
      </w:r>
      <w:r w:rsidR="00D52485" w:rsidRPr="00B9418B">
        <w:rPr>
          <w:rFonts w:ascii="Georgia" w:eastAsia="Times New Roman" w:hAnsi="Georgia" w:cs="Times New Roman"/>
          <w:sz w:val="24"/>
          <w:szCs w:val="24"/>
          <w:lang w:eastAsia="en-GB"/>
        </w:rPr>
        <w:t>Level, Family</w:t>
      </w:r>
      <w:r w:rsidRPr="00B9418B">
        <w:rPr>
          <w:rFonts w:ascii="Georgia" w:eastAsia="Times New Roman" w:hAnsi="Georgia" w:cs="Times New Roman"/>
          <w:sz w:val="24"/>
          <w:szCs w:val="24"/>
          <w:lang w:eastAsia="en-GB"/>
        </w:rPr>
        <w:t xml:space="preserve"> Income </w:t>
      </w:r>
      <w:r w:rsidR="00D52485" w:rsidRPr="00B9418B">
        <w:rPr>
          <w:rFonts w:ascii="Georgia" w:eastAsia="Times New Roman" w:hAnsi="Georgia" w:cs="Times New Roman"/>
          <w:sz w:val="24"/>
          <w:szCs w:val="24"/>
          <w:lang w:eastAsia="en-GB"/>
        </w:rPr>
        <w:t>Level, Sleep</w:t>
      </w:r>
      <w:r w:rsidRPr="00B9418B">
        <w:rPr>
          <w:rFonts w:ascii="Georgia" w:eastAsia="Times New Roman" w:hAnsi="Georgia" w:cs="Times New Roman"/>
          <w:sz w:val="24"/>
          <w:szCs w:val="24"/>
          <w:lang w:eastAsia="en-GB"/>
        </w:rPr>
        <w:t xml:space="preserve"> Hours per Night, Stress Level </w:t>
      </w:r>
    </w:p>
    <w:p w14:paraId="35B3B3D5" w14:textId="70ECE868" w:rsidR="00F31659" w:rsidRPr="00B9418B" w:rsidRDefault="000A619D" w:rsidP="00F31659">
      <w:pPr>
        <w:pStyle w:val="NormalWeb"/>
        <w:rPr>
          <w:rFonts w:ascii="Georgia" w:hAnsi="Georgia"/>
        </w:rPr>
      </w:pPr>
      <w:r w:rsidRPr="00B9418B">
        <w:rPr>
          <w:rStyle w:val="Strong"/>
          <w:rFonts w:ascii="Georgia" w:hAnsi="Georgia"/>
          <w:color w:val="242424"/>
          <w:spacing w:val="-1"/>
          <w:shd w:val="clear" w:color="auto" w:fill="FFFFFF"/>
        </w:rPr>
        <w:t xml:space="preserve">Dependent Variables: </w:t>
      </w:r>
      <w:r w:rsidR="00F31659" w:rsidRPr="00B9418B">
        <w:rPr>
          <w:rFonts w:ascii="Georgia" w:hAnsi="Georgia"/>
        </w:rPr>
        <w:t xml:space="preserve">Final </w:t>
      </w:r>
      <w:r w:rsidR="00D52485" w:rsidRPr="00B9418B">
        <w:rPr>
          <w:rFonts w:ascii="Georgia" w:hAnsi="Georgia"/>
        </w:rPr>
        <w:t>Score, Attendance, Grade, Total</w:t>
      </w:r>
      <w:r w:rsidR="00F31659" w:rsidRPr="00B9418B">
        <w:rPr>
          <w:rFonts w:ascii="Georgia" w:hAnsi="Georgia"/>
        </w:rPr>
        <w:t xml:space="preserve"> Score</w:t>
      </w:r>
    </w:p>
    <w:p w14:paraId="18E3D05B" w14:textId="4A518DA4" w:rsidR="000A619D" w:rsidRPr="00B9418B" w:rsidRDefault="000A619D" w:rsidP="000A619D">
      <w:pPr>
        <w:pStyle w:val="NormalWeb"/>
        <w:rPr>
          <w:rFonts w:ascii="Georgia" w:hAnsi="Georgia"/>
        </w:rPr>
      </w:pPr>
      <w:r w:rsidRPr="00B9418B">
        <w:rPr>
          <w:rFonts w:ascii="Georgia" w:hAnsi="Georgia"/>
        </w:rPr>
        <w:t>.</w:t>
      </w:r>
    </w:p>
    <w:p w14:paraId="76BCFF42" w14:textId="77777777" w:rsidR="000A619D" w:rsidRPr="00B9418B" w:rsidRDefault="000A619D" w:rsidP="000A619D">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B9418B">
        <w:rPr>
          <w:rFonts w:ascii="Georgia" w:eastAsia="Times New Roman" w:hAnsi="Georgia" w:cs="Times New Roman"/>
          <w:b/>
          <w:bCs/>
          <w:color w:val="242424"/>
          <w:spacing w:val="-1"/>
          <w:sz w:val="30"/>
          <w:szCs w:val="30"/>
          <w:lang w:eastAsia="en-GB"/>
        </w:rPr>
        <w:lastRenderedPageBreak/>
        <w:t>Industry Context:</w:t>
      </w:r>
    </w:p>
    <w:p w14:paraId="4B997CC3" w14:textId="1C6DFF68" w:rsidR="000A619D" w:rsidRPr="00B9418B" w:rsidRDefault="00F31659" w:rsidP="000A619D">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B9418B">
        <w:rPr>
          <w:rFonts w:ascii="Georgia" w:eastAsia="Times New Roman" w:hAnsi="Georgia" w:cs="Times New Roman"/>
          <w:color w:val="242424"/>
          <w:spacing w:val="-1"/>
          <w:sz w:val="24"/>
          <w:szCs w:val="24"/>
          <w:lang w:eastAsia="en-GB"/>
        </w:rPr>
        <w:t xml:space="preserve">Educational Institution </w:t>
      </w:r>
      <w:r w:rsidR="000A619D" w:rsidRPr="00B9418B">
        <w:rPr>
          <w:rFonts w:ascii="Georgia" w:eastAsia="Times New Roman" w:hAnsi="Georgia" w:cs="Times New Roman"/>
          <w:color w:val="242424"/>
          <w:spacing w:val="-1"/>
          <w:sz w:val="24"/>
          <w:szCs w:val="24"/>
          <w:lang w:eastAsia="en-GB"/>
        </w:rPr>
        <w:t xml:space="preserve"> </w:t>
      </w:r>
    </w:p>
    <w:p w14:paraId="5A54335C" w14:textId="65784C5A" w:rsidR="000A619D" w:rsidRPr="00B9418B" w:rsidRDefault="000A619D" w:rsidP="000A619D">
      <w:pPr>
        <w:shd w:val="clear" w:color="auto" w:fill="FFFFFF"/>
        <w:spacing w:before="514" w:after="0" w:line="240" w:lineRule="auto"/>
        <w:rPr>
          <w:rFonts w:ascii="Georgia" w:eastAsia="Times New Roman" w:hAnsi="Georgia" w:cs="Times New Roman"/>
          <w:b/>
          <w:bCs/>
          <w:color w:val="242424"/>
          <w:spacing w:val="-1"/>
          <w:sz w:val="30"/>
          <w:szCs w:val="30"/>
          <w:lang w:eastAsia="en-GB"/>
        </w:rPr>
      </w:pPr>
      <w:r w:rsidRPr="00B9418B">
        <w:rPr>
          <w:rFonts w:ascii="Georgia" w:eastAsia="Times New Roman" w:hAnsi="Georgia" w:cs="Times New Roman"/>
          <w:b/>
          <w:bCs/>
          <w:color w:val="242424"/>
          <w:spacing w:val="-1"/>
          <w:sz w:val="30"/>
          <w:szCs w:val="30"/>
          <w:lang w:eastAsia="en-GB"/>
        </w:rPr>
        <w:t>Stakeholders:</w:t>
      </w:r>
    </w:p>
    <w:p w14:paraId="20B7CE58" w14:textId="7BDF5F43" w:rsidR="00570568" w:rsidRPr="00B9418B" w:rsidRDefault="00570568" w:rsidP="000A619D">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B9418B">
        <w:rPr>
          <w:rFonts w:ascii="Georgia" w:hAnsi="Georgia"/>
        </w:rPr>
        <w:t xml:space="preserve">Management Boards, Parents and Guardians, Academic Advisors and </w:t>
      </w:r>
      <w:proofErr w:type="spellStart"/>
      <w:r w:rsidRPr="00B9418B">
        <w:rPr>
          <w:rFonts w:ascii="Georgia" w:hAnsi="Georgia"/>
        </w:rPr>
        <w:t>Counselors</w:t>
      </w:r>
      <w:proofErr w:type="spellEnd"/>
      <w:r w:rsidRPr="00B9418B">
        <w:rPr>
          <w:rFonts w:ascii="Georgia" w:hAnsi="Georgia"/>
        </w:rPr>
        <w:t xml:space="preserve">, School Administration and </w:t>
      </w:r>
      <w:r w:rsidR="00D52485" w:rsidRPr="00B9418B">
        <w:rPr>
          <w:rFonts w:ascii="Georgia" w:hAnsi="Georgia"/>
        </w:rPr>
        <w:t>Management</w:t>
      </w:r>
      <w:r w:rsidR="00D52485">
        <w:rPr>
          <w:rFonts w:ascii="Georgia" w:hAnsi="Georgia"/>
        </w:rPr>
        <w:t>, Student</w:t>
      </w:r>
      <w:r w:rsidRPr="00B9418B">
        <w:rPr>
          <w:rFonts w:ascii="Georgia" w:hAnsi="Georgia"/>
        </w:rPr>
        <w:t>, Teachers and Faculty Members.</w:t>
      </w:r>
    </w:p>
    <w:p w14:paraId="0A434351" w14:textId="77777777" w:rsidR="000A619D" w:rsidRPr="00B9418B" w:rsidRDefault="000A619D" w:rsidP="000A619D">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B9418B">
        <w:rPr>
          <w:rFonts w:ascii="Georgia" w:eastAsia="Times New Roman" w:hAnsi="Georgia" w:cs="Times New Roman"/>
          <w:b/>
          <w:bCs/>
          <w:color w:val="242424"/>
          <w:spacing w:val="-1"/>
          <w:sz w:val="30"/>
          <w:szCs w:val="30"/>
          <w:lang w:eastAsia="en-GB"/>
        </w:rPr>
        <w:t>Value to the Industry:</w:t>
      </w:r>
    </w:p>
    <w:p w14:paraId="33474EF1" w14:textId="7CB94D5E" w:rsidR="00A072F2" w:rsidRPr="00B9418B" w:rsidRDefault="00A072F2" w:rsidP="000A619D">
      <w:pPr>
        <w:shd w:val="clear" w:color="auto" w:fill="FFFFFF"/>
        <w:spacing w:before="514" w:after="0" w:line="240" w:lineRule="auto"/>
        <w:rPr>
          <w:rFonts w:ascii="Georgia" w:eastAsia="Times New Roman" w:hAnsi="Georgia" w:cs="Times New Roman"/>
          <w:b/>
          <w:bCs/>
          <w:color w:val="242424"/>
          <w:spacing w:val="-1"/>
          <w:sz w:val="30"/>
          <w:szCs w:val="30"/>
          <w:lang w:eastAsia="en-GB"/>
        </w:rPr>
      </w:pPr>
      <w:r w:rsidRPr="00B9418B">
        <w:rPr>
          <w:rFonts w:ascii="Georgia" w:hAnsi="Georgia"/>
        </w:rPr>
        <w:t>A</w:t>
      </w:r>
      <w:r w:rsidRPr="00B9418B">
        <w:rPr>
          <w:rFonts w:ascii="Georgia" w:hAnsi="Georgia"/>
        </w:rPr>
        <w:t>cademic excellence by helping students understand performance drivers, encouraging positive behaviours, and enabling access to targeted academic and wellbeing support for improved learning outcomes.</w:t>
      </w:r>
      <w:r w:rsidRPr="00B9418B">
        <w:rPr>
          <w:rFonts w:ascii="Georgia" w:eastAsia="Times New Roman" w:hAnsi="Georgia" w:cs="Times New Roman"/>
          <w:b/>
          <w:bCs/>
          <w:color w:val="242424"/>
          <w:spacing w:val="-1"/>
          <w:sz w:val="30"/>
          <w:szCs w:val="30"/>
          <w:lang w:eastAsia="en-GB"/>
        </w:rPr>
        <w:t xml:space="preserve"> </w:t>
      </w:r>
    </w:p>
    <w:p w14:paraId="59846E77" w14:textId="72B20A70" w:rsidR="000A619D" w:rsidRPr="00B9418B" w:rsidRDefault="000A619D" w:rsidP="000A619D">
      <w:pPr>
        <w:shd w:val="clear" w:color="auto" w:fill="FFFFFF"/>
        <w:spacing w:before="514" w:after="0" w:line="240" w:lineRule="auto"/>
        <w:rPr>
          <w:rFonts w:ascii="Georgia" w:eastAsia="Times New Roman" w:hAnsi="Georgia" w:cs="Times New Roman"/>
          <w:b/>
          <w:bCs/>
          <w:color w:val="242424"/>
          <w:spacing w:val="-1"/>
          <w:sz w:val="30"/>
          <w:szCs w:val="30"/>
          <w:lang w:eastAsia="en-GB"/>
        </w:rPr>
      </w:pPr>
      <w:r w:rsidRPr="00B9418B">
        <w:rPr>
          <w:rFonts w:ascii="Georgia" w:eastAsia="Times New Roman" w:hAnsi="Georgia" w:cs="Times New Roman"/>
          <w:b/>
          <w:bCs/>
          <w:color w:val="242424"/>
          <w:spacing w:val="-1"/>
          <w:sz w:val="30"/>
          <w:szCs w:val="30"/>
          <w:lang w:eastAsia="en-GB"/>
        </w:rPr>
        <w:t>5. Pre-Analysis</w:t>
      </w:r>
    </w:p>
    <w:p w14:paraId="4DFC0834" w14:textId="4916C282" w:rsidR="00A072F2" w:rsidRPr="00D52485" w:rsidRDefault="00A072F2" w:rsidP="00D5248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D52485">
        <w:rPr>
          <w:rFonts w:ascii="Georgia" w:eastAsia="Times New Roman" w:hAnsi="Georgia" w:cs="Times New Roman"/>
          <w:sz w:val="24"/>
          <w:szCs w:val="24"/>
          <w:lang w:eastAsia="en-GB"/>
        </w:rPr>
        <w:t xml:space="preserve">Identify the </w:t>
      </w:r>
      <w:r w:rsidRPr="00D52485">
        <w:rPr>
          <w:rFonts w:ascii="Georgia" w:eastAsia="Times New Roman" w:hAnsi="Georgia" w:cs="Times New Roman"/>
          <w:b/>
          <w:bCs/>
          <w:sz w:val="24"/>
          <w:szCs w:val="24"/>
          <w:lang w:eastAsia="en-GB"/>
        </w:rPr>
        <w:t>best-performing department</w:t>
      </w:r>
      <w:r w:rsidRPr="00D52485">
        <w:rPr>
          <w:rFonts w:ascii="Georgia" w:eastAsia="Times New Roman" w:hAnsi="Georgia" w:cs="Times New Roman"/>
          <w:sz w:val="24"/>
          <w:szCs w:val="24"/>
          <w:lang w:eastAsia="en-GB"/>
        </w:rPr>
        <w:t xml:space="preserve"> and understand the practices contributing to its success.</w:t>
      </w:r>
    </w:p>
    <w:p w14:paraId="58D38F0D" w14:textId="20452CFD" w:rsidR="00A072F2" w:rsidRPr="00D52485" w:rsidRDefault="00A072F2" w:rsidP="00D5248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D52485">
        <w:rPr>
          <w:rFonts w:ascii="Georgia" w:eastAsia="Times New Roman" w:hAnsi="Georgia" w:cs="Times New Roman"/>
          <w:sz w:val="24"/>
          <w:szCs w:val="24"/>
          <w:lang w:eastAsia="en-GB"/>
        </w:rPr>
        <w:t xml:space="preserve">Assess the impact of </w:t>
      </w:r>
      <w:r w:rsidRPr="00D52485">
        <w:rPr>
          <w:rFonts w:ascii="Georgia" w:eastAsia="Times New Roman" w:hAnsi="Georgia" w:cs="Times New Roman"/>
          <w:b/>
          <w:bCs/>
          <w:sz w:val="24"/>
          <w:szCs w:val="24"/>
          <w:lang w:eastAsia="en-GB"/>
        </w:rPr>
        <w:t>parent education level</w:t>
      </w:r>
      <w:r w:rsidRPr="00D52485">
        <w:rPr>
          <w:rFonts w:ascii="Georgia" w:eastAsia="Times New Roman" w:hAnsi="Georgia" w:cs="Times New Roman"/>
          <w:sz w:val="24"/>
          <w:szCs w:val="24"/>
          <w:lang w:eastAsia="en-GB"/>
        </w:rPr>
        <w:t xml:space="preserve"> on student academic performance.</w:t>
      </w:r>
    </w:p>
    <w:p w14:paraId="4723CF99" w14:textId="690242F0" w:rsidR="00A072F2" w:rsidRPr="00D52485" w:rsidRDefault="00A072F2" w:rsidP="00D5248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D52485">
        <w:rPr>
          <w:rFonts w:ascii="Georgia" w:eastAsia="Times New Roman" w:hAnsi="Georgia" w:cs="Times New Roman"/>
          <w:sz w:val="24"/>
          <w:szCs w:val="24"/>
          <w:lang w:eastAsia="en-GB"/>
        </w:rPr>
        <w:t xml:space="preserve">Evaluate how </w:t>
      </w:r>
      <w:r w:rsidRPr="00D52485">
        <w:rPr>
          <w:rFonts w:ascii="Georgia" w:eastAsia="Times New Roman" w:hAnsi="Georgia" w:cs="Times New Roman"/>
          <w:b/>
          <w:bCs/>
          <w:sz w:val="24"/>
          <w:szCs w:val="24"/>
          <w:lang w:eastAsia="en-GB"/>
        </w:rPr>
        <w:t>internet access at home</w:t>
      </w:r>
      <w:r w:rsidRPr="00D52485">
        <w:rPr>
          <w:rFonts w:ascii="Georgia" w:eastAsia="Times New Roman" w:hAnsi="Georgia" w:cs="Times New Roman"/>
          <w:sz w:val="24"/>
          <w:szCs w:val="24"/>
          <w:lang w:eastAsia="en-GB"/>
        </w:rPr>
        <w:t xml:space="preserve"> influences students’ final scores.</w:t>
      </w:r>
    </w:p>
    <w:p w14:paraId="43DFED4F" w14:textId="3C447616" w:rsidR="00A072F2" w:rsidRPr="00D52485" w:rsidRDefault="00A072F2" w:rsidP="00D5248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proofErr w:type="spellStart"/>
      <w:r w:rsidRPr="00D52485">
        <w:rPr>
          <w:rFonts w:ascii="Georgia" w:eastAsia="Times New Roman" w:hAnsi="Georgia" w:cs="Times New Roman"/>
          <w:sz w:val="24"/>
          <w:szCs w:val="24"/>
          <w:lang w:eastAsia="en-GB"/>
        </w:rPr>
        <w:t>Analyze</w:t>
      </w:r>
      <w:proofErr w:type="spellEnd"/>
      <w:r w:rsidRPr="00D52485">
        <w:rPr>
          <w:rFonts w:ascii="Georgia" w:eastAsia="Times New Roman" w:hAnsi="Georgia" w:cs="Times New Roman"/>
          <w:sz w:val="24"/>
          <w:szCs w:val="24"/>
          <w:lang w:eastAsia="en-GB"/>
        </w:rPr>
        <w:t xml:space="preserve"> the effect of </w:t>
      </w:r>
      <w:r w:rsidRPr="00D52485">
        <w:rPr>
          <w:rFonts w:ascii="Georgia" w:eastAsia="Times New Roman" w:hAnsi="Georgia" w:cs="Times New Roman"/>
          <w:b/>
          <w:bCs/>
          <w:sz w:val="24"/>
          <w:szCs w:val="24"/>
          <w:lang w:eastAsia="en-GB"/>
        </w:rPr>
        <w:t>extracurricular activities</w:t>
      </w:r>
      <w:r w:rsidRPr="00D52485">
        <w:rPr>
          <w:rFonts w:ascii="Georgia" w:eastAsia="Times New Roman" w:hAnsi="Georgia" w:cs="Times New Roman"/>
          <w:sz w:val="24"/>
          <w:szCs w:val="24"/>
          <w:lang w:eastAsia="en-GB"/>
        </w:rPr>
        <w:t xml:space="preserve"> on overall student performance.</w:t>
      </w:r>
    </w:p>
    <w:p w14:paraId="009FC98B" w14:textId="39F7EDE5" w:rsidR="00A072F2" w:rsidRPr="00D52485" w:rsidRDefault="00A072F2" w:rsidP="00D5248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D52485">
        <w:rPr>
          <w:rFonts w:ascii="Georgia" w:eastAsia="Times New Roman" w:hAnsi="Georgia" w:cs="Times New Roman"/>
          <w:sz w:val="24"/>
          <w:szCs w:val="24"/>
          <w:lang w:eastAsia="en-GB"/>
        </w:rPr>
        <w:t xml:space="preserve">Examine the relationship between </w:t>
      </w:r>
      <w:r w:rsidRPr="00D52485">
        <w:rPr>
          <w:rFonts w:ascii="Georgia" w:eastAsia="Times New Roman" w:hAnsi="Georgia" w:cs="Times New Roman"/>
          <w:b/>
          <w:bCs/>
          <w:sz w:val="24"/>
          <w:szCs w:val="24"/>
          <w:lang w:eastAsia="en-GB"/>
        </w:rPr>
        <w:t>student attendance</w:t>
      </w:r>
      <w:r w:rsidRPr="00D52485">
        <w:rPr>
          <w:rFonts w:ascii="Georgia" w:eastAsia="Times New Roman" w:hAnsi="Georgia" w:cs="Times New Roman"/>
          <w:sz w:val="24"/>
          <w:szCs w:val="24"/>
          <w:lang w:eastAsia="en-GB"/>
        </w:rPr>
        <w:t xml:space="preserve"> and final academic scores.</w:t>
      </w:r>
    </w:p>
    <w:p w14:paraId="69FEACE5" w14:textId="77777777" w:rsidR="000A619D" w:rsidRPr="00B9418B" w:rsidRDefault="000A619D" w:rsidP="000A619D">
      <w:pPr>
        <w:shd w:val="clear" w:color="auto" w:fill="FFFFFF"/>
        <w:spacing w:before="514" w:after="0" w:line="240" w:lineRule="auto"/>
        <w:rPr>
          <w:rFonts w:ascii="Georgia" w:eastAsia="Times New Roman" w:hAnsi="Georgia" w:cs="Times New Roman"/>
          <w:color w:val="242424"/>
          <w:spacing w:val="-1"/>
          <w:sz w:val="30"/>
          <w:szCs w:val="30"/>
          <w:lang w:eastAsia="en-GB"/>
        </w:rPr>
      </w:pPr>
    </w:p>
    <w:p w14:paraId="6A3BBDCE" w14:textId="77777777" w:rsidR="000A619D" w:rsidRPr="00B9418B" w:rsidRDefault="000A619D" w:rsidP="000A619D">
      <w:pPr>
        <w:shd w:val="clear" w:color="auto" w:fill="FFFFFF"/>
        <w:spacing w:before="514" w:after="0" w:line="240" w:lineRule="auto"/>
        <w:rPr>
          <w:rFonts w:ascii="Georgia" w:eastAsia="Times New Roman" w:hAnsi="Georgia" w:cs="Times New Roman"/>
          <w:b/>
          <w:bCs/>
          <w:color w:val="242424"/>
          <w:spacing w:val="-1"/>
          <w:sz w:val="30"/>
          <w:szCs w:val="30"/>
          <w:lang w:eastAsia="en-GB"/>
        </w:rPr>
      </w:pPr>
      <w:r w:rsidRPr="00B9418B">
        <w:rPr>
          <w:rFonts w:ascii="Georgia" w:eastAsia="Times New Roman" w:hAnsi="Georgia" w:cs="Times New Roman"/>
          <w:b/>
          <w:bCs/>
          <w:color w:val="242424"/>
          <w:spacing w:val="-1"/>
          <w:sz w:val="30"/>
          <w:szCs w:val="30"/>
          <w:lang w:eastAsia="en-GB"/>
        </w:rPr>
        <w:t>Identify Key Trends:</w:t>
      </w:r>
    </w:p>
    <w:p w14:paraId="6ADBE930" w14:textId="347C1BF8" w:rsidR="00A072F2" w:rsidRPr="00B9418B" w:rsidRDefault="00A072F2" w:rsidP="00D52485">
      <w:pPr>
        <w:pStyle w:val="NormalWeb"/>
        <w:numPr>
          <w:ilvl w:val="0"/>
          <w:numId w:val="2"/>
        </w:numPr>
        <w:rPr>
          <w:rFonts w:ascii="Georgia" w:hAnsi="Georgia"/>
        </w:rPr>
      </w:pPr>
      <w:r w:rsidRPr="00B9418B">
        <w:rPr>
          <w:rFonts w:ascii="Georgia" w:hAnsi="Georgia"/>
        </w:rPr>
        <w:t xml:space="preserve">Departments with </w:t>
      </w:r>
      <w:r w:rsidRPr="00B9418B">
        <w:rPr>
          <w:rStyle w:val="Strong"/>
          <w:rFonts w:ascii="Georgia" w:hAnsi="Georgia"/>
        </w:rPr>
        <w:t>higher attendance rates</w:t>
      </w:r>
      <w:r w:rsidRPr="00B9418B">
        <w:rPr>
          <w:rFonts w:ascii="Georgia" w:hAnsi="Georgia"/>
        </w:rPr>
        <w:t xml:space="preserve"> tend to achieve </w:t>
      </w:r>
      <w:r w:rsidRPr="00B9418B">
        <w:rPr>
          <w:rStyle w:val="Strong"/>
          <w:rFonts w:ascii="Georgia" w:hAnsi="Georgia"/>
        </w:rPr>
        <w:t>better overall academic performance</w:t>
      </w:r>
      <w:r w:rsidRPr="00B9418B">
        <w:rPr>
          <w:rFonts w:ascii="Georgia" w:hAnsi="Georgia"/>
        </w:rPr>
        <w:t>.</w:t>
      </w:r>
    </w:p>
    <w:p w14:paraId="118DCD80" w14:textId="1849D0FD" w:rsidR="00A072F2" w:rsidRPr="00B9418B" w:rsidRDefault="00A072F2" w:rsidP="00D52485">
      <w:pPr>
        <w:pStyle w:val="NormalWeb"/>
        <w:numPr>
          <w:ilvl w:val="0"/>
          <w:numId w:val="2"/>
        </w:numPr>
        <w:rPr>
          <w:rFonts w:ascii="Georgia" w:hAnsi="Georgia"/>
        </w:rPr>
      </w:pPr>
      <w:r w:rsidRPr="00B9418B">
        <w:rPr>
          <w:rStyle w:val="Strong"/>
          <w:rFonts w:ascii="Georgia" w:hAnsi="Georgia"/>
        </w:rPr>
        <w:t>Computer Science</w:t>
      </w:r>
      <w:r w:rsidRPr="00B9418B">
        <w:rPr>
          <w:rFonts w:ascii="Georgia" w:hAnsi="Georgia"/>
        </w:rPr>
        <w:t xml:space="preserve"> consistently emerges as the </w:t>
      </w:r>
      <w:r w:rsidRPr="00B9418B">
        <w:rPr>
          <w:rStyle w:val="Strong"/>
          <w:rFonts w:ascii="Georgia" w:hAnsi="Georgia"/>
        </w:rPr>
        <w:t>top-performing department</w:t>
      </w:r>
      <w:r w:rsidRPr="00B9418B">
        <w:rPr>
          <w:rFonts w:ascii="Georgia" w:hAnsi="Georgia"/>
        </w:rPr>
        <w:t xml:space="preserve"> across multiple performance indicators.</w:t>
      </w:r>
    </w:p>
    <w:p w14:paraId="0811731B" w14:textId="62E32FDB" w:rsidR="00A072F2" w:rsidRPr="00B9418B" w:rsidRDefault="00A072F2" w:rsidP="00D52485">
      <w:pPr>
        <w:pStyle w:val="NormalWeb"/>
        <w:numPr>
          <w:ilvl w:val="0"/>
          <w:numId w:val="2"/>
        </w:numPr>
        <w:rPr>
          <w:rFonts w:ascii="Georgia" w:hAnsi="Georgia"/>
        </w:rPr>
      </w:pPr>
      <w:r w:rsidRPr="00B9418B">
        <w:rPr>
          <w:rFonts w:ascii="Georgia" w:hAnsi="Georgia"/>
        </w:rPr>
        <w:t xml:space="preserve">Students with </w:t>
      </w:r>
      <w:r w:rsidRPr="00B9418B">
        <w:rPr>
          <w:rStyle w:val="Strong"/>
          <w:rFonts w:ascii="Georgia" w:hAnsi="Georgia"/>
        </w:rPr>
        <w:t>internet access at home</w:t>
      </w:r>
      <w:r w:rsidRPr="00B9418B">
        <w:rPr>
          <w:rFonts w:ascii="Georgia" w:hAnsi="Georgia"/>
        </w:rPr>
        <w:t xml:space="preserve"> generally record </w:t>
      </w:r>
      <w:r w:rsidRPr="00B9418B">
        <w:rPr>
          <w:rStyle w:val="Strong"/>
          <w:rFonts w:ascii="Georgia" w:hAnsi="Georgia"/>
        </w:rPr>
        <w:t>higher final scores</w:t>
      </w:r>
      <w:r w:rsidRPr="00B9418B">
        <w:rPr>
          <w:rFonts w:ascii="Georgia" w:hAnsi="Georgia"/>
        </w:rPr>
        <w:t xml:space="preserve"> than those without access.</w:t>
      </w:r>
    </w:p>
    <w:p w14:paraId="207990DA" w14:textId="40AFDC5F" w:rsidR="00A072F2" w:rsidRPr="00B9418B" w:rsidRDefault="00A072F2" w:rsidP="00D52485">
      <w:pPr>
        <w:pStyle w:val="NormalWeb"/>
        <w:numPr>
          <w:ilvl w:val="0"/>
          <w:numId w:val="2"/>
        </w:numPr>
        <w:rPr>
          <w:rFonts w:ascii="Georgia" w:hAnsi="Georgia"/>
        </w:rPr>
      </w:pPr>
      <w:r w:rsidRPr="00B9418B">
        <w:rPr>
          <w:rStyle w:val="Strong"/>
          <w:rFonts w:ascii="Georgia" w:hAnsi="Georgia"/>
        </w:rPr>
        <w:t>Moderate study hours combined with adequate sleep</w:t>
      </w:r>
      <w:r w:rsidRPr="00B9418B">
        <w:rPr>
          <w:rFonts w:ascii="Georgia" w:hAnsi="Georgia"/>
        </w:rPr>
        <w:t xml:space="preserve"> are associated with improved academic outcomes.</w:t>
      </w:r>
    </w:p>
    <w:p w14:paraId="72B6BDF4" w14:textId="35A5ECFF" w:rsidR="00A072F2" w:rsidRPr="00B9418B" w:rsidRDefault="00A072F2" w:rsidP="00D52485">
      <w:pPr>
        <w:pStyle w:val="NormalWeb"/>
        <w:numPr>
          <w:ilvl w:val="0"/>
          <w:numId w:val="2"/>
        </w:numPr>
        <w:rPr>
          <w:rFonts w:ascii="Georgia" w:hAnsi="Georgia"/>
        </w:rPr>
      </w:pPr>
      <w:r w:rsidRPr="00B9418B">
        <w:rPr>
          <w:rStyle w:val="Strong"/>
          <w:rFonts w:ascii="Georgia" w:hAnsi="Georgia"/>
        </w:rPr>
        <w:t>Parental education level</w:t>
      </w:r>
      <w:r w:rsidRPr="00B9418B">
        <w:rPr>
          <w:rFonts w:ascii="Georgia" w:hAnsi="Georgia"/>
        </w:rPr>
        <w:t xml:space="preserve"> shows a positive correlation with student final scores.</w:t>
      </w:r>
    </w:p>
    <w:p w14:paraId="67A233C6" w14:textId="3981CD3A" w:rsidR="00A072F2" w:rsidRPr="00B9418B" w:rsidRDefault="00A072F2" w:rsidP="00D52485">
      <w:pPr>
        <w:pStyle w:val="NormalWeb"/>
        <w:numPr>
          <w:ilvl w:val="0"/>
          <w:numId w:val="2"/>
        </w:numPr>
        <w:rPr>
          <w:rFonts w:ascii="Georgia" w:hAnsi="Georgia"/>
        </w:rPr>
      </w:pPr>
      <w:r w:rsidRPr="00B9418B">
        <w:rPr>
          <w:rFonts w:ascii="Georgia" w:hAnsi="Georgia"/>
        </w:rPr>
        <w:lastRenderedPageBreak/>
        <w:t xml:space="preserve">Participation in </w:t>
      </w:r>
      <w:r w:rsidRPr="00B9418B">
        <w:rPr>
          <w:rStyle w:val="Strong"/>
          <w:rFonts w:ascii="Georgia" w:hAnsi="Georgia"/>
        </w:rPr>
        <w:t>extracurricular activities</w:t>
      </w:r>
      <w:r w:rsidRPr="00B9418B">
        <w:rPr>
          <w:rFonts w:ascii="Georgia" w:hAnsi="Georgia"/>
        </w:rPr>
        <w:t xml:space="preserve"> is linked to enhanced student performance and engagement.</w:t>
      </w:r>
    </w:p>
    <w:p w14:paraId="54A90FC4" w14:textId="43AAF4B3" w:rsidR="00A072F2" w:rsidRPr="00B9418B" w:rsidRDefault="00A072F2" w:rsidP="00D52485">
      <w:pPr>
        <w:pStyle w:val="NormalWeb"/>
        <w:numPr>
          <w:ilvl w:val="0"/>
          <w:numId w:val="2"/>
        </w:numPr>
        <w:rPr>
          <w:rFonts w:ascii="Georgia" w:hAnsi="Georgia"/>
        </w:rPr>
      </w:pPr>
      <w:r w:rsidRPr="00B9418B">
        <w:rPr>
          <w:rFonts w:ascii="Georgia" w:hAnsi="Georgia"/>
        </w:rPr>
        <w:t xml:space="preserve">Higher </w:t>
      </w:r>
      <w:r w:rsidRPr="00B9418B">
        <w:rPr>
          <w:rStyle w:val="Strong"/>
          <w:rFonts w:ascii="Georgia" w:hAnsi="Georgia"/>
        </w:rPr>
        <w:t>stress levels</w:t>
      </w:r>
      <w:r w:rsidRPr="00B9418B">
        <w:rPr>
          <w:rFonts w:ascii="Georgia" w:hAnsi="Georgia"/>
        </w:rPr>
        <w:t xml:space="preserve"> are often observed in high-performing departments, indicating a balance between performance and wellbeing is necessary.</w:t>
      </w:r>
    </w:p>
    <w:p w14:paraId="56441B93" w14:textId="74CEAE10" w:rsidR="000A619D" w:rsidRPr="00B9418B" w:rsidRDefault="00A072F2" w:rsidP="00A072F2">
      <w:pPr>
        <w:shd w:val="clear" w:color="auto" w:fill="FFFFFF"/>
        <w:spacing w:before="514" w:after="0" w:line="240" w:lineRule="auto"/>
        <w:rPr>
          <w:rFonts w:ascii="Georgia" w:eastAsia="Times New Roman" w:hAnsi="Georgia" w:cs="Times New Roman"/>
          <w:b/>
          <w:bCs/>
          <w:color w:val="242424"/>
          <w:spacing w:val="-1"/>
          <w:sz w:val="30"/>
          <w:szCs w:val="30"/>
          <w:lang w:eastAsia="en-GB"/>
        </w:rPr>
      </w:pPr>
      <w:r w:rsidRPr="00B9418B">
        <w:rPr>
          <w:rFonts w:ascii="Georgia" w:eastAsia="Times New Roman" w:hAnsi="Georgia" w:cs="Times New Roman"/>
          <w:b/>
          <w:bCs/>
          <w:color w:val="242424"/>
          <w:spacing w:val="-1"/>
          <w:sz w:val="30"/>
          <w:szCs w:val="30"/>
          <w:lang w:eastAsia="en-GB"/>
        </w:rPr>
        <w:t xml:space="preserve"> </w:t>
      </w:r>
      <w:r w:rsidR="000A619D" w:rsidRPr="00B9418B">
        <w:rPr>
          <w:rFonts w:ascii="Georgia" w:eastAsia="Times New Roman" w:hAnsi="Georgia" w:cs="Times New Roman"/>
          <w:b/>
          <w:bCs/>
          <w:color w:val="242424"/>
          <w:spacing w:val="-1"/>
          <w:sz w:val="30"/>
          <w:szCs w:val="30"/>
          <w:lang w:eastAsia="en-GB"/>
        </w:rPr>
        <w:t>Potential Correlations:</w:t>
      </w:r>
    </w:p>
    <w:p w14:paraId="63C3DC4A" w14:textId="4C1F1541" w:rsidR="00A072F2" w:rsidRPr="00D52485" w:rsidRDefault="00A072F2" w:rsidP="00D5248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D52485">
        <w:rPr>
          <w:rFonts w:ascii="Georgia" w:eastAsia="Times New Roman" w:hAnsi="Georgia" w:cs="Times New Roman"/>
          <w:b/>
          <w:bCs/>
          <w:sz w:val="24"/>
          <w:szCs w:val="24"/>
          <w:lang w:eastAsia="en-GB"/>
        </w:rPr>
        <w:t>Attendance vs Final Score:</w:t>
      </w:r>
      <w:r w:rsidRPr="00D52485">
        <w:rPr>
          <w:rFonts w:ascii="Georgia" w:eastAsia="Times New Roman" w:hAnsi="Georgia" w:cs="Times New Roman"/>
          <w:sz w:val="24"/>
          <w:szCs w:val="24"/>
          <w:lang w:eastAsia="en-GB"/>
        </w:rPr>
        <w:t xml:space="preserve"> Higher attendance rates are positively correlated with improved student academic performance.</w:t>
      </w:r>
    </w:p>
    <w:p w14:paraId="6BE6F033" w14:textId="402268DD" w:rsidR="00A072F2" w:rsidRPr="00D52485" w:rsidRDefault="00A072F2" w:rsidP="00D5248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D52485">
        <w:rPr>
          <w:rFonts w:ascii="Georgia" w:eastAsia="Times New Roman" w:hAnsi="Georgia" w:cs="Times New Roman"/>
          <w:b/>
          <w:bCs/>
          <w:sz w:val="24"/>
          <w:szCs w:val="24"/>
          <w:lang w:eastAsia="en-GB"/>
        </w:rPr>
        <w:t>Study Hours vs Final Score:</w:t>
      </w:r>
      <w:r w:rsidRPr="00D52485">
        <w:rPr>
          <w:rFonts w:ascii="Georgia" w:eastAsia="Times New Roman" w:hAnsi="Georgia" w:cs="Times New Roman"/>
          <w:sz w:val="24"/>
          <w:szCs w:val="24"/>
          <w:lang w:eastAsia="en-GB"/>
        </w:rPr>
        <w:t xml:space="preserve"> Increased study hours generally show a positive relationship with higher final scores, up to an optimal level.</w:t>
      </w:r>
    </w:p>
    <w:p w14:paraId="1599D542" w14:textId="294C6CB6" w:rsidR="00A072F2" w:rsidRPr="00D52485" w:rsidRDefault="00A072F2" w:rsidP="00D5248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D52485">
        <w:rPr>
          <w:rFonts w:ascii="Georgia" w:eastAsia="Times New Roman" w:hAnsi="Georgia" w:cs="Times New Roman"/>
          <w:b/>
          <w:bCs/>
          <w:sz w:val="24"/>
          <w:szCs w:val="24"/>
          <w:lang w:eastAsia="en-GB"/>
        </w:rPr>
        <w:t>Sleeping Hours vs Final Score:</w:t>
      </w:r>
      <w:r w:rsidRPr="00D52485">
        <w:rPr>
          <w:rFonts w:ascii="Georgia" w:eastAsia="Times New Roman" w:hAnsi="Georgia" w:cs="Times New Roman"/>
          <w:sz w:val="24"/>
          <w:szCs w:val="24"/>
          <w:lang w:eastAsia="en-GB"/>
        </w:rPr>
        <w:t xml:space="preserve"> Adequate sleep is associated with better academic outcomes, while insufficient sleep may negatively impact performance.</w:t>
      </w:r>
    </w:p>
    <w:p w14:paraId="4996FADA" w14:textId="2F3AA77D" w:rsidR="00A072F2" w:rsidRPr="00D52485" w:rsidRDefault="00A072F2" w:rsidP="00D5248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D52485">
        <w:rPr>
          <w:rFonts w:ascii="Georgia" w:eastAsia="Times New Roman" w:hAnsi="Georgia" w:cs="Times New Roman"/>
          <w:b/>
          <w:bCs/>
          <w:sz w:val="24"/>
          <w:szCs w:val="24"/>
          <w:lang w:eastAsia="en-GB"/>
        </w:rPr>
        <w:t>Parental Education Level vs Final Score:</w:t>
      </w:r>
      <w:r w:rsidRPr="00D52485">
        <w:rPr>
          <w:rFonts w:ascii="Georgia" w:eastAsia="Times New Roman" w:hAnsi="Georgia" w:cs="Times New Roman"/>
          <w:sz w:val="24"/>
          <w:szCs w:val="24"/>
          <w:lang w:eastAsia="en-GB"/>
        </w:rPr>
        <w:t xml:space="preserve"> Students whose parents have higher education levels tend to achieve higher final scores.</w:t>
      </w:r>
    </w:p>
    <w:p w14:paraId="402247AD" w14:textId="61EAC87F" w:rsidR="00A072F2" w:rsidRPr="00D52485" w:rsidRDefault="00A072F2" w:rsidP="00D5248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D52485">
        <w:rPr>
          <w:rFonts w:ascii="Georgia" w:eastAsia="Times New Roman" w:hAnsi="Georgia" w:cs="Times New Roman"/>
          <w:b/>
          <w:bCs/>
          <w:sz w:val="24"/>
          <w:szCs w:val="24"/>
          <w:lang w:eastAsia="en-GB"/>
        </w:rPr>
        <w:t>Parental Income vs Final Score:</w:t>
      </w:r>
      <w:r w:rsidRPr="00D52485">
        <w:rPr>
          <w:rFonts w:ascii="Georgia" w:eastAsia="Times New Roman" w:hAnsi="Georgia" w:cs="Times New Roman"/>
          <w:sz w:val="24"/>
          <w:szCs w:val="24"/>
          <w:lang w:eastAsia="en-GB"/>
        </w:rPr>
        <w:t xml:space="preserve"> Family income shows a moderate positive correlation with student academic performance.</w:t>
      </w:r>
    </w:p>
    <w:p w14:paraId="7E248073" w14:textId="70171A7A" w:rsidR="00A072F2" w:rsidRPr="00D52485" w:rsidRDefault="00A072F2" w:rsidP="00D5248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D52485">
        <w:rPr>
          <w:rFonts w:ascii="Georgia" w:eastAsia="Times New Roman" w:hAnsi="Georgia" w:cs="Times New Roman"/>
          <w:b/>
          <w:bCs/>
          <w:sz w:val="24"/>
          <w:szCs w:val="24"/>
          <w:lang w:eastAsia="en-GB"/>
        </w:rPr>
        <w:t>Internet Access at Home vs Final Score:</w:t>
      </w:r>
      <w:r w:rsidRPr="00D52485">
        <w:rPr>
          <w:rFonts w:ascii="Georgia" w:eastAsia="Times New Roman" w:hAnsi="Georgia" w:cs="Times New Roman"/>
          <w:sz w:val="24"/>
          <w:szCs w:val="24"/>
          <w:lang w:eastAsia="en-GB"/>
        </w:rPr>
        <w:t xml:space="preserve"> Access to the internet at home is positively correlated with higher student final scores.</w:t>
      </w:r>
    </w:p>
    <w:p w14:paraId="5960BC5A" w14:textId="03AAE26F" w:rsidR="00A072F2" w:rsidRPr="00D52485" w:rsidRDefault="00A072F2" w:rsidP="00D5248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D52485">
        <w:rPr>
          <w:rFonts w:ascii="Georgia" w:eastAsia="Times New Roman" w:hAnsi="Georgia" w:cs="Times New Roman"/>
          <w:b/>
          <w:bCs/>
          <w:sz w:val="24"/>
          <w:szCs w:val="24"/>
          <w:lang w:eastAsia="en-GB"/>
        </w:rPr>
        <w:t>Extracurricular Activities vs Final Score:</w:t>
      </w:r>
      <w:r w:rsidRPr="00D52485">
        <w:rPr>
          <w:rFonts w:ascii="Georgia" w:eastAsia="Times New Roman" w:hAnsi="Georgia" w:cs="Times New Roman"/>
          <w:sz w:val="24"/>
          <w:szCs w:val="24"/>
          <w:lang w:eastAsia="en-GB"/>
        </w:rPr>
        <w:t xml:space="preserve"> Participation in extracurricular activities is linked to improved academic performance and student engagement.</w:t>
      </w:r>
    </w:p>
    <w:p w14:paraId="46DAC5BC" w14:textId="73FB7235" w:rsidR="000A619D" w:rsidRPr="00B9418B" w:rsidRDefault="000A619D" w:rsidP="00A072F2">
      <w:pPr>
        <w:pStyle w:val="NormalWeb"/>
        <w:rPr>
          <w:rFonts w:ascii="Georgia" w:hAnsi="Georgia"/>
        </w:rPr>
      </w:pPr>
    </w:p>
    <w:p w14:paraId="51E08561" w14:textId="77777777" w:rsidR="000A619D" w:rsidRPr="00B9418B" w:rsidRDefault="000A619D" w:rsidP="000A619D">
      <w:pPr>
        <w:shd w:val="clear" w:color="auto" w:fill="FFFFFF"/>
        <w:spacing w:before="514" w:after="0" w:line="240" w:lineRule="auto"/>
        <w:rPr>
          <w:rFonts w:ascii="Georgia" w:eastAsia="Times New Roman" w:hAnsi="Georgia" w:cs="Times New Roman"/>
          <w:b/>
          <w:bCs/>
          <w:color w:val="242424"/>
          <w:spacing w:val="-1"/>
          <w:sz w:val="30"/>
          <w:szCs w:val="30"/>
          <w:lang w:eastAsia="en-GB"/>
        </w:rPr>
      </w:pPr>
      <w:r w:rsidRPr="00B9418B">
        <w:rPr>
          <w:rFonts w:ascii="Georgia" w:eastAsia="Times New Roman" w:hAnsi="Georgia" w:cs="Times New Roman"/>
          <w:b/>
          <w:bCs/>
          <w:color w:val="242424"/>
          <w:spacing w:val="-1"/>
          <w:sz w:val="30"/>
          <w:szCs w:val="30"/>
          <w:lang w:eastAsia="en-GB"/>
        </w:rPr>
        <w:t>Initial Insights:</w:t>
      </w:r>
    </w:p>
    <w:p w14:paraId="44DFA683" w14:textId="59655924" w:rsidR="00A072F2" w:rsidRPr="00D52485" w:rsidRDefault="00A072F2" w:rsidP="00D5248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D52485">
        <w:rPr>
          <w:rFonts w:ascii="Georgia" w:eastAsia="Times New Roman" w:hAnsi="Georgia" w:cs="Times New Roman"/>
          <w:sz w:val="24"/>
          <w:szCs w:val="24"/>
          <w:lang w:eastAsia="en-GB"/>
        </w:rPr>
        <w:t xml:space="preserve">Identify the </w:t>
      </w:r>
      <w:r w:rsidRPr="00D52485">
        <w:rPr>
          <w:rFonts w:ascii="Georgia" w:eastAsia="Times New Roman" w:hAnsi="Georgia" w:cs="Times New Roman"/>
          <w:b/>
          <w:bCs/>
          <w:sz w:val="24"/>
          <w:szCs w:val="24"/>
          <w:lang w:eastAsia="en-GB"/>
        </w:rPr>
        <w:t>best-performing department</w:t>
      </w:r>
      <w:r w:rsidRPr="00D52485">
        <w:rPr>
          <w:rFonts w:ascii="Georgia" w:eastAsia="Times New Roman" w:hAnsi="Georgia" w:cs="Times New Roman"/>
          <w:sz w:val="24"/>
          <w:szCs w:val="24"/>
          <w:lang w:eastAsia="en-GB"/>
        </w:rPr>
        <w:t xml:space="preserve"> and the key practices that differentiate it from others.</w:t>
      </w:r>
    </w:p>
    <w:p w14:paraId="5303CCF3" w14:textId="653313C7" w:rsidR="00A072F2" w:rsidRPr="00D52485" w:rsidRDefault="00A072F2" w:rsidP="00D5248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D52485">
        <w:rPr>
          <w:rFonts w:ascii="Georgia" w:eastAsia="Times New Roman" w:hAnsi="Georgia" w:cs="Times New Roman"/>
          <w:sz w:val="24"/>
          <w:szCs w:val="24"/>
          <w:lang w:eastAsia="en-GB"/>
        </w:rPr>
        <w:t xml:space="preserve">Understand the impact of </w:t>
      </w:r>
      <w:r w:rsidRPr="00D52485">
        <w:rPr>
          <w:rFonts w:ascii="Georgia" w:eastAsia="Times New Roman" w:hAnsi="Georgia" w:cs="Times New Roman"/>
          <w:b/>
          <w:bCs/>
          <w:sz w:val="24"/>
          <w:szCs w:val="24"/>
          <w:lang w:eastAsia="en-GB"/>
        </w:rPr>
        <w:t>parental education level</w:t>
      </w:r>
      <w:r w:rsidRPr="00D52485">
        <w:rPr>
          <w:rFonts w:ascii="Georgia" w:eastAsia="Times New Roman" w:hAnsi="Georgia" w:cs="Times New Roman"/>
          <w:sz w:val="24"/>
          <w:szCs w:val="24"/>
          <w:lang w:eastAsia="en-GB"/>
        </w:rPr>
        <w:t xml:space="preserve"> on student academic performance.</w:t>
      </w:r>
    </w:p>
    <w:p w14:paraId="53DA6C8E" w14:textId="375AE465" w:rsidR="00A072F2" w:rsidRPr="00D52485" w:rsidRDefault="00A072F2" w:rsidP="00D5248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proofErr w:type="spellStart"/>
      <w:r w:rsidRPr="00D52485">
        <w:rPr>
          <w:rFonts w:ascii="Georgia" w:eastAsia="Times New Roman" w:hAnsi="Georgia" w:cs="Times New Roman"/>
          <w:sz w:val="24"/>
          <w:szCs w:val="24"/>
          <w:lang w:eastAsia="en-GB"/>
        </w:rPr>
        <w:t>Analyze</w:t>
      </w:r>
      <w:proofErr w:type="spellEnd"/>
      <w:r w:rsidRPr="00D52485">
        <w:rPr>
          <w:rFonts w:ascii="Georgia" w:eastAsia="Times New Roman" w:hAnsi="Georgia" w:cs="Times New Roman"/>
          <w:sz w:val="24"/>
          <w:szCs w:val="24"/>
          <w:lang w:eastAsia="en-GB"/>
        </w:rPr>
        <w:t xml:space="preserve"> the influence of </w:t>
      </w:r>
      <w:r w:rsidRPr="00D52485">
        <w:rPr>
          <w:rFonts w:ascii="Georgia" w:eastAsia="Times New Roman" w:hAnsi="Georgia" w:cs="Times New Roman"/>
          <w:b/>
          <w:bCs/>
          <w:sz w:val="24"/>
          <w:szCs w:val="24"/>
          <w:lang w:eastAsia="en-GB"/>
        </w:rPr>
        <w:t>internet access at home</w:t>
      </w:r>
      <w:r w:rsidRPr="00D52485">
        <w:rPr>
          <w:rFonts w:ascii="Georgia" w:eastAsia="Times New Roman" w:hAnsi="Georgia" w:cs="Times New Roman"/>
          <w:sz w:val="24"/>
          <w:szCs w:val="24"/>
          <w:lang w:eastAsia="en-GB"/>
        </w:rPr>
        <w:t xml:space="preserve"> on students’ final scores.</w:t>
      </w:r>
    </w:p>
    <w:p w14:paraId="7D835B19" w14:textId="3EEFE2E5" w:rsidR="00A072F2" w:rsidRPr="00D52485" w:rsidRDefault="00A072F2" w:rsidP="00D5248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D52485">
        <w:rPr>
          <w:rFonts w:ascii="Georgia" w:eastAsia="Times New Roman" w:hAnsi="Georgia" w:cs="Times New Roman"/>
          <w:sz w:val="24"/>
          <w:szCs w:val="24"/>
          <w:lang w:eastAsia="en-GB"/>
        </w:rPr>
        <w:t xml:space="preserve">Evaluate the effect of </w:t>
      </w:r>
      <w:r w:rsidRPr="00D52485">
        <w:rPr>
          <w:rFonts w:ascii="Georgia" w:eastAsia="Times New Roman" w:hAnsi="Georgia" w:cs="Times New Roman"/>
          <w:b/>
          <w:bCs/>
          <w:sz w:val="24"/>
          <w:szCs w:val="24"/>
          <w:lang w:eastAsia="en-GB"/>
        </w:rPr>
        <w:t>extracurricular activities</w:t>
      </w:r>
      <w:r w:rsidRPr="00D52485">
        <w:rPr>
          <w:rFonts w:ascii="Georgia" w:eastAsia="Times New Roman" w:hAnsi="Georgia" w:cs="Times New Roman"/>
          <w:sz w:val="24"/>
          <w:szCs w:val="24"/>
          <w:lang w:eastAsia="en-GB"/>
        </w:rPr>
        <w:t xml:space="preserve"> on overall student performance.</w:t>
      </w:r>
    </w:p>
    <w:p w14:paraId="334AD448" w14:textId="07415FEB" w:rsidR="00A072F2" w:rsidRPr="00D52485" w:rsidRDefault="00A072F2" w:rsidP="00D5248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D52485">
        <w:rPr>
          <w:rFonts w:ascii="Georgia" w:eastAsia="Times New Roman" w:hAnsi="Georgia" w:cs="Times New Roman"/>
          <w:sz w:val="24"/>
          <w:szCs w:val="24"/>
          <w:lang w:eastAsia="en-GB"/>
        </w:rPr>
        <w:t xml:space="preserve">Examine the relationship between </w:t>
      </w:r>
      <w:r w:rsidRPr="00D52485">
        <w:rPr>
          <w:rFonts w:ascii="Georgia" w:eastAsia="Times New Roman" w:hAnsi="Georgia" w:cs="Times New Roman"/>
          <w:b/>
          <w:bCs/>
          <w:sz w:val="24"/>
          <w:szCs w:val="24"/>
          <w:lang w:eastAsia="en-GB"/>
        </w:rPr>
        <w:t>student attendance</w:t>
      </w:r>
      <w:r w:rsidRPr="00D52485">
        <w:rPr>
          <w:rFonts w:ascii="Georgia" w:eastAsia="Times New Roman" w:hAnsi="Georgia" w:cs="Times New Roman"/>
          <w:sz w:val="24"/>
          <w:szCs w:val="24"/>
          <w:lang w:eastAsia="en-GB"/>
        </w:rPr>
        <w:t xml:space="preserve"> and final academic scores.</w:t>
      </w:r>
    </w:p>
    <w:p w14:paraId="1C875622" w14:textId="77777777" w:rsidR="000A619D" w:rsidRPr="00B9418B" w:rsidRDefault="000A619D" w:rsidP="000A619D">
      <w:pPr>
        <w:shd w:val="clear" w:color="auto" w:fill="FFFFFF"/>
        <w:spacing w:before="360" w:after="0" w:line="240" w:lineRule="auto"/>
        <w:rPr>
          <w:rFonts w:ascii="Georgia" w:eastAsia="Times New Roman" w:hAnsi="Georgia" w:cs="Times New Roman"/>
          <w:color w:val="242424"/>
          <w:spacing w:val="-1"/>
          <w:sz w:val="30"/>
          <w:szCs w:val="30"/>
          <w:lang w:eastAsia="en-GB"/>
        </w:rPr>
      </w:pPr>
      <w:r w:rsidRPr="00B9418B">
        <w:rPr>
          <w:rFonts w:ascii="Georgia" w:eastAsia="Times New Roman" w:hAnsi="Georgia" w:cs="Times New Roman"/>
          <w:b/>
          <w:bCs/>
          <w:color w:val="242424"/>
          <w:spacing w:val="-1"/>
          <w:sz w:val="30"/>
          <w:szCs w:val="30"/>
          <w:lang w:eastAsia="en-GB"/>
        </w:rPr>
        <w:t xml:space="preserve"> 6. In-Analysis</w:t>
      </w:r>
    </w:p>
    <w:p w14:paraId="0F002960" w14:textId="77777777" w:rsidR="000A619D" w:rsidRPr="00B9418B" w:rsidRDefault="000A619D" w:rsidP="000A619D">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B9418B">
        <w:rPr>
          <w:rFonts w:ascii="Georgia" w:eastAsia="Times New Roman" w:hAnsi="Georgia" w:cs="Times New Roman"/>
          <w:color w:val="242424"/>
          <w:spacing w:val="-1"/>
          <w:sz w:val="24"/>
          <w:szCs w:val="24"/>
          <w:lang w:eastAsia="en-GB"/>
        </w:rPr>
        <w:t>Purpose: This section focuses on the heart of the analysis, diving into the data to uncover key insights, correlations, and recommendations.</w:t>
      </w:r>
    </w:p>
    <w:p w14:paraId="1440053F" w14:textId="77777777" w:rsidR="000A619D" w:rsidRPr="00B9418B" w:rsidRDefault="000A619D" w:rsidP="000A619D">
      <w:pPr>
        <w:shd w:val="clear" w:color="auto" w:fill="FFFFFF"/>
        <w:spacing w:before="514" w:after="0" w:line="240" w:lineRule="auto"/>
        <w:rPr>
          <w:rFonts w:ascii="Georgia" w:eastAsia="Times New Roman" w:hAnsi="Georgia" w:cs="Times New Roman"/>
          <w:b/>
          <w:bCs/>
          <w:color w:val="242424"/>
          <w:spacing w:val="-1"/>
          <w:sz w:val="30"/>
          <w:szCs w:val="30"/>
          <w:lang w:eastAsia="en-GB"/>
        </w:rPr>
      </w:pPr>
      <w:r w:rsidRPr="00B9418B">
        <w:rPr>
          <w:rFonts w:ascii="Georgia" w:eastAsia="Times New Roman" w:hAnsi="Georgia" w:cs="Times New Roman"/>
          <w:b/>
          <w:bCs/>
          <w:color w:val="242424"/>
          <w:spacing w:val="-1"/>
          <w:sz w:val="30"/>
          <w:szCs w:val="30"/>
          <w:lang w:eastAsia="en-GB"/>
        </w:rPr>
        <w:t>Unconfirmed Insights:</w:t>
      </w:r>
    </w:p>
    <w:p w14:paraId="11D4BF95" w14:textId="6005E243" w:rsidR="00167494" w:rsidRPr="00B9418B" w:rsidRDefault="00167494" w:rsidP="00D52485">
      <w:pPr>
        <w:pStyle w:val="NormalWeb"/>
        <w:numPr>
          <w:ilvl w:val="0"/>
          <w:numId w:val="2"/>
        </w:numPr>
        <w:rPr>
          <w:rFonts w:ascii="Georgia" w:hAnsi="Georgia"/>
        </w:rPr>
      </w:pPr>
      <w:r w:rsidRPr="00B9418B">
        <w:rPr>
          <w:rFonts w:ascii="Georgia" w:hAnsi="Georgia"/>
        </w:rPr>
        <w:lastRenderedPageBreak/>
        <w:t xml:space="preserve">The </w:t>
      </w:r>
      <w:r w:rsidRPr="00B9418B">
        <w:rPr>
          <w:rStyle w:val="Strong"/>
          <w:rFonts w:ascii="Georgia" w:hAnsi="Georgia"/>
        </w:rPr>
        <w:t>Computer Science (CS) department</w:t>
      </w:r>
      <w:r w:rsidRPr="00B9418B">
        <w:rPr>
          <w:rFonts w:ascii="Georgia" w:hAnsi="Georgia"/>
        </w:rPr>
        <w:t xml:space="preserve"> records the </w:t>
      </w:r>
      <w:r w:rsidRPr="00B9418B">
        <w:rPr>
          <w:rStyle w:val="Strong"/>
          <w:rFonts w:ascii="Georgia" w:hAnsi="Georgia"/>
        </w:rPr>
        <w:t>highest attendance</w:t>
      </w:r>
      <w:r w:rsidRPr="00B9418B">
        <w:rPr>
          <w:rFonts w:ascii="Georgia" w:hAnsi="Georgia"/>
        </w:rPr>
        <w:t xml:space="preserve"> with a total of </w:t>
      </w:r>
      <w:r w:rsidRPr="00B9418B">
        <w:rPr>
          <w:rStyle w:val="Strong"/>
          <w:rFonts w:ascii="Georgia" w:hAnsi="Georgia"/>
        </w:rPr>
        <w:t>1,822</w:t>
      </w:r>
      <w:r w:rsidRPr="00B9418B">
        <w:rPr>
          <w:rFonts w:ascii="Georgia" w:hAnsi="Georgia"/>
        </w:rPr>
        <w:t xml:space="preserve">, while the </w:t>
      </w:r>
      <w:r w:rsidRPr="00B9418B">
        <w:rPr>
          <w:rStyle w:val="Strong"/>
          <w:rFonts w:ascii="Georgia" w:hAnsi="Georgia"/>
        </w:rPr>
        <w:t>Mathematics department</w:t>
      </w:r>
      <w:r w:rsidRPr="00B9418B">
        <w:rPr>
          <w:rFonts w:ascii="Georgia" w:hAnsi="Georgia"/>
        </w:rPr>
        <w:t xml:space="preserve"> has the </w:t>
      </w:r>
      <w:r w:rsidRPr="00B9418B">
        <w:rPr>
          <w:rStyle w:val="Strong"/>
          <w:rFonts w:ascii="Georgia" w:hAnsi="Georgia"/>
        </w:rPr>
        <w:t>lowest attendance</w:t>
      </w:r>
      <w:r w:rsidRPr="00B9418B">
        <w:rPr>
          <w:rFonts w:ascii="Georgia" w:hAnsi="Georgia"/>
        </w:rPr>
        <w:t xml:space="preserve"> at </w:t>
      </w:r>
      <w:r w:rsidRPr="00B9418B">
        <w:rPr>
          <w:rStyle w:val="Strong"/>
          <w:rFonts w:ascii="Georgia" w:hAnsi="Georgia"/>
        </w:rPr>
        <w:t>439</w:t>
      </w:r>
      <w:r w:rsidRPr="00B9418B">
        <w:rPr>
          <w:rFonts w:ascii="Georgia" w:hAnsi="Georgia"/>
        </w:rPr>
        <w:t>.</w:t>
      </w:r>
    </w:p>
    <w:p w14:paraId="29C67432" w14:textId="5CC61A47" w:rsidR="00167494" w:rsidRPr="00B9418B" w:rsidRDefault="00167494" w:rsidP="00D52485">
      <w:pPr>
        <w:pStyle w:val="NormalWeb"/>
        <w:numPr>
          <w:ilvl w:val="0"/>
          <w:numId w:val="2"/>
        </w:numPr>
        <w:rPr>
          <w:rFonts w:ascii="Georgia" w:hAnsi="Georgia"/>
        </w:rPr>
      </w:pPr>
      <w:r w:rsidRPr="00B9418B">
        <w:rPr>
          <w:rStyle w:val="Strong"/>
          <w:rFonts w:ascii="Georgia" w:hAnsi="Georgia"/>
        </w:rPr>
        <w:t>Computer Science</w:t>
      </w:r>
      <w:r w:rsidRPr="00B9418B">
        <w:rPr>
          <w:rFonts w:ascii="Georgia" w:hAnsi="Georgia"/>
        </w:rPr>
        <w:t xml:space="preserve"> also leads in </w:t>
      </w:r>
      <w:r w:rsidRPr="00B9418B">
        <w:rPr>
          <w:rStyle w:val="Strong"/>
          <w:rFonts w:ascii="Georgia" w:hAnsi="Georgia"/>
        </w:rPr>
        <w:t>academic performance</w:t>
      </w:r>
      <w:r w:rsidRPr="00B9418B">
        <w:rPr>
          <w:rFonts w:ascii="Georgia" w:hAnsi="Georgia"/>
        </w:rPr>
        <w:t xml:space="preserve">, achieving the </w:t>
      </w:r>
      <w:r w:rsidRPr="00B9418B">
        <w:rPr>
          <w:rStyle w:val="Strong"/>
          <w:rFonts w:ascii="Georgia" w:hAnsi="Georgia"/>
        </w:rPr>
        <w:t>highest total grade score of 2,022</w:t>
      </w:r>
      <w:r w:rsidRPr="00B9418B">
        <w:rPr>
          <w:rFonts w:ascii="Georgia" w:hAnsi="Georgia"/>
        </w:rPr>
        <w:t>.</w:t>
      </w:r>
    </w:p>
    <w:p w14:paraId="3D647D6D" w14:textId="36EAEBE3" w:rsidR="00167494" w:rsidRPr="00B9418B" w:rsidRDefault="00167494" w:rsidP="00D52485">
      <w:pPr>
        <w:pStyle w:val="NormalWeb"/>
        <w:numPr>
          <w:ilvl w:val="0"/>
          <w:numId w:val="2"/>
        </w:numPr>
        <w:rPr>
          <w:rFonts w:ascii="Georgia" w:hAnsi="Georgia"/>
        </w:rPr>
      </w:pPr>
      <w:r w:rsidRPr="00B9418B">
        <w:rPr>
          <w:rFonts w:ascii="Georgia" w:hAnsi="Georgia"/>
        </w:rPr>
        <w:t xml:space="preserve">Students from a </w:t>
      </w:r>
      <w:r w:rsidRPr="00B9418B">
        <w:rPr>
          <w:rStyle w:val="Strong"/>
          <w:rFonts w:ascii="Georgia" w:hAnsi="Georgia"/>
        </w:rPr>
        <w:t>medium-income background</w:t>
      </w:r>
      <w:r w:rsidRPr="00B9418B">
        <w:rPr>
          <w:rFonts w:ascii="Georgia" w:hAnsi="Georgia"/>
        </w:rPr>
        <w:t xml:space="preserve"> achieve the </w:t>
      </w:r>
      <w:r w:rsidRPr="00B9418B">
        <w:rPr>
          <w:rStyle w:val="Strong"/>
          <w:rFonts w:ascii="Georgia" w:hAnsi="Georgia"/>
        </w:rPr>
        <w:t>highest cumulative final score (138,291.95)</w:t>
      </w:r>
      <w:r w:rsidRPr="00B9418B">
        <w:rPr>
          <w:rFonts w:ascii="Georgia" w:hAnsi="Georgia"/>
        </w:rPr>
        <w:t xml:space="preserve">, whereas students from </w:t>
      </w:r>
      <w:r w:rsidRPr="00B9418B">
        <w:rPr>
          <w:rStyle w:val="Strong"/>
          <w:rFonts w:ascii="Georgia" w:hAnsi="Georgia"/>
        </w:rPr>
        <w:t>high-income families</w:t>
      </w:r>
      <w:r w:rsidRPr="00B9418B">
        <w:rPr>
          <w:rFonts w:ascii="Georgia" w:hAnsi="Georgia"/>
        </w:rPr>
        <w:t xml:space="preserve"> record the </w:t>
      </w:r>
      <w:r w:rsidRPr="00B9418B">
        <w:rPr>
          <w:rStyle w:val="Strong"/>
          <w:rFonts w:ascii="Georgia" w:hAnsi="Georgia"/>
        </w:rPr>
        <w:t>lowest final scores</w:t>
      </w:r>
      <w:r w:rsidRPr="00B9418B">
        <w:rPr>
          <w:rFonts w:ascii="Georgia" w:hAnsi="Georgia"/>
        </w:rPr>
        <w:t>.</w:t>
      </w:r>
    </w:p>
    <w:p w14:paraId="532CA194" w14:textId="6D6831FD" w:rsidR="00167494" w:rsidRPr="00B9418B" w:rsidRDefault="00167494" w:rsidP="00D52485">
      <w:pPr>
        <w:pStyle w:val="NormalWeb"/>
        <w:numPr>
          <w:ilvl w:val="0"/>
          <w:numId w:val="2"/>
        </w:numPr>
        <w:rPr>
          <w:rFonts w:ascii="Georgia" w:hAnsi="Georgia"/>
        </w:rPr>
      </w:pPr>
      <w:r w:rsidRPr="00B9418B">
        <w:rPr>
          <w:rFonts w:ascii="Georgia" w:hAnsi="Georgia"/>
        </w:rPr>
        <w:t xml:space="preserve">Students with </w:t>
      </w:r>
      <w:r w:rsidRPr="00B9418B">
        <w:rPr>
          <w:rStyle w:val="Strong"/>
          <w:rFonts w:ascii="Georgia" w:hAnsi="Georgia"/>
        </w:rPr>
        <w:t>internet access at home</w:t>
      </w:r>
      <w:r w:rsidRPr="00B9418B">
        <w:rPr>
          <w:rFonts w:ascii="Georgia" w:hAnsi="Georgia"/>
        </w:rPr>
        <w:t xml:space="preserve"> demonstrate </w:t>
      </w:r>
      <w:r w:rsidRPr="00B9418B">
        <w:rPr>
          <w:rStyle w:val="Strong"/>
          <w:rFonts w:ascii="Georgia" w:hAnsi="Georgia"/>
        </w:rPr>
        <w:t>better academic performance</w:t>
      </w:r>
      <w:r w:rsidRPr="00B9418B">
        <w:rPr>
          <w:rFonts w:ascii="Georgia" w:hAnsi="Georgia"/>
        </w:rPr>
        <w:t>, achieving higher final scores than those without access.</w:t>
      </w:r>
    </w:p>
    <w:p w14:paraId="723F8294" w14:textId="51529E89" w:rsidR="00167494" w:rsidRPr="00B9418B" w:rsidRDefault="00167494" w:rsidP="00D52485">
      <w:pPr>
        <w:pStyle w:val="NormalWeb"/>
        <w:numPr>
          <w:ilvl w:val="0"/>
          <w:numId w:val="2"/>
        </w:numPr>
        <w:rPr>
          <w:rFonts w:ascii="Georgia" w:hAnsi="Georgia"/>
        </w:rPr>
      </w:pPr>
      <w:r w:rsidRPr="00B9418B">
        <w:rPr>
          <w:rFonts w:ascii="Georgia" w:hAnsi="Georgia"/>
        </w:rPr>
        <w:t xml:space="preserve">The </w:t>
      </w:r>
      <w:r w:rsidRPr="00B9418B">
        <w:rPr>
          <w:rStyle w:val="Strong"/>
          <w:rFonts w:ascii="Georgia" w:hAnsi="Georgia"/>
        </w:rPr>
        <w:t>CS department</w:t>
      </w:r>
      <w:r w:rsidRPr="00B9418B">
        <w:rPr>
          <w:rFonts w:ascii="Georgia" w:hAnsi="Georgia"/>
        </w:rPr>
        <w:t xml:space="preserve"> shows the </w:t>
      </w:r>
      <w:r w:rsidRPr="00B9418B">
        <w:rPr>
          <w:rStyle w:val="Strong"/>
          <w:rFonts w:ascii="Georgia" w:hAnsi="Georgia"/>
        </w:rPr>
        <w:t>highest participation in extracurricular activities</w:t>
      </w:r>
      <w:r w:rsidRPr="00B9418B">
        <w:rPr>
          <w:rFonts w:ascii="Georgia" w:hAnsi="Georgia"/>
        </w:rPr>
        <w:t xml:space="preserve"> among all departments.</w:t>
      </w:r>
    </w:p>
    <w:p w14:paraId="0981637A" w14:textId="6998CFB3" w:rsidR="00167494" w:rsidRPr="00B9418B" w:rsidRDefault="00167494" w:rsidP="00D52485">
      <w:pPr>
        <w:pStyle w:val="NormalWeb"/>
        <w:numPr>
          <w:ilvl w:val="0"/>
          <w:numId w:val="2"/>
        </w:numPr>
        <w:rPr>
          <w:rFonts w:ascii="Georgia" w:hAnsi="Georgia"/>
        </w:rPr>
      </w:pPr>
      <w:r w:rsidRPr="00B9418B">
        <w:rPr>
          <w:rStyle w:val="Strong"/>
          <w:rFonts w:ascii="Georgia" w:hAnsi="Georgia"/>
        </w:rPr>
        <w:t>Stress levels</w:t>
      </w:r>
      <w:r w:rsidRPr="00B9418B">
        <w:rPr>
          <w:rFonts w:ascii="Georgia" w:hAnsi="Georgia"/>
        </w:rPr>
        <w:t xml:space="preserve"> are highest within the </w:t>
      </w:r>
      <w:r w:rsidRPr="00B9418B">
        <w:rPr>
          <w:rStyle w:val="Strong"/>
          <w:rFonts w:ascii="Georgia" w:hAnsi="Georgia"/>
        </w:rPr>
        <w:t>Computer Science department</w:t>
      </w:r>
      <w:r w:rsidRPr="00B9418B">
        <w:rPr>
          <w:rFonts w:ascii="Georgia" w:hAnsi="Georgia"/>
        </w:rPr>
        <w:t>, indicating increased academic pressure.</w:t>
      </w:r>
    </w:p>
    <w:p w14:paraId="43D1EE9A" w14:textId="2664EF61" w:rsidR="00167494" w:rsidRPr="00B9418B" w:rsidRDefault="00167494" w:rsidP="00D52485">
      <w:pPr>
        <w:pStyle w:val="NormalWeb"/>
        <w:numPr>
          <w:ilvl w:val="0"/>
          <w:numId w:val="2"/>
        </w:numPr>
        <w:rPr>
          <w:rFonts w:ascii="Georgia" w:hAnsi="Georgia"/>
        </w:rPr>
      </w:pPr>
      <w:r w:rsidRPr="00B9418B">
        <w:rPr>
          <w:rStyle w:val="Strong"/>
          <w:rFonts w:ascii="Georgia" w:hAnsi="Georgia"/>
        </w:rPr>
        <w:t>Male students</w:t>
      </w:r>
      <w:r w:rsidRPr="00B9418B">
        <w:rPr>
          <w:rFonts w:ascii="Georgia" w:hAnsi="Georgia"/>
        </w:rPr>
        <w:t xml:space="preserve"> achieve a </w:t>
      </w:r>
      <w:r w:rsidRPr="00B9418B">
        <w:rPr>
          <w:rStyle w:val="Strong"/>
          <w:rFonts w:ascii="Georgia" w:hAnsi="Georgia"/>
        </w:rPr>
        <w:t>higher cumulative final score (177,786.06)</w:t>
      </w:r>
      <w:r w:rsidRPr="00B9418B">
        <w:rPr>
          <w:rFonts w:ascii="Georgia" w:hAnsi="Georgia"/>
        </w:rPr>
        <w:t xml:space="preserve"> compared to female students.</w:t>
      </w:r>
    </w:p>
    <w:p w14:paraId="7B71627B" w14:textId="67BB5505" w:rsidR="000A619D" w:rsidRPr="00B9418B" w:rsidRDefault="00167494" w:rsidP="00167494">
      <w:pPr>
        <w:shd w:val="clear" w:color="auto" w:fill="FFFFFF"/>
        <w:spacing w:before="514" w:after="0" w:line="240" w:lineRule="auto"/>
        <w:rPr>
          <w:rFonts w:ascii="Georgia" w:eastAsia="Times New Roman" w:hAnsi="Georgia" w:cs="Times New Roman"/>
          <w:b/>
          <w:bCs/>
          <w:color w:val="242424"/>
          <w:spacing w:val="-1"/>
          <w:sz w:val="30"/>
          <w:szCs w:val="30"/>
          <w:lang w:eastAsia="en-GB"/>
        </w:rPr>
      </w:pPr>
      <w:r w:rsidRPr="00B9418B">
        <w:rPr>
          <w:rFonts w:ascii="Georgia" w:eastAsia="Times New Roman" w:hAnsi="Georgia" w:cs="Times New Roman"/>
          <w:b/>
          <w:bCs/>
          <w:color w:val="242424"/>
          <w:spacing w:val="-1"/>
          <w:sz w:val="30"/>
          <w:szCs w:val="30"/>
          <w:lang w:eastAsia="en-GB"/>
        </w:rPr>
        <w:t xml:space="preserve"> </w:t>
      </w:r>
      <w:r w:rsidR="000A619D" w:rsidRPr="00B9418B">
        <w:rPr>
          <w:rFonts w:ascii="Georgia" w:eastAsia="Times New Roman" w:hAnsi="Georgia" w:cs="Times New Roman"/>
          <w:b/>
          <w:bCs/>
          <w:color w:val="242424"/>
          <w:spacing w:val="-1"/>
          <w:sz w:val="30"/>
          <w:szCs w:val="30"/>
          <w:lang w:eastAsia="en-GB"/>
        </w:rPr>
        <w:t>Recommendations:</w:t>
      </w:r>
    </w:p>
    <w:p w14:paraId="6FBD2F32" w14:textId="7BB9E4E8" w:rsidR="00167494" w:rsidRPr="00D52485" w:rsidRDefault="00167494" w:rsidP="00D5248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D52485">
        <w:rPr>
          <w:rFonts w:ascii="Georgia" w:eastAsia="Times New Roman" w:hAnsi="Georgia" w:cs="Times New Roman"/>
          <w:sz w:val="24"/>
          <w:szCs w:val="24"/>
          <w:lang w:eastAsia="en-GB"/>
        </w:rPr>
        <w:t xml:space="preserve">The </w:t>
      </w:r>
      <w:r w:rsidRPr="00D52485">
        <w:rPr>
          <w:rFonts w:ascii="Georgia" w:eastAsia="Times New Roman" w:hAnsi="Georgia" w:cs="Times New Roman"/>
          <w:b/>
          <w:bCs/>
          <w:sz w:val="24"/>
          <w:szCs w:val="24"/>
          <w:lang w:eastAsia="en-GB"/>
        </w:rPr>
        <w:t>Computer Science department</w:t>
      </w:r>
      <w:r w:rsidRPr="00D52485">
        <w:rPr>
          <w:rFonts w:ascii="Georgia" w:eastAsia="Times New Roman" w:hAnsi="Georgia" w:cs="Times New Roman"/>
          <w:sz w:val="24"/>
          <w:szCs w:val="24"/>
          <w:lang w:eastAsia="en-GB"/>
        </w:rPr>
        <w:t xml:space="preserve"> should be considered for </w:t>
      </w:r>
      <w:r w:rsidRPr="00D52485">
        <w:rPr>
          <w:rFonts w:ascii="Georgia" w:eastAsia="Times New Roman" w:hAnsi="Georgia" w:cs="Times New Roman"/>
          <w:b/>
          <w:bCs/>
          <w:sz w:val="24"/>
          <w:szCs w:val="24"/>
          <w:lang w:eastAsia="en-GB"/>
        </w:rPr>
        <w:t>recognition or awards</w:t>
      </w:r>
      <w:r w:rsidRPr="00D52485">
        <w:rPr>
          <w:rFonts w:ascii="Georgia" w:eastAsia="Times New Roman" w:hAnsi="Georgia" w:cs="Times New Roman"/>
          <w:sz w:val="24"/>
          <w:szCs w:val="24"/>
          <w:lang w:eastAsia="en-GB"/>
        </w:rPr>
        <w:t xml:space="preserve"> to encourage sustained high performance.</w:t>
      </w:r>
    </w:p>
    <w:p w14:paraId="47C87C9C" w14:textId="1316E4C3" w:rsidR="00167494" w:rsidRPr="00D52485" w:rsidRDefault="00167494" w:rsidP="00D5248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D52485">
        <w:rPr>
          <w:rFonts w:ascii="Georgia" w:eastAsia="Times New Roman" w:hAnsi="Georgia" w:cs="Times New Roman"/>
          <w:sz w:val="24"/>
          <w:szCs w:val="24"/>
          <w:lang w:eastAsia="en-GB"/>
        </w:rPr>
        <w:t xml:space="preserve">The </w:t>
      </w:r>
      <w:r w:rsidRPr="00D52485">
        <w:rPr>
          <w:rFonts w:ascii="Georgia" w:eastAsia="Times New Roman" w:hAnsi="Georgia" w:cs="Times New Roman"/>
          <w:b/>
          <w:bCs/>
          <w:sz w:val="24"/>
          <w:szCs w:val="24"/>
          <w:lang w:eastAsia="en-GB"/>
        </w:rPr>
        <w:t>Mathematics department</w:t>
      </w:r>
      <w:r w:rsidRPr="00D52485">
        <w:rPr>
          <w:rFonts w:ascii="Georgia" w:eastAsia="Times New Roman" w:hAnsi="Georgia" w:cs="Times New Roman"/>
          <w:sz w:val="24"/>
          <w:szCs w:val="24"/>
          <w:lang w:eastAsia="en-GB"/>
        </w:rPr>
        <w:t xml:space="preserve"> requires further investigation to identify the factors contributing to </w:t>
      </w:r>
      <w:r w:rsidRPr="00D52485">
        <w:rPr>
          <w:rFonts w:ascii="Georgia" w:eastAsia="Times New Roman" w:hAnsi="Georgia" w:cs="Times New Roman"/>
          <w:b/>
          <w:bCs/>
          <w:sz w:val="24"/>
          <w:szCs w:val="24"/>
          <w:lang w:eastAsia="en-GB"/>
        </w:rPr>
        <w:t>low student attendance</w:t>
      </w:r>
      <w:r w:rsidRPr="00D52485">
        <w:rPr>
          <w:rFonts w:ascii="Georgia" w:eastAsia="Times New Roman" w:hAnsi="Georgia" w:cs="Times New Roman"/>
          <w:sz w:val="24"/>
          <w:szCs w:val="24"/>
          <w:lang w:eastAsia="en-GB"/>
        </w:rPr>
        <w:t>.</w:t>
      </w:r>
    </w:p>
    <w:p w14:paraId="716158CA" w14:textId="020642D7" w:rsidR="00167494" w:rsidRPr="00D52485" w:rsidRDefault="00167494" w:rsidP="00D5248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D52485">
        <w:rPr>
          <w:rFonts w:ascii="Georgia" w:eastAsia="Times New Roman" w:hAnsi="Georgia" w:cs="Times New Roman"/>
          <w:sz w:val="24"/>
          <w:szCs w:val="24"/>
          <w:lang w:eastAsia="en-GB"/>
        </w:rPr>
        <w:t xml:space="preserve">The </w:t>
      </w:r>
      <w:r w:rsidRPr="00D52485">
        <w:rPr>
          <w:rFonts w:ascii="Georgia" w:eastAsia="Times New Roman" w:hAnsi="Georgia" w:cs="Times New Roman"/>
          <w:b/>
          <w:bCs/>
          <w:sz w:val="24"/>
          <w:szCs w:val="24"/>
          <w:lang w:eastAsia="en-GB"/>
        </w:rPr>
        <w:t>Computer Science department</w:t>
      </w:r>
      <w:r w:rsidRPr="00D52485">
        <w:rPr>
          <w:rFonts w:ascii="Georgia" w:eastAsia="Times New Roman" w:hAnsi="Georgia" w:cs="Times New Roman"/>
          <w:sz w:val="24"/>
          <w:szCs w:val="24"/>
          <w:lang w:eastAsia="en-GB"/>
        </w:rPr>
        <w:t xml:space="preserve"> should be </w:t>
      </w:r>
      <w:r w:rsidRPr="00D52485">
        <w:rPr>
          <w:rFonts w:ascii="Georgia" w:eastAsia="Times New Roman" w:hAnsi="Georgia" w:cs="Times New Roman"/>
          <w:b/>
          <w:bCs/>
          <w:sz w:val="24"/>
          <w:szCs w:val="24"/>
          <w:lang w:eastAsia="en-GB"/>
        </w:rPr>
        <w:t>commended</w:t>
      </w:r>
      <w:r w:rsidRPr="00D52485">
        <w:rPr>
          <w:rFonts w:ascii="Georgia" w:eastAsia="Times New Roman" w:hAnsi="Georgia" w:cs="Times New Roman"/>
          <w:sz w:val="24"/>
          <w:szCs w:val="24"/>
          <w:lang w:eastAsia="en-GB"/>
        </w:rPr>
        <w:t xml:space="preserve"> for achieving the highest academic grades.</w:t>
      </w:r>
    </w:p>
    <w:p w14:paraId="3E9841B5" w14:textId="7D3E379B" w:rsidR="00167494" w:rsidRPr="00D52485" w:rsidRDefault="00167494" w:rsidP="00D5248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D52485">
        <w:rPr>
          <w:rFonts w:ascii="Georgia" w:eastAsia="Times New Roman" w:hAnsi="Georgia" w:cs="Times New Roman"/>
          <w:sz w:val="24"/>
          <w:szCs w:val="24"/>
          <w:lang w:eastAsia="en-GB"/>
        </w:rPr>
        <w:t xml:space="preserve">Students from </w:t>
      </w:r>
      <w:r w:rsidRPr="00D52485">
        <w:rPr>
          <w:rFonts w:ascii="Georgia" w:eastAsia="Times New Roman" w:hAnsi="Georgia" w:cs="Times New Roman"/>
          <w:b/>
          <w:bCs/>
          <w:sz w:val="24"/>
          <w:szCs w:val="24"/>
          <w:lang w:eastAsia="en-GB"/>
        </w:rPr>
        <w:t>medium-income families</w:t>
      </w:r>
      <w:r w:rsidRPr="00D52485">
        <w:rPr>
          <w:rFonts w:ascii="Georgia" w:eastAsia="Times New Roman" w:hAnsi="Georgia" w:cs="Times New Roman"/>
          <w:sz w:val="24"/>
          <w:szCs w:val="24"/>
          <w:lang w:eastAsia="en-GB"/>
        </w:rPr>
        <w:t xml:space="preserve"> demonstrate the strongest academic performance, highlighting the importance of balanced socioeconomic support.</w:t>
      </w:r>
    </w:p>
    <w:p w14:paraId="721D8E33" w14:textId="765ED3C7" w:rsidR="00167494" w:rsidRPr="00D52485" w:rsidRDefault="00167494" w:rsidP="00D5248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D52485">
        <w:rPr>
          <w:rFonts w:ascii="Georgia" w:eastAsia="Times New Roman" w:hAnsi="Georgia" w:cs="Times New Roman"/>
          <w:sz w:val="24"/>
          <w:szCs w:val="24"/>
          <w:lang w:eastAsia="en-GB"/>
        </w:rPr>
        <w:t xml:space="preserve">Parents are encouraged to </w:t>
      </w:r>
      <w:r w:rsidRPr="00D52485">
        <w:rPr>
          <w:rFonts w:ascii="Georgia" w:eastAsia="Times New Roman" w:hAnsi="Georgia" w:cs="Times New Roman"/>
          <w:b/>
          <w:bCs/>
          <w:sz w:val="24"/>
          <w:szCs w:val="24"/>
          <w:lang w:eastAsia="en-GB"/>
        </w:rPr>
        <w:t>provide internet access at home</w:t>
      </w:r>
      <w:r w:rsidRPr="00D52485">
        <w:rPr>
          <w:rFonts w:ascii="Georgia" w:eastAsia="Times New Roman" w:hAnsi="Georgia" w:cs="Times New Roman"/>
          <w:sz w:val="24"/>
          <w:szCs w:val="24"/>
          <w:lang w:eastAsia="en-GB"/>
        </w:rPr>
        <w:t>, as students with home internet access consistently perform better academically.</w:t>
      </w:r>
    </w:p>
    <w:p w14:paraId="72E5255F" w14:textId="30731C58" w:rsidR="00167494" w:rsidRPr="00D52485" w:rsidRDefault="00167494" w:rsidP="00D5248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D52485">
        <w:rPr>
          <w:rFonts w:ascii="Georgia" w:eastAsia="Times New Roman" w:hAnsi="Georgia" w:cs="Times New Roman"/>
          <w:sz w:val="24"/>
          <w:szCs w:val="24"/>
          <w:lang w:eastAsia="en-GB"/>
        </w:rPr>
        <w:t xml:space="preserve">The </w:t>
      </w:r>
      <w:r w:rsidRPr="00D52485">
        <w:rPr>
          <w:rFonts w:ascii="Georgia" w:eastAsia="Times New Roman" w:hAnsi="Georgia" w:cs="Times New Roman"/>
          <w:b/>
          <w:bCs/>
          <w:sz w:val="24"/>
          <w:szCs w:val="24"/>
          <w:lang w:eastAsia="en-GB"/>
        </w:rPr>
        <w:t>Computer Science department</w:t>
      </w:r>
      <w:r w:rsidRPr="00D52485">
        <w:rPr>
          <w:rFonts w:ascii="Georgia" w:eastAsia="Times New Roman" w:hAnsi="Georgia" w:cs="Times New Roman"/>
          <w:sz w:val="24"/>
          <w:szCs w:val="24"/>
          <w:lang w:eastAsia="en-GB"/>
        </w:rPr>
        <w:t xml:space="preserve"> should be invited to </w:t>
      </w:r>
      <w:r w:rsidRPr="00D52485">
        <w:rPr>
          <w:rFonts w:ascii="Georgia" w:eastAsia="Times New Roman" w:hAnsi="Georgia" w:cs="Times New Roman"/>
          <w:b/>
          <w:bCs/>
          <w:sz w:val="24"/>
          <w:szCs w:val="24"/>
          <w:lang w:eastAsia="en-GB"/>
        </w:rPr>
        <w:t>share best practices and strategies</w:t>
      </w:r>
      <w:r w:rsidRPr="00D52485">
        <w:rPr>
          <w:rFonts w:ascii="Georgia" w:eastAsia="Times New Roman" w:hAnsi="Georgia" w:cs="Times New Roman"/>
          <w:sz w:val="24"/>
          <w:szCs w:val="24"/>
          <w:lang w:eastAsia="en-GB"/>
        </w:rPr>
        <w:t xml:space="preserve"> with other departments to promote overall institutional improvement.</w:t>
      </w:r>
    </w:p>
    <w:p w14:paraId="5BD7AE9D" w14:textId="5325C4D4" w:rsidR="00167494" w:rsidRPr="00D52485" w:rsidRDefault="00167494" w:rsidP="00D5248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D52485">
        <w:rPr>
          <w:rFonts w:ascii="Georgia" w:eastAsia="Times New Roman" w:hAnsi="Georgia" w:cs="Times New Roman"/>
          <w:sz w:val="24"/>
          <w:szCs w:val="24"/>
          <w:lang w:eastAsia="en-GB"/>
        </w:rPr>
        <w:t xml:space="preserve">Measures should be implemented within the </w:t>
      </w:r>
      <w:r w:rsidRPr="00D52485">
        <w:rPr>
          <w:rFonts w:ascii="Georgia" w:eastAsia="Times New Roman" w:hAnsi="Georgia" w:cs="Times New Roman"/>
          <w:b/>
          <w:bCs/>
          <w:sz w:val="24"/>
          <w:szCs w:val="24"/>
          <w:lang w:eastAsia="en-GB"/>
        </w:rPr>
        <w:t>Computer Science department</w:t>
      </w:r>
      <w:r w:rsidRPr="00D52485">
        <w:rPr>
          <w:rFonts w:ascii="Georgia" w:eastAsia="Times New Roman" w:hAnsi="Georgia" w:cs="Times New Roman"/>
          <w:sz w:val="24"/>
          <w:szCs w:val="24"/>
          <w:lang w:eastAsia="en-GB"/>
        </w:rPr>
        <w:t xml:space="preserve"> to </w:t>
      </w:r>
      <w:r w:rsidRPr="00D52485">
        <w:rPr>
          <w:rFonts w:ascii="Georgia" w:eastAsia="Times New Roman" w:hAnsi="Georgia" w:cs="Times New Roman"/>
          <w:b/>
          <w:bCs/>
          <w:sz w:val="24"/>
          <w:szCs w:val="24"/>
          <w:lang w:eastAsia="en-GB"/>
        </w:rPr>
        <w:t>reduce student stress levels</w:t>
      </w:r>
      <w:r w:rsidRPr="00D52485">
        <w:rPr>
          <w:rFonts w:ascii="Georgia" w:eastAsia="Times New Roman" w:hAnsi="Georgia" w:cs="Times New Roman"/>
          <w:sz w:val="24"/>
          <w:szCs w:val="24"/>
          <w:lang w:eastAsia="en-GB"/>
        </w:rPr>
        <w:t xml:space="preserve"> while maintaining high academic performance.</w:t>
      </w:r>
    </w:p>
    <w:p w14:paraId="7C5295AC" w14:textId="1FA2CFFD" w:rsidR="00167494" w:rsidRPr="00D52485" w:rsidRDefault="00167494" w:rsidP="00D52485">
      <w:pPr>
        <w:pStyle w:val="ListParagraph"/>
        <w:numPr>
          <w:ilvl w:val="0"/>
          <w:numId w:val="2"/>
        </w:numPr>
        <w:spacing w:before="100" w:beforeAutospacing="1" w:after="100" w:afterAutospacing="1" w:line="240" w:lineRule="auto"/>
        <w:rPr>
          <w:rFonts w:ascii="Georgia" w:eastAsia="Times New Roman" w:hAnsi="Georgia" w:cs="Times New Roman"/>
          <w:sz w:val="24"/>
          <w:szCs w:val="24"/>
          <w:lang w:eastAsia="en-GB"/>
        </w:rPr>
      </w:pPr>
      <w:r w:rsidRPr="00D52485">
        <w:rPr>
          <w:rFonts w:ascii="Georgia" w:eastAsia="Times New Roman" w:hAnsi="Georgia" w:cs="Times New Roman"/>
          <w:sz w:val="24"/>
          <w:szCs w:val="24"/>
          <w:lang w:eastAsia="en-GB"/>
        </w:rPr>
        <w:t xml:space="preserve">While </w:t>
      </w:r>
      <w:r w:rsidRPr="00D52485">
        <w:rPr>
          <w:rFonts w:ascii="Georgia" w:eastAsia="Times New Roman" w:hAnsi="Georgia" w:cs="Times New Roman"/>
          <w:b/>
          <w:bCs/>
          <w:sz w:val="24"/>
          <w:szCs w:val="24"/>
          <w:lang w:eastAsia="en-GB"/>
        </w:rPr>
        <w:t>male students</w:t>
      </w:r>
      <w:r w:rsidRPr="00D52485">
        <w:rPr>
          <w:rFonts w:ascii="Georgia" w:eastAsia="Times New Roman" w:hAnsi="Georgia" w:cs="Times New Roman"/>
          <w:sz w:val="24"/>
          <w:szCs w:val="24"/>
          <w:lang w:eastAsia="en-GB"/>
        </w:rPr>
        <w:t xml:space="preserve"> currently show higher performance, further analysis is recommended to understand and address the challenges faced by </w:t>
      </w:r>
      <w:r w:rsidRPr="00D52485">
        <w:rPr>
          <w:rFonts w:ascii="Georgia" w:eastAsia="Times New Roman" w:hAnsi="Georgia" w:cs="Times New Roman"/>
          <w:b/>
          <w:bCs/>
          <w:sz w:val="24"/>
          <w:szCs w:val="24"/>
          <w:lang w:eastAsia="en-GB"/>
        </w:rPr>
        <w:t>female students</w:t>
      </w:r>
      <w:r w:rsidRPr="00D52485">
        <w:rPr>
          <w:rFonts w:ascii="Georgia" w:eastAsia="Times New Roman" w:hAnsi="Georgia" w:cs="Times New Roman"/>
          <w:sz w:val="24"/>
          <w:szCs w:val="24"/>
          <w:lang w:eastAsia="en-GB"/>
        </w:rPr>
        <w:t xml:space="preserve"> to ensure equitable academic outcomes.</w:t>
      </w:r>
    </w:p>
    <w:p w14:paraId="60EAF243" w14:textId="77777777" w:rsidR="000A619D" w:rsidRPr="00B9418B" w:rsidRDefault="000A619D" w:rsidP="000A619D">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B9418B">
        <w:rPr>
          <w:rFonts w:ascii="Georgia" w:eastAsia="Times New Roman" w:hAnsi="Georgia" w:cs="Times New Roman"/>
          <w:b/>
          <w:bCs/>
          <w:color w:val="242424"/>
          <w:spacing w:val="-1"/>
          <w:sz w:val="30"/>
          <w:szCs w:val="30"/>
          <w:lang w:eastAsia="en-GB"/>
        </w:rPr>
        <w:t xml:space="preserve"> Analysis Techniques Used in Excel:</w:t>
      </w:r>
    </w:p>
    <w:p w14:paraId="305CE76E" w14:textId="77777777" w:rsidR="000A619D" w:rsidRPr="00B9418B" w:rsidRDefault="000A619D" w:rsidP="000A619D">
      <w:pPr>
        <w:numPr>
          <w:ilvl w:val="0"/>
          <w:numId w:val="3"/>
        </w:numPr>
        <w:shd w:val="clear" w:color="auto" w:fill="FFFFFF"/>
        <w:spacing w:before="514" w:after="0" w:line="240" w:lineRule="auto"/>
        <w:ind w:left="450"/>
        <w:rPr>
          <w:rFonts w:ascii="Georgia" w:eastAsia="Times New Roman" w:hAnsi="Georgia" w:cs="Segoe UI"/>
          <w:color w:val="242424"/>
          <w:spacing w:val="-1"/>
          <w:sz w:val="24"/>
          <w:szCs w:val="24"/>
          <w:lang w:eastAsia="en-GB"/>
        </w:rPr>
      </w:pPr>
      <w:r w:rsidRPr="00B9418B">
        <w:rPr>
          <w:rFonts w:ascii="Georgia" w:eastAsia="Times New Roman" w:hAnsi="Georgia" w:cs="Segoe UI"/>
          <w:color w:val="242424"/>
          <w:spacing w:val="-1"/>
          <w:sz w:val="24"/>
          <w:szCs w:val="24"/>
          <w:lang w:eastAsia="en-GB"/>
        </w:rPr>
        <w:t>Pivot Tables.</w:t>
      </w:r>
    </w:p>
    <w:p w14:paraId="772740CC" w14:textId="417E6C55" w:rsidR="000A619D" w:rsidRPr="00B9418B" w:rsidRDefault="000A619D" w:rsidP="000A619D">
      <w:pPr>
        <w:numPr>
          <w:ilvl w:val="0"/>
          <w:numId w:val="3"/>
        </w:numPr>
        <w:shd w:val="clear" w:color="auto" w:fill="FFFFFF"/>
        <w:spacing w:before="274" w:after="0" w:line="240" w:lineRule="auto"/>
        <w:ind w:left="450"/>
        <w:rPr>
          <w:rFonts w:ascii="Georgia" w:eastAsia="Times New Roman" w:hAnsi="Georgia" w:cs="Segoe UI"/>
          <w:color w:val="242424"/>
          <w:spacing w:val="-1"/>
          <w:sz w:val="24"/>
          <w:szCs w:val="24"/>
          <w:lang w:eastAsia="en-GB"/>
        </w:rPr>
      </w:pPr>
      <w:r w:rsidRPr="00B9418B">
        <w:rPr>
          <w:rFonts w:ascii="Georgia" w:eastAsia="Times New Roman" w:hAnsi="Georgia" w:cs="Segoe UI"/>
          <w:color w:val="242424"/>
          <w:spacing w:val="-1"/>
          <w:sz w:val="24"/>
          <w:szCs w:val="24"/>
          <w:lang w:eastAsia="en-GB"/>
        </w:rPr>
        <w:t>Charts for visualization: Bar, Line Chart,</w:t>
      </w:r>
      <w:r w:rsidR="00167494" w:rsidRPr="00B9418B">
        <w:rPr>
          <w:rFonts w:ascii="Georgia" w:eastAsia="Times New Roman" w:hAnsi="Georgia" w:cs="Segoe UI"/>
          <w:color w:val="242424"/>
          <w:spacing w:val="-1"/>
          <w:sz w:val="24"/>
          <w:szCs w:val="24"/>
          <w:lang w:eastAsia="en-GB"/>
        </w:rPr>
        <w:t xml:space="preserve"> Donut chart,</w:t>
      </w:r>
      <w:r w:rsidRPr="00B9418B">
        <w:rPr>
          <w:rFonts w:ascii="Georgia" w:eastAsia="Times New Roman" w:hAnsi="Georgia" w:cs="Segoe UI"/>
          <w:color w:val="242424"/>
          <w:spacing w:val="-1"/>
          <w:sz w:val="24"/>
          <w:szCs w:val="24"/>
          <w:lang w:eastAsia="en-GB"/>
        </w:rPr>
        <w:t xml:space="preserve"> Column and Pie </w:t>
      </w:r>
      <w:proofErr w:type="gramStart"/>
      <w:r w:rsidRPr="00B9418B">
        <w:rPr>
          <w:rFonts w:ascii="Georgia" w:eastAsia="Times New Roman" w:hAnsi="Georgia" w:cs="Segoe UI"/>
          <w:color w:val="242424"/>
          <w:spacing w:val="-1"/>
          <w:sz w:val="24"/>
          <w:szCs w:val="24"/>
          <w:lang w:eastAsia="en-GB"/>
        </w:rPr>
        <w:t>Chart .</w:t>
      </w:r>
      <w:proofErr w:type="gramEnd"/>
    </w:p>
    <w:p w14:paraId="37EDCA25" w14:textId="77777777" w:rsidR="000A619D" w:rsidRPr="00B9418B" w:rsidRDefault="000A619D" w:rsidP="000A619D">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B9418B">
        <w:rPr>
          <w:rFonts w:ascii="Georgia" w:eastAsia="Times New Roman" w:hAnsi="Georgia" w:cs="Times New Roman"/>
          <w:b/>
          <w:bCs/>
          <w:color w:val="242424"/>
          <w:spacing w:val="-1"/>
          <w:sz w:val="30"/>
          <w:szCs w:val="30"/>
          <w:lang w:eastAsia="en-GB"/>
        </w:rPr>
        <w:lastRenderedPageBreak/>
        <w:t>7. Post-Analysis and Insights</w:t>
      </w:r>
    </w:p>
    <w:p w14:paraId="3870C6FB" w14:textId="77777777" w:rsidR="000A619D" w:rsidRPr="00B9418B" w:rsidRDefault="000A619D" w:rsidP="000A619D">
      <w:pPr>
        <w:shd w:val="clear" w:color="auto" w:fill="FFFFFF"/>
        <w:spacing w:before="514" w:after="0" w:line="240" w:lineRule="auto"/>
        <w:rPr>
          <w:rFonts w:ascii="Georgia" w:eastAsia="Times New Roman" w:hAnsi="Georgia" w:cs="Times New Roman"/>
          <w:b/>
          <w:bCs/>
          <w:color w:val="242424"/>
          <w:spacing w:val="-1"/>
          <w:sz w:val="30"/>
          <w:szCs w:val="30"/>
          <w:lang w:eastAsia="en-GB"/>
        </w:rPr>
      </w:pPr>
      <w:r w:rsidRPr="00B9418B">
        <w:rPr>
          <w:rFonts w:ascii="Georgia" w:eastAsia="Times New Roman" w:hAnsi="Georgia" w:cs="Times New Roman"/>
          <w:b/>
          <w:bCs/>
          <w:color w:val="242424"/>
          <w:spacing w:val="-1"/>
          <w:sz w:val="30"/>
          <w:szCs w:val="30"/>
          <w:lang w:eastAsia="en-GB"/>
        </w:rPr>
        <w:t>Key Findings:</w:t>
      </w:r>
    </w:p>
    <w:p w14:paraId="167E62D1" w14:textId="77777777" w:rsidR="00167494" w:rsidRPr="00B9418B" w:rsidRDefault="00167494" w:rsidP="00167494">
      <w:pPr>
        <w:pStyle w:val="NormalWeb"/>
        <w:rPr>
          <w:rFonts w:ascii="Georgia" w:hAnsi="Georgia"/>
        </w:rPr>
      </w:pPr>
      <w:r w:rsidRPr="00B9418B">
        <w:rPr>
          <w:rStyle w:val="Strong"/>
          <w:rFonts w:ascii="Georgia" w:hAnsi="Georgia"/>
        </w:rPr>
        <w:t>Attendance by Department:</w:t>
      </w:r>
    </w:p>
    <w:p w14:paraId="09A1AE17" w14:textId="77777777" w:rsidR="00167494" w:rsidRPr="00B9418B" w:rsidRDefault="00167494" w:rsidP="00167494">
      <w:pPr>
        <w:pStyle w:val="NormalWeb"/>
        <w:numPr>
          <w:ilvl w:val="0"/>
          <w:numId w:val="22"/>
        </w:numPr>
        <w:rPr>
          <w:rFonts w:ascii="Georgia" w:hAnsi="Georgia"/>
        </w:rPr>
      </w:pPr>
      <w:r w:rsidRPr="00B9418B">
        <w:rPr>
          <w:rFonts w:ascii="Georgia" w:hAnsi="Georgia"/>
        </w:rPr>
        <w:t xml:space="preserve">The </w:t>
      </w:r>
      <w:r w:rsidRPr="00B9418B">
        <w:rPr>
          <w:rStyle w:val="Strong"/>
          <w:rFonts w:ascii="Georgia" w:hAnsi="Georgia"/>
        </w:rPr>
        <w:t>Computer Science (CS) department</w:t>
      </w:r>
      <w:r w:rsidRPr="00B9418B">
        <w:rPr>
          <w:rFonts w:ascii="Georgia" w:hAnsi="Georgia"/>
        </w:rPr>
        <w:t xml:space="preserve"> records the highest attendance (</w:t>
      </w:r>
      <w:r w:rsidRPr="00B9418B">
        <w:rPr>
          <w:rStyle w:val="Strong"/>
          <w:rFonts w:ascii="Georgia" w:hAnsi="Georgia"/>
        </w:rPr>
        <w:t>1,822</w:t>
      </w:r>
      <w:r w:rsidRPr="00B9418B">
        <w:rPr>
          <w:rFonts w:ascii="Georgia" w:hAnsi="Georgia"/>
        </w:rPr>
        <w:t xml:space="preserve">), followed by </w:t>
      </w:r>
      <w:r w:rsidRPr="00B9418B">
        <w:rPr>
          <w:rStyle w:val="Strong"/>
          <w:rFonts w:ascii="Georgia" w:hAnsi="Georgia"/>
        </w:rPr>
        <w:t>Engineering (1,321)</w:t>
      </w:r>
      <w:r w:rsidRPr="00B9418B">
        <w:rPr>
          <w:rFonts w:ascii="Georgia" w:hAnsi="Georgia"/>
        </w:rPr>
        <w:t>.</w:t>
      </w:r>
    </w:p>
    <w:p w14:paraId="1AA06ABF" w14:textId="77777777" w:rsidR="00167494" w:rsidRPr="00B9418B" w:rsidRDefault="00167494" w:rsidP="00167494">
      <w:pPr>
        <w:pStyle w:val="NormalWeb"/>
        <w:numPr>
          <w:ilvl w:val="0"/>
          <w:numId w:val="22"/>
        </w:numPr>
        <w:rPr>
          <w:rFonts w:ascii="Georgia" w:hAnsi="Georgia"/>
        </w:rPr>
      </w:pPr>
      <w:r w:rsidRPr="00B9418B">
        <w:rPr>
          <w:rFonts w:ascii="Georgia" w:hAnsi="Georgia"/>
        </w:rPr>
        <w:t xml:space="preserve">The </w:t>
      </w:r>
      <w:r w:rsidRPr="00B9418B">
        <w:rPr>
          <w:rStyle w:val="Strong"/>
          <w:rFonts w:ascii="Georgia" w:hAnsi="Georgia"/>
        </w:rPr>
        <w:t>Mathematics department</w:t>
      </w:r>
      <w:r w:rsidRPr="00B9418B">
        <w:rPr>
          <w:rFonts w:ascii="Georgia" w:hAnsi="Georgia"/>
        </w:rPr>
        <w:t xml:space="preserve"> has the lowest attendance (</w:t>
      </w:r>
      <w:r w:rsidRPr="00B9418B">
        <w:rPr>
          <w:rStyle w:val="Strong"/>
          <w:rFonts w:ascii="Georgia" w:hAnsi="Georgia"/>
        </w:rPr>
        <w:t>439</w:t>
      </w:r>
      <w:r w:rsidRPr="00B9418B">
        <w:rPr>
          <w:rFonts w:ascii="Georgia" w:hAnsi="Georgia"/>
        </w:rPr>
        <w:t>).</w:t>
      </w:r>
    </w:p>
    <w:p w14:paraId="172BD251" w14:textId="77777777" w:rsidR="00167494" w:rsidRPr="00B9418B" w:rsidRDefault="00167494" w:rsidP="00167494">
      <w:pPr>
        <w:pStyle w:val="NormalWeb"/>
        <w:rPr>
          <w:rFonts w:ascii="Georgia" w:hAnsi="Georgia"/>
        </w:rPr>
      </w:pPr>
      <w:r w:rsidRPr="00B9418B">
        <w:rPr>
          <w:rStyle w:val="Strong"/>
          <w:rFonts w:ascii="Georgia" w:hAnsi="Georgia"/>
        </w:rPr>
        <w:t>Academic Performance by Grades:</w:t>
      </w:r>
    </w:p>
    <w:p w14:paraId="0730385C" w14:textId="77777777" w:rsidR="00167494" w:rsidRPr="00B9418B" w:rsidRDefault="00167494" w:rsidP="00167494">
      <w:pPr>
        <w:pStyle w:val="NormalWeb"/>
        <w:numPr>
          <w:ilvl w:val="0"/>
          <w:numId w:val="23"/>
        </w:numPr>
        <w:rPr>
          <w:rFonts w:ascii="Georgia" w:hAnsi="Georgia"/>
        </w:rPr>
      </w:pPr>
      <w:r w:rsidRPr="00B9418B">
        <w:rPr>
          <w:rStyle w:val="Strong"/>
          <w:rFonts w:ascii="Georgia" w:hAnsi="Georgia"/>
        </w:rPr>
        <w:t>Computer Science</w:t>
      </w:r>
      <w:r w:rsidRPr="00B9418B">
        <w:rPr>
          <w:rFonts w:ascii="Georgia" w:hAnsi="Georgia"/>
        </w:rPr>
        <w:t xml:space="preserve"> emerges as the </w:t>
      </w:r>
      <w:r w:rsidRPr="00B9418B">
        <w:rPr>
          <w:rStyle w:val="Strong"/>
          <w:rFonts w:ascii="Georgia" w:hAnsi="Georgia"/>
        </w:rPr>
        <w:t>best-performing department</w:t>
      </w:r>
      <w:r w:rsidRPr="00B9418B">
        <w:rPr>
          <w:rFonts w:ascii="Georgia" w:hAnsi="Georgia"/>
        </w:rPr>
        <w:t xml:space="preserve"> based on overall grades.</w:t>
      </w:r>
    </w:p>
    <w:p w14:paraId="5FEEC71C" w14:textId="77777777" w:rsidR="00167494" w:rsidRPr="00B9418B" w:rsidRDefault="00167494" w:rsidP="00167494">
      <w:pPr>
        <w:pStyle w:val="NormalWeb"/>
        <w:numPr>
          <w:ilvl w:val="0"/>
          <w:numId w:val="23"/>
        </w:numPr>
        <w:rPr>
          <w:rFonts w:ascii="Georgia" w:hAnsi="Georgia"/>
        </w:rPr>
      </w:pPr>
      <w:r w:rsidRPr="00B9418B">
        <w:rPr>
          <w:rStyle w:val="Strong"/>
          <w:rFonts w:ascii="Georgia" w:hAnsi="Georgia"/>
        </w:rPr>
        <w:t>Engineering</w:t>
      </w:r>
      <w:r w:rsidRPr="00B9418B">
        <w:rPr>
          <w:rFonts w:ascii="Georgia" w:hAnsi="Georgia"/>
        </w:rPr>
        <w:t xml:space="preserve"> follows, while </w:t>
      </w:r>
      <w:r w:rsidRPr="00B9418B">
        <w:rPr>
          <w:rStyle w:val="Strong"/>
          <w:rFonts w:ascii="Georgia" w:hAnsi="Georgia"/>
        </w:rPr>
        <w:t>Business</w:t>
      </w:r>
      <w:r w:rsidRPr="00B9418B">
        <w:rPr>
          <w:rFonts w:ascii="Georgia" w:hAnsi="Georgia"/>
        </w:rPr>
        <w:t xml:space="preserve"> and </w:t>
      </w:r>
      <w:r w:rsidRPr="00B9418B">
        <w:rPr>
          <w:rStyle w:val="Strong"/>
          <w:rFonts w:ascii="Georgia" w:hAnsi="Georgia"/>
        </w:rPr>
        <w:t>Mathematics</w:t>
      </w:r>
      <w:r w:rsidRPr="00B9418B">
        <w:rPr>
          <w:rFonts w:ascii="Georgia" w:hAnsi="Georgia"/>
        </w:rPr>
        <w:t xml:space="preserve"> show comparatively lower academic performance.</w:t>
      </w:r>
    </w:p>
    <w:p w14:paraId="66596505" w14:textId="77777777" w:rsidR="00167494" w:rsidRPr="00B9418B" w:rsidRDefault="00167494" w:rsidP="00167494">
      <w:pPr>
        <w:pStyle w:val="NormalWeb"/>
        <w:rPr>
          <w:rFonts w:ascii="Georgia" w:hAnsi="Georgia"/>
        </w:rPr>
      </w:pPr>
      <w:r w:rsidRPr="00B9418B">
        <w:rPr>
          <w:rStyle w:val="Strong"/>
          <w:rFonts w:ascii="Georgia" w:hAnsi="Georgia"/>
        </w:rPr>
        <w:t>Extracurricular Activities:</w:t>
      </w:r>
    </w:p>
    <w:p w14:paraId="0E856795" w14:textId="77777777" w:rsidR="00167494" w:rsidRPr="00B9418B" w:rsidRDefault="00167494" w:rsidP="00167494">
      <w:pPr>
        <w:pStyle w:val="NormalWeb"/>
        <w:numPr>
          <w:ilvl w:val="0"/>
          <w:numId w:val="24"/>
        </w:numPr>
        <w:rPr>
          <w:rFonts w:ascii="Georgia" w:hAnsi="Georgia"/>
        </w:rPr>
      </w:pPr>
      <w:r w:rsidRPr="00B9418B">
        <w:rPr>
          <w:rStyle w:val="Strong"/>
          <w:rFonts w:ascii="Georgia" w:hAnsi="Georgia"/>
        </w:rPr>
        <w:t>CS students</w:t>
      </w:r>
      <w:r w:rsidRPr="00B9418B">
        <w:rPr>
          <w:rFonts w:ascii="Georgia" w:hAnsi="Georgia"/>
        </w:rPr>
        <w:t xml:space="preserve"> show the highest participation in extracurricular activities (</w:t>
      </w:r>
      <w:r w:rsidRPr="00B9418B">
        <w:rPr>
          <w:rStyle w:val="Strong"/>
          <w:rFonts w:ascii="Georgia" w:hAnsi="Georgia"/>
        </w:rPr>
        <w:t>2,022</w:t>
      </w:r>
      <w:r w:rsidRPr="00B9418B">
        <w:rPr>
          <w:rFonts w:ascii="Georgia" w:hAnsi="Georgia"/>
        </w:rPr>
        <w:t xml:space="preserve">), followed by </w:t>
      </w:r>
      <w:r w:rsidRPr="00B9418B">
        <w:rPr>
          <w:rStyle w:val="Strong"/>
          <w:rFonts w:ascii="Georgia" w:hAnsi="Georgia"/>
        </w:rPr>
        <w:t>Engineering (1,469)</w:t>
      </w:r>
      <w:r w:rsidRPr="00B9418B">
        <w:rPr>
          <w:rFonts w:ascii="Georgia" w:hAnsi="Georgia"/>
        </w:rPr>
        <w:t>.</w:t>
      </w:r>
    </w:p>
    <w:p w14:paraId="2EE36EC9" w14:textId="77777777" w:rsidR="00167494" w:rsidRPr="00B9418B" w:rsidRDefault="00167494" w:rsidP="00167494">
      <w:pPr>
        <w:pStyle w:val="NormalWeb"/>
        <w:numPr>
          <w:ilvl w:val="0"/>
          <w:numId w:val="24"/>
        </w:numPr>
        <w:rPr>
          <w:rFonts w:ascii="Georgia" w:hAnsi="Georgia"/>
        </w:rPr>
      </w:pPr>
      <w:r w:rsidRPr="00B9418B">
        <w:rPr>
          <w:rStyle w:val="Strong"/>
          <w:rFonts w:ascii="Georgia" w:hAnsi="Georgia"/>
        </w:rPr>
        <w:t>Mathematics</w:t>
      </w:r>
      <w:r w:rsidRPr="00B9418B">
        <w:rPr>
          <w:rFonts w:ascii="Georgia" w:hAnsi="Georgia"/>
        </w:rPr>
        <w:t xml:space="preserve"> records the lowest level of extracurricular engagement (</w:t>
      </w:r>
      <w:r w:rsidRPr="00B9418B">
        <w:rPr>
          <w:rStyle w:val="Strong"/>
          <w:rFonts w:ascii="Georgia" w:hAnsi="Georgia"/>
        </w:rPr>
        <w:t>503</w:t>
      </w:r>
      <w:r w:rsidRPr="00B9418B">
        <w:rPr>
          <w:rFonts w:ascii="Georgia" w:hAnsi="Georgia"/>
        </w:rPr>
        <w:t>).</w:t>
      </w:r>
    </w:p>
    <w:p w14:paraId="661DDC93" w14:textId="77777777" w:rsidR="00167494" w:rsidRPr="00B9418B" w:rsidRDefault="00167494" w:rsidP="00167494">
      <w:pPr>
        <w:pStyle w:val="NormalWeb"/>
        <w:rPr>
          <w:rFonts w:ascii="Georgia" w:hAnsi="Georgia"/>
        </w:rPr>
      </w:pPr>
      <w:r w:rsidRPr="00B9418B">
        <w:rPr>
          <w:rStyle w:val="Strong"/>
          <w:rFonts w:ascii="Georgia" w:hAnsi="Georgia"/>
        </w:rPr>
        <w:t>Stress Levels by Department:</w:t>
      </w:r>
    </w:p>
    <w:p w14:paraId="22A3DF27" w14:textId="77777777" w:rsidR="00167494" w:rsidRPr="00B9418B" w:rsidRDefault="00167494" w:rsidP="00167494">
      <w:pPr>
        <w:pStyle w:val="NormalWeb"/>
        <w:numPr>
          <w:ilvl w:val="0"/>
          <w:numId w:val="25"/>
        </w:numPr>
        <w:rPr>
          <w:rFonts w:ascii="Georgia" w:hAnsi="Georgia"/>
        </w:rPr>
      </w:pPr>
      <w:r w:rsidRPr="00B9418B">
        <w:rPr>
          <w:rFonts w:ascii="Georgia" w:hAnsi="Georgia"/>
        </w:rPr>
        <w:t xml:space="preserve">The highest stress levels are observed among </w:t>
      </w:r>
      <w:r w:rsidRPr="00B9418B">
        <w:rPr>
          <w:rStyle w:val="Strong"/>
          <w:rFonts w:ascii="Georgia" w:hAnsi="Georgia"/>
        </w:rPr>
        <w:t>CS (11,122)</w:t>
      </w:r>
      <w:r w:rsidRPr="00B9418B">
        <w:rPr>
          <w:rFonts w:ascii="Georgia" w:hAnsi="Georgia"/>
        </w:rPr>
        <w:t xml:space="preserve"> and </w:t>
      </w:r>
      <w:r w:rsidRPr="00B9418B">
        <w:rPr>
          <w:rStyle w:val="Strong"/>
          <w:rFonts w:ascii="Georgia" w:hAnsi="Georgia"/>
        </w:rPr>
        <w:t>Engineering (7,965)</w:t>
      </w:r>
      <w:r w:rsidRPr="00B9418B">
        <w:rPr>
          <w:rFonts w:ascii="Georgia" w:hAnsi="Georgia"/>
        </w:rPr>
        <w:t xml:space="preserve"> students.</w:t>
      </w:r>
    </w:p>
    <w:p w14:paraId="03B4964A" w14:textId="77777777" w:rsidR="00167494" w:rsidRPr="00B9418B" w:rsidRDefault="00167494" w:rsidP="00167494">
      <w:pPr>
        <w:pStyle w:val="NormalWeb"/>
        <w:numPr>
          <w:ilvl w:val="0"/>
          <w:numId w:val="25"/>
        </w:numPr>
        <w:rPr>
          <w:rFonts w:ascii="Georgia" w:hAnsi="Georgia"/>
        </w:rPr>
      </w:pPr>
      <w:r w:rsidRPr="00B9418B">
        <w:rPr>
          <w:rStyle w:val="Strong"/>
          <w:rFonts w:ascii="Georgia" w:hAnsi="Georgia"/>
        </w:rPr>
        <w:t>Mathematics</w:t>
      </w:r>
      <w:r w:rsidRPr="00B9418B">
        <w:rPr>
          <w:rFonts w:ascii="Georgia" w:hAnsi="Georgia"/>
        </w:rPr>
        <w:t xml:space="preserve"> students report the lowest stress levels (</w:t>
      </w:r>
      <w:r w:rsidRPr="00B9418B">
        <w:rPr>
          <w:rStyle w:val="Strong"/>
          <w:rFonts w:ascii="Georgia" w:hAnsi="Georgia"/>
        </w:rPr>
        <w:t>2,778</w:t>
      </w:r>
      <w:r w:rsidRPr="00B9418B">
        <w:rPr>
          <w:rFonts w:ascii="Georgia" w:hAnsi="Georgia"/>
        </w:rPr>
        <w:t>).</w:t>
      </w:r>
    </w:p>
    <w:p w14:paraId="41F6546C" w14:textId="77777777" w:rsidR="00167494" w:rsidRPr="00B9418B" w:rsidRDefault="00167494" w:rsidP="00167494">
      <w:pPr>
        <w:pStyle w:val="NormalWeb"/>
        <w:rPr>
          <w:rFonts w:ascii="Georgia" w:hAnsi="Georgia"/>
        </w:rPr>
      </w:pPr>
      <w:r w:rsidRPr="00B9418B">
        <w:rPr>
          <w:rStyle w:val="Strong"/>
          <w:rFonts w:ascii="Georgia" w:hAnsi="Georgia"/>
        </w:rPr>
        <w:t>Gender-Based Performance:</w:t>
      </w:r>
    </w:p>
    <w:p w14:paraId="22118E46" w14:textId="77777777" w:rsidR="00167494" w:rsidRPr="00B9418B" w:rsidRDefault="00167494" w:rsidP="00167494">
      <w:pPr>
        <w:pStyle w:val="NormalWeb"/>
        <w:numPr>
          <w:ilvl w:val="0"/>
          <w:numId w:val="26"/>
        </w:numPr>
        <w:rPr>
          <w:rFonts w:ascii="Georgia" w:hAnsi="Georgia"/>
        </w:rPr>
      </w:pPr>
      <w:r w:rsidRPr="00B9418B">
        <w:rPr>
          <w:rStyle w:val="Strong"/>
          <w:rFonts w:ascii="Georgia" w:hAnsi="Georgia"/>
        </w:rPr>
        <w:t>Male students</w:t>
      </w:r>
      <w:r w:rsidRPr="00B9418B">
        <w:rPr>
          <w:rFonts w:ascii="Georgia" w:hAnsi="Georgia"/>
        </w:rPr>
        <w:t xml:space="preserve"> achieve a slightly higher cumulative final score (</w:t>
      </w:r>
      <w:r w:rsidRPr="00B9418B">
        <w:rPr>
          <w:rStyle w:val="Strong"/>
          <w:rFonts w:ascii="Georgia" w:hAnsi="Georgia"/>
        </w:rPr>
        <w:t>177,786.06</w:t>
      </w:r>
      <w:r w:rsidRPr="00B9418B">
        <w:rPr>
          <w:rFonts w:ascii="Georgia" w:hAnsi="Georgia"/>
        </w:rPr>
        <w:t xml:space="preserve">) compared to </w:t>
      </w:r>
      <w:r w:rsidRPr="00B9418B">
        <w:rPr>
          <w:rStyle w:val="Strong"/>
          <w:rFonts w:ascii="Georgia" w:hAnsi="Georgia"/>
        </w:rPr>
        <w:t>female students</w:t>
      </w:r>
      <w:r w:rsidRPr="00B9418B">
        <w:rPr>
          <w:rFonts w:ascii="Georgia" w:hAnsi="Georgia"/>
        </w:rPr>
        <w:t xml:space="preserve"> (</w:t>
      </w:r>
      <w:r w:rsidRPr="00B9418B">
        <w:rPr>
          <w:rStyle w:val="Strong"/>
          <w:rFonts w:ascii="Georgia" w:hAnsi="Georgia"/>
        </w:rPr>
        <w:t>170,417.88</w:t>
      </w:r>
      <w:r w:rsidRPr="00B9418B">
        <w:rPr>
          <w:rFonts w:ascii="Georgia" w:hAnsi="Georgia"/>
        </w:rPr>
        <w:t>).</w:t>
      </w:r>
    </w:p>
    <w:p w14:paraId="168BE182" w14:textId="77777777" w:rsidR="00167494" w:rsidRPr="00B9418B" w:rsidRDefault="00167494" w:rsidP="00167494">
      <w:pPr>
        <w:pStyle w:val="NormalWeb"/>
        <w:rPr>
          <w:rFonts w:ascii="Georgia" w:hAnsi="Georgia"/>
        </w:rPr>
      </w:pPr>
      <w:r w:rsidRPr="00B9418B">
        <w:rPr>
          <w:rStyle w:val="Strong"/>
          <w:rFonts w:ascii="Georgia" w:hAnsi="Georgia"/>
        </w:rPr>
        <w:t>Family Income and Final Scores:</w:t>
      </w:r>
    </w:p>
    <w:p w14:paraId="0F56F60C" w14:textId="77777777" w:rsidR="00167494" w:rsidRPr="00B9418B" w:rsidRDefault="00167494" w:rsidP="00167494">
      <w:pPr>
        <w:pStyle w:val="NormalWeb"/>
        <w:numPr>
          <w:ilvl w:val="0"/>
          <w:numId w:val="27"/>
        </w:numPr>
        <w:rPr>
          <w:rFonts w:ascii="Georgia" w:hAnsi="Georgia"/>
        </w:rPr>
      </w:pPr>
      <w:r w:rsidRPr="00B9418B">
        <w:rPr>
          <w:rFonts w:ascii="Georgia" w:hAnsi="Georgia"/>
        </w:rPr>
        <w:t xml:space="preserve">Students from </w:t>
      </w:r>
      <w:r w:rsidRPr="00B9418B">
        <w:rPr>
          <w:rStyle w:val="Strong"/>
          <w:rFonts w:ascii="Georgia" w:hAnsi="Georgia"/>
        </w:rPr>
        <w:t>higher-income families</w:t>
      </w:r>
      <w:r w:rsidRPr="00B9418B">
        <w:rPr>
          <w:rFonts w:ascii="Georgia" w:hAnsi="Georgia"/>
        </w:rPr>
        <w:t xml:space="preserve"> tend to achieve </w:t>
      </w:r>
      <w:r w:rsidRPr="00B9418B">
        <w:rPr>
          <w:rStyle w:val="Strong"/>
          <w:rFonts w:ascii="Georgia" w:hAnsi="Georgia"/>
        </w:rPr>
        <w:t>higher final scores</w:t>
      </w:r>
      <w:r w:rsidRPr="00B9418B">
        <w:rPr>
          <w:rFonts w:ascii="Georgia" w:hAnsi="Georgia"/>
        </w:rPr>
        <w:t>, indicating a noticeable performance gap across income levels.</w:t>
      </w:r>
    </w:p>
    <w:p w14:paraId="1629D838" w14:textId="77777777" w:rsidR="00167494" w:rsidRPr="00B9418B" w:rsidRDefault="00167494" w:rsidP="00167494">
      <w:pPr>
        <w:pStyle w:val="NormalWeb"/>
        <w:rPr>
          <w:rFonts w:ascii="Georgia" w:hAnsi="Georgia"/>
        </w:rPr>
      </w:pPr>
      <w:r w:rsidRPr="00B9418B">
        <w:rPr>
          <w:rStyle w:val="Strong"/>
          <w:rFonts w:ascii="Georgia" w:hAnsi="Georgia"/>
        </w:rPr>
        <w:t>Project Scores by Department:</w:t>
      </w:r>
    </w:p>
    <w:p w14:paraId="5E58961D" w14:textId="77777777" w:rsidR="00167494" w:rsidRPr="00B9418B" w:rsidRDefault="00167494" w:rsidP="00167494">
      <w:pPr>
        <w:pStyle w:val="NormalWeb"/>
        <w:numPr>
          <w:ilvl w:val="0"/>
          <w:numId w:val="28"/>
        </w:numPr>
        <w:rPr>
          <w:rFonts w:ascii="Georgia" w:hAnsi="Georgia"/>
        </w:rPr>
      </w:pPr>
      <w:r w:rsidRPr="00B9418B">
        <w:rPr>
          <w:rStyle w:val="Strong"/>
          <w:rFonts w:ascii="Georgia" w:hAnsi="Georgia"/>
        </w:rPr>
        <w:t>CS students</w:t>
      </w:r>
      <w:r w:rsidRPr="00B9418B">
        <w:rPr>
          <w:rFonts w:ascii="Georgia" w:hAnsi="Georgia"/>
        </w:rPr>
        <w:t xml:space="preserve"> achieve the highest project scores (</w:t>
      </w:r>
      <w:r w:rsidRPr="00B9418B">
        <w:rPr>
          <w:rStyle w:val="Strong"/>
          <w:rFonts w:ascii="Georgia" w:hAnsi="Georgia"/>
        </w:rPr>
        <w:t>151,466.99</w:t>
      </w:r>
      <w:r w:rsidRPr="00B9418B">
        <w:rPr>
          <w:rFonts w:ascii="Georgia" w:hAnsi="Georgia"/>
        </w:rPr>
        <w:t xml:space="preserve">), followed by </w:t>
      </w:r>
      <w:r w:rsidRPr="00B9418B">
        <w:rPr>
          <w:rStyle w:val="Strong"/>
          <w:rFonts w:ascii="Georgia" w:hAnsi="Georgia"/>
        </w:rPr>
        <w:t>Engineering</w:t>
      </w:r>
      <w:r w:rsidRPr="00B9418B">
        <w:rPr>
          <w:rFonts w:ascii="Georgia" w:hAnsi="Georgia"/>
        </w:rPr>
        <w:t xml:space="preserve"> and </w:t>
      </w:r>
      <w:r w:rsidRPr="00B9418B">
        <w:rPr>
          <w:rStyle w:val="Strong"/>
          <w:rFonts w:ascii="Georgia" w:hAnsi="Georgia"/>
        </w:rPr>
        <w:t>Business</w:t>
      </w:r>
      <w:r w:rsidRPr="00B9418B">
        <w:rPr>
          <w:rFonts w:ascii="Georgia" w:hAnsi="Georgia"/>
        </w:rPr>
        <w:t>.</w:t>
      </w:r>
    </w:p>
    <w:p w14:paraId="0783B21A" w14:textId="77777777" w:rsidR="00167494" w:rsidRPr="00B9418B" w:rsidRDefault="00167494" w:rsidP="00167494">
      <w:pPr>
        <w:pStyle w:val="NormalWeb"/>
        <w:numPr>
          <w:ilvl w:val="0"/>
          <w:numId w:val="28"/>
        </w:numPr>
        <w:rPr>
          <w:rFonts w:ascii="Georgia" w:hAnsi="Georgia"/>
        </w:rPr>
      </w:pPr>
      <w:r w:rsidRPr="00B9418B">
        <w:rPr>
          <w:rStyle w:val="Strong"/>
          <w:rFonts w:ascii="Georgia" w:hAnsi="Georgia"/>
        </w:rPr>
        <w:t>Mathematics</w:t>
      </w:r>
      <w:r w:rsidRPr="00B9418B">
        <w:rPr>
          <w:rFonts w:ascii="Georgia" w:hAnsi="Georgia"/>
        </w:rPr>
        <w:t xml:space="preserve"> students record the lowest project scores (</w:t>
      </w:r>
      <w:r w:rsidRPr="00B9418B">
        <w:rPr>
          <w:rStyle w:val="Strong"/>
          <w:rFonts w:ascii="Georgia" w:hAnsi="Georgia"/>
        </w:rPr>
        <w:t>37,935.32</w:t>
      </w:r>
      <w:r w:rsidRPr="00B9418B">
        <w:rPr>
          <w:rFonts w:ascii="Georgia" w:hAnsi="Georgia"/>
        </w:rPr>
        <w:t>).</w:t>
      </w:r>
    </w:p>
    <w:p w14:paraId="62544192" w14:textId="77777777" w:rsidR="00167494" w:rsidRPr="00B9418B" w:rsidRDefault="00167494" w:rsidP="00167494">
      <w:pPr>
        <w:pStyle w:val="NormalWeb"/>
        <w:rPr>
          <w:rFonts w:ascii="Georgia" w:hAnsi="Georgia"/>
        </w:rPr>
      </w:pPr>
      <w:r w:rsidRPr="00B9418B">
        <w:rPr>
          <w:rStyle w:val="Strong"/>
          <w:rFonts w:ascii="Georgia" w:hAnsi="Georgia"/>
        </w:rPr>
        <w:t>Internet Access and Academic Performance:</w:t>
      </w:r>
    </w:p>
    <w:p w14:paraId="55646BBC" w14:textId="77777777" w:rsidR="00167494" w:rsidRPr="00B9418B" w:rsidRDefault="00167494" w:rsidP="00167494">
      <w:pPr>
        <w:pStyle w:val="NormalWeb"/>
        <w:numPr>
          <w:ilvl w:val="0"/>
          <w:numId w:val="29"/>
        </w:numPr>
        <w:rPr>
          <w:rFonts w:ascii="Georgia" w:hAnsi="Georgia"/>
        </w:rPr>
      </w:pPr>
      <w:r w:rsidRPr="00B9418B">
        <w:rPr>
          <w:rFonts w:ascii="Georgia" w:hAnsi="Georgia"/>
        </w:rPr>
        <w:t xml:space="preserve">Students with </w:t>
      </w:r>
      <w:r w:rsidRPr="00B9418B">
        <w:rPr>
          <w:rStyle w:val="Strong"/>
          <w:rFonts w:ascii="Georgia" w:hAnsi="Georgia"/>
        </w:rPr>
        <w:t>internet access at home</w:t>
      </w:r>
      <w:r w:rsidRPr="00B9418B">
        <w:rPr>
          <w:rFonts w:ascii="Georgia" w:hAnsi="Georgia"/>
        </w:rPr>
        <w:t xml:space="preserve"> record significantly higher final scores (</w:t>
      </w:r>
      <w:r w:rsidRPr="00B9418B">
        <w:rPr>
          <w:rStyle w:val="Strong"/>
          <w:rFonts w:ascii="Georgia" w:hAnsi="Georgia"/>
        </w:rPr>
        <w:t>311,982.22</w:t>
      </w:r>
      <w:r w:rsidRPr="00B9418B">
        <w:rPr>
          <w:rFonts w:ascii="Georgia" w:hAnsi="Georgia"/>
        </w:rPr>
        <w:t>) compared to those without access (</w:t>
      </w:r>
      <w:r w:rsidRPr="00B9418B">
        <w:rPr>
          <w:rStyle w:val="Strong"/>
          <w:rFonts w:ascii="Georgia" w:hAnsi="Georgia"/>
        </w:rPr>
        <w:t>36,221.72</w:t>
      </w:r>
      <w:r w:rsidRPr="00B9418B">
        <w:rPr>
          <w:rFonts w:ascii="Georgia" w:hAnsi="Georgia"/>
        </w:rPr>
        <w:t>).</w:t>
      </w:r>
    </w:p>
    <w:p w14:paraId="3B8B63A9" w14:textId="0885E224" w:rsidR="000A619D" w:rsidRPr="00B9418B" w:rsidRDefault="00167494" w:rsidP="00167494">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B9418B">
        <w:rPr>
          <w:rFonts w:ascii="Georgia" w:eastAsia="Times New Roman" w:hAnsi="Georgia" w:cs="Times New Roman"/>
          <w:b/>
          <w:bCs/>
          <w:color w:val="242424"/>
          <w:spacing w:val="-1"/>
          <w:sz w:val="30"/>
          <w:szCs w:val="30"/>
          <w:lang w:eastAsia="en-GB"/>
        </w:rPr>
        <w:lastRenderedPageBreak/>
        <w:t xml:space="preserve"> </w:t>
      </w:r>
      <w:r w:rsidR="000A619D" w:rsidRPr="00B9418B">
        <w:rPr>
          <w:rFonts w:ascii="Georgia" w:eastAsia="Times New Roman" w:hAnsi="Georgia" w:cs="Times New Roman"/>
          <w:b/>
          <w:bCs/>
          <w:color w:val="242424"/>
          <w:spacing w:val="-1"/>
          <w:sz w:val="30"/>
          <w:szCs w:val="30"/>
          <w:lang w:eastAsia="en-GB"/>
        </w:rPr>
        <w:t>Comparison with Initial Findings:</w:t>
      </w:r>
    </w:p>
    <w:p w14:paraId="47D34CD4" w14:textId="77777777" w:rsidR="00167494" w:rsidRPr="00B9418B" w:rsidRDefault="00167494" w:rsidP="00167494">
      <w:pPr>
        <w:pStyle w:val="NormalWeb"/>
        <w:rPr>
          <w:rFonts w:ascii="Georgia" w:hAnsi="Georgia"/>
        </w:rPr>
      </w:pPr>
      <w:r w:rsidRPr="00B9418B">
        <w:rPr>
          <w:rFonts w:ascii="Georgia" w:hAnsi="Georgia"/>
        </w:rPr>
        <w:t xml:space="preserve">The initial analysis objectives aimed to identify performance differences across departments and understand how behavioural, demographic, and socioeconomic factors influence student outcomes. The final observations largely </w:t>
      </w:r>
      <w:r w:rsidRPr="00B9418B">
        <w:rPr>
          <w:rStyle w:val="Strong"/>
          <w:rFonts w:ascii="Georgia" w:hAnsi="Georgia"/>
        </w:rPr>
        <w:t>confirm and strengthen the initial assumptions</w:t>
      </w:r>
      <w:r w:rsidRPr="00B9418B">
        <w:rPr>
          <w:rFonts w:ascii="Georgia" w:hAnsi="Georgia"/>
        </w:rPr>
        <w:t>, with a few noteworthy contrasts.</w:t>
      </w:r>
    </w:p>
    <w:p w14:paraId="10373BD5" w14:textId="77777777" w:rsidR="00167494" w:rsidRPr="00B9418B" w:rsidRDefault="00167494" w:rsidP="00167494">
      <w:pPr>
        <w:pStyle w:val="NormalWeb"/>
        <w:numPr>
          <w:ilvl w:val="0"/>
          <w:numId w:val="30"/>
        </w:numPr>
        <w:rPr>
          <w:rFonts w:ascii="Georgia" w:hAnsi="Georgia"/>
        </w:rPr>
      </w:pPr>
      <w:r w:rsidRPr="00B9418B">
        <w:rPr>
          <w:rStyle w:val="Strong"/>
          <w:rFonts w:ascii="Georgia" w:hAnsi="Georgia"/>
        </w:rPr>
        <w:t>Departmental Performance:</w:t>
      </w:r>
      <w:r w:rsidRPr="00B9418B">
        <w:rPr>
          <w:rFonts w:ascii="Georgia" w:hAnsi="Georgia"/>
        </w:rPr>
        <w:br/>
        <w:t xml:space="preserve">The initial expectation that certain departments would outperform others is confirmed, as the </w:t>
      </w:r>
      <w:r w:rsidRPr="00B9418B">
        <w:rPr>
          <w:rStyle w:val="Strong"/>
          <w:rFonts w:ascii="Georgia" w:hAnsi="Georgia"/>
        </w:rPr>
        <w:t>Computer Science department consistently leads</w:t>
      </w:r>
      <w:r w:rsidRPr="00B9418B">
        <w:rPr>
          <w:rFonts w:ascii="Georgia" w:hAnsi="Georgia"/>
        </w:rPr>
        <w:t xml:space="preserve"> in attendance, grades, project scores, and extracurricular participation. This reinforces the assumption that departmental practices play a significant role in student success.</w:t>
      </w:r>
    </w:p>
    <w:p w14:paraId="31FF138D" w14:textId="77777777" w:rsidR="00167494" w:rsidRPr="00B9418B" w:rsidRDefault="00167494" w:rsidP="00167494">
      <w:pPr>
        <w:pStyle w:val="NormalWeb"/>
        <w:numPr>
          <w:ilvl w:val="0"/>
          <w:numId w:val="30"/>
        </w:numPr>
        <w:rPr>
          <w:rFonts w:ascii="Georgia" w:hAnsi="Georgia"/>
        </w:rPr>
      </w:pPr>
      <w:r w:rsidRPr="00B9418B">
        <w:rPr>
          <w:rStyle w:val="Strong"/>
          <w:rFonts w:ascii="Georgia" w:hAnsi="Georgia"/>
        </w:rPr>
        <w:t>Attendance and Performance Relationship:</w:t>
      </w:r>
      <w:r w:rsidRPr="00B9418B">
        <w:rPr>
          <w:rFonts w:ascii="Georgia" w:hAnsi="Georgia"/>
        </w:rPr>
        <w:br/>
        <w:t xml:space="preserve">Early assumptions suggested that higher attendance would be associated with better academic outcomes. The findings validate this, as departments with </w:t>
      </w:r>
      <w:r w:rsidRPr="00B9418B">
        <w:rPr>
          <w:rStyle w:val="Strong"/>
          <w:rFonts w:ascii="Georgia" w:hAnsi="Georgia"/>
        </w:rPr>
        <w:t>higher attendance levels also demonstrate stronger academic performance</w:t>
      </w:r>
      <w:r w:rsidRPr="00B9418B">
        <w:rPr>
          <w:rFonts w:ascii="Georgia" w:hAnsi="Georgia"/>
        </w:rPr>
        <w:t>.</w:t>
      </w:r>
    </w:p>
    <w:p w14:paraId="219DD267" w14:textId="77777777" w:rsidR="00167494" w:rsidRPr="00B9418B" w:rsidRDefault="00167494" w:rsidP="00167494">
      <w:pPr>
        <w:pStyle w:val="NormalWeb"/>
        <w:numPr>
          <w:ilvl w:val="0"/>
          <w:numId w:val="30"/>
        </w:numPr>
        <w:rPr>
          <w:rFonts w:ascii="Georgia" w:hAnsi="Georgia"/>
        </w:rPr>
      </w:pPr>
      <w:r w:rsidRPr="00B9418B">
        <w:rPr>
          <w:rStyle w:val="Strong"/>
          <w:rFonts w:ascii="Georgia" w:hAnsi="Georgia"/>
        </w:rPr>
        <w:t>Technology Access Impact:</w:t>
      </w:r>
      <w:r w:rsidRPr="00B9418B">
        <w:rPr>
          <w:rFonts w:ascii="Georgia" w:hAnsi="Georgia"/>
        </w:rPr>
        <w:br/>
        <w:t xml:space="preserve">The initial hypothesis that </w:t>
      </w:r>
      <w:r w:rsidRPr="00B9418B">
        <w:rPr>
          <w:rStyle w:val="Strong"/>
          <w:rFonts w:ascii="Georgia" w:hAnsi="Georgia"/>
        </w:rPr>
        <w:t>internet access at home improves student performance</w:t>
      </w:r>
      <w:r w:rsidRPr="00B9418B">
        <w:rPr>
          <w:rFonts w:ascii="Georgia" w:hAnsi="Georgia"/>
        </w:rPr>
        <w:t xml:space="preserve"> is strongly supported. Students with home internet access significantly outperform those without, highlighting the importance of digital resources.</w:t>
      </w:r>
    </w:p>
    <w:p w14:paraId="3E9D8C84" w14:textId="77777777" w:rsidR="00167494" w:rsidRPr="00B9418B" w:rsidRDefault="00167494" w:rsidP="00167494">
      <w:pPr>
        <w:pStyle w:val="NormalWeb"/>
        <w:numPr>
          <w:ilvl w:val="0"/>
          <w:numId w:val="30"/>
        </w:numPr>
        <w:rPr>
          <w:rFonts w:ascii="Georgia" w:hAnsi="Georgia"/>
        </w:rPr>
      </w:pPr>
      <w:r w:rsidRPr="00B9418B">
        <w:rPr>
          <w:rStyle w:val="Strong"/>
          <w:rFonts w:ascii="Georgia" w:hAnsi="Georgia"/>
        </w:rPr>
        <w:t>Socioeconomic Influence:</w:t>
      </w:r>
      <w:r w:rsidRPr="00B9418B">
        <w:rPr>
          <w:rFonts w:ascii="Georgia" w:hAnsi="Georgia"/>
        </w:rPr>
        <w:br/>
        <w:t xml:space="preserve">It was initially expected that higher family income would lead to better academic outcomes. While income does influence performance, the findings reveal that </w:t>
      </w:r>
      <w:r w:rsidRPr="00B9418B">
        <w:rPr>
          <w:rStyle w:val="Strong"/>
          <w:rFonts w:ascii="Georgia" w:hAnsi="Georgia"/>
        </w:rPr>
        <w:t>students from medium-income families achieve the highest final scores</w:t>
      </w:r>
      <w:r w:rsidRPr="00B9418B">
        <w:rPr>
          <w:rFonts w:ascii="Georgia" w:hAnsi="Georgia"/>
        </w:rPr>
        <w:t>, indicating that factors beyond income alone contribute to success.</w:t>
      </w:r>
    </w:p>
    <w:p w14:paraId="3D24684A" w14:textId="77777777" w:rsidR="00167494" w:rsidRPr="00B9418B" w:rsidRDefault="00167494" w:rsidP="00167494">
      <w:pPr>
        <w:pStyle w:val="NormalWeb"/>
        <w:numPr>
          <w:ilvl w:val="0"/>
          <w:numId w:val="30"/>
        </w:numPr>
        <w:rPr>
          <w:rFonts w:ascii="Georgia" w:hAnsi="Georgia"/>
        </w:rPr>
      </w:pPr>
      <w:r w:rsidRPr="00B9418B">
        <w:rPr>
          <w:rStyle w:val="Strong"/>
          <w:rFonts w:ascii="Georgia" w:hAnsi="Georgia"/>
        </w:rPr>
        <w:t>Extracurricular Activities:</w:t>
      </w:r>
      <w:r w:rsidRPr="00B9418B">
        <w:rPr>
          <w:rFonts w:ascii="Georgia" w:hAnsi="Georgia"/>
        </w:rPr>
        <w:br/>
        <w:t>The assumption that extracurricular participation positively impacts performance is supported, as departments with higher engagement levels also report better academic results.</w:t>
      </w:r>
    </w:p>
    <w:p w14:paraId="38C1AB89" w14:textId="77777777" w:rsidR="00167494" w:rsidRPr="00B9418B" w:rsidRDefault="00167494" w:rsidP="00167494">
      <w:pPr>
        <w:pStyle w:val="NormalWeb"/>
        <w:numPr>
          <w:ilvl w:val="0"/>
          <w:numId w:val="30"/>
        </w:numPr>
        <w:rPr>
          <w:rFonts w:ascii="Georgia" w:hAnsi="Georgia"/>
        </w:rPr>
      </w:pPr>
      <w:r w:rsidRPr="00B9418B">
        <w:rPr>
          <w:rStyle w:val="Strong"/>
          <w:rFonts w:ascii="Georgia" w:hAnsi="Georgia"/>
        </w:rPr>
        <w:t>Stress and Performance:</w:t>
      </w:r>
      <w:r w:rsidRPr="00B9418B">
        <w:rPr>
          <w:rFonts w:ascii="Georgia" w:hAnsi="Georgia"/>
        </w:rPr>
        <w:br/>
        <w:t xml:space="preserve">Initial expectations did not fully account for stress levels. The findings reveal that </w:t>
      </w:r>
      <w:r w:rsidRPr="00B9418B">
        <w:rPr>
          <w:rStyle w:val="Strong"/>
          <w:rFonts w:ascii="Georgia" w:hAnsi="Georgia"/>
        </w:rPr>
        <w:t>high-performing departments also experience higher stress</w:t>
      </w:r>
      <w:r w:rsidRPr="00B9418B">
        <w:rPr>
          <w:rFonts w:ascii="Georgia" w:hAnsi="Georgia"/>
        </w:rPr>
        <w:t>, suggesting the need to balance academic excellence with student wellbeing.</w:t>
      </w:r>
    </w:p>
    <w:p w14:paraId="78DE79A3" w14:textId="77777777" w:rsidR="00167494" w:rsidRPr="00B9418B" w:rsidRDefault="00167494" w:rsidP="00167494">
      <w:pPr>
        <w:pStyle w:val="NormalWeb"/>
        <w:numPr>
          <w:ilvl w:val="0"/>
          <w:numId w:val="30"/>
        </w:numPr>
        <w:rPr>
          <w:rFonts w:ascii="Georgia" w:hAnsi="Georgia"/>
        </w:rPr>
      </w:pPr>
      <w:r w:rsidRPr="00B9418B">
        <w:rPr>
          <w:rStyle w:val="Strong"/>
          <w:rFonts w:ascii="Georgia" w:hAnsi="Georgia"/>
        </w:rPr>
        <w:t>Gender-Based Performance:</w:t>
      </w:r>
      <w:r w:rsidRPr="00B9418B">
        <w:rPr>
          <w:rFonts w:ascii="Georgia" w:hAnsi="Georgia"/>
        </w:rPr>
        <w:br/>
        <w:t xml:space="preserve">The expectation of minimal gender-based performance differences is confirmed, with </w:t>
      </w:r>
      <w:r w:rsidRPr="00B9418B">
        <w:rPr>
          <w:rStyle w:val="Strong"/>
          <w:rFonts w:ascii="Georgia" w:hAnsi="Georgia"/>
        </w:rPr>
        <w:t>only a slight performance advantage observed among male students</w:t>
      </w:r>
      <w:r w:rsidRPr="00B9418B">
        <w:rPr>
          <w:rFonts w:ascii="Georgia" w:hAnsi="Georgia"/>
        </w:rPr>
        <w:t>.</w:t>
      </w:r>
    </w:p>
    <w:p w14:paraId="4BAE5FB6" w14:textId="09ED5E60" w:rsidR="000A619D" w:rsidRPr="00B9418B" w:rsidRDefault="00167494" w:rsidP="00167494">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B9418B">
        <w:rPr>
          <w:rFonts w:ascii="Georgia" w:eastAsia="Times New Roman" w:hAnsi="Georgia" w:cs="Times New Roman"/>
          <w:b/>
          <w:bCs/>
          <w:color w:val="242424"/>
          <w:spacing w:val="-1"/>
          <w:sz w:val="30"/>
          <w:szCs w:val="30"/>
          <w:lang w:eastAsia="en-GB"/>
        </w:rPr>
        <w:t xml:space="preserve"> </w:t>
      </w:r>
      <w:r w:rsidR="000A619D" w:rsidRPr="00D52485">
        <w:rPr>
          <w:rFonts w:ascii="Georgia" w:eastAsia="Times New Roman" w:hAnsi="Georgia" w:cs="Times New Roman"/>
          <w:b/>
          <w:bCs/>
          <w:color w:val="242424"/>
          <w:spacing w:val="-1"/>
          <w:sz w:val="30"/>
          <w:szCs w:val="30"/>
          <w:lang w:eastAsia="en-GB"/>
        </w:rPr>
        <w:t>8. Data Visualizations &amp; Charts</w:t>
      </w:r>
    </w:p>
    <w:p w14:paraId="7B9AB409" w14:textId="75DC4BD7" w:rsidR="000A619D" w:rsidRPr="00B9418B" w:rsidRDefault="000A619D" w:rsidP="000A619D">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B9418B">
        <w:rPr>
          <w:rFonts w:ascii="Georgia" w:eastAsia="Times New Roman" w:hAnsi="Georgia" w:cs="Times New Roman"/>
          <w:color w:val="242424"/>
          <w:spacing w:val="-1"/>
          <w:sz w:val="24"/>
          <w:szCs w:val="24"/>
          <w:lang w:eastAsia="en-GB"/>
        </w:rPr>
        <w:t xml:space="preserve">Charts and Graphs: Include </w:t>
      </w:r>
      <w:r w:rsidR="00694507" w:rsidRPr="00B9418B">
        <w:rPr>
          <w:rFonts w:ascii="Georgia" w:eastAsia="Times New Roman" w:hAnsi="Georgia" w:cs="Times New Roman"/>
          <w:color w:val="242424"/>
          <w:spacing w:val="-1"/>
          <w:sz w:val="24"/>
          <w:szCs w:val="24"/>
          <w:lang w:eastAsia="en-GB"/>
        </w:rPr>
        <w:t>Pie, Bar</w:t>
      </w:r>
      <w:r w:rsidRPr="00B9418B">
        <w:rPr>
          <w:rFonts w:ascii="Georgia" w:eastAsia="Times New Roman" w:hAnsi="Georgia" w:cs="Times New Roman"/>
          <w:color w:val="242424"/>
          <w:spacing w:val="-1"/>
          <w:sz w:val="24"/>
          <w:szCs w:val="24"/>
          <w:lang w:eastAsia="en-GB"/>
        </w:rPr>
        <w:t>,</w:t>
      </w:r>
      <w:r w:rsidR="00D52485">
        <w:rPr>
          <w:rFonts w:ascii="Georgia" w:eastAsia="Times New Roman" w:hAnsi="Georgia" w:cs="Times New Roman"/>
          <w:color w:val="242424"/>
          <w:spacing w:val="-1"/>
          <w:sz w:val="24"/>
          <w:szCs w:val="24"/>
          <w:lang w:eastAsia="en-GB"/>
        </w:rPr>
        <w:t xml:space="preserve"> </w:t>
      </w:r>
      <w:r w:rsidRPr="00B9418B">
        <w:rPr>
          <w:rFonts w:ascii="Georgia" w:eastAsia="Times New Roman" w:hAnsi="Georgia" w:cs="Times New Roman"/>
          <w:color w:val="242424"/>
          <w:spacing w:val="-1"/>
          <w:sz w:val="24"/>
          <w:szCs w:val="24"/>
          <w:lang w:eastAsia="en-GB"/>
        </w:rPr>
        <w:t>line</w:t>
      </w:r>
      <w:r w:rsidR="001165F8" w:rsidRPr="00B9418B">
        <w:rPr>
          <w:rFonts w:ascii="Georgia" w:eastAsia="Times New Roman" w:hAnsi="Georgia" w:cs="Times New Roman"/>
          <w:color w:val="242424"/>
          <w:spacing w:val="-1"/>
          <w:sz w:val="24"/>
          <w:szCs w:val="24"/>
          <w:lang w:eastAsia="en-GB"/>
        </w:rPr>
        <w:t>,</w:t>
      </w:r>
      <w:r w:rsidR="00D52485">
        <w:rPr>
          <w:rFonts w:ascii="Georgia" w:eastAsia="Times New Roman" w:hAnsi="Georgia" w:cs="Times New Roman"/>
          <w:color w:val="242424"/>
          <w:spacing w:val="-1"/>
          <w:sz w:val="24"/>
          <w:szCs w:val="24"/>
          <w:lang w:eastAsia="en-GB"/>
        </w:rPr>
        <w:t xml:space="preserve"> </w:t>
      </w:r>
      <w:r w:rsidR="001165F8" w:rsidRPr="00B9418B">
        <w:rPr>
          <w:rFonts w:ascii="Georgia" w:eastAsia="Times New Roman" w:hAnsi="Georgia" w:cs="Times New Roman"/>
          <w:color w:val="242424"/>
          <w:spacing w:val="-1"/>
          <w:sz w:val="24"/>
          <w:szCs w:val="24"/>
          <w:lang w:eastAsia="en-GB"/>
        </w:rPr>
        <w:t>donut</w:t>
      </w:r>
      <w:r w:rsidRPr="00B9418B">
        <w:rPr>
          <w:rFonts w:ascii="Georgia" w:eastAsia="Times New Roman" w:hAnsi="Georgia" w:cs="Times New Roman"/>
          <w:color w:val="242424"/>
          <w:spacing w:val="-1"/>
          <w:sz w:val="24"/>
          <w:szCs w:val="24"/>
          <w:lang w:eastAsia="en-GB"/>
        </w:rPr>
        <w:t xml:space="preserve"> and </w:t>
      </w:r>
      <w:r w:rsidR="00D52485" w:rsidRPr="00B9418B">
        <w:rPr>
          <w:rFonts w:ascii="Georgia" w:eastAsia="Times New Roman" w:hAnsi="Georgia" w:cs="Times New Roman"/>
          <w:color w:val="242424"/>
          <w:spacing w:val="-1"/>
          <w:sz w:val="24"/>
          <w:szCs w:val="24"/>
          <w:lang w:eastAsia="en-GB"/>
        </w:rPr>
        <w:t>Column.</w:t>
      </w:r>
    </w:p>
    <w:p w14:paraId="78F9C530" w14:textId="77777777" w:rsidR="000A619D" w:rsidRPr="00B9418B" w:rsidRDefault="000A619D" w:rsidP="000A619D">
      <w:pPr>
        <w:shd w:val="clear" w:color="auto" w:fill="FFFFFF"/>
        <w:spacing w:before="514" w:after="0" w:line="240" w:lineRule="auto"/>
        <w:rPr>
          <w:rFonts w:ascii="Georgia" w:eastAsia="Times New Roman" w:hAnsi="Georgia" w:cs="Times New Roman"/>
          <w:b/>
          <w:bCs/>
          <w:color w:val="242424"/>
          <w:spacing w:val="-1"/>
          <w:sz w:val="30"/>
          <w:szCs w:val="30"/>
          <w:lang w:eastAsia="en-GB"/>
        </w:rPr>
      </w:pPr>
      <w:r w:rsidRPr="00B9418B">
        <w:rPr>
          <w:rFonts w:ascii="Georgia" w:eastAsia="Times New Roman" w:hAnsi="Georgia" w:cs="Times New Roman"/>
          <w:b/>
          <w:bCs/>
          <w:color w:val="242424"/>
          <w:spacing w:val="-1"/>
          <w:sz w:val="30"/>
          <w:szCs w:val="30"/>
          <w:lang w:eastAsia="en-GB"/>
        </w:rPr>
        <w:t>Explanation of Visualizations:</w:t>
      </w:r>
    </w:p>
    <w:p w14:paraId="7DC1A468" w14:textId="77777777" w:rsidR="00047713" w:rsidRPr="00B9418B" w:rsidRDefault="00047713" w:rsidP="00047713">
      <w:pPr>
        <w:pStyle w:val="NormalWeb"/>
        <w:rPr>
          <w:rFonts w:ascii="Georgia" w:hAnsi="Georgia"/>
        </w:rPr>
      </w:pPr>
      <w:r w:rsidRPr="00B9418B">
        <w:rPr>
          <w:rFonts w:ascii="Georgia" w:hAnsi="Georgia"/>
        </w:rPr>
        <w:lastRenderedPageBreak/>
        <w:t>The dashboard presents student performance and behaviour data using a combination of charts and KPIs to support clear comparison, trend identification, and relationship analysis.</w:t>
      </w:r>
    </w:p>
    <w:p w14:paraId="08CD347A" w14:textId="77777777" w:rsidR="00047713" w:rsidRPr="00D52485" w:rsidRDefault="00047713" w:rsidP="00047713">
      <w:pPr>
        <w:pStyle w:val="Heading3"/>
        <w:rPr>
          <w:rFonts w:ascii="Georgia" w:hAnsi="Georgia"/>
          <w:b/>
          <w:color w:val="000000" w:themeColor="text1"/>
          <w:sz w:val="30"/>
          <w:szCs w:val="30"/>
        </w:rPr>
      </w:pPr>
      <w:r w:rsidRPr="00D52485">
        <w:rPr>
          <w:rFonts w:ascii="Georgia" w:hAnsi="Georgia"/>
          <w:b/>
          <w:color w:val="000000" w:themeColor="text1"/>
          <w:sz w:val="30"/>
          <w:szCs w:val="30"/>
        </w:rPr>
        <w:t>Department-Wise Visualizations</w:t>
      </w:r>
    </w:p>
    <w:p w14:paraId="4362E830" w14:textId="77777777" w:rsidR="00047713" w:rsidRPr="00B9418B" w:rsidRDefault="00047713" w:rsidP="00047713">
      <w:pPr>
        <w:pStyle w:val="NormalWeb"/>
        <w:numPr>
          <w:ilvl w:val="0"/>
          <w:numId w:val="31"/>
        </w:numPr>
        <w:rPr>
          <w:rFonts w:ascii="Georgia" w:hAnsi="Georgia"/>
        </w:rPr>
      </w:pPr>
      <w:r w:rsidRPr="00B9418B">
        <w:rPr>
          <w:rStyle w:val="Strong"/>
          <w:rFonts w:ascii="Georgia" w:hAnsi="Georgia"/>
        </w:rPr>
        <w:t>Attendance by Department</w:t>
      </w:r>
      <w:r w:rsidRPr="00B9418B">
        <w:rPr>
          <w:rFonts w:ascii="Georgia" w:hAnsi="Georgia"/>
        </w:rPr>
        <w:br/>
      </w:r>
      <w:r w:rsidRPr="00B9418B">
        <w:rPr>
          <w:rStyle w:val="Strong"/>
          <w:rFonts w:ascii="Georgia" w:hAnsi="Georgia"/>
        </w:rPr>
        <w:t>Chart Type:</w:t>
      </w:r>
      <w:r w:rsidRPr="00B9418B">
        <w:rPr>
          <w:rFonts w:ascii="Georgia" w:hAnsi="Georgia"/>
        </w:rPr>
        <w:t xml:space="preserve"> </w:t>
      </w:r>
      <w:r w:rsidRPr="00B9418B">
        <w:rPr>
          <w:rStyle w:val="Emphasis"/>
          <w:rFonts w:ascii="Georgia" w:hAnsi="Georgia"/>
        </w:rPr>
        <w:t>Bar Chart</w:t>
      </w:r>
      <w:r w:rsidRPr="00B9418B">
        <w:rPr>
          <w:rFonts w:ascii="Georgia" w:hAnsi="Georgia"/>
        </w:rPr>
        <w:br/>
        <w:t>Compares total student attendance across departments to highlight engagement levels.</w:t>
      </w:r>
    </w:p>
    <w:p w14:paraId="4472584C" w14:textId="77777777" w:rsidR="00047713" w:rsidRPr="00B9418B" w:rsidRDefault="00047713" w:rsidP="00047713">
      <w:pPr>
        <w:pStyle w:val="NormalWeb"/>
        <w:numPr>
          <w:ilvl w:val="0"/>
          <w:numId w:val="31"/>
        </w:numPr>
        <w:rPr>
          <w:rFonts w:ascii="Georgia" w:hAnsi="Georgia"/>
        </w:rPr>
      </w:pPr>
      <w:r w:rsidRPr="00B9418B">
        <w:rPr>
          <w:rStyle w:val="Strong"/>
          <w:rFonts w:ascii="Georgia" w:hAnsi="Georgia"/>
        </w:rPr>
        <w:t>Grades by Department</w:t>
      </w:r>
      <w:r w:rsidRPr="00B9418B">
        <w:rPr>
          <w:rFonts w:ascii="Georgia" w:hAnsi="Georgia"/>
        </w:rPr>
        <w:br/>
      </w:r>
      <w:r w:rsidRPr="00B9418B">
        <w:rPr>
          <w:rStyle w:val="Strong"/>
          <w:rFonts w:ascii="Georgia" w:hAnsi="Georgia"/>
        </w:rPr>
        <w:t>Chart Type:</w:t>
      </w:r>
      <w:r w:rsidRPr="00B9418B">
        <w:rPr>
          <w:rFonts w:ascii="Georgia" w:hAnsi="Georgia"/>
        </w:rPr>
        <w:t xml:space="preserve"> </w:t>
      </w:r>
      <w:r w:rsidRPr="00B9418B">
        <w:rPr>
          <w:rStyle w:val="Emphasis"/>
          <w:rFonts w:ascii="Georgia" w:hAnsi="Georgia"/>
        </w:rPr>
        <w:t>Bar Chart</w:t>
      </w:r>
      <w:r w:rsidRPr="00B9418B">
        <w:rPr>
          <w:rFonts w:ascii="Georgia" w:hAnsi="Georgia"/>
        </w:rPr>
        <w:br/>
        <w:t>Displays academic performance across departments to identify best- and lowest-performing areas.</w:t>
      </w:r>
    </w:p>
    <w:p w14:paraId="71B233CC" w14:textId="77777777" w:rsidR="00047713" w:rsidRPr="00B9418B" w:rsidRDefault="00047713" w:rsidP="00047713">
      <w:pPr>
        <w:pStyle w:val="NormalWeb"/>
        <w:numPr>
          <w:ilvl w:val="0"/>
          <w:numId w:val="31"/>
        </w:numPr>
        <w:rPr>
          <w:rFonts w:ascii="Georgia" w:hAnsi="Georgia"/>
        </w:rPr>
      </w:pPr>
      <w:r w:rsidRPr="00B9418B">
        <w:rPr>
          <w:rStyle w:val="Strong"/>
          <w:rFonts w:ascii="Georgia" w:hAnsi="Georgia"/>
        </w:rPr>
        <w:t>Project Scores by Department</w:t>
      </w:r>
      <w:r w:rsidRPr="00B9418B">
        <w:rPr>
          <w:rFonts w:ascii="Georgia" w:hAnsi="Georgia"/>
        </w:rPr>
        <w:br/>
      </w:r>
      <w:r w:rsidRPr="00B9418B">
        <w:rPr>
          <w:rStyle w:val="Strong"/>
          <w:rFonts w:ascii="Georgia" w:hAnsi="Georgia"/>
        </w:rPr>
        <w:t>Chart Type:</w:t>
      </w:r>
      <w:r w:rsidRPr="00B9418B">
        <w:rPr>
          <w:rFonts w:ascii="Georgia" w:hAnsi="Georgia"/>
        </w:rPr>
        <w:t xml:space="preserve"> </w:t>
      </w:r>
      <w:r w:rsidRPr="00B9418B">
        <w:rPr>
          <w:rStyle w:val="Emphasis"/>
          <w:rFonts w:ascii="Georgia" w:hAnsi="Georgia"/>
        </w:rPr>
        <w:t>Bar Chart</w:t>
      </w:r>
      <w:r w:rsidRPr="00B9418B">
        <w:rPr>
          <w:rFonts w:ascii="Georgia" w:hAnsi="Georgia"/>
        </w:rPr>
        <w:br/>
        <w:t>Illustrates differences in project-based performance among departments.</w:t>
      </w:r>
    </w:p>
    <w:p w14:paraId="5C7A114B" w14:textId="77777777" w:rsidR="00047713" w:rsidRPr="00D52485" w:rsidRDefault="00047713" w:rsidP="00047713">
      <w:pPr>
        <w:pStyle w:val="Heading3"/>
        <w:rPr>
          <w:rFonts w:ascii="Georgia" w:hAnsi="Georgia"/>
          <w:b/>
          <w:color w:val="000000" w:themeColor="text1"/>
          <w:sz w:val="30"/>
          <w:szCs w:val="30"/>
        </w:rPr>
      </w:pPr>
      <w:r w:rsidRPr="00D52485">
        <w:rPr>
          <w:rFonts w:ascii="Georgia" w:hAnsi="Georgia"/>
          <w:b/>
          <w:color w:val="000000" w:themeColor="text1"/>
          <w:sz w:val="30"/>
          <w:szCs w:val="30"/>
        </w:rPr>
        <w:t>Behaviour and Engagement Visualizations</w:t>
      </w:r>
    </w:p>
    <w:p w14:paraId="51F65192" w14:textId="77777777" w:rsidR="00047713" w:rsidRPr="00B9418B" w:rsidRDefault="00047713" w:rsidP="00047713">
      <w:pPr>
        <w:pStyle w:val="NormalWeb"/>
        <w:numPr>
          <w:ilvl w:val="0"/>
          <w:numId w:val="32"/>
        </w:numPr>
        <w:rPr>
          <w:rFonts w:ascii="Georgia" w:hAnsi="Georgia"/>
        </w:rPr>
      </w:pPr>
      <w:r w:rsidRPr="00B9418B">
        <w:rPr>
          <w:rStyle w:val="Strong"/>
          <w:rFonts w:ascii="Georgia" w:hAnsi="Georgia"/>
        </w:rPr>
        <w:t>Extracurricular Activities by Department</w:t>
      </w:r>
      <w:r w:rsidRPr="00B9418B">
        <w:rPr>
          <w:rFonts w:ascii="Georgia" w:hAnsi="Georgia"/>
        </w:rPr>
        <w:br/>
      </w:r>
      <w:r w:rsidRPr="00B9418B">
        <w:rPr>
          <w:rStyle w:val="Strong"/>
          <w:rFonts w:ascii="Georgia" w:hAnsi="Georgia"/>
        </w:rPr>
        <w:t>Chart Type:</w:t>
      </w:r>
      <w:r w:rsidRPr="00B9418B">
        <w:rPr>
          <w:rFonts w:ascii="Georgia" w:hAnsi="Georgia"/>
        </w:rPr>
        <w:t xml:space="preserve"> </w:t>
      </w:r>
      <w:r w:rsidRPr="00B9418B">
        <w:rPr>
          <w:rStyle w:val="Emphasis"/>
          <w:rFonts w:ascii="Georgia" w:hAnsi="Georgia"/>
        </w:rPr>
        <w:t>Bar Chart</w:t>
      </w:r>
      <w:r w:rsidRPr="00B9418B">
        <w:rPr>
          <w:rFonts w:ascii="Georgia" w:hAnsi="Georgia"/>
        </w:rPr>
        <w:br/>
        <w:t>Shows student participation in extracurricular activities across departments.</w:t>
      </w:r>
    </w:p>
    <w:p w14:paraId="71A43A62" w14:textId="77777777" w:rsidR="00047713" w:rsidRPr="00B9418B" w:rsidRDefault="00047713" w:rsidP="00047713">
      <w:pPr>
        <w:pStyle w:val="NormalWeb"/>
        <w:numPr>
          <w:ilvl w:val="0"/>
          <w:numId w:val="32"/>
        </w:numPr>
        <w:rPr>
          <w:rFonts w:ascii="Georgia" w:hAnsi="Georgia"/>
        </w:rPr>
      </w:pPr>
      <w:r w:rsidRPr="00B9418B">
        <w:rPr>
          <w:rStyle w:val="Strong"/>
          <w:rFonts w:ascii="Georgia" w:hAnsi="Georgia"/>
        </w:rPr>
        <w:t>Stress Levels by Department</w:t>
      </w:r>
      <w:r w:rsidRPr="00B9418B">
        <w:rPr>
          <w:rFonts w:ascii="Georgia" w:hAnsi="Georgia"/>
        </w:rPr>
        <w:br/>
      </w:r>
      <w:r w:rsidRPr="00B9418B">
        <w:rPr>
          <w:rStyle w:val="Strong"/>
          <w:rFonts w:ascii="Georgia" w:hAnsi="Georgia"/>
        </w:rPr>
        <w:t>Chart Type:</w:t>
      </w:r>
      <w:r w:rsidRPr="00B9418B">
        <w:rPr>
          <w:rFonts w:ascii="Georgia" w:hAnsi="Georgia"/>
        </w:rPr>
        <w:t xml:space="preserve"> </w:t>
      </w:r>
      <w:r w:rsidRPr="00B9418B">
        <w:rPr>
          <w:rStyle w:val="Emphasis"/>
          <w:rFonts w:ascii="Georgia" w:hAnsi="Georgia"/>
        </w:rPr>
        <w:t>Bar Chart</w:t>
      </w:r>
      <w:r w:rsidRPr="00B9418B">
        <w:rPr>
          <w:rFonts w:ascii="Georgia" w:hAnsi="Georgia"/>
        </w:rPr>
        <w:br/>
        <w:t>Visualizes reported stress levels to identify departments with higher academic pressure.</w:t>
      </w:r>
    </w:p>
    <w:p w14:paraId="4460B477" w14:textId="77777777" w:rsidR="00047713" w:rsidRPr="00D52485" w:rsidRDefault="00047713" w:rsidP="00047713">
      <w:pPr>
        <w:pStyle w:val="Heading3"/>
        <w:rPr>
          <w:rFonts w:ascii="Georgia" w:hAnsi="Georgia"/>
          <w:b/>
          <w:color w:val="000000" w:themeColor="text1"/>
          <w:sz w:val="30"/>
          <w:szCs w:val="30"/>
        </w:rPr>
      </w:pPr>
      <w:r w:rsidRPr="00D52485">
        <w:rPr>
          <w:rFonts w:ascii="Georgia" w:hAnsi="Georgia"/>
          <w:b/>
          <w:color w:val="000000" w:themeColor="text1"/>
          <w:sz w:val="30"/>
          <w:szCs w:val="30"/>
        </w:rPr>
        <w:t>Demographic and Socioeconomic Visualizations</w:t>
      </w:r>
    </w:p>
    <w:p w14:paraId="4CF8249A" w14:textId="77777777" w:rsidR="00047713" w:rsidRPr="00B9418B" w:rsidRDefault="00047713" w:rsidP="00047713">
      <w:pPr>
        <w:pStyle w:val="NormalWeb"/>
        <w:numPr>
          <w:ilvl w:val="0"/>
          <w:numId w:val="33"/>
        </w:numPr>
        <w:rPr>
          <w:rFonts w:ascii="Georgia" w:hAnsi="Georgia"/>
        </w:rPr>
      </w:pPr>
      <w:r w:rsidRPr="00B9418B">
        <w:rPr>
          <w:rStyle w:val="Strong"/>
          <w:rFonts w:ascii="Georgia" w:hAnsi="Georgia"/>
        </w:rPr>
        <w:t>Gender vs Final Score</w:t>
      </w:r>
      <w:r w:rsidRPr="00B9418B">
        <w:rPr>
          <w:rFonts w:ascii="Georgia" w:hAnsi="Georgia"/>
        </w:rPr>
        <w:br/>
      </w:r>
      <w:r w:rsidRPr="00B9418B">
        <w:rPr>
          <w:rStyle w:val="Strong"/>
          <w:rFonts w:ascii="Georgia" w:hAnsi="Georgia"/>
        </w:rPr>
        <w:t>Chart Type:</w:t>
      </w:r>
      <w:r w:rsidRPr="00B9418B">
        <w:rPr>
          <w:rFonts w:ascii="Georgia" w:hAnsi="Georgia"/>
        </w:rPr>
        <w:t xml:space="preserve"> </w:t>
      </w:r>
      <w:r w:rsidRPr="00B9418B">
        <w:rPr>
          <w:rStyle w:val="Emphasis"/>
          <w:rFonts w:ascii="Georgia" w:hAnsi="Georgia"/>
        </w:rPr>
        <w:t>Column Chart</w:t>
      </w:r>
      <w:r w:rsidRPr="00B9418B">
        <w:rPr>
          <w:rFonts w:ascii="Georgia" w:hAnsi="Georgia"/>
        </w:rPr>
        <w:br/>
        <w:t>Compares cumulative final scores between male and female students.</w:t>
      </w:r>
    </w:p>
    <w:p w14:paraId="66A10CF2" w14:textId="77777777" w:rsidR="00047713" w:rsidRPr="00B9418B" w:rsidRDefault="00047713" w:rsidP="00047713">
      <w:pPr>
        <w:pStyle w:val="NormalWeb"/>
        <w:numPr>
          <w:ilvl w:val="0"/>
          <w:numId w:val="33"/>
        </w:numPr>
        <w:rPr>
          <w:rFonts w:ascii="Georgia" w:hAnsi="Georgia"/>
        </w:rPr>
      </w:pPr>
      <w:r w:rsidRPr="00B9418B">
        <w:rPr>
          <w:rStyle w:val="Strong"/>
          <w:rFonts w:ascii="Georgia" w:hAnsi="Georgia"/>
        </w:rPr>
        <w:t>Family Income vs Final Score</w:t>
      </w:r>
      <w:r w:rsidRPr="00B9418B">
        <w:rPr>
          <w:rFonts w:ascii="Georgia" w:hAnsi="Georgia"/>
        </w:rPr>
        <w:br/>
      </w:r>
      <w:r w:rsidRPr="00B9418B">
        <w:rPr>
          <w:rStyle w:val="Strong"/>
          <w:rFonts w:ascii="Georgia" w:hAnsi="Georgia"/>
        </w:rPr>
        <w:t>Chart Type:</w:t>
      </w:r>
      <w:r w:rsidRPr="00B9418B">
        <w:rPr>
          <w:rFonts w:ascii="Georgia" w:hAnsi="Georgia"/>
        </w:rPr>
        <w:t xml:space="preserve"> </w:t>
      </w:r>
      <w:r w:rsidRPr="00B9418B">
        <w:rPr>
          <w:rStyle w:val="Emphasis"/>
          <w:rFonts w:ascii="Georgia" w:hAnsi="Georgia"/>
        </w:rPr>
        <w:t>Column Chart</w:t>
      </w:r>
      <w:r w:rsidRPr="00B9418B">
        <w:rPr>
          <w:rFonts w:ascii="Georgia" w:hAnsi="Georgia"/>
        </w:rPr>
        <w:br/>
        <w:t>Demonstrates the relationship between income levels and academic performance.</w:t>
      </w:r>
    </w:p>
    <w:p w14:paraId="4B7A9A6C" w14:textId="77777777" w:rsidR="00047713" w:rsidRPr="00B9418B" w:rsidRDefault="00047713" w:rsidP="00047713">
      <w:pPr>
        <w:pStyle w:val="NormalWeb"/>
        <w:numPr>
          <w:ilvl w:val="0"/>
          <w:numId w:val="33"/>
        </w:numPr>
        <w:rPr>
          <w:rFonts w:ascii="Georgia" w:hAnsi="Georgia"/>
        </w:rPr>
      </w:pPr>
      <w:r w:rsidRPr="00B9418B">
        <w:rPr>
          <w:rStyle w:val="Strong"/>
          <w:rFonts w:ascii="Georgia" w:hAnsi="Georgia"/>
        </w:rPr>
        <w:t>Parental Education Level vs Final Score</w:t>
      </w:r>
      <w:r w:rsidRPr="00B9418B">
        <w:rPr>
          <w:rFonts w:ascii="Georgia" w:hAnsi="Georgia"/>
        </w:rPr>
        <w:br/>
      </w:r>
      <w:r w:rsidRPr="00B9418B">
        <w:rPr>
          <w:rStyle w:val="Strong"/>
          <w:rFonts w:ascii="Georgia" w:hAnsi="Georgia"/>
        </w:rPr>
        <w:t>Chart Type:</w:t>
      </w:r>
      <w:r w:rsidRPr="00B9418B">
        <w:rPr>
          <w:rFonts w:ascii="Georgia" w:hAnsi="Georgia"/>
        </w:rPr>
        <w:t xml:space="preserve"> </w:t>
      </w:r>
      <w:r w:rsidRPr="00B9418B">
        <w:rPr>
          <w:rStyle w:val="Emphasis"/>
          <w:rFonts w:ascii="Georgia" w:hAnsi="Georgia"/>
        </w:rPr>
        <w:t>Column Chart</w:t>
      </w:r>
      <w:r w:rsidRPr="00B9418B">
        <w:rPr>
          <w:rFonts w:ascii="Georgia" w:hAnsi="Georgia"/>
        </w:rPr>
        <w:br/>
        <w:t>Highlights the influence of parental education on student outcomes.</w:t>
      </w:r>
    </w:p>
    <w:p w14:paraId="3982FA66" w14:textId="77777777" w:rsidR="00047713" w:rsidRPr="00D52485" w:rsidRDefault="00047713" w:rsidP="00047713">
      <w:pPr>
        <w:pStyle w:val="Heading3"/>
        <w:rPr>
          <w:rFonts w:ascii="Georgia" w:hAnsi="Georgia"/>
          <w:b/>
          <w:color w:val="000000" w:themeColor="text1"/>
          <w:sz w:val="30"/>
          <w:szCs w:val="30"/>
        </w:rPr>
      </w:pPr>
      <w:r w:rsidRPr="00D52485">
        <w:rPr>
          <w:rFonts w:ascii="Georgia" w:hAnsi="Georgia"/>
          <w:b/>
          <w:color w:val="000000" w:themeColor="text1"/>
          <w:sz w:val="30"/>
          <w:szCs w:val="30"/>
        </w:rPr>
        <w:t>Technology Access Visualization</w:t>
      </w:r>
    </w:p>
    <w:p w14:paraId="70CCFABC" w14:textId="77777777" w:rsidR="00047713" w:rsidRPr="00B9418B" w:rsidRDefault="00047713" w:rsidP="00047713">
      <w:pPr>
        <w:pStyle w:val="NormalWeb"/>
        <w:numPr>
          <w:ilvl w:val="0"/>
          <w:numId w:val="34"/>
        </w:numPr>
        <w:rPr>
          <w:rFonts w:ascii="Georgia" w:hAnsi="Georgia"/>
        </w:rPr>
      </w:pPr>
      <w:r w:rsidRPr="00B9418B">
        <w:rPr>
          <w:rStyle w:val="Strong"/>
          <w:rFonts w:ascii="Georgia" w:hAnsi="Georgia"/>
        </w:rPr>
        <w:t>Internet Access at Home vs Final Score</w:t>
      </w:r>
      <w:r w:rsidRPr="00B9418B">
        <w:rPr>
          <w:rFonts w:ascii="Georgia" w:hAnsi="Georgia"/>
        </w:rPr>
        <w:br/>
      </w:r>
      <w:r w:rsidRPr="00B9418B">
        <w:rPr>
          <w:rStyle w:val="Strong"/>
          <w:rFonts w:ascii="Georgia" w:hAnsi="Georgia"/>
        </w:rPr>
        <w:t>Chart Type:</w:t>
      </w:r>
      <w:r w:rsidRPr="00B9418B">
        <w:rPr>
          <w:rFonts w:ascii="Georgia" w:hAnsi="Georgia"/>
        </w:rPr>
        <w:t xml:space="preserve"> </w:t>
      </w:r>
      <w:r w:rsidRPr="00B9418B">
        <w:rPr>
          <w:rStyle w:val="Emphasis"/>
          <w:rFonts w:ascii="Georgia" w:hAnsi="Georgia"/>
        </w:rPr>
        <w:t>Column Chart</w:t>
      </w:r>
      <w:r w:rsidRPr="00B9418B">
        <w:rPr>
          <w:rFonts w:ascii="Georgia" w:hAnsi="Georgia"/>
        </w:rPr>
        <w:br/>
        <w:t>Compares academic performance between students with and without internet access.</w:t>
      </w:r>
    </w:p>
    <w:p w14:paraId="02BBFCC8" w14:textId="77777777" w:rsidR="00047713" w:rsidRPr="00D52485" w:rsidRDefault="00047713" w:rsidP="00047713">
      <w:pPr>
        <w:pStyle w:val="Heading3"/>
        <w:rPr>
          <w:rFonts w:ascii="Georgia" w:hAnsi="Georgia"/>
          <w:b/>
          <w:color w:val="000000" w:themeColor="text1"/>
          <w:sz w:val="30"/>
          <w:szCs w:val="30"/>
        </w:rPr>
      </w:pPr>
      <w:r w:rsidRPr="00D52485">
        <w:rPr>
          <w:rFonts w:ascii="Georgia" w:hAnsi="Georgia"/>
          <w:b/>
          <w:color w:val="000000" w:themeColor="text1"/>
          <w:sz w:val="30"/>
          <w:szCs w:val="30"/>
        </w:rPr>
        <w:lastRenderedPageBreak/>
        <w:t>Summary KPIs</w:t>
      </w:r>
    </w:p>
    <w:p w14:paraId="00DD2927" w14:textId="77777777" w:rsidR="00047713" w:rsidRPr="00B9418B" w:rsidRDefault="00047713" w:rsidP="00047713">
      <w:pPr>
        <w:pStyle w:val="NormalWeb"/>
        <w:numPr>
          <w:ilvl w:val="0"/>
          <w:numId w:val="35"/>
        </w:numPr>
        <w:rPr>
          <w:rFonts w:ascii="Georgia" w:hAnsi="Georgia"/>
        </w:rPr>
      </w:pPr>
      <w:r w:rsidRPr="00B9418B">
        <w:rPr>
          <w:rStyle w:val="Strong"/>
          <w:rFonts w:ascii="Georgia" w:hAnsi="Georgia"/>
        </w:rPr>
        <w:t>Total Attendance, Total Final Score, and Average Grades</w:t>
      </w:r>
      <w:r w:rsidRPr="00B9418B">
        <w:rPr>
          <w:rFonts w:ascii="Georgia" w:hAnsi="Georgia"/>
        </w:rPr>
        <w:br/>
      </w:r>
      <w:r w:rsidRPr="00B9418B">
        <w:rPr>
          <w:rStyle w:val="Strong"/>
          <w:rFonts w:ascii="Georgia" w:hAnsi="Georgia"/>
        </w:rPr>
        <w:t>Chart Type:</w:t>
      </w:r>
      <w:r w:rsidRPr="00B9418B">
        <w:rPr>
          <w:rFonts w:ascii="Georgia" w:hAnsi="Georgia"/>
        </w:rPr>
        <w:t xml:space="preserve"> </w:t>
      </w:r>
      <w:r w:rsidRPr="00B9418B">
        <w:rPr>
          <w:rStyle w:val="Emphasis"/>
          <w:rFonts w:ascii="Georgia" w:hAnsi="Georgia"/>
        </w:rPr>
        <w:t>KPI Cards</w:t>
      </w:r>
      <w:r w:rsidRPr="00B9418B">
        <w:rPr>
          <w:rFonts w:ascii="Georgia" w:hAnsi="Georgia"/>
        </w:rPr>
        <w:br/>
        <w:t>Provide quick, high-level performance indicators for immediate insight.</w:t>
      </w:r>
    </w:p>
    <w:p w14:paraId="3F805BE4" w14:textId="77777777" w:rsidR="00047713" w:rsidRPr="00D52485" w:rsidRDefault="00047713" w:rsidP="00047713">
      <w:pPr>
        <w:pStyle w:val="Heading3"/>
        <w:rPr>
          <w:rFonts w:ascii="Georgia" w:hAnsi="Georgia"/>
          <w:b/>
          <w:color w:val="000000" w:themeColor="text1"/>
          <w:sz w:val="30"/>
          <w:szCs w:val="30"/>
        </w:rPr>
      </w:pPr>
      <w:r w:rsidRPr="00D52485">
        <w:rPr>
          <w:rFonts w:ascii="Georgia" w:hAnsi="Georgia"/>
          <w:b/>
          <w:color w:val="000000" w:themeColor="text1"/>
          <w:sz w:val="30"/>
          <w:szCs w:val="30"/>
        </w:rPr>
        <w:t>Interactivity and Filters</w:t>
      </w:r>
    </w:p>
    <w:p w14:paraId="3A52166F" w14:textId="77777777" w:rsidR="00047713" w:rsidRPr="00B9418B" w:rsidRDefault="00047713" w:rsidP="00047713">
      <w:pPr>
        <w:pStyle w:val="NormalWeb"/>
        <w:numPr>
          <w:ilvl w:val="0"/>
          <w:numId w:val="36"/>
        </w:numPr>
        <w:rPr>
          <w:rFonts w:ascii="Georgia" w:hAnsi="Georgia"/>
        </w:rPr>
      </w:pPr>
      <w:r w:rsidRPr="00B9418B">
        <w:rPr>
          <w:rStyle w:val="Strong"/>
          <w:rFonts w:ascii="Georgia" w:hAnsi="Georgia"/>
        </w:rPr>
        <w:t>Department, Gender, and Income Filters</w:t>
      </w:r>
      <w:r w:rsidRPr="00B9418B">
        <w:rPr>
          <w:rFonts w:ascii="Georgia" w:hAnsi="Georgia"/>
        </w:rPr>
        <w:br/>
      </w:r>
      <w:r w:rsidRPr="00B9418B">
        <w:rPr>
          <w:rStyle w:val="Strong"/>
          <w:rFonts w:ascii="Georgia" w:hAnsi="Georgia"/>
        </w:rPr>
        <w:t>Visualization Type:</w:t>
      </w:r>
      <w:r w:rsidRPr="00B9418B">
        <w:rPr>
          <w:rFonts w:ascii="Georgia" w:hAnsi="Georgia"/>
        </w:rPr>
        <w:t xml:space="preserve"> </w:t>
      </w:r>
      <w:r w:rsidRPr="00B9418B">
        <w:rPr>
          <w:rStyle w:val="Emphasis"/>
          <w:rFonts w:ascii="Georgia" w:hAnsi="Georgia"/>
        </w:rPr>
        <w:t>Slicers</w:t>
      </w:r>
      <w:r w:rsidRPr="00B9418B">
        <w:rPr>
          <w:rFonts w:ascii="Georgia" w:hAnsi="Georgia"/>
        </w:rPr>
        <w:br/>
        <w:t>Enable users to dynamically filter the dashboard for deeper and more focused analysis.</w:t>
      </w:r>
    </w:p>
    <w:p w14:paraId="13F3DA30" w14:textId="77777777" w:rsidR="000A619D" w:rsidRPr="00B9418B" w:rsidRDefault="000A619D" w:rsidP="000A619D">
      <w:pPr>
        <w:shd w:val="clear" w:color="auto" w:fill="FFFFFF"/>
        <w:spacing w:before="514" w:after="0" w:line="240" w:lineRule="auto"/>
        <w:rPr>
          <w:rFonts w:ascii="Georgia" w:eastAsia="Times New Roman" w:hAnsi="Georgia" w:cs="Times New Roman"/>
          <w:color w:val="000000" w:themeColor="text1"/>
          <w:spacing w:val="-1"/>
          <w:sz w:val="30"/>
          <w:szCs w:val="30"/>
          <w:lang w:eastAsia="en-GB"/>
        </w:rPr>
      </w:pPr>
      <w:r w:rsidRPr="00B9418B">
        <w:rPr>
          <w:rFonts w:ascii="Georgia" w:eastAsia="Times New Roman" w:hAnsi="Georgia" w:cs="Times New Roman"/>
          <w:b/>
          <w:bCs/>
          <w:color w:val="000000" w:themeColor="text1"/>
          <w:spacing w:val="-1"/>
          <w:sz w:val="30"/>
          <w:szCs w:val="30"/>
          <w:lang w:eastAsia="en-GB"/>
        </w:rPr>
        <w:t>9. Recommendations and Observations</w:t>
      </w:r>
    </w:p>
    <w:p w14:paraId="0D062BD2" w14:textId="77777777" w:rsidR="000A619D" w:rsidRPr="00B9418B" w:rsidRDefault="000A619D" w:rsidP="000A619D">
      <w:pPr>
        <w:shd w:val="clear" w:color="auto" w:fill="FFFFFF"/>
        <w:spacing w:before="514" w:after="0" w:line="240" w:lineRule="auto"/>
        <w:rPr>
          <w:rFonts w:ascii="Georgia" w:eastAsia="Times New Roman" w:hAnsi="Georgia" w:cs="Times New Roman"/>
          <w:b/>
          <w:bCs/>
          <w:color w:val="242424"/>
          <w:spacing w:val="-1"/>
          <w:sz w:val="30"/>
          <w:szCs w:val="30"/>
          <w:lang w:eastAsia="en-GB"/>
        </w:rPr>
      </w:pPr>
      <w:r w:rsidRPr="00B9418B">
        <w:rPr>
          <w:rFonts w:ascii="Georgia" w:eastAsia="Times New Roman" w:hAnsi="Georgia" w:cs="Times New Roman"/>
          <w:b/>
          <w:bCs/>
          <w:color w:val="242424"/>
          <w:spacing w:val="-1"/>
          <w:sz w:val="30"/>
          <w:szCs w:val="30"/>
          <w:lang w:eastAsia="en-GB"/>
        </w:rPr>
        <w:t>Actionable Insights:</w:t>
      </w:r>
    </w:p>
    <w:p w14:paraId="0BC355F2" w14:textId="481C1938" w:rsidR="00047713" w:rsidRPr="00D52485" w:rsidRDefault="00047713" w:rsidP="00D52485">
      <w:pPr>
        <w:pStyle w:val="ListParagraph"/>
        <w:numPr>
          <w:ilvl w:val="0"/>
          <w:numId w:val="36"/>
        </w:numPr>
        <w:spacing w:before="100" w:beforeAutospacing="1" w:after="100" w:afterAutospacing="1" w:line="240" w:lineRule="auto"/>
        <w:rPr>
          <w:rFonts w:ascii="Georgia" w:eastAsia="Times New Roman" w:hAnsi="Georgia" w:cs="Times New Roman"/>
          <w:sz w:val="24"/>
          <w:szCs w:val="24"/>
          <w:lang w:eastAsia="en-GB"/>
        </w:rPr>
      </w:pPr>
      <w:r w:rsidRPr="00D52485">
        <w:rPr>
          <w:rFonts w:ascii="Georgia" w:eastAsia="Times New Roman" w:hAnsi="Georgia" w:cs="Times New Roman"/>
          <w:b/>
          <w:bCs/>
          <w:sz w:val="24"/>
          <w:szCs w:val="24"/>
          <w:lang w:eastAsia="en-GB"/>
        </w:rPr>
        <w:t>Improve Attendance in the Mathematics Department:</w:t>
      </w:r>
      <w:r w:rsidRPr="00D52485">
        <w:rPr>
          <w:rFonts w:ascii="Georgia" w:eastAsia="Times New Roman" w:hAnsi="Georgia" w:cs="Times New Roman"/>
          <w:sz w:val="24"/>
          <w:szCs w:val="24"/>
          <w:lang w:eastAsia="en-GB"/>
        </w:rPr>
        <w:br/>
        <w:t>Investigate the underlying causes of low attendance and implement engagement strategies such as interactive teaching methods and academic support sessions.</w:t>
      </w:r>
    </w:p>
    <w:p w14:paraId="5FC4E547" w14:textId="1999BC0B" w:rsidR="00047713" w:rsidRPr="00D52485" w:rsidRDefault="00047713" w:rsidP="00D52485">
      <w:pPr>
        <w:pStyle w:val="ListParagraph"/>
        <w:numPr>
          <w:ilvl w:val="0"/>
          <w:numId w:val="36"/>
        </w:numPr>
        <w:spacing w:before="100" w:beforeAutospacing="1" w:after="100" w:afterAutospacing="1" w:line="240" w:lineRule="auto"/>
        <w:rPr>
          <w:rFonts w:ascii="Georgia" w:eastAsia="Times New Roman" w:hAnsi="Georgia" w:cs="Times New Roman"/>
          <w:sz w:val="24"/>
          <w:szCs w:val="24"/>
          <w:lang w:eastAsia="en-GB"/>
        </w:rPr>
      </w:pPr>
      <w:r w:rsidRPr="00D52485">
        <w:rPr>
          <w:rFonts w:ascii="Georgia" w:eastAsia="Times New Roman" w:hAnsi="Georgia" w:cs="Times New Roman"/>
          <w:b/>
          <w:bCs/>
          <w:sz w:val="24"/>
          <w:szCs w:val="24"/>
          <w:lang w:eastAsia="en-GB"/>
        </w:rPr>
        <w:t>Enhance Academic Support in Business and Mathematics:</w:t>
      </w:r>
      <w:r w:rsidRPr="00D52485">
        <w:rPr>
          <w:rFonts w:ascii="Georgia" w:eastAsia="Times New Roman" w:hAnsi="Georgia" w:cs="Times New Roman"/>
          <w:sz w:val="24"/>
          <w:szCs w:val="24"/>
          <w:lang w:eastAsia="en-GB"/>
        </w:rPr>
        <w:br/>
        <w:t>Provide additional learning resources, tutoring, and project guidance to improve grades and project outcomes.</w:t>
      </w:r>
    </w:p>
    <w:p w14:paraId="1F9CC6C0" w14:textId="29166B38" w:rsidR="00047713" w:rsidRPr="00D52485" w:rsidRDefault="00047713" w:rsidP="00D52485">
      <w:pPr>
        <w:pStyle w:val="ListParagraph"/>
        <w:numPr>
          <w:ilvl w:val="0"/>
          <w:numId w:val="36"/>
        </w:numPr>
        <w:spacing w:before="100" w:beforeAutospacing="1" w:after="100" w:afterAutospacing="1" w:line="240" w:lineRule="auto"/>
        <w:rPr>
          <w:rFonts w:ascii="Georgia" w:eastAsia="Times New Roman" w:hAnsi="Georgia" w:cs="Times New Roman"/>
          <w:sz w:val="24"/>
          <w:szCs w:val="24"/>
          <w:lang w:eastAsia="en-GB"/>
        </w:rPr>
      </w:pPr>
      <w:r w:rsidRPr="00D52485">
        <w:rPr>
          <w:rFonts w:ascii="Georgia" w:eastAsia="Times New Roman" w:hAnsi="Georgia" w:cs="Times New Roman"/>
          <w:b/>
          <w:bCs/>
          <w:sz w:val="24"/>
          <w:szCs w:val="24"/>
          <w:lang w:eastAsia="en-GB"/>
        </w:rPr>
        <w:t>Promote Extracurricular Participation Across Departments:</w:t>
      </w:r>
      <w:r w:rsidRPr="00D52485">
        <w:rPr>
          <w:rFonts w:ascii="Georgia" w:eastAsia="Times New Roman" w:hAnsi="Georgia" w:cs="Times New Roman"/>
          <w:sz w:val="24"/>
          <w:szCs w:val="24"/>
          <w:lang w:eastAsia="en-GB"/>
        </w:rPr>
        <w:br/>
        <w:t>Encourage increased involvement in extracurricular activities, as higher participation is associated with improved academic performance.</w:t>
      </w:r>
    </w:p>
    <w:p w14:paraId="5C8188DE" w14:textId="32D1444E" w:rsidR="00047713" w:rsidRPr="00D52485" w:rsidRDefault="00047713" w:rsidP="00D52485">
      <w:pPr>
        <w:pStyle w:val="ListParagraph"/>
        <w:numPr>
          <w:ilvl w:val="0"/>
          <w:numId w:val="36"/>
        </w:numPr>
        <w:spacing w:before="100" w:beforeAutospacing="1" w:after="100" w:afterAutospacing="1" w:line="240" w:lineRule="auto"/>
        <w:rPr>
          <w:rFonts w:ascii="Georgia" w:eastAsia="Times New Roman" w:hAnsi="Georgia" w:cs="Times New Roman"/>
          <w:sz w:val="24"/>
          <w:szCs w:val="24"/>
          <w:lang w:eastAsia="en-GB"/>
        </w:rPr>
      </w:pPr>
      <w:r w:rsidRPr="00D52485">
        <w:rPr>
          <w:rFonts w:ascii="Georgia" w:eastAsia="Times New Roman" w:hAnsi="Georgia" w:cs="Times New Roman"/>
          <w:b/>
          <w:bCs/>
          <w:sz w:val="24"/>
          <w:szCs w:val="24"/>
          <w:lang w:eastAsia="en-GB"/>
        </w:rPr>
        <w:t>Address Student Stress in High-Pressure Departments:</w:t>
      </w:r>
      <w:r w:rsidRPr="00D52485">
        <w:rPr>
          <w:rFonts w:ascii="Georgia" w:eastAsia="Times New Roman" w:hAnsi="Georgia" w:cs="Times New Roman"/>
          <w:sz w:val="24"/>
          <w:szCs w:val="24"/>
          <w:lang w:eastAsia="en-GB"/>
        </w:rPr>
        <w:br/>
        <w:t xml:space="preserve">Implement stress management programs, </w:t>
      </w:r>
      <w:proofErr w:type="spellStart"/>
      <w:r w:rsidRPr="00D52485">
        <w:rPr>
          <w:rFonts w:ascii="Georgia" w:eastAsia="Times New Roman" w:hAnsi="Georgia" w:cs="Times New Roman"/>
          <w:sz w:val="24"/>
          <w:szCs w:val="24"/>
          <w:lang w:eastAsia="en-GB"/>
        </w:rPr>
        <w:t>counseling</w:t>
      </w:r>
      <w:proofErr w:type="spellEnd"/>
      <w:r w:rsidRPr="00D52485">
        <w:rPr>
          <w:rFonts w:ascii="Georgia" w:eastAsia="Times New Roman" w:hAnsi="Georgia" w:cs="Times New Roman"/>
          <w:sz w:val="24"/>
          <w:szCs w:val="24"/>
          <w:lang w:eastAsia="en-GB"/>
        </w:rPr>
        <w:t xml:space="preserve"> services, and balanced workload strategies, particularly within the </w:t>
      </w:r>
      <w:r w:rsidRPr="00D52485">
        <w:rPr>
          <w:rFonts w:ascii="Georgia" w:eastAsia="Times New Roman" w:hAnsi="Georgia" w:cs="Times New Roman"/>
          <w:b/>
          <w:bCs/>
          <w:sz w:val="24"/>
          <w:szCs w:val="24"/>
          <w:lang w:eastAsia="en-GB"/>
        </w:rPr>
        <w:t>Computer Science and Engineering departments</w:t>
      </w:r>
      <w:r w:rsidRPr="00D52485">
        <w:rPr>
          <w:rFonts w:ascii="Georgia" w:eastAsia="Times New Roman" w:hAnsi="Georgia" w:cs="Times New Roman"/>
          <w:sz w:val="24"/>
          <w:szCs w:val="24"/>
          <w:lang w:eastAsia="en-GB"/>
        </w:rPr>
        <w:t>.</w:t>
      </w:r>
    </w:p>
    <w:p w14:paraId="706C93AC" w14:textId="7D655F14" w:rsidR="00047713" w:rsidRPr="00D52485" w:rsidRDefault="00047713" w:rsidP="00D52485">
      <w:pPr>
        <w:pStyle w:val="ListParagraph"/>
        <w:numPr>
          <w:ilvl w:val="0"/>
          <w:numId w:val="36"/>
        </w:numPr>
        <w:spacing w:before="100" w:beforeAutospacing="1" w:after="100" w:afterAutospacing="1" w:line="240" w:lineRule="auto"/>
        <w:rPr>
          <w:rFonts w:ascii="Georgia" w:eastAsia="Times New Roman" w:hAnsi="Georgia" w:cs="Times New Roman"/>
          <w:sz w:val="24"/>
          <w:szCs w:val="24"/>
          <w:lang w:eastAsia="en-GB"/>
        </w:rPr>
      </w:pPr>
      <w:r w:rsidRPr="00D52485">
        <w:rPr>
          <w:rFonts w:ascii="Georgia" w:eastAsia="Times New Roman" w:hAnsi="Georgia" w:cs="Times New Roman"/>
          <w:b/>
          <w:bCs/>
          <w:sz w:val="24"/>
          <w:szCs w:val="24"/>
          <w:lang w:eastAsia="en-GB"/>
        </w:rPr>
        <w:t>Support Female Students to Reduce Performance Gaps:</w:t>
      </w:r>
      <w:r w:rsidRPr="00D52485">
        <w:rPr>
          <w:rFonts w:ascii="Georgia" w:eastAsia="Times New Roman" w:hAnsi="Georgia" w:cs="Times New Roman"/>
          <w:sz w:val="24"/>
          <w:szCs w:val="24"/>
          <w:lang w:eastAsia="en-GB"/>
        </w:rPr>
        <w:br/>
        <w:t>Introduce mentorship programs, leadership opportunities, and targeted academic support to address challenges faced by female students.</w:t>
      </w:r>
    </w:p>
    <w:p w14:paraId="106A2453" w14:textId="488DA9EB" w:rsidR="00047713" w:rsidRPr="00D52485" w:rsidRDefault="00047713" w:rsidP="00D52485">
      <w:pPr>
        <w:pStyle w:val="ListParagraph"/>
        <w:numPr>
          <w:ilvl w:val="0"/>
          <w:numId w:val="36"/>
        </w:numPr>
        <w:spacing w:before="100" w:beforeAutospacing="1" w:after="100" w:afterAutospacing="1" w:line="240" w:lineRule="auto"/>
        <w:rPr>
          <w:rFonts w:ascii="Georgia" w:eastAsia="Times New Roman" w:hAnsi="Georgia" w:cs="Times New Roman"/>
          <w:sz w:val="24"/>
          <w:szCs w:val="24"/>
          <w:lang w:eastAsia="en-GB"/>
        </w:rPr>
      </w:pPr>
      <w:r w:rsidRPr="00D52485">
        <w:rPr>
          <w:rFonts w:ascii="Georgia" w:eastAsia="Times New Roman" w:hAnsi="Georgia" w:cs="Times New Roman"/>
          <w:b/>
          <w:bCs/>
          <w:sz w:val="24"/>
          <w:szCs w:val="24"/>
          <w:lang w:eastAsia="en-GB"/>
        </w:rPr>
        <w:t>Minimize the Impact of Family Income on Academic Performance:</w:t>
      </w:r>
      <w:r w:rsidRPr="00D52485">
        <w:rPr>
          <w:rFonts w:ascii="Georgia" w:eastAsia="Times New Roman" w:hAnsi="Georgia" w:cs="Times New Roman"/>
          <w:sz w:val="24"/>
          <w:szCs w:val="24"/>
          <w:lang w:eastAsia="en-GB"/>
        </w:rPr>
        <w:br/>
        <w:t>Expand access to scholarships, financial aid, and learning resources for students from lower-income backgrounds.</w:t>
      </w:r>
    </w:p>
    <w:p w14:paraId="53003AED" w14:textId="72B2B6A8" w:rsidR="00047713" w:rsidRPr="00D52485" w:rsidRDefault="00047713" w:rsidP="00D52485">
      <w:pPr>
        <w:pStyle w:val="ListParagraph"/>
        <w:numPr>
          <w:ilvl w:val="0"/>
          <w:numId w:val="36"/>
        </w:numPr>
        <w:spacing w:before="100" w:beforeAutospacing="1" w:after="100" w:afterAutospacing="1" w:line="240" w:lineRule="auto"/>
        <w:rPr>
          <w:rFonts w:ascii="Georgia" w:eastAsia="Times New Roman" w:hAnsi="Georgia" w:cs="Times New Roman"/>
          <w:sz w:val="24"/>
          <w:szCs w:val="24"/>
          <w:lang w:eastAsia="en-GB"/>
        </w:rPr>
      </w:pPr>
      <w:r w:rsidRPr="00D52485">
        <w:rPr>
          <w:rFonts w:ascii="Georgia" w:eastAsia="Times New Roman" w:hAnsi="Georgia" w:cs="Times New Roman"/>
          <w:b/>
          <w:bCs/>
          <w:sz w:val="24"/>
          <w:szCs w:val="24"/>
          <w:lang w:eastAsia="en-GB"/>
        </w:rPr>
        <w:t>Improve Internet Access for Students:</w:t>
      </w:r>
      <w:r w:rsidRPr="00D52485">
        <w:rPr>
          <w:rFonts w:ascii="Georgia" w:eastAsia="Times New Roman" w:hAnsi="Georgia" w:cs="Times New Roman"/>
          <w:sz w:val="24"/>
          <w:szCs w:val="24"/>
          <w:lang w:eastAsia="en-GB"/>
        </w:rPr>
        <w:br/>
        <w:t>Explore subsidized internet programs and provide on-campus study spaces with reliable internet access to support academic success.</w:t>
      </w:r>
    </w:p>
    <w:p w14:paraId="63436BDB" w14:textId="77777777" w:rsidR="000A619D" w:rsidRPr="00B9418B" w:rsidRDefault="000A619D" w:rsidP="000A619D">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B9418B">
        <w:rPr>
          <w:rFonts w:ascii="Georgia" w:eastAsia="Times New Roman" w:hAnsi="Georgia" w:cs="Times New Roman"/>
          <w:b/>
          <w:bCs/>
          <w:color w:val="242424"/>
          <w:spacing w:val="-1"/>
          <w:sz w:val="30"/>
          <w:szCs w:val="30"/>
          <w:lang w:eastAsia="en-GB"/>
        </w:rPr>
        <w:t>Optimizations or Business Decisions</w:t>
      </w:r>
      <w:r w:rsidRPr="00B9418B">
        <w:rPr>
          <w:rFonts w:ascii="Georgia" w:eastAsia="Times New Roman" w:hAnsi="Georgia" w:cs="Times New Roman"/>
          <w:color w:val="242424"/>
          <w:spacing w:val="-1"/>
          <w:sz w:val="30"/>
          <w:szCs w:val="30"/>
          <w:lang w:eastAsia="en-GB"/>
        </w:rPr>
        <w:t>:</w:t>
      </w:r>
    </w:p>
    <w:p w14:paraId="1B7F9661" w14:textId="1D89BCDC" w:rsidR="00047713" w:rsidRPr="00D52485" w:rsidRDefault="00047713" w:rsidP="00D52485">
      <w:pPr>
        <w:pStyle w:val="ListParagraph"/>
        <w:numPr>
          <w:ilvl w:val="0"/>
          <w:numId w:val="36"/>
        </w:numPr>
        <w:spacing w:before="100" w:beforeAutospacing="1" w:after="100" w:afterAutospacing="1" w:line="240" w:lineRule="auto"/>
        <w:rPr>
          <w:rFonts w:ascii="Georgia" w:eastAsia="Times New Roman" w:hAnsi="Georgia" w:cs="Times New Roman"/>
          <w:sz w:val="24"/>
          <w:szCs w:val="24"/>
          <w:lang w:eastAsia="en-GB"/>
        </w:rPr>
      </w:pPr>
      <w:r w:rsidRPr="00D52485">
        <w:rPr>
          <w:rFonts w:ascii="Georgia" w:eastAsia="Times New Roman" w:hAnsi="Georgia" w:cs="Times New Roman"/>
          <w:b/>
          <w:bCs/>
          <w:sz w:val="24"/>
          <w:szCs w:val="24"/>
          <w:lang w:eastAsia="en-GB"/>
        </w:rPr>
        <w:t>Replicate High-Performing Department Practices:</w:t>
      </w:r>
      <w:r w:rsidRPr="00D52485">
        <w:rPr>
          <w:rFonts w:ascii="Georgia" w:eastAsia="Times New Roman" w:hAnsi="Georgia" w:cs="Times New Roman"/>
          <w:sz w:val="24"/>
          <w:szCs w:val="24"/>
          <w:lang w:eastAsia="en-GB"/>
        </w:rPr>
        <w:br/>
        <w:t xml:space="preserve">Allocate resources to study and scale the successful teaching methods, </w:t>
      </w:r>
      <w:r w:rsidRPr="00D52485">
        <w:rPr>
          <w:rFonts w:ascii="Georgia" w:eastAsia="Times New Roman" w:hAnsi="Georgia" w:cs="Times New Roman"/>
          <w:sz w:val="24"/>
          <w:szCs w:val="24"/>
          <w:lang w:eastAsia="en-GB"/>
        </w:rPr>
        <w:lastRenderedPageBreak/>
        <w:t xml:space="preserve">curriculum structure, and student engagement strategies used by the </w:t>
      </w:r>
      <w:r w:rsidRPr="00D52485">
        <w:rPr>
          <w:rFonts w:ascii="Georgia" w:eastAsia="Times New Roman" w:hAnsi="Georgia" w:cs="Times New Roman"/>
          <w:b/>
          <w:bCs/>
          <w:sz w:val="24"/>
          <w:szCs w:val="24"/>
          <w:lang w:eastAsia="en-GB"/>
        </w:rPr>
        <w:t>Computer Science department</w:t>
      </w:r>
      <w:r w:rsidRPr="00D52485">
        <w:rPr>
          <w:rFonts w:ascii="Georgia" w:eastAsia="Times New Roman" w:hAnsi="Georgia" w:cs="Times New Roman"/>
          <w:sz w:val="24"/>
          <w:szCs w:val="24"/>
          <w:lang w:eastAsia="en-GB"/>
        </w:rPr>
        <w:t xml:space="preserve"> across other departments.</w:t>
      </w:r>
    </w:p>
    <w:p w14:paraId="08B8DA6A" w14:textId="030A97E8" w:rsidR="00047713" w:rsidRPr="00D52485" w:rsidRDefault="00047713" w:rsidP="00D52485">
      <w:pPr>
        <w:pStyle w:val="ListParagraph"/>
        <w:numPr>
          <w:ilvl w:val="0"/>
          <w:numId w:val="36"/>
        </w:numPr>
        <w:spacing w:before="100" w:beforeAutospacing="1" w:after="100" w:afterAutospacing="1" w:line="240" w:lineRule="auto"/>
        <w:rPr>
          <w:rFonts w:ascii="Georgia" w:eastAsia="Times New Roman" w:hAnsi="Georgia" w:cs="Times New Roman"/>
          <w:sz w:val="24"/>
          <w:szCs w:val="24"/>
          <w:lang w:eastAsia="en-GB"/>
        </w:rPr>
      </w:pPr>
      <w:r w:rsidRPr="00D52485">
        <w:rPr>
          <w:rFonts w:ascii="Georgia" w:eastAsia="Times New Roman" w:hAnsi="Georgia" w:cs="Times New Roman"/>
          <w:b/>
          <w:bCs/>
          <w:sz w:val="24"/>
          <w:szCs w:val="24"/>
          <w:lang w:eastAsia="en-GB"/>
        </w:rPr>
        <w:t>Targeted Resource Allocation:</w:t>
      </w:r>
      <w:r w:rsidRPr="00D52485">
        <w:rPr>
          <w:rFonts w:ascii="Georgia" w:eastAsia="Times New Roman" w:hAnsi="Georgia" w:cs="Times New Roman"/>
          <w:sz w:val="24"/>
          <w:szCs w:val="24"/>
          <w:lang w:eastAsia="en-GB"/>
        </w:rPr>
        <w:br/>
        <w:t xml:space="preserve">Redirect academic support resources toward </w:t>
      </w:r>
      <w:r w:rsidRPr="00D52485">
        <w:rPr>
          <w:rFonts w:ascii="Georgia" w:eastAsia="Times New Roman" w:hAnsi="Georgia" w:cs="Times New Roman"/>
          <w:b/>
          <w:bCs/>
          <w:sz w:val="24"/>
          <w:szCs w:val="24"/>
          <w:lang w:eastAsia="en-GB"/>
        </w:rPr>
        <w:t>Mathematics and Business departments</w:t>
      </w:r>
      <w:r w:rsidRPr="00D52485">
        <w:rPr>
          <w:rFonts w:ascii="Georgia" w:eastAsia="Times New Roman" w:hAnsi="Georgia" w:cs="Times New Roman"/>
          <w:sz w:val="24"/>
          <w:szCs w:val="24"/>
          <w:lang w:eastAsia="en-GB"/>
        </w:rPr>
        <w:t>, where attendance, grades, and project scores are lower, to improve overall performance.</w:t>
      </w:r>
    </w:p>
    <w:p w14:paraId="369FB973" w14:textId="15F71ED5" w:rsidR="00047713" w:rsidRPr="00D52485" w:rsidRDefault="00047713" w:rsidP="00D52485">
      <w:pPr>
        <w:pStyle w:val="ListParagraph"/>
        <w:numPr>
          <w:ilvl w:val="0"/>
          <w:numId w:val="36"/>
        </w:numPr>
        <w:spacing w:before="100" w:beforeAutospacing="1" w:after="100" w:afterAutospacing="1" w:line="240" w:lineRule="auto"/>
        <w:rPr>
          <w:rFonts w:ascii="Georgia" w:eastAsia="Times New Roman" w:hAnsi="Georgia" w:cs="Times New Roman"/>
          <w:sz w:val="24"/>
          <w:szCs w:val="24"/>
          <w:lang w:eastAsia="en-GB"/>
        </w:rPr>
      </w:pPr>
      <w:r w:rsidRPr="00D52485">
        <w:rPr>
          <w:rFonts w:ascii="Georgia" w:eastAsia="Times New Roman" w:hAnsi="Georgia" w:cs="Times New Roman"/>
          <w:b/>
          <w:bCs/>
          <w:sz w:val="24"/>
          <w:szCs w:val="24"/>
          <w:lang w:eastAsia="en-GB"/>
        </w:rPr>
        <w:t>Digital Access Investment:</w:t>
      </w:r>
      <w:r w:rsidRPr="00D52485">
        <w:rPr>
          <w:rFonts w:ascii="Georgia" w:eastAsia="Times New Roman" w:hAnsi="Georgia" w:cs="Times New Roman"/>
          <w:sz w:val="24"/>
          <w:szCs w:val="24"/>
          <w:lang w:eastAsia="en-GB"/>
        </w:rPr>
        <w:br/>
        <w:t>Invest in subsidized internet programs, on-campus digital labs, and learning platforms to close the performance gap between students with and without home internet access.</w:t>
      </w:r>
    </w:p>
    <w:p w14:paraId="289A394F" w14:textId="62B36CCF" w:rsidR="00047713" w:rsidRPr="00D52485" w:rsidRDefault="00047713" w:rsidP="00D52485">
      <w:pPr>
        <w:pStyle w:val="ListParagraph"/>
        <w:numPr>
          <w:ilvl w:val="0"/>
          <w:numId w:val="36"/>
        </w:numPr>
        <w:spacing w:before="100" w:beforeAutospacing="1" w:after="100" w:afterAutospacing="1" w:line="240" w:lineRule="auto"/>
        <w:rPr>
          <w:rFonts w:ascii="Georgia" w:eastAsia="Times New Roman" w:hAnsi="Georgia" w:cs="Times New Roman"/>
          <w:sz w:val="24"/>
          <w:szCs w:val="24"/>
          <w:lang w:eastAsia="en-GB"/>
        </w:rPr>
      </w:pPr>
      <w:r w:rsidRPr="00D52485">
        <w:rPr>
          <w:rFonts w:ascii="Georgia" w:eastAsia="Times New Roman" w:hAnsi="Georgia" w:cs="Times New Roman"/>
          <w:b/>
          <w:bCs/>
          <w:sz w:val="24"/>
          <w:szCs w:val="24"/>
          <w:lang w:eastAsia="en-GB"/>
        </w:rPr>
        <w:t>Attendance Improvement Strategy:</w:t>
      </w:r>
      <w:r w:rsidRPr="00D52485">
        <w:rPr>
          <w:rFonts w:ascii="Georgia" w:eastAsia="Times New Roman" w:hAnsi="Georgia" w:cs="Times New Roman"/>
          <w:sz w:val="24"/>
          <w:szCs w:val="24"/>
          <w:lang w:eastAsia="en-GB"/>
        </w:rPr>
        <w:br/>
        <w:t>Introduce attendance monitoring systems and incentive-based engagement programs, particularly for departments with low attendance.</w:t>
      </w:r>
    </w:p>
    <w:p w14:paraId="3F955EF2" w14:textId="1B27CC23" w:rsidR="00047713" w:rsidRPr="00D52485" w:rsidRDefault="00047713" w:rsidP="00D52485">
      <w:pPr>
        <w:pStyle w:val="ListParagraph"/>
        <w:numPr>
          <w:ilvl w:val="0"/>
          <w:numId w:val="36"/>
        </w:numPr>
        <w:spacing w:before="100" w:beforeAutospacing="1" w:after="100" w:afterAutospacing="1" w:line="240" w:lineRule="auto"/>
        <w:rPr>
          <w:rFonts w:ascii="Georgia" w:eastAsia="Times New Roman" w:hAnsi="Georgia" w:cs="Times New Roman"/>
          <w:sz w:val="24"/>
          <w:szCs w:val="24"/>
          <w:lang w:eastAsia="en-GB"/>
        </w:rPr>
      </w:pPr>
      <w:r w:rsidRPr="00D52485">
        <w:rPr>
          <w:rFonts w:ascii="Georgia" w:eastAsia="Times New Roman" w:hAnsi="Georgia" w:cs="Times New Roman"/>
          <w:b/>
          <w:bCs/>
          <w:sz w:val="24"/>
          <w:szCs w:val="24"/>
          <w:lang w:eastAsia="en-GB"/>
        </w:rPr>
        <w:t>Student Wellbeing and Stress Management:</w:t>
      </w:r>
      <w:r w:rsidRPr="00D52485">
        <w:rPr>
          <w:rFonts w:ascii="Georgia" w:eastAsia="Times New Roman" w:hAnsi="Georgia" w:cs="Times New Roman"/>
          <w:sz w:val="24"/>
          <w:szCs w:val="24"/>
          <w:lang w:eastAsia="en-GB"/>
        </w:rPr>
        <w:br/>
        <w:t xml:space="preserve">Implement institution-wide wellbeing initiatives, including </w:t>
      </w:r>
      <w:proofErr w:type="spellStart"/>
      <w:r w:rsidRPr="00D52485">
        <w:rPr>
          <w:rFonts w:ascii="Georgia" w:eastAsia="Times New Roman" w:hAnsi="Georgia" w:cs="Times New Roman"/>
          <w:sz w:val="24"/>
          <w:szCs w:val="24"/>
          <w:lang w:eastAsia="en-GB"/>
        </w:rPr>
        <w:t>counseling</w:t>
      </w:r>
      <w:proofErr w:type="spellEnd"/>
      <w:r w:rsidRPr="00D52485">
        <w:rPr>
          <w:rFonts w:ascii="Georgia" w:eastAsia="Times New Roman" w:hAnsi="Georgia" w:cs="Times New Roman"/>
          <w:sz w:val="24"/>
          <w:szCs w:val="24"/>
          <w:lang w:eastAsia="en-GB"/>
        </w:rPr>
        <w:t xml:space="preserve"> services and workload optimization, especially in high-performing but high-stress departments such as </w:t>
      </w:r>
      <w:r w:rsidRPr="00D52485">
        <w:rPr>
          <w:rFonts w:ascii="Georgia" w:eastAsia="Times New Roman" w:hAnsi="Georgia" w:cs="Times New Roman"/>
          <w:b/>
          <w:bCs/>
          <w:sz w:val="24"/>
          <w:szCs w:val="24"/>
          <w:lang w:eastAsia="en-GB"/>
        </w:rPr>
        <w:t>CS and Engineering</w:t>
      </w:r>
      <w:r w:rsidRPr="00D52485">
        <w:rPr>
          <w:rFonts w:ascii="Georgia" w:eastAsia="Times New Roman" w:hAnsi="Georgia" w:cs="Times New Roman"/>
          <w:sz w:val="24"/>
          <w:szCs w:val="24"/>
          <w:lang w:eastAsia="en-GB"/>
        </w:rPr>
        <w:t>.</w:t>
      </w:r>
    </w:p>
    <w:p w14:paraId="60683C2F" w14:textId="3B9E90B4" w:rsidR="00047713" w:rsidRPr="00D52485" w:rsidRDefault="00047713" w:rsidP="00D52485">
      <w:pPr>
        <w:pStyle w:val="ListParagraph"/>
        <w:numPr>
          <w:ilvl w:val="0"/>
          <w:numId w:val="36"/>
        </w:numPr>
        <w:spacing w:before="100" w:beforeAutospacing="1" w:after="100" w:afterAutospacing="1" w:line="240" w:lineRule="auto"/>
        <w:rPr>
          <w:rFonts w:ascii="Georgia" w:eastAsia="Times New Roman" w:hAnsi="Georgia" w:cs="Times New Roman"/>
          <w:sz w:val="24"/>
          <w:szCs w:val="24"/>
          <w:lang w:eastAsia="en-GB"/>
        </w:rPr>
      </w:pPr>
      <w:r w:rsidRPr="00D52485">
        <w:rPr>
          <w:rFonts w:ascii="Georgia" w:eastAsia="Times New Roman" w:hAnsi="Georgia" w:cs="Times New Roman"/>
          <w:b/>
          <w:bCs/>
          <w:sz w:val="24"/>
          <w:szCs w:val="24"/>
          <w:lang w:eastAsia="en-GB"/>
        </w:rPr>
        <w:t>Extracurricular Program Expansion:</w:t>
      </w:r>
      <w:r w:rsidRPr="00D52485">
        <w:rPr>
          <w:rFonts w:ascii="Georgia" w:eastAsia="Times New Roman" w:hAnsi="Georgia" w:cs="Times New Roman"/>
          <w:sz w:val="24"/>
          <w:szCs w:val="24"/>
          <w:lang w:eastAsia="en-GB"/>
        </w:rPr>
        <w:br/>
        <w:t>Expand and fund extracurricular programs across all departments, leveraging their positive impact on student engagement and academic performance.</w:t>
      </w:r>
    </w:p>
    <w:p w14:paraId="19D9C1DA" w14:textId="314F51EF" w:rsidR="00047713" w:rsidRPr="00D52485" w:rsidRDefault="00047713" w:rsidP="00D52485">
      <w:pPr>
        <w:pStyle w:val="ListParagraph"/>
        <w:numPr>
          <w:ilvl w:val="0"/>
          <w:numId w:val="36"/>
        </w:numPr>
        <w:spacing w:before="100" w:beforeAutospacing="1" w:after="100" w:afterAutospacing="1" w:line="240" w:lineRule="auto"/>
        <w:rPr>
          <w:rFonts w:ascii="Georgia" w:eastAsia="Times New Roman" w:hAnsi="Georgia" w:cs="Times New Roman"/>
          <w:sz w:val="24"/>
          <w:szCs w:val="24"/>
          <w:lang w:eastAsia="en-GB"/>
        </w:rPr>
      </w:pPr>
      <w:r w:rsidRPr="00D52485">
        <w:rPr>
          <w:rFonts w:ascii="Georgia" w:eastAsia="Times New Roman" w:hAnsi="Georgia" w:cs="Times New Roman"/>
          <w:b/>
          <w:bCs/>
          <w:sz w:val="24"/>
          <w:szCs w:val="24"/>
          <w:lang w:eastAsia="en-GB"/>
        </w:rPr>
        <w:t>Equity-Focused Interventions:</w:t>
      </w:r>
      <w:r w:rsidRPr="00D52485">
        <w:rPr>
          <w:rFonts w:ascii="Georgia" w:eastAsia="Times New Roman" w:hAnsi="Georgia" w:cs="Times New Roman"/>
          <w:sz w:val="24"/>
          <w:szCs w:val="24"/>
          <w:lang w:eastAsia="en-GB"/>
        </w:rPr>
        <w:br/>
        <w:t xml:space="preserve">Introduce targeted support programs for </w:t>
      </w:r>
      <w:r w:rsidRPr="00D52485">
        <w:rPr>
          <w:rFonts w:ascii="Georgia" w:eastAsia="Times New Roman" w:hAnsi="Georgia" w:cs="Times New Roman"/>
          <w:b/>
          <w:bCs/>
          <w:sz w:val="24"/>
          <w:szCs w:val="24"/>
          <w:lang w:eastAsia="en-GB"/>
        </w:rPr>
        <w:t>female students</w:t>
      </w:r>
      <w:r w:rsidRPr="00D52485">
        <w:rPr>
          <w:rFonts w:ascii="Georgia" w:eastAsia="Times New Roman" w:hAnsi="Georgia" w:cs="Times New Roman"/>
          <w:sz w:val="24"/>
          <w:szCs w:val="24"/>
          <w:lang w:eastAsia="en-GB"/>
        </w:rPr>
        <w:t xml:space="preserve"> and students from </w:t>
      </w:r>
      <w:r w:rsidRPr="00D52485">
        <w:rPr>
          <w:rFonts w:ascii="Georgia" w:eastAsia="Times New Roman" w:hAnsi="Georgia" w:cs="Times New Roman"/>
          <w:b/>
          <w:bCs/>
          <w:sz w:val="24"/>
          <w:szCs w:val="24"/>
          <w:lang w:eastAsia="en-GB"/>
        </w:rPr>
        <w:t>lower-income backgrounds</w:t>
      </w:r>
      <w:r w:rsidRPr="00D52485">
        <w:rPr>
          <w:rFonts w:ascii="Georgia" w:eastAsia="Times New Roman" w:hAnsi="Georgia" w:cs="Times New Roman"/>
          <w:sz w:val="24"/>
          <w:szCs w:val="24"/>
          <w:lang w:eastAsia="en-GB"/>
        </w:rPr>
        <w:t xml:space="preserve"> to ensure balanced academic outcomes.</w:t>
      </w:r>
    </w:p>
    <w:p w14:paraId="51EE7574" w14:textId="21F79E81" w:rsidR="00047713" w:rsidRPr="00D52485" w:rsidRDefault="00047713" w:rsidP="00D52485">
      <w:pPr>
        <w:pStyle w:val="ListParagraph"/>
        <w:numPr>
          <w:ilvl w:val="0"/>
          <w:numId w:val="36"/>
        </w:numPr>
        <w:spacing w:before="100" w:beforeAutospacing="1" w:after="100" w:afterAutospacing="1" w:line="240" w:lineRule="auto"/>
        <w:rPr>
          <w:rFonts w:ascii="Georgia" w:eastAsia="Times New Roman" w:hAnsi="Georgia" w:cs="Times New Roman"/>
          <w:sz w:val="24"/>
          <w:szCs w:val="24"/>
          <w:lang w:eastAsia="en-GB"/>
        </w:rPr>
      </w:pPr>
      <w:r w:rsidRPr="00D52485">
        <w:rPr>
          <w:rFonts w:ascii="Georgia" w:eastAsia="Times New Roman" w:hAnsi="Georgia" w:cs="Times New Roman"/>
          <w:b/>
          <w:bCs/>
          <w:sz w:val="24"/>
          <w:szCs w:val="24"/>
          <w:lang w:eastAsia="en-GB"/>
        </w:rPr>
        <w:t>Data-Driven Decision Framework:</w:t>
      </w:r>
      <w:r w:rsidRPr="00D52485">
        <w:rPr>
          <w:rFonts w:ascii="Georgia" w:eastAsia="Times New Roman" w:hAnsi="Georgia" w:cs="Times New Roman"/>
          <w:sz w:val="24"/>
          <w:szCs w:val="24"/>
          <w:lang w:eastAsia="en-GB"/>
        </w:rPr>
        <w:br/>
        <w:t>Institutionalize the use of dashboards and analytics for continuous performance monitoring, enabling proactive and evidence-based academic and operational decisions.</w:t>
      </w:r>
    </w:p>
    <w:p w14:paraId="2B7FA54C" w14:textId="77777777" w:rsidR="000A619D" w:rsidRPr="00B9418B" w:rsidRDefault="000A619D" w:rsidP="000A619D">
      <w:pPr>
        <w:shd w:val="clear" w:color="auto" w:fill="FFFFFF"/>
        <w:spacing w:before="514" w:after="0" w:line="240" w:lineRule="auto"/>
        <w:rPr>
          <w:rFonts w:ascii="Georgia" w:eastAsia="Times New Roman" w:hAnsi="Georgia" w:cs="Times New Roman"/>
          <w:color w:val="242424"/>
          <w:spacing w:val="-1"/>
          <w:sz w:val="30"/>
          <w:szCs w:val="30"/>
          <w:lang w:eastAsia="en-GB"/>
        </w:rPr>
      </w:pPr>
    </w:p>
    <w:p w14:paraId="5AF52CF3" w14:textId="77777777" w:rsidR="000A619D" w:rsidRPr="00B9418B" w:rsidRDefault="000A619D" w:rsidP="000A619D">
      <w:pPr>
        <w:shd w:val="clear" w:color="auto" w:fill="FFFFFF"/>
        <w:spacing w:before="514" w:after="0" w:line="240" w:lineRule="auto"/>
        <w:rPr>
          <w:rFonts w:ascii="Georgia" w:eastAsia="Times New Roman" w:hAnsi="Georgia" w:cs="Times New Roman"/>
          <w:b/>
          <w:bCs/>
          <w:color w:val="242424"/>
          <w:spacing w:val="-1"/>
          <w:sz w:val="30"/>
          <w:szCs w:val="30"/>
          <w:lang w:eastAsia="en-GB"/>
        </w:rPr>
      </w:pPr>
      <w:r w:rsidRPr="00B9418B">
        <w:rPr>
          <w:rFonts w:ascii="Georgia" w:eastAsia="Times New Roman" w:hAnsi="Georgia" w:cs="Times New Roman"/>
          <w:b/>
          <w:bCs/>
          <w:color w:val="242424"/>
          <w:spacing w:val="-1"/>
          <w:sz w:val="30"/>
          <w:szCs w:val="30"/>
          <w:lang w:eastAsia="en-GB"/>
        </w:rPr>
        <w:t>Unexpected Outcomes:</w:t>
      </w:r>
    </w:p>
    <w:p w14:paraId="2ACD5027" w14:textId="0E11E9B5" w:rsidR="00047713" w:rsidRPr="00D52485" w:rsidRDefault="00047713" w:rsidP="00D52485">
      <w:pPr>
        <w:pStyle w:val="ListParagraph"/>
        <w:numPr>
          <w:ilvl w:val="0"/>
          <w:numId w:val="36"/>
        </w:numPr>
        <w:spacing w:before="100" w:beforeAutospacing="1" w:after="100" w:afterAutospacing="1" w:line="240" w:lineRule="auto"/>
        <w:rPr>
          <w:rFonts w:ascii="Georgia" w:eastAsia="Times New Roman" w:hAnsi="Georgia" w:cs="Times New Roman"/>
          <w:sz w:val="24"/>
          <w:szCs w:val="24"/>
          <w:lang w:eastAsia="en-GB"/>
        </w:rPr>
      </w:pPr>
      <w:r w:rsidRPr="00D52485">
        <w:rPr>
          <w:rFonts w:ascii="Georgia" w:eastAsia="Times New Roman" w:hAnsi="Georgia" w:cs="Times New Roman"/>
          <w:b/>
          <w:bCs/>
          <w:sz w:val="24"/>
          <w:szCs w:val="24"/>
          <w:lang w:eastAsia="en-GB"/>
        </w:rPr>
        <w:t>Medium-income students outperform high-income students:</w:t>
      </w:r>
      <w:r w:rsidRPr="00D52485">
        <w:rPr>
          <w:rFonts w:ascii="Georgia" w:eastAsia="Times New Roman" w:hAnsi="Georgia" w:cs="Times New Roman"/>
          <w:sz w:val="24"/>
          <w:szCs w:val="24"/>
          <w:lang w:eastAsia="en-GB"/>
        </w:rPr>
        <w:br/>
        <w:t xml:space="preserve">Although higher income is often associated with better academic resources, students from </w:t>
      </w:r>
      <w:r w:rsidRPr="00D52485">
        <w:rPr>
          <w:rFonts w:ascii="Georgia" w:eastAsia="Times New Roman" w:hAnsi="Georgia" w:cs="Times New Roman"/>
          <w:b/>
          <w:bCs/>
          <w:sz w:val="24"/>
          <w:szCs w:val="24"/>
          <w:lang w:eastAsia="en-GB"/>
        </w:rPr>
        <w:t>medium-income families achieved higher final scores</w:t>
      </w:r>
      <w:r w:rsidRPr="00D52485">
        <w:rPr>
          <w:rFonts w:ascii="Georgia" w:eastAsia="Times New Roman" w:hAnsi="Georgia" w:cs="Times New Roman"/>
          <w:sz w:val="24"/>
          <w:szCs w:val="24"/>
          <w:lang w:eastAsia="en-GB"/>
        </w:rPr>
        <w:t>. This may be due to stronger academic motivation, balanced parental involvement, or fewer distractions compared to high-income households.</w:t>
      </w:r>
    </w:p>
    <w:p w14:paraId="2188BDF7" w14:textId="7DBC2428" w:rsidR="00047713" w:rsidRPr="00D52485" w:rsidRDefault="00047713" w:rsidP="00D52485">
      <w:pPr>
        <w:pStyle w:val="ListParagraph"/>
        <w:numPr>
          <w:ilvl w:val="0"/>
          <w:numId w:val="36"/>
        </w:numPr>
        <w:spacing w:before="100" w:beforeAutospacing="1" w:after="100" w:afterAutospacing="1" w:line="240" w:lineRule="auto"/>
        <w:rPr>
          <w:rFonts w:ascii="Georgia" w:eastAsia="Times New Roman" w:hAnsi="Georgia" w:cs="Times New Roman"/>
          <w:sz w:val="24"/>
          <w:szCs w:val="24"/>
          <w:lang w:eastAsia="en-GB"/>
        </w:rPr>
      </w:pPr>
      <w:r w:rsidRPr="00D52485">
        <w:rPr>
          <w:rFonts w:ascii="Georgia" w:eastAsia="Times New Roman" w:hAnsi="Georgia" w:cs="Times New Roman"/>
          <w:b/>
          <w:bCs/>
          <w:sz w:val="24"/>
          <w:szCs w:val="24"/>
          <w:lang w:eastAsia="en-GB"/>
        </w:rPr>
        <w:t>High performance accompanied by high stress levels:</w:t>
      </w:r>
      <w:r w:rsidRPr="00D52485">
        <w:rPr>
          <w:rFonts w:ascii="Georgia" w:eastAsia="Times New Roman" w:hAnsi="Georgia" w:cs="Times New Roman"/>
          <w:sz w:val="24"/>
          <w:szCs w:val="24"/>
          <w:lang w:eastAsia="en-GB"/>
        </w:rPr>
        <w:br/>
        <w:t xml:space="preserve">The </w:t>
      </w:r>
      <w:r w:rsidRPr="00D52485">
        <w:rPr>
          <w:rFonts w:ascii="Georgia" w:eastAsia="Times New Roman" w:hAnsi="Georgia" w:cs="Times New Roman"/>
          <w:b/>
          <w:bCs/>
          <w:sz w:val="24"/>
          <w:szCs w:val="24"/>
          <w:lang w:eastAsia="en-GB"/>
        </w:rPr>
        <w:t>Computer Science department</w:t>
      </w:r>
      <w:r w:rsidRPr="00D52485">
        <w:rPr>
          <w:rFonts w:ascii="Georgia" w:eastAsia="Times New Roman" w:hAnsi="Georgia" w:cs="Times New Roman"/>
          <w:sz w:val="24"/>
          <w:szCs w:val="24"/>
          <w:lang w:eastAsia="en-GB"/>
        </w:rPr>
        <w:t xml:space="preserve"> recorded the strongest academic outcomes while also experiencing the </w:t>
      </w:r>
      <w:r w:rsidRPr="00D52485">
        <w:rPr>
          <w:rFonts w:ascii="Georgia" w:eastAsia="Times New Roman" w:hAnsi="Georgia" w:cs="Times New Roman"/>
          <w:b/>
          <w:bCs/>
          <w:sz w:val="24"/>
          <w:szCs w:val="24"/>
          <w:lang w:eastAsia="en-GB"/>
        </w:rPr>
        <w:t>highest stress levels</w:t>
      </w:r>
      <w:r w:rsidRPr="00D52485">
        <w:rPr>
          <w:rFonts w:ascii="Georgia" w:eastAsia="Times New Roman" w:hAnsi="Georgia" w:cs="Times New Roman"/>
          <w:sz w:val="24"/>
          <w:szCs w:val="24"/>
          <w:lang w:eastAsia="en-GB"/>
        </w:rPr>
        <w:t>. This suggests that rigorous curricula and competitive environments drive performance but may negatively impact student wellbeing.</w:t>
      </w:r>
    </w:p>
    <w:p w14:paraId="15EC5F63" w14:textId="1DC11D3B" w:rsidR="00047713" w:rsidRPr="00D52485" w:rsidRDefault="00047713" w:rsidP="00D52485">
      <w:pPr>
        <w:pStyle w:val="ListParagraph"/>
        <w:numPr>
          <w:ilvl w:val="0"/>
          <w:numId w:val="36"/>
        </w:numPr>
        <w:spacing w:before="100" w:beforeAutospacing="1" w:after="100" w:afterAutospacing="1" w:line="240" w:lineRule="auto"/>
        <w:rPr>
          <w:rFonts w:ascii="Georgia" w:eastAsia="Times New Roman" w:hAnsi="Georgia" w:cs="Times New Roman"/>
          <w:sz w:val="24"/>
          <w:szCs w:val="24"/>
          <w:lang w:eastAsia="en-GB"/>
        </w:rPr>
      </w:pPr>
      <w:r w:rsidRPr="00D52485">
        <w:rPr>
          <w:rFonts w:ascii="Georgia" w:eastAsia="Times New Roman" w:hAnsi="Georgia" w:cs="Times New Roman"/>
          <w:b/>
          <w:bCs/>
          <w:sz w:val="24"/>
          <w:szCs w:val="24"/>
          <w:lang w:eastAsia="en-GB"/>
        </w:rPr>
        <w:t>Low stress not translating into high performance:</w:t>
      </w:r>
      <w:r w:rsidRPr="00D52485">
        <w:rPr>
          <w:rFonts w:ascii="Georgia" w:eastAsia="Times New Roman" w:hAnsi="Georgia" w:cs="Times New Roman"/>
          <w:sz w:val="24"/>
          <w:szCs w:val="24"/>
          <w:lang w:eastAsia="en-GB"/>
        </w:rPr>
        <w:br/>
        <w:t xml:space="preserve">The </w:t>
      </w:r>
      <w:r w:rsidRPr="00D52485">
        <w:rPr>
          <w:rFonts w:ascii="Georgia" w:eastAsia="Times New Roman" w:hAnsi="Georgia" w:cs="Times New Roman"/>
          <w:b/>
          <w:bCs/>
          <w:sz w:val="24"/>
          <w:szCs w:val="24"/>
          <w:lang w:eastAsia="en-GB"/>
        </w:rPr>
        <w:t>Mathematics department</w:t>
      </w:r>
      <w:r w:rsidRPr="00D52485">
        <w:rPr>
          <w:rFonts w:ascii="Georgia" w:eastAsia="Times New Roman" w:hAnsi="Georgia" w:cs="Times New Roman"/>
          <w:sz w:val="24"/>
          <w:szCs w:val="24"/>
          <w:lang w:eastAsia="en-GB"/>
        </w:rPr>
        <w:t xml:space="preserve"> showed the lowest stress levels yet had the poorest attendance and academic outcomes, indicating that low stress alone does not guarantee student engagement or performance.</w:t>
      </w:r>
    </w:p>
    <w:p w14:paraId="2814045A" w14:textId="3A666AD8" w:rsidR="00047713" w:rsidRPr="00D52485" w:rsidRDefault="00047713" w:rsidP="00D52485">
      <w:pPr>
        <w:pStyle w:val="ListParagraph"/>
        <w:numPr>
          <w:ilvl w:val="0"/>
          <w:numId w:val="36"/>
        </w:numPr>
        <w:spacing w:before="100" w:beforeAutospacing="1" w:after="100" w:afterAutospacing="1" w:line="240" w:lineRule="auto"/>
        <w:rPr>
          <w:rFonts w:ascii="Georgia" w:eastAsia="Times New Roman" w:hAnsi="Georgia" w:cs="Times New Roman"/>
          <w:sz w:val="24"/>
          <w:szCs w:val="24"/>
          <w:lang w:eastAsia="en-GB"/>
        </w:rPr>
      </w:pPr>
      <w:r w:rsidRPr="00D52485">
        <w:rPr>
          <w:rFonts w:ascii="Georgia" w:eastAsia="Times New Roman" w:hAnsi="Georgia" w:cs="Times New Roman"/>
          <w:b/>
          <w:bCs/>
          <w:sz w:val="24"/>
          <w:szCs w:val="24"/>
          <w:lang w:eastAsia="en-GB"/>
        </w:rPr>
        <w:t>Extracurricular activities showing strong academic alignment:</w:t>
      </w:r>
      <w:r w:rsidRPr="00D52485">
        <w:rPr>
          <w:rFonts w:ascii="Georgia" w:eastAsia="Times New Roman" w:hAnsi="Georgia" w:cs="Times New Roman"/>
          <w:sz w:val="24"/>
          <w:szCs w:val="24"/>
          <w:lang w:eastAsia="en-GB"/>
        </w:rPr>
        <w:br/>
        <w:t xml:space="preserve">The strong association between </w:t>
      </w:r>
      <w:r w:rsidRPr="00D52485">
        <w:rPr>
          <w:rFonts w:ascii="Georgia" w:eastAsia="Times New Roman" w:hAnsi="Georgia" w:cs="Times New Roman"/>
          <w:b/>
          <w:bCs/>
          <w:sz w:val="24"/>
          <w:szCs w:val="24"/>
          <w:lang w:eastAsia="en-GB"/>
        </w:rPr>
        <w:t xml:space="preserve">extracurricular participation and </w:t>
      </w:r>
      <w:r w:rsidRPr="00D52485">
        <w:rPr>
          <w:rFonts w:ascii="Georgia" w:eastAsia="Times New Roman" w:hAnsi="Georgia" w:cs="Times New Roman"/>
          <w:b/>
          <w:bCs/>
          <w:sz w:val="24"/>
          <w:szCs w:val="24"/>
          <w:lang w:eastAsia="en-GB"/>
        </w:rPr>
        <w:lastRenderedPageBreak/>
        <w:t>higher academic performance</w:t>
      </w:r>
      <w:r w:rsidRPr="00D52485">
        <w:rPr>
          <w:rFonts w:ascii="Georgia" w:eastAsia="Times New Roman" w:hAnsi="Georgia" w:cs="Times New Roman"/>
          <w:sz w:val="24"/>
          <w:szCs w:val="24"/>
          <w:lang w:eastAsia="en-GB"/>
        </w:rPr>
        <w:t xml:space="preserve"> was more pronounced than expected, suggesting that structured activities may enhance discipline, time management, and collaboration skills.</w:t>
      </w:r>
    </w:p>
    <w:p w14:paraId="22F7AAB1" w14:textId="1021F1A2" w:rsidR="00047713" w:rsidRPr="00D52485" w:rsidRDefault="00047713" w:rsidP="00D52485">
      <w:pPr>
        <w:pStyle w:val="ListParagraph"/>
        <w:numPr>
          <w:ilvl w:val="0"/>
          <w:numId w:val="36"/>
        </w:numPr>
        <w:spacing w:before="100" w:beforeAutospacing="1" w:after="100" w:afterAutospacing="1" w:line="240" w:lineRule="auto"/>
        <w:rPr>
          <w:rFonts w:ascii="Georgia" w:eastAsia="Times New Roman" w:hAnsi="Georgia" w:cs="Times New Roman"/>
          <w:sz w:val="24"/>
          <w:szCs w:val="24"/>
          <w:lang w:eastAsia="en-GB"/>
        </w:rPr>
      </w:pPr>
      <w:r w:rsidRPr="00D52485">
        <w:rPr>
          <w:rFonts w:ascii="Georgia" w:eastAsia="Times New Roman" w:hAnsi="Georgia" w:cs="Times New Roman"/>
          <w:b/>
          <w:bCs/>
          <w:sz w:val="24"/>
          <w:szCs w:val="24"/>
          <w:lang w:eastAsia="en-GB"/>
        </w:rPr>
        <w:t>Smaller-than-expected gender performance gap:</w:t>
      </w:r>
      <w:r w:rsidRPr="00D52485">
        <w:rPr>
          <w:rFonts w:ascii="Georgia" w:eastAsia="Times New Roman" w:hAnsi="Georgia" w:cs="Times New Roman"/>
          <w:sz w:val="24"/>
          <w:szCs w:val="24"/>
          <w:lang w:eastAsia="en-GB"/>
        </w:rPr>
        <w:br/>
        <w:t>While male students slightly outperformed female students, the gap was minimal. This indicates relatively equal academic capability and suggests that external factors, rather than gender, may influence performance differences.</w:t>
      </w:r>
    </w:p>
    <w:p w14:paraId="125C1268" w14:textId="21F74592" w:rsidR="00047713" w:rsidRPr="00D52485" w:rsidRDefault="00047713" w:rsidP="00D52485">
      <w:pPr>
        <w:pStyle w:val="ListParagraph"/>
        <w:numPr>
          <w:ilvl w:val="0"/>
          <w:numId w:val="36"/>
        </w:numPr>
        <w:spacing w:before="100" w:beforeAutospacing="1" w:after="100" w:afterAutospacing="1" w:line="240" w:lineRule="auto"/>
        <w:rPr>
          <w:rFonts w:ascii="Georgia" w:eastAsia="Times New Roman" w:hAnsi="Georgia" w:cs="Times New Roman"/>
          <w:sz w:val="24"/>
          <w:szCs w:val="24"/>
          <w:lang w:eastAsia="en-GB"/>
        </w:rPr>
      </w:pPr>
      <w:r w:rsidRPr="00D52485">
        <w:rPr>
          <w:rFonts w:ascii="Georgia" w:eastAsia="Times New Roman" w:hAnsi="Georgia" w:cs="Times New Roman"/>
          <w:b/>
          <w:bCs/>
          <w:sz w:val="24"/>
          <w:szCs w:val="24"/>
          <w:lang w:eastAsia="en-GB"/>
        </w:rPr>
        <w:t>Significant impact of internet access at home:</w:t>
      </w:r>
      <w:r w:rsidRPr="00D52485">
        <w:rPr>
          <w:rFonts w:ascii="Georgia" w:eastAsia="Times New Roman" w:hAnsi="Georgia" w:cs="Times New Roman"/>
          <w:sz w:val="24"/>
          <w:szCs w:val="24"/>
          <w:lang w:eastAsia="en-GB"/>
        </w:rPr>
        <w:br/>
        <w:t xml:space="preserve">The substantial difference in final scores between students with and without </w:t>
      </w:r>
      <w:r w:rsidRPr="00D52485">
        <w:rPr>
          <w:rFonts w:ascii="Georgia" w:eastAsia="Times New Roman" w:hAnsi="Georgia" w:cs="Times New Roman"/>
          <w:b/>
          <w:bCs/>
          <w:sz w:val="24"/>
          <w:szCs w:val="24"/>
          <w:lang w:eastAsia="en-GB"/>
        </w:rPr>
        <w:t>home internet access</w:t>
      </w:r>
      <w:r w:rsidRPr="00D52485">
        <w:rPr>
          <w:rFonts w:ascii="Georgia" w:eastAsia="Times New Roman" w:hAnsi="Georgia" w:cs="Times New Roman"/>
          <w:sz w:val="24"/>
          <w:szCs w:val="24"/>
          <w:lang w:eastAsia="en-GB"/>
        </w:rPr>
        <w:t xml:space="preserve"> exceeded expectations, highlighting digital access as a foundational requirement for modern academic success.</w:t>
      </w:r>
    </w:p>
    <w:p w14:paraId="3DA12F57" w14:textId="77777777" w:rsidR="000A619D" w:rsidRPr="00B9418B" w:rsidRDefault="000A619D" w:rsidP="000A619D">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B9418B">
        <w:rPr>
          <w:rFonts w:ascii="Georgia" w:eastAsia="Times New Roman" w:hAnsi="Georgia" w:cs="Times New Roman"/>
          <w:b/>
          <w:bCs/>
          <w:color w:val="242424"/>
          <w:spacing w:val="-1"/>
          <w:sz w:val="30"/>
          <w:szCs w:val="30"/>
          <w:lang w:eastAsia="en-GB"/>
        </w:rPr>
        <w:t>10. Conclusion</w:t>
      </w:r>
    </w:p>
    <w:p w14:paraId="6BA1FE62" w14:textId="77777777" w:rsidR="000A619D" w:rsidRPr="00B9418B" w:rsidRDefault="000A619D" w:rsidP="000A619D">
      <w:pPr>
        <w:shd w:val="clear" w:color="auto" w:fill="FFFFFF"/>
        <w:spacing w:before="514" w:after="0" w:line="240" w:lineRule="auto"/>
        <w:rPr>
          <w:rFonts w:ascii="Georgia" w:eastAsia="Times New Roman" w:hAnsi="Georgia" w:cs="Times New Roman"/>
          <w:b/>
          <w:bCs/>
          <w:color w:val="242424"/>
          <w:spacing w:val="-1"/>
          <w:sz w:val="30"/>
          <w:szCs w:val="30"/>
          <w:lang w:eastAsia="en-GB"/>
        </w:rPr>
      </w:pPr>
      <w:r w:rsidRPr="00B9418B">
        <w:rPr>
          <w:rFonts w:ascii="Georgia" w:eastAsia="Times New Roman" w:hAnsi="Georgia" w:cs="Times New Roman"/>
          <w:b/>
          <w:bCs/>
          <w:color w:val="242424"/>
          <w:spacing w:val="-1"/>
          <w:sz w:val="30"/>
          <w:szCs w:val="30"/>
          <w:lang w:eastAsia="en-GB"/>
        </w:rPr>
        <w:t>Key Learnings:</w:t>
      </w:r>
    </w:p>
    <w:p w14:paraId="40A8F761" w14:textId="77777777" w:rsidR="000A619D" w:rsidRPr="00B9418B" w:rsidRDefault="000A619D" w:rsidP="000A619D">
      <w:pPr>
        <w:pStyle w:val="Heading3"/>
        <w:spacing w:line="240" w:lineRule="auto"/>
        <w:rPr>
          <w:rStyle w:val="Strong"/>
          <w:rFonts w:ascii="Georgia" w:hAnsi="Georgia"/>
          <w:bCs w:val="0"/>
          <w:color w:val="auto"/>
          <w:sz w:val="30"/>
          <w:szCs w:val="30"/>
        </w:rPr>
      </w:pPr>
      <w:r w:rsidRPr="00B9418B">
        <w:rPr>
          <w:rStyle w:val="Strong"/>
          <w:rFonts w:ascii="Georgia" w:hAnsi="Georgia"/>
          <w:bCs w:val="0"/>
          <w:color w:val="auto"/>
          <w:sz w:val="30"/>
          <w:szCs w:val="30"/>
        </w:rPr>
        <w:t>Conclusion</w:t>
      </w:r>
    </w:p>
    <w:p w14:paraId="52C36571" w14:textId="77777777" w:rsidR="00B775D9" w:rsidRPr="00B775D9" w:rsidRDefault="00B775D9" w:rsidP="00B775D9">
      <w:pPr>
        <w:spacing w:before="100" w:beforeAutospacing="1" w:after="100" w:afterAutospacing="1" w:line="240" w:lineRule="auto"/>
        <w:rPr>
          <w:rFonts w:ascii="Georgia" w:eastAsia="Times New Roman" w:hAnsi="Georgia" w:cs="Times New Roman"/>
          <w:sz w:val="24"/>
          <w:szCs w:val="24"/>
          <w:lang w:eastAsia="en-GB"/>
        </w:rPr>
      </w:pPr>
      <w:r w:rsidRPr="00B775D9">
        <w:rPr>
          <w:rFonts w:ascii="Georgia" w:eastAsia="Times New Roman" w:hAnsi="Georgia" w:cs="Times New Roman"/>
          <w:sz w:val="24"/>
          <w:szCs w:val="24"/>
          <w:lang w:eastAsia="en-GB"/>
        </w:rPr>
        <w:t xml:space="preserve">This project leveraged an interactive dashboard to </w:t>
      </w:r>
      <w:proofErr w:type="spellStart"/>
      <w:r w:rsidRPr="00B775D9">
        <w:rPr>
          <w:rFonts w:ascii="Georgia" w:eastAsia="Times New Roman" w:hAnsi="Georgia" w:cs="Times New Roman"/>
          <w:sz w:val="24"/>
          <w:szCs w:val="24"/>
          <w:lang w:eastAsia="en-GB"/>
        </w:rPr>
        <w:t>analyze</w:t>
      </w:r>
      <w:proofErr w:type="spellEnd"/>
      <w:r w:rsidRPr="00B775D9">
        <w:rPr>
          <w:rFonts w:ascii="Georgia" w:eastAsia="Times New Roman" w:hAnsi="Georgia" w:cs="Times New Roman"/>
          <w:sz w:val="24"/>
          <w:szCs w:val="24"/>
          <w:lang w:eastAsia="en-GB"/>
        </w:rPr>
        <w:t xml:space="preserve"> student performance and behaviour across departments within the Eminent Group of Schools using 2018 data. The analysis revealed clear performance differences across departments and highlighted key academic, behavioural, and socioeconomic factors influencing student outcomes.</w:t>
      </w:r>
    </w:p>
    <w:p w14:paraId="2D178B20" w14:textId="77777777" w:rsidR="00B775D9" w:rsidRPr="00B775D9" w:rsidRDefault="00B775D9" w:rsidP="00B775D9">
      <w:pPr>
        <w:spacing w:before="100" w:beforeAutospacing="1" w:after="100" w:afterAutospacing="1" w:line="240" w:lineRule="auto"/>
        <w:rPr>
          <w:rFonts w:ascii="Georgia" w:eastAsia="Times New Roman" w:hAnsi="Georgia" w:cs="Times New Roman"/>
          <w:sz w:val="24"/>
          <w:szCs w:val="24"/>
          <w:lang w:eastAsia="en-GB"/>
        </w:rPr>
      </w:pPr>
      <w:r w:rsidRPr="00B775D9">
        <w:rPr>
          <w:rFonts w:ascii="Georgia" w:eastAsia="Times New Roman" w:hAnsi="Georgia" w:cs="Times New Roman"/>
          <w:sz w:val="24"/>
          <w:szCs w:val="24"/>
          <w:lang w:eastAsia="en-GB"/>
        </w:rPr>
        <w:t xml:space="preserve">The </w:t>
      </w:r>
      <w:r w:rsidRPr="00B9418B">
        <w:rPr>
          <w:rFonts w:ascii="Georgia" w:eastAsia="Times New Roman" w:hAnsi="Georgia" w:cs="Times New Roman"/>
          <w:b/>
          <w:bCs/>
          <w:sz w:val="24"/>
          <w:szCs w:val="24"/>
          <w:lang w:eastAsia="en-GB"/>
        </w:rPr>
        <w:t>Computer Science department</w:t>
      </w:r>
      <w:r w:rsidRPr="00B775D9">
        <w:rPr>
          <w:rFonts w:ascii="Georgia" w:eastAsia="Times New Roman" w:hAnsi="Georgia" w:cs="Times New Roman"/>
          <w:sz w:val="24"/>
          <w:szCs w:val="24"/>
          <w:lang w:eastAsia="en-GB"/>
        </w:rPr>
        <w:t xml:space="preserve"> consistently emerged as the top-performing department in terms of attendance, grades, project scores, and extracurricular participation, demonstrating the value of effective academic practices and student engagement. However, this strong performance was accompanied by </w:t>
      </w:r>
      <w:r w:rsidRPr="00B9418B">
        <w:rPr>
          <w:rFonts w:ascii="Georgia" w:eastAsia="Times New Roman" w:hAnsi="Georgia" w:cs="Times New Roman"/>
          <w:b/>
          <w:bCs/>
          <w:sz w:val="24"/>
          <w:szCs w:val="24"/>
          <w:lang w:eastAsia="en-GB"/>
        </w:rPr>
        <w:t>higher stress levels</w:t>
      </w:r>
      <w:r w:rsidRPr="00B775D9">
        <w:rPr>
          <w:rFonts w:ascii="Georgia" w:eastAsia="Times New Roman" w:hAnsi="Georgia" w:cs="Times New Roman"/>
          <w:sz w:val="24"/>
          <w:szCs w:val="24"/>
          <w:lang w:eastAsia="en-GB"/>
        </w:rPr>
        <w:t xml:space="preserve">, emphasizing the need to balance academic excellence with student wellbeing. Attendance, internet access at home, and extracurricular involvement showed strong positive relationships with final student scores, confirming their importance as performance drivers. Students from </w:t>
      </w:r>
      <w:r w:rsidRPr="00B9418B">
        <w:rPr>
          <w:rFonts w:ascii="Georgia" w:eastAsia="Times New Roman" w:hAnsi="Georgia" w:cs="Times New Roman"/>
          <w:b/>
          <w:bCs/>
          <w:sz w:val="24"/>
          <w:szCs w:val="24"/>
          <w:lang w:eastAsia="en-GB"/>
        </w:rPr>
        <w:t>medium-income families</w:t>
      </w:r>
      <w:r w:rsidRPr="00B775D9">
        <w:rPr>
          <w:rFonts w:ascii="Georgia" w:eastAsia="Times New Roman" w:hAnsi="Georgia" w:cs="Times New Roman"/>
          <w:sz w:val="24"/>
          <w:szCs w:val="24"/>
          <w:lang w:eastAsia="en-GB"/>
        </w:rPr>
        <w:t xml:space="preserve"> achieved the highest academic outcomes, while gender-based performance differences were minimal, indicating broadly equitable academic capability.</w:t>
      </w:r>
    </w:p>
    <w:p w14:paraId="7B4113C0" w14:textId="77777777" w:rsidR="00B775D9" w:rsidRPr="00B775D9" w:rsidRDefault="00B775D9" w:rsidP="00B775D9">
      <w:pPr>
        <w:spacing w:before="100" w:beforeAutospacing="1" w:after="100" w:afterAutospacing="1" w:line="240" w:lineRule="auto"/>
        <w:rPr>
          <w:rFonts w:ascii="Georgia" w:eastAsia="Times New Roman" w:hAnsi="Georgia" w:cs="Times New Roman"/>
          <w:sz w:val="24"/>
          <w:szCs w:val="24"/>
          <w:lang w:eastAsia="en-GB"/>
        </w:rPr>
      </w:pPr>
      <w:r w:rsidRPr="00B775D9">
        <w:rPr>
          <w:rFonts w:ascii="Georgia" w:eastAsia="Times New Roman" w:hAnsi="Georgia" w:cs="Times New Roman"/>
          <w:sz w:val="24"/>
          <w:szCs w:val="24"/>
          <w:lang w:eastAsia="en-GB"/>
        </w:rPr>
        <w:t xml:space="preserve">Despite these insights, the analysis is limited by its reliance on </w:t>
      </w:r>
      <w:r w:rsidRPr="00B9418B">
        <w:rPr>
          <w:rFonts w:ascii="Georgia" w:eastAsia="Times New Roman" w:hAnsi="Georgia" w:cs="Times New Roman"/>
          <w:b/>
          <w:bCs/>
          <w:sz w:val="24"/>
          <w:szCs w:val="24"/>
          <w:lang w:eastAsia="en-GB"/>
        </w:rPr>
        <w:t>single-year data</w:t>
      </w:r>
      <w:r w:rsidRPr="00B775D9">
        <w:rPr>
          <w:rFonts w:ascii="Georgia" w:eastAsia="Times New Roman" w:hAnsi="Georgia" w:cs="Times New Roman"/>
          <w:sz w:val="24"/>
          <w:szCs w:val="24"/>
          <w:lang w:eastAsia="en-GB"/>
        </w:rPr>
        <w:t xml:space="preserve">, </w:t>
      </w:r>
      <w:r w:rsidRPr="00B9418B">
        <w:rPr>
          <w:rFonts w:ascii="Georgia" w:eastAsia="Times New Roman" w:hAnsi="Georgia" w:cs="Times New Roman"/>
          <w:b/>
          <w:bCs/>
          <w:sz w:val="24"/>
          <w:szCs w:val="24"/>
          <w:lang w:eastAsia="en-GB"/>
        </w:rPr>
        <w:t>self-reported behavioural metrics</w:t>
      </w:r>
      <w:r w:rsidRPr="00B775D9">
        <w:rPr>
          <w:rFonts w:ascii="Georgia" w:eastAsia="Times New Roman" w:hAnsi="Georgia" w:cs="Times New Roman"/>
          <w:sz w:val="24"/>
          <w:szCs w:val="24"/>
          <w:lang w:eastAsia="en-GB"/>
        </w:rPr>
        <w:t>, and the absence of curriculum- and instructor-level information. These constraints restrict the ability to draw causal conclusions and assess long-term trends.</w:t>
      </w:r>
    </w:p>
    <w:p w14:paraId="0A9FB7BF" w14:textId="77777777" w:rsidR="00B775D9" w:rsidRPr="00B775D9" w:rsidRDefault="00B775D9" w:rsidP="00B775D9">
      <w:pPr>
        <w:spacing w:before="100" w:beforeAutospacing="1" w:after="100" w:afterAutospacing="1" w:line="240" w:lineRule="auto"/>
        <w:rPr>
          <w:rFonts w:ascii="Georgia" w:eastAsia="Times New Roman" w:hAnsi="Georgia" w:cs="Times New Roman"/>
          <w:sz w:val="24"/>
          <w:szCs w:val="24"/>
          <w:lang w:eastAsia="en-GB"/>
        </w:rPr>
      </w:pPr>
      <w:r w:rsidRPr="00B775D9">
        <w:rPr>
          <w:rFonts w:ascii="Georgia" w:eastAsia="Times New Roman" w:hAnsi="Georgia" w:cs="Times New Roman"/>
          <w:sz w:val="24"/>
          <w:szCs w:val="24"/>
          <w:lang w:eastAsia="en-GB"/>
        </w:rPr>
        <w:t xml:space="preserve">Overall, the findings demonstrate the value of </w:t>
      </w:r>
      <w:r w:rsidRPr="00B9418B">
        <w:rPr>
          <w:rFonts w:ascii="Georgia" w:eastAsia="Times New Roman" w:hAnsi="Georgia" w:cs="Times New Roman"/>
          <w:b/>
          <w:bCs/>
          <w:sz w:val="24"/>
          <w:szCs w:val="24"/>
          <w:lang w:eastAsia="en-GB"/>
        </w:rPr>
        <w:t>data-driven decision-making</w:t>
      </w:r>
      <w:r w:rsidRPr="00B775D9">
        <w:rPr>
          <w:rFonts w:ascii="Georgia" w:eastAsia="Times New Roman" w:hAnsi="Georgia" w:cs="Times New Roman"/>
          <w:sz w:val="24"/>
          <w:szCs w:val="24"/>
          <w:lang w:eastAsia="en-GB"/>
        </w:rPr>
        <w:t xml:space="preserve"> in education and provide actionable insights for improving academic performance, resource allocation, digital access, and student support services. Future work should expand the dataset across multiple years, incorporate additional academic and wellbeing indicators, and apply predictive analytics to enable early intervention and sustained institutional improvement.</w:t>
      </w:r>
    </w:p>
    <w:p w14:paraId="7E6CD532" w14:textId="77777777" w:rsidR="00D52485" w:rsidRDefault="00D52485" w:rsidP="00B775D9">
      <w:pPr>
        <w:spacing w:before="100" w:beforeAutospacing="1" w:after="100" w:afterAutospacing="1" w:line="240" w:lineRule="auto"/>
        <w:outlineLvl w:val="2"/>
        <w:rPr>
          <w:rFonts w:ascii="Georgia" w:eastAsia="Times New Roman" w:hAnsi="Georgia" w:cs="Times New Roman"/>
          <w:b/>
          <w:bCs/>
          <w:sz w:val="27"/>
          <w:szCs w:val="27"/>
          <w:lang w:eastAsia="en-GB"/>
        </w:rPr>
      </w:pPr>
    </w:p>
    <w:p w14:paraId="582231B4" w14:textId="1C0B73F9" w:rsidR="00B775D9" w:rsidRPr="00B775D9" w:rsidRDefault="00B775D9" w:rsidP="00B775D9">
      <w:pPr>
        <w:spacing w:before="100" w:beforeAutospacing="1" w:after="100" w:afterAutospacing="1" w:line="240" w:lineRule="auto"/>
        <w:outlineLvl w:val="2"/>
        <w:rPr>
          <w:rFonts w:ascii="Georgia" w:eastAsia="Times New Roman" w:hAnsi="Georgia" w:cs="Times New Roman"/>
          <w:b/>
          <w:bCs/>
          <w:sz w:val="27"/>
          <w:szCs w:val="27"/>
          <w:lang w:eastAsia="en-GB"/>
        </w:rPr>
      </w:pPr>
      <w:r w:rsidRPr="00B775D9">
        <w:rPr>
          <w:rFonts w:ascii="Georgia" w:eastAsia="Times New Roman" w:hAnsi="Georgia" w:cs="Times New Roman"/>
          <w:b/>
          <w:bCs/>
          <w:sz w:val="27"/>
          <w:szCs w:val="27"/>
          <w:lang w:eastAsia="en-GB"/>
        </w:rPr>
        <w:lastRenderedPageBreak/>
        <w:t>Purpose Summary</w:t>
      </w:r>
    </w:p>
    <w:p w14:paraId="32D9ADDE" w14:textId="77777777" w:rsidR="00B775D9" w:rsidRPr="00B775D9" w:rsidRDefault="00B775D9" w:rsidP="00B775D9">
      <w:pPr>
        <w:spacing w:before="100" w:beforeAutospacing="1" w:after="100" w:afterAutospacing="1" w:line="240" w:lineRule="auto"/>
        <w:rPr>
          <w:rFonts w:ascii="Georgia" w:eastAsia="Times New Roman" w:hAnsi="Georgia" w:cs="Times New Roman"/>
          <w:sz w:val="24"/>
          <w:szCs w:val="24"/>
          <w:lang w:eastAsia="en-GB"/>
        </w:rPr>
      </w:pPr>
      <w:r w:rsidRPr="00B775D9">
        <w:rPr>
          <w:rFonts w:ascii="Georgia" w:eastAsia="Times New Roman" w:hAnsi="Georgia" w:cs="Times New Roman"/>
          <w:sz w:val="24"/>
          <w:szCs w:val="24"/>
          <w:lang w:eastAsia="en-GB"/>
        </w:rPr>
        <w:t xml:space="preserve">This project aimed to </w:t>
      </w:r>
      <w:proofErr w:type="spellStart"/>
      <w:r w:rsidRPr="00B775D9">
        <w:rPr>
          <w:rFonts w:ascii="Georgia" w:eastAsia="Times New Roman" w:hAnsi="Georgia" w:cs="Times New Roman"/>
          <w:sz w:val="24"/>
          <w:szCs w:val="24"/>
          <w:lang w:eastAsia="en-GB"/>
        </w:rPr>
        <w:t>analyze</w:t>
      </w:r>
      <w:proofErr w:type="spellEnd"/>
      <w:r w:rsidRPr="00B775D9">
        <w:rPr>
          <w:rFonts w:ascii="Georgia" w:eastAsia="Times New Roman" w:hAnsi="Georgia" w:cs="Times New Roman"/>
          <w:sz w:val="24"/>
          <w:szCs w:val="24"/>
          <w:lang w:eastAsia="en-GB"/>
        </w:rPr>
        <w:t xml:space="preserve"> student performance and behaviour using an interactive dashboard to uncover patterns, correlations, and performance drivers across academic departments. The analysis provided data-driven insights to support informed decision-making related to academic excellence, student engagement, and institutional planning.</w:t>
      </w:r>
    </w:p>
    <w:p w14:paraId="63EFF191" w14:textId="77777777" w:rsidR="00B775D9" w:rsidRPr="00B775D9" w:rsidRDefault="00B775D9" w:rsidP="00B775D9">
      <w:pPr>
        <w:spacing w:before="100" w:beforeAutospacing="1" w:after="100" w:afterAutospacing="1" w:line="240" w:lineRule="auto"/>
        <w:outlineLvl w:val="2"/>
        <w:rPr>
          <w:rFonts w:ascii="Georgia" w:eastAsia="Times New Roman" w:hAnsi="Georgia" w:cs="Times New Roman"/>
          <w:b/>
          <w:bCs/>
          <w:sz w:val="27"/>
          <w:szCs w:val="27"/>
          <w:lang w:eastAsia="en-GB"/>
        </w:rPr>
      </w:pPr>
      <w:r w:rsidRPr="00B775D9">
        <w:rPr>
          <w:rFonts w:ascii="Georgia" w:eastAsia="Times New Roman" w:hAnsi="Georgia" w:cs="Times New Roman"/>
          <w:b/>
          <w:bCs/>
          <w:sz w:val="27"/>
          <w:szCs w:val="27"/>
          <w:lang w:eastAsia="en-GB"/>
        </w:rPr>
        <w:t>Key Learnings</w:t>
      </w:r>
    </w:p>
    <w:p w14:paraId="0713324D" w14:textId="77777777" w:rsidR="00B775D9" w:rsidRPr="00B775D9" w:rsidRDefault="00B775D9" w:rsidP="00B775D9">
      <w:pPr>
        <w:spacing w:before="100" w:beforeAutospacing="1" w:after="100" w:afterAutospacing="1" w:line="240" w:lineRule="auto"/>
        <w:rPr>
          <w:rFonts w:ascii="Georgia" w:eastAsia="Times New Roman" w:hAnsi="Georgia" w:cs="Times New Roman"/>
          <w:sz w:val="24"/>
          <w:szCs w:val="24"/>
          <w:lang w:eastAsia="en-GB"/>
        </w:rPr>
      </w:pPr>
      <w:r w:rsidRPr="00B775D9">
        <w:rPr>
          <w:rFonts w:ascii="Georgia" w:eastAsia="Times New Roman" w:hAnsi="Georgia" w:cs="Times New Roman"/>
          <w:sz w:val="24"/>
          <w:szCs w:val="24"/>
          <w:lang w:eastAsia="en-GB"/>
        </w:rPr>
        <w:t xml:space="preserve">The analysis revealed that the </w:t>
      </w:r>
      <w:r w:rsidRPr="00B9418B">
        <w:rPr>
          <w:rFonts w:ascii="Georgia" w:eastAsia="Times New Roman" w:hAnsi="Georgia" w:cs="Times New Roman"/>
          <w:b/>
          <w:bCs/>
          <w:sz w:val="24"/>
          <w:szCs w:val="24"/>
          <w:lang w:eastAsia="en-GB"/>
        </w:rPr>
        <w:t>Computer Science department</w:t>
      </w:r>
      <w:r w:rsidRPr="00B775D9">
        <w:rPr>
          <w:rFonts w:ascii="Georgia" w:eastAsia="Times New Roman" w:hAnsi="Georgia" w:cs="Times New Roman"/>
          <w:sz w:val="24"/>
          <w:szCs w:val="24"/>
          <w:lang w:eastAsia="en-GB"/>
        </w:rPr>
        <w:t xml:space="preserve"> consistently outperformed other departments in attendance, grades, project scores, and extracurricular participation, though this performance was accompanied by higher stress levels. </w:t>
      </w:r>
      <w:r w:rsidRPr="00B9418B">
        <w:rPr>
          <w:rFonts w:ascii="Georgia" w:eastAsia="Times New Roman" w:hAnsi="Georgia" w:cs="Times New Roman"/>
          <w:b/>
          <w:bCs/>
          <w:sz w:val="24"/>
          <w:szCs w:val="24"/>
          <w:lang w:eastAsia="en-GB"/>
        </w:rPr>
        <w:t>Attendance, internet access at home, and extracurricular involvement</w:t>
      </w:r>
      <w:r w:rsidRPr="00B775D9">
        <w:rPr>
          <w:rFonts w:ascii="Georgia" w:eastAsia="Times New Roman" w:hAnsi="Georgia" w:cs="Times New Roman"/>
          <w:sz w:val="24"/>
          <w:szCs w:val="24"/>
          <w:lang w:eastAsia="en-GB"/>
        </w:rPr>
        <w:t xml:space="preserve"> were strongly associated with improved academic outcomes. Students from </w:t>
      </w:r>
      <w:r w:rsidRPr="00B9418B">
        <w:rPr>
          <w:rFonts w:ascii="Georgia" w:eastAsia="Times New Roman" w:hAnsi="Georgia" w:cs="Times New Roman"/>
          <w:b/>
          <w:bCs/>
          <w:sz w:val="24"/>
          <w:szCs w:val="24"/>
          <w:lang w:eastAsia="en-GB"/>
        </w:rPr>
        <w:t>medium-income families</w:t>
      </w:r>
      <w:r w:rsidRPr="00B775D9">
        <w:rPr>
          <w:rFonts w:ascii="Georgia" w:eastAsia="Times New Roman" w:hAnsi="Georgia" w:cs="Times New Roman"/>
          <w:sz w:val="24"/>
          <w:szCs w:val="24"/>
          <w:lang w:eastAsia="en-GB"/>
        </w:rPr>
        <w:t xml:space="preserve"> achieved the highest final scores, while gender-based performance differences were minimal. These findings highlight the multifaceted nature of student success, influenced by academic, behavioural, and socioeconomic factors.</w:t>
      </w:r>
    </w:p>
    <w:p w14:paraId="067D79A9" w14:textId="77777777" w:rsidR="00B775D9" w:rsidRPr="00B775D9" w:rsidRDefault="00B775D9" w:rsidP="00B775D9">
      <w:pPr>
        <w:spacing w:before="100" w:beforeAutospacing="1" w:after="100" w:afterAutospacing="1" w:line="240" w:lineRule="auto"/>
        <w:outlineLvl w:val="2"/>
        <w:rPr>
          <w:rFonts w:ascii="Georgia" w:eastAsia="Times New Roman" w:hAnsi="Georgia" w:cs="Times New Roman"/>
          <w:b/>
          <w:bCs/>
          <w:sz w:val="27"/>
          <w:szCs w:val="27"/>
          <w:lang w:eastAsia="en-GB"/>
        </w:rPr>
      </w:pPr>
      <w:r w:rsidRPr="00B775D9">
        <w:rPr>
          <w:rFonts w:ascii="Georgia" w:eastAsia="Times New Roman" w:hAnsi="Georgia" w:cs="Times New Roman"/>
          <w:b/>
          <w:bCs/>
          <w:sz w:val="27"/>
          <w:szCs w:val="27"/>
          <w:lang w:eastAsia="en-GB"/>
        </w:rPr>
        <w:t>Limitations</w:t>
      </w:r>
    </w:p>
    <w:p w14:paraId="16B0F907" w14:textId="77777777" w:rsidR="00B775D9" w:rsidRPr="00B775D9" w:rsidRDefault="00B775D9" w:rsidP="00B775D9">
      <w:pPr>
        <w:spacing w:before="100" w:beforeAutospacing="1" w:after="100" w:afterAutospacing="1" w:line="240" w:lineRule="auto"/>
        <w:rPr>
          <w:rFonts w:ascii="Georgia" w:eastAsia="Times New Roman" w:hAnsi="Georgia" w:cs="Times New Roman"/>
          <w:sz w:val="24"/>
          <w:szCs w:val="24"/>
          <w:lang w:eastAsia="en-GB"/>
        </w:rPr>
      </w:pPr>
      <w:r w:rsidRPr="00B775D9">
        <w:rPr>
          <w:rFonts w:ascii="Georgia" w:eastAsia="Times New Roman" w:hAnsi="Georgia" w:cs="Times New Roman"/>
          <w:sz w:val="24"/>
          <w:szCs w:val="24"/>
          <w:lang w:eastAsia="en-GB"/>
        </w:rPr>
        <w:t xml:space="preserve">The analysis was limited </w:t>
      </w:r>
      <w:proofErr w:type="gramStart"/>
      <w:r w:rsidRPr="00B775D9">
        <w:rPr>
          <w:rFonts w:ascii="Georgia" w:eastAsia="Times New Roman" w:hAnsi="Georgia" w:cs="Times New Roman"/>
          <w:sz w:val="24"/>
          <w:szCs w:val="24"/>
          <w:lang w:eastAsia="en-GB"/>
        </w:rPr>
        <w:t>by the use of</w:t>
      </w:r>
      <w:proofErr w:type="gramEnd"/>
      <w:r w:rsidRPr="00B775D9">
        <w:rPr>
          <w:rFonts w:ascii="Georgia" w:eastAsia="Times New Roman" w:hAnsi="Georgia" w:cs="Times New Roman"/>
          <w:sz w:val="24"/>
          <w:szCs w:val="24"/>
          <w:lang w:eastAsia="en-GB"/>
        </w:rPr>
        <w:t xml:space="preserve"> </w:t>
      </w:r>
      <w:r w:rsidRPr="00B9418B">
        <w:rPr>
          <w:rFonts w:ascii="Georgia" w:eastAsia="Times New Roman" w:hAnsi="Georgia" w:cs="Times New Roman"/>
          <w:b/>
          <w:bCs/>
          <w:sz w:val="24"/>
          <w:szCs w:val="24"/>
          <w:lang w:eastAsia="en-GB"/>
        </w:rPr>
        <w:t>single-year (2018) data</w:t>
      </w:r>
      <w:r w:rsidRPr="00B775D9">
        <w:rPr>
          <w:rFonts w:ascii="Georgia" w:eastAsia="Times New Roman" w:hAnsi="Georgia" w:cs="Times New Roman"/>
          <w:sz w:val="24"/>
          <w:szCs w:val="24"/>
          <w:lang w:eastAsia="en-GB"/>
        </w:rPr>
        <w:t xml:space="preserve">, which restricts trend and longitudinal analysis. Several variables were based on </w:t>
      </w:r>
      <w:r w:rsidRPr="00B9418B">
        <w:rPr>
          <w:rFonts w:ascii="Georgia" w:eastAsia="Times New Roman" w:hAnsi="Georgia" w:cs="Times New Roman"/>
          <w:b/>
          <w:bCs/>
          <w:sz w:val="24"/>
          <w:szCs w:val="24"/>
          <w:lang w:eastAsia="en-GB"/>
        </w:rPr>
        <w:t>self-reported information</w:t>
      </w:r>
      <w:r w:rsidRPr="00B775D9">
        <w:rPr>
          <w:rFonts w:ascii="Georgia" w:eastAsia="Times New Roman" w:hAnsi="Georgia" w:cs="Times New Roman"/>
          <w:sz w:val="24"/>
          <w:szCs w:val="24"/>
          <w:lang w:eastAsia="en-GB"/>
        </w:rPr>
        <w:t xml:space="preserve">, potentially introducing bias. Additionally, the dataset lacked details on </w:t>
      </w:r>
      <w:r w:rsidRPr="00B9418B">
        <w:rPr>
          <w:rFonts w:ascii="Georgia" w:eastAsia="Times New Roman" w:hAnsi="Georgia" w:cs="Times New Roman"/>
          <w:b/>
          <w:bCs/>
          <w:sz w:val="24"/>
          <w:szCs w:val="24"/>
          <w:lang w:eastAsia="en-GB"/>
        </w:rPr>
        <w:t>teaching quality, curriculum design, mental health indicators, and learning environments</w:t>
      </w:r>
      <w:r w:rsidRPr="00B775D9">
        <w:rPr>
          <w:rFonts w:ascii="Georgia" w:eastAsia="Times New Roman" w:hAnsi="Georgia" w:cs="Times New Roman"/>
          <w:sz w:val="24"/>
          <w:szCs w:val="24"/>
          <w:lang w:eastAsia="en-GB"/>
        </w:rPr>
        <w:t>, which may also significantly affect student performance.</w:t>
      </w:r>
    </w:p>
    <w:p w14:paraId="1E4E309A" w14:textId="77777777" w:rsidR="00B775D9" w:rsidRPr="00B775D9" w:rsidRDefault="00B775D9" w:rsidP="00B775D9">
      <w:pPr>
        <w:spacing w:before="100" w:beforeAutospacing="1" w:after="100" w:afterAutospacing="1" w:line="240" w:lineRule="auto"/>
        <w:outlineLvl w:val="2"/>
        <w:rPr>
          <w:rFonts w:ascii="Georgia" w:eastAsia="Times New Roman" w:hAnsi="Georgia" w:cs="Times New Roman"/>
          <w:b/>
          <w:bCs/>
          <w:sz w:val="27"/>
          <w:szCs w:val="27"/>
          <w:lang w:eastAsia="en-GB"/>
        </w:rPr>
      </w:pPr>
      <w:r w:rsidRPr="00B775D9">
        <w:rPr>
          <w:rFonts w:ascii="Georgia" w:eastAsia="Times New Roman" w:hAnsi="Georgia" w:cs="Times New Roman"/>
          <w:b/>
          <w:bCs/>
          <w:sz w:val="27"/>
          <w:szCs w:val="27"/>
          <w:lang w:eastAsia="en-GB"/>
        </w:rPr>
        <w:t>Future Research</w:t>
      </w:r>
    </w:p>
    <w:p w14:paraId="38AB3A1F" w14:textId="77777777" w:rsidR="00B775D9" w:rsidRPr="00B775D9" w:rsidRDefault="00B775D9" w:rsidP="00B775D9">
      <w:pPr>
        <w:spacing w:before="100" w:beforeAutospacing="1" w:after="100" w:afterAutospacing="1" w:line="240" w:lineRule="auto"/>
        <w:rPr>
          <w:rFonts w:ascii="Georgia" w:eastAsia="Times New Roman" w:hAnsi="Georgia" w:cs="Times New Roman"/>
          <w:sz w:val="24"/>
          <w:szCs w:val="24"/>
          <w:lang w:eastAsia="en-GB"/>
        </w:rPr>
      </w:pPr>
      <w:r w:rsidRPr="00B775D9">
        <w:rPr>
          <w:rFonts w:ascii="Georgia" w:eastAsia="Times New Roman" w:hAnsi="Georgia" w:cs="Times New Roman"/>
          <w:sz w:val="24"/>
          <w:szCs w:val="24"/>
          <w:lang w:eastAsia="en-GB"/>
        </w:rPr>
        <w:t xml:space="preserve">Future analysis would benefit from incorporating </w:t>
      </w:r>
      <w:r w:rsidRPr="00B9418B">
        <w:rPr>
          <w:rFonts w:ascii="Georgia" w:eastAsia="Times New Roman" w:hAnsi="Georgia" w:cs="Times New Roman"/>
          <w:b/>
          <w:bCs/>
          <w:sz w:val="24"/>
          <w:szCs w:val="24"/>
          <w:lang w:eastAsia="en-GB"/>
        </w:rPr>
        <w:t>multi-year data</w:t>
      </w:r>
      <w:r w:rsidRPr="00B775D9">
        <w:rPr>
          <w:rFonts w:ascii="Georgia" w:eastAsia="Times New Roman" w:hAnsi="Georgia" w:cs="Times New Roman"/>
          <w:sz w:val="24"/>
          <w:szCs w:val="24"/>
          <w:lang w:eastAsia="en-GB"/>
        </w:rPr>
        <w:t xml:space="preserve"> to evaluate performance trends over time. Including additional variables such as </w:t>
      </w:r>
      <w:r w:rsidRPr="00B9418B">
        <w:rPr>
          <w:rFonts w:ascii="Georgia" w:eastAsia="Times New Roman" w:hAnsi="Georgia" w:cs="Times New Roman"/>
          <w:b/>
          <w:bCs/>
          <w:sz w:val="24"/>
          <w:szCs w:val="24"/>
          <w:lang w:eastAsia="en-GB"/>
        </w:rPr>
        <w:t>teaching methodologies, assessment difficulty, learning resources, mental health indicators, and student feedback</w:t>
      </w:r>
      <w:r w:rsidRPr="00B775D9">
        <w:rPr>
          <w:rFonts w:ascii="Georgia" w:eastAsia="Times New Roman" w:hAnsi="Georgia" w:cs="Times New Roman"/>
          <w:sz w:val="24"/>
          <w:szCs w:val="24"/>
          <w:lang w:eastAsia="en-GB"/>
        </w:rPr>
        <w:t xml:space="preserve"> could provide deeper insights. Advanced analytical approaches, including </w:t>
      </w:r>
      <w:r w:rsidRPr="00B9418B">
        <w:rPr>
          <w:rFonts w:ascii="Georgia" w:eastAsia="Times New Roman" w:hAnsi="Georgia" w:cs="Times New Roman"/>
          <w:b/>
          <w:bCs/>
          <w:sz w:val="24"/>
          <w:szCs w:val="24"/>
          <w:lang w:eastAsia="en-GB"/>
        </w:rPr>
        <w:t xml:space="preserve">predictive </w:t>
      </w:r>
      <w:proofErr w:type="spellStart"/>
      <w:r w:rsidRPr="00B9418B">
        <w:rPr>
          <w:rFonts w:ascii="Georgia" w:eastAsia="Times New Roman" w:hAnsi="Georgia" w:cs="Times New Roman"/>
          <w:b/>
          <w:bCs/>
          <w:sz w:val="24"/>
          <w:szCs w:val="24"/>
          <w:lang w:eastAsia="en-GB"/>
        </w:rPr>
        <w:t>modeling</w:t>
      </w:r>
      <w:proofErr w:type="spellEnd"/>
      <w:r w:rsidRPr="00B9418B">
        <w:rPr>
          <w:rFonts w:ascii="Georgia" w:eastAsia="Times New Roman" w:hAnsi="Georgia" w:cs="Times New Roman"/>
          <w:b/>
          <w:bCs/>
          <w:sz w:val="24"/>
          <w:szCs w:val="24"/>
          <w:lang w:eastAsia="en-GB"/>
        </w:rPr>
        <w:t xml:space="preserve"> and machine learning</w:t>
      </w:r>
      <w:r w:rsidRPr="00B775D9">
        <w:rPr>
          <w:rFonts w:ascii="Georgia" w:eastAsia="Times New Roman" w:hAnsi="Georgia" w:cs="Times New Roman"/>
          <w:sz w:val="24"/>
          <w:szCs w:val="24"/>
          <w:lang w:eastAsia="en-GB"/>
        </w:rPr>
        <w:t>, could further enhance the ability to forecast student outcomes and support early intervention strategies.</w:t>
      </w:r>
    </w:p>
    <w:p w14:paraId="7B395146" w14:textId="77777777" w:rsidR="000A619D" w:rsidRPr="00B9418B" w:rsidRDefault="000A619D" w:rsidP="000A619D">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B9418B">
        <w:rPr>
          <w:rFonts w:ascii="Georgia" w:eastAsia="Times New Roman" w:hAnsi="Georgia" w:cs="Times New Roman"/>
          <w:b/>
          <w:bCs/>
          <w:color w:val="242424"/>
          <w:spacing w:val="-1"/>
          <w:sz w:val="30"/>
          <w:szCs w:val="30"/>
          <w:lang w:eastAsia="en-GB"/>
        </w:rPr>
        <w:t>11. References &amp; Appendices</w:t>
      </w:r>
    </w:p>
    <w:p w14:paraId="60EFD56D" w14:textId="77777777" w:rsidR="000A619D" w:rsidRPr="00B9418B" w:rsidRDefault="000A619D" w:rsidP="000A619D">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B9418B">
        <w:rPr>
          <w:rFonts w:ascii="Georgia" w:eastAsia="Times New Roman" w:hAnsi="Georgia" w:cs="Times New Roman"/>
          <w:b/>
          <w:bCs/>
          <w:color w:val="242424"/>
          <w:spacing w:val="-1"/>
          <w:sz w:val="30"/>
          <w:szCs w:val="30"/>
          <w:lang w:eastAsia="en-GB"/>
        </w:rPr>
        <w:t>References:</w:t>
      </w:r>
    </w:p>
    <w:p w14:paraId="6BDB9F1F" w14:textId="77777777" w:rsidR="000A619D" w:rsidRPr="00B9418B" w:rsidRDefault="000A619D" w:rsidP="000A619D">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B9418B">
        <w:rPr>
          <w:rFonts w:ascii="Georgia" w:eastAsia="Times New Roman" w:hAnsi="Georgia" w:cs="Times New Roman"/>
          <w:color w:val="242424"/>
          <w:spacing w:val="-1"/>
          <w:sz w:val="24"/>
          <w:szCs w:val="24"/>
          <w:lang w:eastAsia="en-GB"/>
        </w:rPr>
        <w:t xml:space="preserve">Source of the data: Kaggle </w:t>
      </w:r>
    </w:p>
    <w:p w14:paraId="63745102" w14:textId="77777777" w:rsidR="000A619D" w:rsidRPr="00B9418B" w:rsidRDefault="000A619D" w:rsidP="000A619D">
      <w:pPr>
        <w:shd w:val="clear" w:color="auto" w:fill="FFFFFF"/>
        <w:spacing w:before="514" w:after="0" w:line="240" w:lineRule="auto"/>
        <w:rPr>
          <w:rFonts w:ascii="Georgia" w:eastAsia="Times New Roman" w:hAnsi="Georgia" w:cs="Times New Roman"/>
          <w:color w:val="242424"/>
          <w:spacing w:val="-1"/>
          <w:sz w:val="30"/>
          <w:szCs w:val="30"/>
          <w:lang w:eastAsia="en-GB"/>
        </w:rPr>
      </w:pPr>
      <w:r w:rsidRPr="00B9418B">
        <w:rPr>
          <w:rFonts w:ascii="Georgia" w:eastAsia="Times New Roman" w:hAnsi="Georgia" w:cs="Times New Roman"/>
          <w:b/>
          <w:bCs/>
          <w:color w:val="242424"/>
          <w:spacing w:val="-1"/>
          <w:sz w:val="30"/>
          <w:szCs w:val="30"/>
          <w:lang w:eastAsia="en-GB"/>
        </w:rPr>
        <w:t>Appendices:</w:t>
      </w:r>
    </w:p>
    <w:p w14:paraId="0054B789" w14:textId="77777777" w:rsidR="000A619D" w:rsidRPr="00B9418B" w:rsidRDefault="000A619D" w:rsidP="000A619D">
      <w:pPr>
        <w:shd w:val="clear" w:color="auto" w:fill="FFFFFF"/>
        <w:spacing w:before="514" w:after="0" w:line="240" w:lineRule="auto"/>
        <w:rPr>
          <w:rFonts w:ascii="Georgia" w:eastAsia="Times New Roman" w:hAnsi="Georgia" w:cs="Times New Roman"/>
          <w:color w:val="242424"/>
          <w:spacing w:val="-1"/>
          <w:sz w:val="24"/>
          <w:szCs w:val="24"/>
          <w:lang w:eastAsia="en-GB"/>
        </w:rPr>
      </w:pPr>
      <w:r w:rsidRPr="00B9418B">
        <w:rPr>
          <w:rFonts w:ascii="Georgia" w:eastAsia="Times New Roman" w:hAnsi="Georgia" w:cs="Times New Roman"/>
          <w:color w:val="242424"/>
          <w:spacing w:val="-1"/>
          <w:sz w:val="24"/>
          <w:szCs w:val="24"/>
          <w:lang w:eastAsia="en-GB"/>
        </w:rPr>
        <w:lastRenderedPageBreak/>
        <w:t>Detailed Pivot Tables and raw data extracts used to derive various charts used on the dashboard.</w:t>
      </w:r>
    </w:p>
    <w:p w14:paraId="4D11B545" w14:textId="77777777" w:rsidR="000A619D" w:rsidRPr="00B9418B" w:rsidRDefault="000A619D" w:rsidP="000A619D">
      <w:pPr>
        <w:spacing w:line="240" w:lineRule="auto"/>
        <w:rPr>
          <w:rFonts w:ascii="Georgia" w:hAnsi="Georgia"/>
          <w:sz w:val="24"/>
          <w:szCs w:val="24"/>
        </w:rPr>
      </w:pPr>
    </w:p>
    <w:bookmarkEnd w:id="0"/>
    <w:p w14:paraId="3B64023E" w14:textId="77777777" w:rsidR="000A619D" w:rsidRPr="00B9418B" w:rsidRDefault="000A619D" w:rsidP="000A619D">
      <w:pPr>
        <w:spacing w:line="240" w:lineRule="auto"/>
        <w:rPr>
          <w:rFonts w:ascii="Georgia" w:hAnsi="Georgia"/>
          <w:sz w:val="24"/>
          <w:szCs w:val="24"/>
        </w:rPr>
      </w:pPr>
    </w:p>
    <w:p w14:paraId="06B6D526" w14:textId="77777777" w:rsidR="000A619D" w:rsidRPr="00B9418B" w:rsidRDefault="000A619D" w:rsidP="000A619D">
      <w:pPr>
        <w:spacing w:line="240" w:lineRule="auto"/>
        <w:rPr>
          <w:rFonts w:ascii="Georgia" w:hAnsi="Georgia"/>
        </w:rPr>
      </w:pPr>
    </w:p>
    <w:p w14:paraId="2F1BD75E" w14:textId="77777777" w:rsidR="000A619D" w:rsidRPr="00B9418B" w:rsidRDefault="000A619D" w:rsidP="000A619D">
      <w:pPr>
        <w:spacing w:line="240" w:lineRule="auto"/>
        <w:rPr>
          <w:rFonts w:ascii="Georgia" w:hAnsi="Georgia"/>
        </w:rPr>
      </w:pPr>
    </w:p>
    <w:p w14:paraId="5A21EC57" w14:textId="77777777" w:rsidR="000A619D" w:rsidRPr="00B9418B" w:rsidRDefault="000A619D" w:rsidP="000A619D">
      <w:pPr>
        <w:spacing w:line="240" w:lineRule="auto"/>
        <w:rPr>
          <w:rFonts w:ascii="Georgia" w:hAnsi="Georgia"/>
        </w:rPr>
      </w:pPr>
    </w:p>
    <w:p w14:paraId="6274B279" w14:textId="77777777" w:rsidR="000A619D" w:rsidRPr="00B9418B" w:rsidRDefault="000A619D" w:rsidP="000A619D">
      <w:pPr>
        <w:rPr>
          <w:rFonts w:ascii="Georgia" w:hAnsi="Georgia"/>
        </w:rPr>
      </w:pPr>
    </w:p>
    <w:p w14:paraId="31EFC93D" w14:textId="77777777" w:rsidR="009620FD" w:rsidRPr="00B9418B" w:rsidRDefault="009620FD">
      <w:pPr>
        <w:rPr>
          <w:rFonts w:ascii="Georgia" w:hAnsi="Georgia"/>
        </w:rPr>
      </w:pPr>
    </w:p>
    <w:sectPr w:rsidR="009620FD" w:rsidRPr="00B9418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2FC3C7A"/>
    <w:multiLevelType w:val="multilevel"/>
    <w:tmpl w:val="A434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E8718F"/>
    <w:multiLevelType w:val="multilevel"/>
    <w:tmpl w:val="7A0446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407BDF"/>
    <w:multiLevelType w:val="multilevel"/>
    <w:tmpl w:val="005E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B41C8B"/>
    <w:multiLevelType w:val="multilevel"/>
    <w:tmpl w:val="5EF8B7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A30ADF"/>
    <w:multiLevelType w:val="multilevel"/>
    <w:tmpl w:val="67CC7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6CF3BEA"/>
    <w:multiLevelType w:val="multilevel"/>
    <w:tmpl w:val="5F7ECC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7BA6992"/>
    <w:multiLevelType w:val="multilevel"/>
    <w:tmpl w:val="005E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C1432E"/>
    <w:multiLevelType w:val="hybridMultilevel"/>
    <w:tmpl w:val="E850F2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1A457E68"/>
    <w:multiLevelType w:val="hybridMultilevel"/>
    <w:tmpl w:val="553C6818"/>
    <w:lvl w:ilvl="0" w:tplc="0809000B">
      <w:start w:val="1"/>
      <w:numFmt w:val="bullet"/>
      <w:lvlText w:val=""/>
      <w:lvlJc w:val="left"/>
      <w:pPr>
        <w:ind w:left="720" w:hanging="360"/>
      </w:pPr>
      <w:rPr>
        <w:rFonts w:ascii="Wingdings" w:hAnsi="Wingding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2166122"/>
    <w:multiLevelType w:val="multilevel"/>
    <w:tmpl w:val="005E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65F5107"/>
    <w:multiLevelType w:val="multilevel"/>
    <w:tmpl w:val="005E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8FF6EBD"/>
    <w:multiLevelType w:val="multilevel"/>
    <w:tmpl w:val="16622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AA529EF"/>
    <w:multiLevelType w:val="multilevel"/>
    <w:tmpl w:val="005E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B454004"/>
    <w:multiLevelType w:val="multilevel"/>
    <w:tmpl w:val="005E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C2E0B7E"/>
    <w:multiLevelType w:val="hybridMultilevel"/>
    <w:tmpl w:val="224AE5E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CCD618A"/>
    <w:multiLevelType w:val="multilevel"/>
    <w:tmpl w:val="8F3C7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D426D43"/>
    <w:multiLevelType w:val="multilevel"/>
    <w:tmpl w:val="005E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3B14D0C"/>
    <w:multiLevelType w:val="multilevel"/>
    <w:tmpl w:val="005E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7CF3162"/>
    <w:multiLevelType w:val="multilevel"/>
    <w:tmpl w:val="73C0F9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84E3AA4"/>
    <w:multiLevelType w:val="multilevel"/>
    <w:tmpl w:val="005E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9AE7D69"/>
    <w:multiLevelType w:val="multilevel"/>
    <w:tmpl w:val="005E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D6482C"/>
    <w:multiLevelType w:val="multilevel"/>
    <w:tmpl w:val="E49E10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C6B1C62"/>
    <w:multiLevelType w:val="multilevel"/>
    <w:tmpl w:val="07407E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E592EE4"/>
    <w:multiLevelType w:val="multilevel"/>
    <w:tmpl w:val="2B6C2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4355674B"/>
    <w:multiLevelType w:val="hybridMultilevel"/>
    <w:tmpl w:val="E2EE791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5" w15:restartNumberingAfterBreak="0">
    <w:nsid w:val="4BE84647"/>
    <w:multiLevelType w:val="multilevel"/>
    <w:tmpl w:val="005E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DCE1967"/>
    <w:multiLevelType w:val="multilevel"/>
    <w:tmpl w:val="005E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DDF19FE"/>
    <w:multiLevelType w:val="multilevel"/>
    <w:tmpl w:val="005E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1A15A95"/>
    <w:multiLevelType w:val="multilevel"/>
    <w:tmpl w:val="005E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6CD3920"/>
    <w:multiLevelType w:val="multilevel"/>
    <w:tmpl w:val="76CAC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ADD2ACD"/>
    <w:multiLevelType w:val="multilevel"/>
    <w:tmpl w:val="833E8B4C"/>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1" w15:restartNumberingAfterBreak="0">
    <w:nsid w:val="5D0B3FCE"/>
    <w:multiLevelType w:val="multilevel"/>
    <w:tmpl w:val="005E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A215ED"/>
    <w:multiLevelType w:val="multilevel"/>
    <w:tmpl w:val="005E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02073C3"/>
    <w:multiLevelType w:val="multilevel"/>
    <w:tmpl w:val="005E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0AE3BB3"/>
    <w:multiLevelType w:val="multilevel"/>
    <w:tmpl w:val="005E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2DB48B1"/>
    <w:multiLevelType w:val="multilevel"/>
    <w:tmpl w:val="005E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4835140"/>
    <w:multiLevelType w:val="multilevel"/>
    <w:tmpl w:val="A77CE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A087527"/>
    <w:multiLevelType w:val="multilevel"/>
    <w:tmpl w:val="005E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ADC3AE2"/>
    <w:multiLevelType w:val="multilevel"/>
    <w:tmpl w:val="77C427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B3064D1"/>
    <w:multiLevelType w:val="multilevel"/>
    <w:tmpl w:val="005E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03C6B2A"/>
    <w:multiLevelType w:val="multilevel"/>
    <w:tmpl w:val="EE4ED9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17B4383"/>
    <w:multiLevelType w:val="multilevel"/>
    <w:tmpl w:val="005E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2673C81"/>
    <w:multiLevelType w:val="multilevel"/>
    <w:tmpl w:val="005E7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73C23A6E"/>
    <w:multiLevelType w:val="multilevel"/>
    <w:tmpl w:val="99C6D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B901FC2"/>
    <w:multiLevelType w:val="multilevel"/>
    <w:tmpl w:val="25C6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0"/>
  </w:num>
  <w:num w:numId="2">
    <w:abstractNumId w:val="20"/>
  </w:num>
  <w:num w:numId="3">
    <w:abstractNumId w:val="23"/>
  </w:num>
  <w:num w:numId="4">
    <w:abstractNumId w:val="5"/>
  </w:num>
  <w:num w:numId="5">
    <w:abstractNumId w:val="18"/>
  </w:num>
  <w:num w:numId="6">
    <w:abstractNumId w:val="29"/>
  </w:num>
  <w:num w:numId="7">
    <w:abstractNumId w:val="4"/>
  </w:num>
  <w:num w:numId="8">
    <w:abstractNumId w:val="1"/>
  </w:num>
  <w:num w:numId="9">
    <w:abstractNumId w:val="22"/>
  </w:num>
  <w:num w:numId="10">
    <w:abstractNumId w:val="36"/>
  </w:num>
  <w:num w:numId="11">
    <w:abstractNumId w:val="38"/>
  </w:num>
  <w:num w:numId="12">
    <w:abstractNumId w:val="11"/>
  </w:num>
  <w:num w:numId="13">
    <w:abstractNumId w:val="15"/>
  </w:num>
  <w:num w:numId="14">
    <w:abstractNumId w:val="21"/>
  </w:num>
  <w:num w:numId="15">
    <w:abstractNumId w:val="40"/>
  </w:num>
  <w:num w:numId="16">
    <w:abstractNumId w:val="44"/>
  </w:num>
  <w:num w:numId="17">
    <w:abstractNumId w:val="0"/>
  </w:num>
  <w:num w:numId="18">
    <w:abstractNumId w:val="3"/>
  </w:num>
  <w:num w:numId="19">
    <w:abstractNumId w:val="43"/>
  </w:num>
  <w:num w:numId="20">
    <w:abstractNumId w:val="8"/>
  </w:num>
  <w:num w:numId="21">
    <w:abstractNumId w:val="31"/>
  </w:num>
  <w:num w:numId="22">
    <w:abstractNumId w:val="25"/>
  </w:num>
  <w:num w:numId="23">
    <w:abstractNumId w:val="28"/>
  </w:num>
  <w:num w:numId="24">
    <w:abstractNumId w:val="26"/>
  </w:num>
  <w:num w:numId="25">
    <w:abstractNumId w:val="16"/>
  </w:num>
  <w:num w:numId="26">
    <w:abstractNumId w:val="34"/>
  </w:num>
  <w:num w:numId="27">
    <w:abstractNumId w:val="41"/>
  </w:num>
  <w:num w:numId="28">
    <w:abstractNumId w:val="12"/>
  </w:num>
  <w:num w:numId="29">
    <w:abstractNumId w:val="42"/>
  </w:num>
  <w:num w:numId="30">
    <w:abstractNumId w:val="6"/>
  </w:num>
  <w:num w:numId="31">
    <w:abstractNumId w:val="37"/>
  </w:num>
  <w:num w:numId="32">
    <w:abstractNumId w:val="9"/>
  </w:num>
  <w:num w:numId="33">
    <w:abstractNumId w:val="10"/>
  </w:num>
  <w:num w:numId="34">
    <w:abstractNumId w:val="19"/>
  </w:num>
  <w:num w:numId="35">
    <w:abstractNumId w:val="35"/>
  </w:num>
  <w:num w:numId="36">
    <w:abstractNumId w:val="33"/>
  </w:num>
  <w:num w:numId="37">
    <w:abstractNumId w:val="14"/>
  </w:num>
  <w:num w:numId="38">
    <w:abstractNumId w:val="24"/>
  </w:num>
  <w:num w:numId="39">
    <w:abstractNumId w:val="7"/>
  </w:num>
  <w:num w:numId="40">
    <w:abstractNumId w:val="32"/>
  </w:num>
  <w:num w:numId="41">
    <w:abstractNumId w:val="27"/>
  </w:num>
  <w:num w:numId="42">
    <w:abstractNumId w:val="39"/>
  </w:num>
  <w:num w:numId="43">
    <w:abstractNumId w:val="2"/>
  </w:num>
  <w:num w:numId="44">
    <w:abstractNumId w:val="17"/>
  </w:num>
  <w:num w:numId="45">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A619D"/>
    <w:rsid w:val="00047713"/>
    <w:rsid w:val="000A619D"/>
    <w:rsid w:val="001165F8"/>
    <w:rsid w:val="00167494"/>
    <w:rsid w:val="0055453B"/>
    <w:rsid w:val="00570568"/>
    <w:rsid w:val="005E1220"/>
    <w:rsid w:val="00694507"/>
    <w:rsid w:val="009620FD"/>
    <w:rsid w:val="00A072F2"/>
    <w:rsid w:val="00AE5485"/>
    <w:rsid w:val="00B775D9"/>
    <w:rsid w:val="00B9418B"/>
    <w:rsid w:val="00D22E77"/>
    <w:rsid w:val="00D52485"/>
    <w:rsid w:val="00EE6DEA"/>
    <w:rsid w:val="00F20767"/>
    <w:rsid w:val="00F31659"/>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1A5B76"/>
  <w15:chartTrackingRefBased/>
  <w15:docId w15:val="{EFFD0869-F1F4-48EC-90C4-126ED2863F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20767"/>
  </w:style>
  <w:style w:type="paragraph" w:styleId="Heading3">
    <w:name w:val="heading 3"/>
    <w:basedOn w:val="Normal"/>
    <w:next w:val="Normal"/>
    <w:link w:val="Heading3Char"/>
    <w:uiPriority w:val="9"/>
    <w:semiHidden/>
    <w:unhideWhenUsed/>
    <w:qFormat/>
    <w:rsid w:val="000A619D"/>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0A619D"/>
    <w:rPr>
      <w:rFonts w:asciiTheme="majorHAnsi" w:eastAsiaTheme="majorEastAsia" w:hAnsiTheme="majorHAnsi" w:cstheme="majorBidi"/>
      <w:color w:val="1F3763" w:themeColor="accent1" w:themeShade="7F"/>
      <w:sz w:val="24"/>
      <w:szCs w:val="24"/>
    </w:rPr>
  </w:style>
  <w:style w:type="character" w:styleId="Strong">
    <w:name w:val="Strong"/>
    <w:basedOn w:val="DefaultParagraphFont"/>
    <w:uiPriority w:val="22"/>
    <w:qFormat/>
    <w:rsid w:val="000A619D"/>
    <w:rPr>
      <w:b/>
      <w:bCs/>
    </w:rPr>
  </w:style>
  <w:style w:type="paragraph" w:styleId="NormalWeb">
    <w:name w:val="Normal (Web)"/>
    <w:basedOn w:val="Normal"/>
    <w:uiPriority w:val="99"/>
    <w:unhideWhenUsed/>
    <w:rsid w:val="000A619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customStyle="1" w:styleId="mt">
    <w:name w:val="mt"/>
    <w:basedOn w:val="Normal"/>
    <w:rsid w:val="000A619D"/>
    <w:pPr>
      <w:spacing w:before="100" w:beforeAutospacing="1" w:after="100" w:afterAutospacing="1" w:line="240" w:lineRule="auto"/>
    </w:pPr>
    <w:rPr>
      <w:rFonts w:ascii="Times New Roman" w:eastAsia="Times New Roman" w:hAnsi="Times New Roman" w:cs="Times New Roman"/>
      <w:sz w:val="24"/>
      <w:szCs w:val="24"/>
      <w:lang w:eastAsia="en-GB"/>
    </w:rPr>
  </w:style>
  <w:style w:type="paragraph" w:styleId="ListParagraph">
    <w:name w:val="List Paragraph"/>
    <w:basedOn w:val="Normal"/>
    <w:uiPriority w:val="34"/>
    <w:qFormat/>
    <w:rsid w:val="000A619D"/>
    <w:pPr>
      <w:ind w:left="720"/>
      <w:contextualSpacing/>
    </w:pPr>
  </w:style>
  <w:style w:type="character" w:styleId="Emphasis">
    <w:name w:val="Emphasis"/>
    <w:basedOn w:val="DefaultParagraphFont"/>
    <w:uiPriority w:val="20"/>
    <w:qFormat/>
    <w:rsid w:val="00047713"/>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210920939">
      <w:bodyDiv w:val="1"/>
      <w:marLeft w:val="0"/>
      <w:marRight w:val="0"/>
      <w:marTop w:val="0"/>
      <w:marBottom w:val="0"/>
      <w:divBdr>
        <w:top w:val="none" w:sz="0" w:space="0" w:color="auto"/>
        <w:left w:val="none" w:sz="0" w:space="0" w:color="auto"/>
        <w:bottom w:val="none" w:sz="0" w:space="0" w:color="auto"/>
        <w:right w:val="none" w:sz="0" w:space="0" w:color="auto"/>
      </w:divBdr>
    </w:div>
    <w:div w:id="387850414">
      <w:bodyDiv w:val="1"/>
      <w:marLeft w:val="0"/>
      <w:marRight w:val="0"/>
      <w:marTop w:val="0"/>
      <w:marBottom w:val="0"/>
      <w:divBdr>
        <w:top w:val="none" w:sz="0" w:space="0" w:color="auto"/>
        <w:left w:val="none" w:sz="0" w:space="0" w:color="auto"/>
        <w:bottom w:val="none" w:sz="0" w:space="0" w:color="auto"/>
        <w:right w:val="none" w:sz="0" w:space="0" w:color="auto"/>
      </w:divBdr>
    </w:div>
    <w:div w:id="393509416">
      <w:bodyDiv w:val="1"/>
      <w:marLeft w:val="0"/>
      <w:marRight w:val="0"/>
      <w:marTop w:val="0"/>
      <w:marBottom w:val="0"/>
      <w:divBdr>
        <w:top w:val="none" w:sz="0" w:space="0" w:color="auto"/>
        <w:left w:val="none" w:sz="0" w:space="0" w:color="auto"/>
        <w:bottom w:val="none" w:sz="0" w:space="0" w:color="auto"/>
        <w:right w:val="none" w:sz="0" w:space="0" w:color="auto"/>
      </w:divBdr>
    </w:div>
    <w:div w:id="612134056">
      <w:bodyDiv w:val="1"/>
      <w:marLeft w:val="0"/>
      <w:marRight w:val="0"/>
      <w:marTop w:val="0"/>
      <w:marBottom w:val="0"/>
      <w:divBdr>
        <w:top w:val="none" w:sz="0" w:space="0" w:color="auto"/>
        <w:left w:val="none" w:sz="0" w:space="0" w:color="auto"/>
        <w:bottom w:val="none" w:sz="0" w:space="0" w:color="auto"/>
        <w:right w:val="none" w:sz="0" w:space="0" w:color="auto"/>
      </w:divBdr>
    </w:div>
    <w:div w:id="735662518">
      <w:bodyDiv w:val="1"/>
      <w:marLeft w:val="0"/>
      <w:marRight w:val="0"/>
      <w:marTop w:val="0"/>
      <w:marBottom w:val="0"/>
      <w:divBdr>
        <w:top w:val="none" w:sz="0" w:space="0" w:color="auto"/>
        <w:left w:val="none" w:sz="0" w:space="0" w:color="auto"/>
        <w:bottom w:val="none" w:sz="0" w:space="0" w:color="auto"/>
        <w:right w:val="none" w:sz="0" w:space="0" w:color="auto"/>
      </w:divBdr>
    </w:div>
    <w:div w:id="762920228">
      <w:bodyDiv w:val="1"/>
      <w:marLeft w:val="0"/>
      <w:marRight w:val="0"/>
      <w:marTop w:val="0"/>
      <w:marBottom w:val="0"/>
      <w:divBdr>
        <w:top w:val="none" w:sz="0" w:space="0" w:color="auto"/>
        <w:left w:val="none" w:sz="0" w:space="0" w:color="auto"/>
        <w:bottom w:val="none" w:sz="0" w:space="0" w:color="auto"/>
        <w:right w:val="none" w:sz="0" w:space="0" w:color="auto"/>
      </w:divBdr>
    </w:div>
    <w:div w:id="1034648468">
      <w:bodyDiv w:val="1"/>
      <w:marLeft w:val="0"/>
      <w:marRight w:val="0"/>
      <w:marTop w:val="0"/>
      <w:marBottom w:val="0"/>
      <w:divBdr>
        <w:top w:val="none" w:sz="0" w:space="0" w:color="auto"/>
        <w:left w:val="none" w:sz="0" w:space="0" w:color="auto"/>
        <w:bottom w:val="none" w:sz="0" w:space="0" w:color="auto"/>
        <w:right w:val="none" w:sz="0" w:space="0" w:color="auto"/>
      </w:divBdr>
    </w:div>
    <w:div w:id="1052726372">
      <w:bodyDiv w:val="1"/>
      <w:marLeft w:val="0"/>
      <w:marRight w:val="0"/>
      <w:marTop w:val="0"/>
      <w:marBottom w:val="0"/>
      <w:divBdr>
        <w:top w:val="none" w:sz="0" w:space="0" w:color="auto"/>
        <w:left w:val="none" w:sz="0" w:space="0" w:color="auto"/>
        <w:bottom w:val="none" w:sz="0" w:space="0" w:color="auto"/>
        <w:right w:val="none" w:sz="0" w:space="0" w:color="auto"/>
      </w:divBdr>
    </w:div>
    <w:div w:id="1061490105">
      <w:bodyDiv w:val="1"/>
      <w:marLeft w:val="0"/>
      <w:marRight w:val="0"/>
      <w:marTop w:val="0"/>
      <w:marBottom w:val="0"/>
      <w:divBdr>
        <w:top w:val="none" w:sz="0" w:space="0" w:color="auto"/>
        <w:left w:val="none" w:sz="0" w:space="0" w:color="auto"/>
        <w:bottom w:val="none" w:sz="0" w:space="0" w:color="auto"/>
        <w:right w:val="none" w:sz="0" w:space="0" w:color="auto"/>
      </w:divBdr>
    </w:div>
    <w:div w:id="1132287191">
      <w:bodyDiv w:val="1"/>
      <w:marLeft w:val="0"/>
      <w:marRight w:val="0"/>
      <w:marTop w:val="0"/>
      <w:marBottom w:val="0"/>
      <w:divBdr>
        <w:top w:val="none" w:sz="0" w:space="0" w:color="auto"/>
        <w:left w:val="none" w:sz="0" w:space="0" w:color="auto"/>
        <w:bottom w:val="none" w:sz="0" w:space="0" w:color="auto"/>
        <w:right w:val="none" w:sz="0" w:space="0" w:color="auto"/>
      </w:divBdr>
    </w:div>
    <w:div w:id="1154420117">
      <w:bodyDiv w:val="1"/>
      <w:marLeft w:val="0"/>
      <w:marRight w:val="0"/>
      <w:marTop w:val="0"/>
      <w:marBottom w:val="0"/>
      <w:divBdr>
        <w:top w:val="none" w:sz="0" w:space="0" w:color="auto"/>
        <w:left w:val="none" w:sz="0" w:space="0" w:color="auto"/>
        <w:bottom w:val="none" w:sz="0" w:space="0" w:color="auto"/>
        <w:right w:val="none" w:sz="0" w:space="0" w:color="auto"/>
      </w:divBdr>
    </w:div>
    <w:div w:id="1241253672">
      <w:bodyDiv w:val="1"/>
      <w:marLeft w:val="0"/>
      <w:marRight w:val="0"/>
      <w:marTop w:val="0"/>
      <w:marBottom w:val="0"/>
      <w:divBdr>
        <w:top w:val="none" w:sz="0" w:space="0" w:color="auto"/>
        <w:left w:val="none" w:sz="0" w:space="0" w:color="auto"/>
        <w:bottom w:val="none" w:sz="0" w:space="0" w:color="auto"/>
        <w:right w:val="none" w:sz="0" w:space="0" w:color="auto"/>
      </w:divBdr>
    </w:div>
    <w:div w:id="1673220433">
      <w:bodyDiv w:val="1"/>
      <w:marLeft w:val="0"/>
      <w:marRight w:val="0"/>
      <w:marTop w:val="0"/>
      <w:marBottom w:val="0"/>
      <w:divBdr>
        <w:top w:val="none" w:sz="0" w:space="0" w:color="auto"/>
        <w:left w:val="none" w:sz="0" w:space="0" w:color="auto"/>
        <w:bottom w:val="none" w:sz="0" w:space="0" w:color="auto"/>
        <w:right w:val="none" w:sz="0" w:space="0" w:color="auto"/>
      </w:divBdr>
    </w:div>
    <w:div w:id="1699117950">
      <w:bodyDiv w:val="1"/>
      <w:marLeft w:val="0"/>
      <w:marRight w:val="0"/>
      <w:marTop w:val="0"/>
      <w:marBottom w:val="0"/>
      <w:divBdr>
        <w:top w:val="none" w:sz="0" w:space="0" w:color="auto"/>
        <w:left w:val="none" w:sz="0" w:space="0" w:color="auto"/>
        <w:bottom w:val="none" w:sz="0" w:space="0" w:color="auto"/>
        <w:right w:val="none" w:sz="0" w:space="0" w:color="auto"/>
      </w:divBdr>
    </w:div>
    <w:div w:id="1717927683">
      <w:bodyDiv w:val="1"/>
      <w:marLeft w:val="0"/>
      <w:marRight w:val="0"/>
      <w:marTop w:val="0"/>
      <w:marBottom w:val="0"/>
      <w:divBdr>
        <w:top w:val="none" w:sz="0" w:space="0" w:color="auto"/>
        <w:left w:val="none" w:sz="0" w:space="0" w:color="auto"/>
        <w:bottom w:val="none" w:sz="0" w:space="0" w:color="auto"/>
        <w:right w:val="none" w:sz="0" w:space="0" w:color="auto"/>
      </w:divBdr>
    </w:div>
    <w:div w:id="1747265982">
      <w:bodyDiv w:val="1"/>
      <w:marLeft w:val="0"/>
      <w:marRight w:val="0"/>
      <w:marTop w:val="0"/>
      <w:marBottom w:val="0"/>
      <w:divBdr>
        <w:top w:val="none" w:sz="0" w:space="0" w:color="auto"/>
        <w:left w:val="none" w:sz="0" w:space="0" w:color="auto"/>
        <w:bottom w:val="none" w:sz="0" w:space="0" w:color="auto"/>
        <w:right w:val="none" w:sz="0" w:space="0" w:color="auto"/>
      </w:divBdr>
    </w:div>
    <w:div w:id="1771075975">
      <w:bodyDiv w:val="1"/>
      <w:marLeft w:val="0"/>
      <w:marRight w:val="0"/>
      <w:marTop w:val="0"/>
      <w:marBottom w:val="0"/>
      <w:divBdr>
        <w:top w:val="none" w:sz="0" w:space="0" w:color="auto"/>
        <w:left w:val="none" w:sz="0" w:space="0" w:color="auto"/>
        <w:bottom w:val="none" w:sz="0" w:space="0" w:color="auto"/>
        <w:right w:val="none" w:sz="0" w:space="0" w:color="auto"/>
      </w:divBdr>
    </w:div>
    <w:div w:id="1782067939">
      <w:bodyDiv w:val="1"/>
      <w:marLeft w:val="0"/>
      <w:marRight w:val="0"/>
      <w:marTop w:val="0"/>
      <w:marBottom w:val="0"/>
      <w:divBdr>
        <w:top w:val="none" w:sz="0" w:space="0" w:color="auto"/>
        <w:left w:val="none" w:sz="0" w:space="0" w:color="auto"/>
        <w:bottom w:val="none" w:sz="0" w:space="0" w:color="auto"/>
        <w:right w:val="none" w:sz="0" w:space="0" w:color="auto"/>
      </w:divBdr>
    </w:div>
    <w:div w:id="1908757352">
      <w:bodyDiv w:val="1"/>
      <w:marLeft w:val="0"/>
      <w:marRight w:val="0"/>
      <w:marTop w:val="0"/>
      <w:marBottom w:val="0"/>
      <w:divBdr>
        <w:top w:val="none" w:sz="0" w:space="0" w:color="auto"/>
        <w:left w:val="none" w:sz="0" w:space="0" w:color="auto"/>
        <w:bottom w:val="none" w:sz="0" w:space="0" w:color="auto"/>
        <w:right w:val="none" w:sz="0" w:space="0" w:color="auto"/>
      </w:divBdr>
    </w:div>
    <w:div w:id="19428818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591</TotalTime>
  <Pages>14</Pages>
  <Words>3534</Words>
  <Characters>20146</Characters>
  <Application>Microsoft Office Word</Application>
  <DocSecurity>0</DocSecurity>
  <Lines>167</Lines>
  <Paragraphs>47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5</cp:revision>
  <dcterms:created xsi:type="dcterms:W3CDTF">2025-12-14T23:03:00Z</dcterms:created>
  <dcterms:modified xsi:type="dcterms:W3CDTF">2025-12-15T14:29:00Z</dcterms:modified>
</cp:coreProperties>
</file>