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B53BB" w14:textId="39BE3553" w:rsidR="006958BA" w:rsidRPr="0048542E" w:rsidRDefault="006958BA" w:rsidP="00525F9A">
      <w:pPr>
        <w:wordWrap/>
        <w:jc w:val="center"/>
        <w:rPr>
          <w:rFonts w:ascii="Arial" w:hAnsi="Arial" w:cs="Arial"/>
          <w:b/>
          <w:i/>
          <w:color w:val="4F81BD" w:themeColor="accent1"/>
          <w:sz w:val="40"/>
        </w:rPr>
      </w:pPr>
      <w:r>
        <w:rPr>
          <w:rFonts w:ascii="Arial" w:hAnsi="Arial" w:cs="Arial"/>
          <w:b/>
          <w:i/>
          <w:color w:val="4F81BD" w:themeColor="accent1"/>
          <w:sz w:val="40"/>
        </w:rPr>
        <w:t>System Test Plan</w:t>
      </w:r>
    </w:p>
    <w:p w14:paraId="458824AB" w14:textId="77777777" w:rsidR="006958BA" w:rsidRPr="0048542E" w:rsidRDefault="006958BA" w:rsidP="00525F9A">
      <w:pPr>
        <w:wordWrap/>
        <w:jc w:val="center"/>
        <w:rPr>
          <w:rFonts w:ascii="Arial" w:hAnsi="Arial" w:cs="Arial"/>
          <w:b/>
          <w:i/>
          <w:color w:val="4F81BD" w:themeColor="accent1"/>
        </w:rPr>
      </w:pPr>
      <w:r w:rsidRPr="0048542E">
        <w:rPr>
          <w:rFonts w:ascii="Arial" w:hAnsi="Arial" w:cs="Arial"/>
          <w:b/>
          <w:i/>
          <w:color w:val="4F81BD" w:themeColor="accent1"/>
        </w:rPr>
        <w:t>Version</w:t>
      </w:r>
    </w:p>
    <w:p w14:paraId="12F39827" w14:textId="77777777" w:rsidR="006958BA" w:rsidRDefault="006958BA" w:rsidP="00525F9A">
      <w:pPr>
        <w:wordWrap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14:paraId="4623CCFB" w14:textId="77777777" w:rsidR="006958BA" w:rsidRPr="00B4785A" w:rsidRDefault="006958BA" w:rsidP="00525F9A">
      <w:pPr>
        <w:wordWrap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14:paraId="667B98B7" w14:textId="77777777" w:rsidR="006958BA" w:rsidRDefault="006958BA" w:rsidP="00525F9A">
      <w:pPr>
        <w:widowControl/>
        <w:wordWrap/>
        <w:autoSpaceDE/>
        <w:autoSpaceDN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9E9506" w14:textId="77777777" w:rsidR="006958BA" w:rsidRPr="000A596A" w:rsidRDefault="006958BA" w:rsidP="002F52A2">
      <w:pPr>
        <w:pStyle w:val="1"/>
        <w:rPr>
          <w:rFonts w:ascii="Arial" w:hAnsi="Arial" w:cs="Arial"/>
          <w:b/>
          <w:sz w:val="24"/>
        </w:rPr>
      </w:pPr>
      <w:bookmarkStart w:id="0" w:name="_Toc450923700"/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  <w:bookmarkEnd w:id="0"/>
    </w:p>
    <w:tbl>
      <w:tblPr>
        <w:tblStyle w:val="a5"/>
        <w:tblW w:w="8926" w:type="dxa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6958BA" w14:paraId="1509377D" w14:textId="77777777" w:rsidTr="00A047BC">
        <w:trPr>
          <w:trHeight w:val="70"/>
        </w:trPr>
        <w:tc>
          <w:tcPr>
            <w:tcW w:w="940" w:type="dxa"/>
          </w:tcPr>
          <w:p w14:paraId="14C7DA47" w14:textId="77777777" w:rsidR="006958BA" w:rsidRPr="000A596A" w:rsidRDefault="006958BA" w:rsidP="00525F9A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</w:tcPr>
          <w:p w14:paraId="520D9A20" w14:textId="77777777" w:rsidR="006958BA" w:rsidRPr="000A596A" w:rsidRDefault="006958BA" w:rsidP="00525F9A">
            <w:pPr>
              <w:wordWrap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</w:tcPr>
          <w:p w14:paraId="6EDEB0A3" w14:textId="77777777" w:rsidR="006958BA" w:rsidRPr="000A596A" w:rsidRDefault="006958BA" w:rsidP="00525F9A">
            <w:pPr>
              <w:wordWrap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</w:tcPr>
          <w:p w14:paraId="702B5672" w14:textId="77777777" w:rsidR="006958BA" w:rsidRPr="000A596A" w:rsidRDefault="006958BA" w:rsidP="00525F9A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</w:tcPr>
          <w:p w14:paraId="49A04FB8" w14:textId="77777777" w:rsidR="006958BA" w:rsidRDefault="006958BA" w:rsidP="00525F9A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</w:tcPr>
          <w:p w14:paraId="261F2CDF" w14:textId="77777777" w:rsidR="006958BA" w:rsidRPr="000A596A" w:rsidRDefault="006958BA" w:rsidP="00525F9A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6958BA" w14:paraId="225AA61B" w14:textId="77777777" w:rsidTr="00A047BC">
        <w:trPr>
          <w:trHeight w:val="70"/>
        </w:trPr>
        <w:tc>
          <w:tcPr>
            <w:tcW w:w="940" w:type="dxa"/>
            <w:vAlign w:val="center"/>
          </w:tcPr>
          <w:p w14:paraId="1DA26D09" w14:textId="77777777" w:rsidR="006958BA" w:rsidRPr="002701F2" w:rsidRDefault="006958BA" w:rsidP="00525F9A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  <w:vAlign w:val="center"/>
          </w:tcPr>
          <w:p w14:paraId="7B3DB5B4" w14:textId="77777777" w:rsidR="006958BA" w:rsidRPr="002701F2" w:rsidRDefault="006958BA" w:rsidP="00525F9A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  <w:vAlign w:val="center"/>
          </w:tcPr>
          <w:p w14:paraId="0970A684" w14:textId="77777777" w:rsidR="006958BA" w:rsidRPr="002701F2" w:rsidRDefault="006958BA" w:rsidP="00525F9A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  <w:vAlign w:val="center"/>
          </w:tcPr>
          <w:p w14:paraId="41B0CDA0" w14:textId="77777777" w:rsidR="006958BA" w:rsidRPr="002701F2" w:rsidRDefault="006958BA" w:rsidP="00525F9A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14:paraId="36CD4B64" w14:textId="77777777" w:rsidR="006958BA" w:rsidRDefault="006958BA" w:rsidP="00525F9A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14:paraId="7CD2141D" w14:textId="77777777" w:rsidR="006958BA" w:rsidRPr="002701F2" w:rsidRDefault="006958BA" w:rsidP="00525F9A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6958BA" w14:paraId="6BE4CB4C" w14:textId="77777777" w:rsidTr="00A047BC">
        <w:trPr>
          <w:trHeight w:val="70"/>
        </w:trPr>
        <w:tc>
          <w:tcPr>
            <w:tcW w:w="940" w:type="dxa"/>
            <w:vAlign w:val="center"/>
          </w:tcPr>
          <w:p w14:paraId="0AA3202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F15DA9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4701CA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C07792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5BE874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958BA0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1776EF14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358040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29EEC6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5DF712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803A65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F10A5D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2CB7850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01B81FA8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8BE991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53033A5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DE18CD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0E51CA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087FE0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3C28BBC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3A39CA68" w14:textId="77777777" w:rsidTr="00A047BC">
        <w:trPr>
          <w:trHeight w:val="70"/>
        </w:trPr>
        <w:tc>
          <w:tcPr>
            <w:tcW w:w="940" w:type="dxa"/>
            <w:vAlign w:val="center"/>
          </w:tcPr>
          <w:p w14:paraId="0FA30E2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D62C8C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1BC9C1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BBDABB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671B1F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2C5682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4D01AF10" w14:textId="77777777" w:rsidTr="00A047BC">
        <w:trPr>
          <w:trHeight w:val="70"/>
        </w:trPr>
        <w:tc>
          <w:tcPr>
            <w:tcW w:w="940" w:type="dxa"/>
            <w:vAlign w:val="center"/>
          </w:tcPr>
          <w:p w14:paraId="5616C5A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2A8A72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B20573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2BE6B4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E25CF7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B94F82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041A0998" w14:textId="77777777" w:rsidTr="00A047BC">
        <w:trPr>
          <w:trHeight w:val="70"/>
        </w:trPr>
        <w:tc>
          <w:tcPr>
            <w:tcW w:w="940" w:type="dxa"/>
            <w:vAlign w:val="center"/>
          </w:tcPr>
          <w:p w14:paraId="54A5D50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8EB1E3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EF2797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72BD76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7F445C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126446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3ACE7F42" w14:textId="77777777" w:rsidTr="00A047BC">
        <w:trPr>
          <w:trHeight w:val="70"/>
        </w:trPr>
        <w:tc>
          <w:tcPr>
            <w:tcW w:w="940" w:type="dxa"/>
            <w:vAlign w:val="center"/>
          </w:tcPr>
          <w:p w14:paraId="75EEC33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3C3FB4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08AEA9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C55A37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C6D614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2B38BD9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1B07909" w14:textId="77777777" w:rsidTr="00A047BC">
        <w:trPr>
          <w:trHeight w:val="70"/>
        </w:trPr>
        <w:tc>
          <w:tcPr>
            <w:tcW w:w="940" w:type="dxa"/>
            <w:vAlign w:val="center"/>
          </w:tcPr>
          <w:p w14:paraId="1EF4D74D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1F4740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A13D5D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6001DE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D89187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F7C616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252D103" w14:textId="77777777" w:rsidTr="00A047BC">
        <w:trPr>
          <w:trHeight w:val="70"/>
        </w:trPr>
        <w:tc>
          <w:tcPr>
            <w:tcW w:w="940" w:type="dxa"/>
            <w:vAlign w:val="center"/>
          </w:tcPr>
          <w:p w14:paraId="1A20545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54F7F9D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5DFA23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F5F25A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034FD7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BECB11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12A2827F" w14:textId="77777777" w:rsidTr="00A047BC">
        <w:trPr>
          <w:trHeight w:val="70"/>
        </w:trPr>
        <w:tc>
          <w:tcPr>
            <w:tcW w:w="940" w:type="dxa"/>
            <w:vAlign w:val="center"/>
          </w:tcPr>
          <w:p w14:paraId="6E29647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500E7C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EC7909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9028A2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17BEFA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AA6F8C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4BD0C0CC" w14:textId="77777777" w:rsidTr="00A047BC">
        <w:trPr>
          <w:trHeight w:val="70"/>
        </w:trPr>
        <w:tc>
          <w:tcPr>
            <w:tcW w:w="940" w:type="dxa"/>
            <w:vAlign w:val="center"/>
          </w:tcPr>
          <w:p w14:paraId="7F750F4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8D94D5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3792EB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B02051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789F85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308988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10705C4" w14:textId="77777777" w:rsidTr="00A047BC">
        <w:trPr>
          <w:trHeight w:val="70"/>
        </w:trPr>
        <w:tc>
          <w:tcPr>
            <w:tcW w:w="940" w:type="dxa"/>
            <w:vAlign w:val="center"/>
          </w:tcPr>
          <w:p w14:paraId="228123B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F43A92D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1BDF5B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F87790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B3B6AA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2177190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672D083" w14:textId="77777777" w:rsidTr="00A047BC">
        <w:trPr>
          <w:trHeight w:val="70"/>
        </w:trPr>
        <w:tc>
          <w:tcPr>
            <w:tcW w:w="940" w:type="dxa"/>
            <w:vAlign w:val="center"/>
          </w:tcPr>
          <w:p w14:paraId="3575183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82E613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654BBD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BB73C2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F8AEF6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00FBA8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66BD0EF2" w14:textId="77777777" w:rsidTr="00A047BC">
        <w:trPr>
          <w:trHeight w:val="70"/>
        </w:trPr>
        <w:tc>
          <w:tcPr>
            <w:tcW w:w="940" w:type="dxa"/>
            <w:vAlign w:val="center"/>
          </w:tcPr>
          <w:p w14:paraId="0DB60FC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1C88052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939B9E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69D908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5BDB0E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9387A6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6ECA60A9" w14:textId="77777777" w:rsidTr="00A047BC">
        <w:trPr>
          <w:trHeight w:val="70"/>
        </w:trPr>
        <w:tc>
          <w:tcPr>
            <w:tcW w:w="940" w:type="dxa"/>
            <w:vAlign w:val="center"/>
          </w:tcPr>
          <w:p w14:paraId="7DF33CF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776D4E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4D18D0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61C6F4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BE4FA6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A677A4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38CCFDB0" w14:textId="77777777" w:rsidTr="00A047BC">
        <w:trPr>
          <w:trHeight w:val="70"/>
        </w:trPr>
        <w:tc>
          <w:tcPr>
            <w:tcW w:w="940" w:type="dxa"/>
            <w:vAlign w:val="center"/>
          </w:tcPr>
          <w:p w14:paraId="64EB2B3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CE554D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4F3911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F1318C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AAA148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9E3875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5EEE835" w14:textId="77777777" w:rsidTr="00A047BC">
        <w:trPr>
          <w:trHeight w:val="70"/>
        </w:trPr>
        <w:tc>
          <w:tcPr>
            <w:tcW w:w="940" w:type="dxa"/>
            <w:vAlign w:val="center"/>
          </w:tcPr>
          <w:p w14:paraId="2B2D08E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9BC4A9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78611D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D674B8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EC985D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42120A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FE7B3A5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94F19E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AA1E59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FF2E6C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48BDD8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4BE1BD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C400AB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6E7FD64" w14:textId="77777777" w:rsidTr="00A047BC">
        <w:trPr>
          <w:trHeight w:val="70"/>
        </w:trPr>
        <w:tc>
          <w:tcPr>
            <w:tcW w:w="940" w:type="dxa"/>
            <w:vAlign w:val="center"/>
          </w:tcPr>
          <w:p w14:paraId="56E39E6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53FB61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83A96A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AB28B5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E97658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120158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1CBC173" w14:textId="77777777" w:rsidTr="00A047BC">
        <w:trPr>
          <w:trHeight w:val="70"/>
        </w:trPr>
        <w:tc>
          <w:tcPr>
            <w:tcW w:w="940" w:type="dxa"/>
            <w:vAlign w:val="center"/>
          </w:tcPr>
          <w:p w14:paraId="3CF0DBA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F26F53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149A72F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439068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ABC6DF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9D37F6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69A77263" w14:textId="77777777" w:rsidTr="00A047BC">
        <w:trPr>
          <w:trHeight w:val="70"/>
        </w:trPr>
        <w:tc>
          <w:tcPr>
            <w:tcW w:w="940" w:type="dxa"/>
            <w:vAlign w:val="center"/>
          </w:tcPr>
          <w:p w14:paraId="10C93E9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1373946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4101F6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992C92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F3ACEB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E19AA4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18762F7" w14:textId="77777777" w:rsidTr="00A047BC">
        <w:trPr>
          <w:trHeight w:val="70"/>
        </w:trPr>
        <w:tc>
          <w:tcPr>
            <w:tcW w:w="940" w:type="dxa"/>
            <w:vAlign w:val="center"/>
          </w:tcPr>
          <w:p w14:paraId="57DC2A2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449695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F5A11C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D68F8D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F1EA87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631DA0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09EA42D" w14:textId="77777777" w:rsidTr="00A047BC">
        <w:trPr>
          <w:trHeight w:val="70"/>
        </w:trPr>
        <w:tc>
          <w:tcPr>
            <w:tcW w:w="940" w:type="dxa"/>
            <w:vAlign w:val="center"/>
          </w:tcPr>
          <w:p w14:paraId="51EC7EB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8C5016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8D4841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BDD64B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76D96F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244B34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E0CB039" w14:textId="77777777" w:rsidTr="00A047BC">
        <w:trPr>
          <w:trHeight w:val="70"/>
        </w:trPr>
        <w:tc>
          <w:tcPr>
            <w:tcW w:w="940" w:type="dxa"/>
            <w:vAlign w:val="center"/>
          </w:tcPr>
          <w:p w14:paraId="110D361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2E06E1D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6ED280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3245D3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5180EC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6FC747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020D358D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7D1875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C4238E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38E9C8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11815B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4055D61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CDC148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6997C6C3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FCC0AE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1CB585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108442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52BDB3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E84E22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0AE40B7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7AB5CC46" w14:textId="77777777" w:rsidTr="00A047BC">
        <w:trPr>
          <w:trHeight w:val="70"/>
        </w:trPr>
        <w:tc>
          <w:tcPr>
            <w:tcW w:w="940" w:type="dxa"/>
            <w:vAlign w:val="center"/>
          </w:tcPr>
          <w:p w14:paraId="7EB1297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D8F9E8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9C1902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1C45D1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5353B2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62A957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1216780D" w14:textId="77777777" w:rsidTr="00A047BC">
        <w:trPr>
          <w:trHeight w:val="70"/>
        </w:trPr>
        <w:tc>
          <w:tcPr>
            <w:tcW w:w="940" w:type="dxa"/>
            <w:vAlign w:val="center"/>
          </w:tcPr>
          <w:p w14:paraId="2B6AA0E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4AB80F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27FE67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FB92F6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E5D84C0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4BA81E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3B48545A" w14:textId="77777777" w:rsidTr="00A047BC">
        <w:trPr>
          <w:trHeight w:val="70"/>
        </w:trPr>
        <w:tc>
          <w:tcPr>
            <w:tcW w:w="940" w:type="dxa"/>
            <w:vAlign w:val="center"/>
          </w:tcPr>
          <w:p w14:paraId="03084B3D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03B25B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82202E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BD5E4E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7BA75D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747745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9703120" w14:textId="77777777" w:rsidTr="00A047BC">
        <w:trPr>
          <w:trHeight w:val="70"/>
        </w:trPr>
        <w:tc>
          <w:tcPr>
            <w:tcW w:w="940" w:type="dxa"/>
            <w:vAlign w:val="center"/>
          </w:tcPr>
          <w:p w14:paraId="60D8D37D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936579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4CB65B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A0A154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FDFA2B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172BAA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0E45DC9A" w14:textId="77777777" w:rsidTr="00A047BC">
        <w:trPr>
          <w:trHeight w:val="70"/>
        </w:trPr>
        <w:tc>
          <w:tcPr>
            <w:tcW w:w="940" w:type="dxa"/>
            <w:vAlign w:val="center"/>
          </w:tcPr>
          <w:p w14:paraId="40196DF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A9C98A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49975D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E4BA3C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6D628B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0E4A2C9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54C6ED9C" w14:textId="77777777" w:rsidTr="00A047BC">
        <w:trPr>
          <w:trHeight w:val="70"/>
        </w:trPr>
        <w:tc>
          <w:tcPr>
            <w:tcW w:w="940" w:type="dxa"/>
            <w:vAlign w:val="center"/>
          </w:tcPr>
          <w:p w14:paraId="292CC2DC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53C2D4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0A15E25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9A5A67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2F08BE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13336B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3A341B24" w14:textId="77777777" w:rsidTr="00A047BC">
        <w:trPr>
          <w:trHeight w:val="70"/>
        </w:trPr>
        <w:tc>
          <w:tcPr>
            <w:tcW w:w="940" w:type="dxa"/>
            <w:vAlign w:val="center"/>
          </w:tcPr>
          <w:p w14:paraId="6E965F7F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19DA859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F430462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90C1557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F9BA09E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06DAA88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6958BA" w14:paraId="66006824" w14:textId="77777777" w:rsidTr="00A047BC">
        <w:trPr>
          <w:trHeight w:val="70"/>
        </w:trPr>
        <w:tc>
          <w:tcPr>
            <w:tcW w:w="940" w:type="dxa"/>
            <w:vAlign w:val="center"/>
          </w:tcPr>
          <w:p w14:paraId="7C02181B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763B074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6753AAA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A587496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E7D566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39680123" w14:textId="77777777" w:rsidR="006958BA" w:rsidRPr="006006A2" w:rsidRDefault="006958BA" w:rsidP="00525F9A">
            <w:pPr>
              <w:wordWrap/>
              <w:jc w:val="center"/>
              <w:rPr>
                <w:rFonts w:ascii="Arial" w:hAnsi="Arial" w:cs="Arial"/>
              </w:rPr>
            </w:pPr>
          </w:p>
        </w:tc>
      </w:tr>
    </w:tbl>
    <w:p w14:paraId="38A81168" w14:textId="77777777" w:rsidR="006958BA" w:rsidRDefault="006958BA" w:rsidP="00525F9A">
      <w:pPr>
        <w:widowControl/>
        <w:wordWrap/>
        <w:autoSpaceDE/>
        <w:autoSpaceDN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2B0A4F0" w14:textId="77777777" w:rsidR="006958BA" w:rsidRPr="00A272F1" w:rsidRDefault="006958BA" w:rsidP="002F52A2">
      <w:pPr>
        <w:pStyle w:val="1"/>
        <w:jc w:val="center"/>
        <w:rPr>
          <w:rFonts w:ascii="Arial" w:hAnsi="Arial" w:cs="Arial"/>
          <w:b/>
          <w:sz w:val="32"/>
        </w:rPr>
      </w:pPr>
      <w:bookmarkStart w:id="1" w:name="_Toc450923701"/>
      <w:r>
        <w:rPr>
          <w:rFonts w:ascii="Arial" w:hAnsi="Arial" w:cs="Arial" w:hint="eastAsia"/>
          <w:b/>
          <w:sz w:val="32"/>
        </w:rPr>
        <w:lastRenderedPageBreak/>
        <w:t>Contents</w:t>
      </w:r>
      <w:bookmarkEnd w:id="1"/>
    </w:p>
    <w:bookmarkStart w:id="2" w:name="_GoBack"/>
    <w:bookmarkEnd w:id="2"/>
    <w:p w14:paraId="7B23DD0B" w14:textId="225682B3" w:rsidR="009914CA" w:rsidRDefault="00C2777A">
      <w:pPr>
        <w:pStyle w:val="10"/>
        <w:tabs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</w:rPr>
        <w:fldChar w:fldCharType="begin"/>
      </w:r>
      <w:r>
        <w:rPr>
          <w:rFonts w:ascii="Arial" w:hAnsi="Arial" w:cs="Arial"/>
          <w:b w:val="0"/>
          <w:bCs w:val="0"/>
        </w:rPr>
        <w:instrText xml:space="preserve"> TOC \o "1-3" \h \z \u </w:instrText>
      </w:r>
      <w:r>
        <w:rPr>
          <w:rFonts w:ascii="Arial" w:hAnsi="Arial" w:cs="Arial"/>
          <w:b w:val="0"/>
          <w:bCs w:val="0"/>
        </w:rPr>
        <w:fldChar w:fldCharType="separate"/>
      </w:r>
      <w:hyperlink w:anchor="_Toc450923700" w:history="1">
        <w:r w:rsidR="009914CA" w:rsidRPr="00AA3145">
          <w:rPr>
            <w:rStyle w:val="a9"/>
            <w:rFonts w:ascii="Arial" w:hAnsi="Arial" w:cs="Arial"/>
            <w:noProof/>
          </w:rPr>
          <w:t>Revision History</w:t>
        </w:r>
        <w:r w:rsidR="009914CA">
          <w:rPr>
            <w:noProof/>
            <w:webHidden/>
          </w:rPr>
          <w:tab/>
        </w:r>
        <w:r w:rsidR="009914CA">
          <w:rPr>
            <w:noProof/>
            <w:webHidden/>
          </w:rPr>
          <w:fldChar w:fldCharType="begin"/>
        </w:r>
        <w:r w:rsidR="009914CA">
          <w:rPr>
            <w:noProof/>
            <w:webHidden/>
          </w:rPr>
          <w:instrText xml:space="preserve"> PAGEREF _Toc450923700 \h </w:instrText>
        </w:r>
        <w:r w:rsidR="009914CA">
          <w:rPr>
            <w:noProof/>
            <w:webHidden/>
          </w:rPr>
        </w:r>
        <w:r w:rsidR="009914CA">
          <w:rPr>
            <w:noProof/>
            <w:webHidden/>
          </w:rPr>
          <w:fldChar w:fldCharType="separate"/>
        </w:r>
        <w:r w:rsidR="009914CA">
          <w:rPr>
            <w:noProof/>
            <w:webHidden/>
          </w:rPr>
          <w:t>2</w:t>
        </w:r>
        <w:r w:rsidR="009914CA">
          <w:rPr>
            <w:noProof/>
            <w:webHidden/>
          </w:rPr>
          <w:fldChar w:fldCharType="end"/>
        </w:r>
      </w:hyperlink>
    </w:p>
    <w:p w14:paraId="29E3D8F3" w14:textId="6015DAA2" w:rsidR="009914CA" w:rsidRDefault="009914CA">
      <w:pPr>
        <w:pStyle w:val="10"/>
        <w:tabs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3701" w:history="1">
        <w:r w:rsidRPr="00AA3145">
          <w:rPr>
            <w:rStyle w:val="a9"/>
            <w:rFonts w:ascii="Arial" w:hAnsi="Arial" w:cs="Arial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069B26" w14:textId="0683C3E6" w:rsidR="009914CA" w:rsidRDefault="009914CA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3702" w:history="1">
        <w:r w:rsidRPr="00AA3145">
          <w:rPr>
            <w:rStyle w:val="a9"/>
            <w:rFonts w:ascii="Arial" w:hAnsi="Arial" w:cs="Arial"/>
            <w:noProof/>
          </w:rPr>
          <w:t>1.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AA3145">
          <w:rPr>
            <w:rStyle w:val="a9"/>
            <w:rFonts w:ascii="Arial" w:hAnsi="Arial" w:cs="Arial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7AD57A" w14:textId="7F0C26C1" w:rsidR="009914CA" w:rsidRDefault="009914CA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03" w:history="1">
        <w:r w:rsidRPr="00AA3145">
          <w:rPr>
            <w:rStyle w:val="a9"/>
            <w:rFonts w:ascii="Arial" w:hAnsi="Arial" w:cs="Arial"/>
            <w:b/>
            <w:noProof/>
          </w:rPr>
          <w:t>1.1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A3145">
          <w:rPr>
            <w:rStyle w:val="a9"/>
            <w:rFonts w:ascii="Arial" w:hAnsi="Arial" w:cs="Arial"/>
            <w:b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5C6689" w14:textId="16396928" w:rsidR="009914CA" w:rsidRDefault="009914CA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04" w:history="1">
        <w:r w:rsidRPr="00AA3145">
          <w:rPr>
            <w:rStyle w:val="a9"/>
            <w:rFonts w:ascii="Arial" w:hAnsi="Arial" w:cs="Arial"/>
            <w:b/>
            <w:noProof/>
          </w:rPr>
          <w:t>1.2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A3145">
          <w:rPr>
            <w:rStyle w:val="a9"/>
            <w:rFonts w:ascii="Arial" w:hAnsi="Arial" w:cs="Arial"/>
            <w:b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D67EF9" w14:textId="4AD70E87" w:rsidR="009914CA" w:rsidRDefault="009914CA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05" w:history="1">
        <w:r w:rsidRPr="00AA3145">
          <w:rPr>
            <w:rStyle w:val="a9"/>
            <w:rFonts w:ascii="Arial" w:hAnsi="Arial" w:cs="Arial"/>
            <w:b/>
            <w:noProof/>
          </w:rPr>
          <w:t>1.3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A3145">
          <w:rPr>
            <w:rStyle w:val="a9"/>
            <w:rFonts w:ascii="Arial" w:hAnsi="Arial" w:cs="Arial"/>
            <w:b/>
            <w:noProof/>
          </w:rPr>
          <w:t>Terms, Abbreviations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D1CAD6" w14:textId="4E24D981" w:rsidR="009914CA" w:rsidRDefault="009914CA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06" w:history="1">
        <w:r w:rsidRPr="00AA3145">
          <w:rPr>
            <w:rStyle w:val="a9"/>
            <w:rFonts w:ascii="Arial" w:hAnsi="Arial" w:cs="Arial"/>
            <w:b/>
            <w:noProof/>
          </w:rPr>
          <w:t>1.4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A3145">
          <w:rPr>
            <w:rStyle w:val="a9"/>
            <w:rFonts w:ascii="Arial" w:hAnsi="Arial" w:cs="Arial"/>
            <w:b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5F25F2" w14:textId="077A4B3F" w:rsidR="009914CA" w:rsidRDefault="009914CA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3707" w:history="1">
        <w:r w:rsidRPr="00AA3145">
          <w:rPr>
            <w:rStyle w:val="a9"/>
            <w:rFonts w:ascii="Arial" w:hAnsi="Arial" w:cs="Arial"/>
            <w:noProof/>
          </w:rPr>
          <w:t>2.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AA3145">
          <w:rPr>
            <w:rStyle w:val="a9"/>
            <w:rFonts w:ascii="Arial" w:hAnsi="Arial" w:cs="Arial"/>
            <w:noProof/>
          </w:rPr>
          <w:t>System Level 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3F8336" w14:textId="5B1C49C0" w:rsidR="009914CA" w:rsidRDefault="009914CA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3708" w:history="1">
        <w:r w:rsidRPr="00AA3145">
          <w:rPr>
            <w:rStyle w:val="a9"/>
            <w:rFonts w:ascii="Arial" w:hAnsi="Arial" w:cs="Arial"/>
            <w:noProof/>
          </w:rPr>
          <w:t>3.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AA3145">
          <w:rPr>
            <w:rStyle w:val="a9"/>
            <w:rFonts w:ascii="Arial" w:hAnsi="Arial" w:cs="Arial"/>
            <w:noProof/>
          </w:rPr>
          <w:t>System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99A7B3" w14:textId="45C76E17" w:rsidR="009914CA" w:rsidRDefault="009914CA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09" w:history="1">
        <w:r w:rsidRPr="00AA3145">
          <w:rPr>
            <w:rStyle w:val="a9"/>
            <w:rFonts w:ascii="Arial" w:hAnsi="Arial" w:cs="Arial"/>
            <w:b/>
            <w:noProof/>
          </w:rPr>
          <w:t>3.1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A3145">
          <w:rPr>
            <w:rStyle w:val="a9"/>
            <w:rFonts w:ascii="Arial" w:hAnsi="Arial" w:cs="Arial"/>
            <w:b/>
            <w:noProof/>
          </w:rPr>
          <w:t>Test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C36C40" w14:textId="6E68C192" w:rsidR="009914CA" w:rsidRDefault="009914CA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10" w:history="1">
        <w:r w:rsidRPr="00AA3145">
          <w:rPr>
            <w:rStyle w:val="a9"/>
            <w:rFonts w:ascii="Arial" w:hAnsi="Arial" w:cs="Arial"/>
            <w:b/>
            <w:noProof/>
          </w:rPr>
          <w:t>3.2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A3145">
          <w:rPr>
            <w:rStyle w:val="a9"/>
            <w:rFonts w:ascii="Arial" w:hAnsi="Arial" w:cs="Arial"/>
            <w:b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1C8E24" w14:textId="6753081A" w:rsidR="009914CA" w:rsidRDefault="009914CA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11" w:history="1">
        <w:r w:rsidRPr="00AA3145">
          <w:rPr>
            <w:rStyle w:val="a9"/>
            <w:rFonts w:ascii="Arial" w:hAnsi="Arial" w:cs="Arial"/>
            <w:b/>
            <w:noProof/>
          </w:rPr>
          <w:t>3.3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A3145">
          <w:rPr>
            <w:rStyle w:val="a9"/>
            <w:rFonts w:ascii="Arial" w:hAnsi="Arial" w:cs="Arial"/>
            <w:b/>
            <w:noProof/>
          </w:rPr>
          <w:t>Test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85F271" w14:textId="138D7045" w:rsidR="009914CA" w:rsidRDefault="009914CA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712" w:history="1">
        <w:r w:rsidRPr="00AA3145">
          <w:rPr>
            <w:rStyle w:val="a9"/>
            <w:rFonts w:ascii="Arial" w:hAnsi="Arial" w:cs="Arial"/>
            <w:b/>
            <w:noProof/>
          </w:rPr>
          <w:t>3.4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A3145">
          <w:rPr>
            <w:rStyle w:val="a9"/>
            <w:rFonts w:ascii="Arial" w:hAnsi="Arial" w:cs="Arial"/>
            <w:b/>
            <w:noProof/>
          </w:rPr>
          <w:t>Test Case Generation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B29A2B" w14:textId="4E1A57E5" w:rsidR="009914CA" w:rsidRDefault="009914CA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3713" w:history="1">
        <w:r w:rsidRPr="00AA3145">
          <w:rPr>
            <w:rStyle w:val="a9"/>
            <w:rFonts w:ascii="Arial" w:hAnsi="Arial" w:cs="Arial"/>
            <w:noProof/>
          </w:rPr>
          <w:t>4.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AA3145">
          <w:rPr>
            <w:rStyle w:val="a9"/>
            <w:rFonts w:ascii="Arial" w:hAnsi="Arial" w:cs="Arial"/>
            <w:noProof/>
          </w:rPr>
          <w:t>System Regression 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1E4883" w14:textId="0192E33A" w:rsidR="00406423" w:rsidRPr="00862825" w:rsidRDefault="00C2777A" w:rsidP="00525F9A">
      <w:pPr>
        <w:wordWrap/>
        <w:rPr>
          <w:rFonts w:ascii="Arial" w:hAnsi="Arial" w:cs="Arial"/>
        </w:rPr>
      </w:pPr>
      <w:r>
        <w:rPr>
          <w:rFonts w:ascii="Arial" w:eastAsiaTheme="minorHAnsi" w:hAnsi="Arial" w:cs="Arial"/>
          <w:b/>
          <w:bCs/>
          <w:szCs w:val="20"/>
        </w:rPr>
        <w:fldChar w:fldCharType="end"/>
      </w:r>
    </w:p>
    <w:p w14:paraId="27D0B424" w14:textId="77777777" w:rsidR="00406423" w:rsidRPr="00A857C0" w:rsidRDefault="00406423" w:rsidP="00525F9A">
      <w:pPr>
        <w:wordWrap/>
        <w:rPr>
          <w:sz w:val="22"/>
        </w:rPr>
      </w:pPr>
    </w:p>
    <w:p w14:paraId="0C9B87CC" w14:textId="77777777" w:rsidR="00406423" w:rsidRPr="00A857C0" w:rsidRDefault="00406423" w:rsidP="00525F9A">
      <w:pPr>
        <w:widowControl/>
        <w:wordWrap/>
        <w:autoSpaceDE/>
        <w:autoSpaceDN/>
        <w:jc w:val="left"/>
      </w:pPr>
      <w:r w:rsidRPr="00A857C0">
        <w:rPr>
          <w:b/>
          <w:sz w:val="28"/>
          <w:szCs w:val="28"/>
        </w:rPr>
        <w:br w:type="page"/>
      </w:r>
    </w:p>
    <w:p w14:paraId="0A358AC9" w14:textId="77777777" w:rsidR="002132F2" w:rsidRPr="00B4785A" w:rsidRDefault="002132F2" w:rsidP="00525F9A">
      <w:pPr>
        <w:pStyle w:val="1"/>
        <w:numPr>
          <w:ilvl w:val="0"/>
          <w:numId w:val="28"/>
        </w:numPr>
        <w:wordWrap/>
        <w:spacing w:after="120"/>
        <w:ind w:left="403" w:hanging="403"/>
        <w:rPr>
          <w:rFonts w:ascii="Arial" w:hAnsi="Arial" w:cs="Arial"/>
          <w:b/>
          <w:sz w:val="24"/>
          <w:szCs w:val="24"/>
        </w:rPr>
      </w:pPr>
      <w:bookmarkStart w:id="3" w:name="_Toc408325610"/>
      <w:bookmarkStart w:id="4" w:name="_Toc411526900"/>
      <w:bookmarkStart w:id="5" w:name="_Toc411527401"/>
      <w:bookmarkStart w:id="6" w:name="_Toc450923702"/>
      <w:r>
        <w:rPr>
          <w:rFonts w:ascii="Arial" w:hAnsi="Arial" w:cs="Arial"/>
          <w:b/>
          <w:sz w:val="24"/>
          <w:szCs w:val="24"/>
        </w:rPr>
        <w:lastRenderedPageBreak/>
        <w:t>Introduction</w:t>
      </w:r>
      <w:bookmarkEnd w:id="3"/>
      <w:bookmarkEnd w:id="4"/>
      <w:bookmarkEnd w:id="5"/>
      <w:bookmarkEnd w:id="6"/>
    </w:p>
    <w:p w14:paraId="431A09C6" w14:textId="77777777" w:rsidR="002132F2" w:rsidRDefault="002132F2" w:rsidP="00525F9A">
      <w:pPr>
        <w:wordWrap/>
        <w:rPr>
          <w:rFonts w:ascii="Arial" w:hAnsi="Arial" w:cs="Arial"/>
        </w:rPr>
      </w:pPr>
    </w:p>
    <w:p w14:paraId="58F5D914" w14:textId="77777777" w:rsidR="002132F2" w:rsidRPr="00AC5C01" w:rsidRDefault="002132F2" w:rsidP="00297C1B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7" w:name="_Toc408325611"/>
      <w:bookmarkStart w:id="8" w:name="_Toc411526901"/>
      <w:bookmarkStart w:id="9" w:name="_Toc411527402"/>
      <w:bookmarkStart w:id="10" w:name="_Toc450923703"/>
      <w:r w:rsidRPr="00297C1B">
        <w:rPr>
          <w:rFonts w:ascii="Arial" w:hAnsi="Arial" w:cs="Arial"/>
          <w:b/>
          <w:szCs w:val="24"/>
        </w:rPr>
        <w:t>Purpose</w:t>
      </w:r>
      <w:bookmarkEnd w:id="7"/>
      <w:bookmarkEnd w:id="8"/>
      <w:bookmarkEnd w:id="9"/>
      <w:bookmarkEnd w:id="10"/>
    </w:p>
    <w:p w14:paraId="3FA3A197" w14:textId="77777777" w:rsidR="00E066A9" w:rsidRPr="00B24D6A" w:rsidRDefault="00E066A9" w:rsidP="00525F9A">
      <w:pPr>
        <w:wordWrap/>
        <w:rPr>
          <w:szCs w:val="20"/>
          <w:u w:val="single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4171013E" w14:textId="77777777" w:rsidR="00297C1B" w:rsidRPr="006F5288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문서의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목적을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정확하게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기술한다</w:t>
      </w:r>
      <w:r w:rsidRPr="006F5288">
        <w:rPr>
          <w:rFonts w:ascii="Arial" w:hAnsi="Arial" w:cs="Arial" w:hint="eastAsia"/>
        </w:rPr>
        <w:t>.</w:t>
      </w:r>
      <w:r w:rsidRPr="006F5288">
        <w:rPr>
          <w:rFonts w:ascii="Arial" w:hAnsi="Arial" w:cs="Arial"/>
        </w:rPr>
        <w:t xml:space="preserve"> </w:t>
      </w:r>
    </w:p>
    <w:p w14:paraId="27498BEE" w14:textId="77777777" w:rsidR="00297C1B" w:rsidRPr="006F5288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  <w:i/>
        </w:rPr>
      </w:pPr>
      <w:r w:rsidRPr="006F5288">
        <w:rPr>
          <w:rFonts w:ascii="Arial" w:hAnsi="Arial" w:cs="Arial" w:hint="eastAsia"/>
        </w:rPr>
        <w:t>문서를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사용하는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대상을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지정한다</w:t>
      </w:r>
      <w:r w:rsidRPr="006F5288">
        <w:rPr>
          <w:rFonts w:ascii="Arial" w:hAnsi="Arial" w:cs="Arial" w:hint="eastAsia"/>
        </w:rPr>
        <w:t>.</w:t>
      </w:r>
    </w:p>
    <w:p w14:paraId="4AB4CC02" w14:textId="77777777" w:rsidR="002132F2" w:rsidRPr="00297C1B" w:rsidRDefault="002132F2" w:rsidP="00525F9A">
      <w:pPr>
        <w:wordWrap/>
        <w:rPr>
          <w:rFonts w:ascii="Arial" w:hAnsi="Arial" w:cs="Arial"/>
          <w:b/>
        </w:rPr>
      </w:pPr>
    </w:p>
    <w:p w14:paraId="150344AB" w14:textId="77777777" w:rsidR="002132F2" w:rsidRPr="003E315F" w:rsidRDefault="002132F2" w:rsidP="00297C1B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1" w:name="_Toc408325612"/>
      <w:bookmarkStart w:id="12" w:name="_Toc411526902"/>
      <w:bookmarkStart w:id="13" w:name="_Toc411527403"/>
      <w:bookmarkStart w:id="14" w:name="_Toc450923704"/>
      <w:r w:rsidRPr="00297C1B">
        <w:rPr>
          <w:rFonts w:ascii="Arial" w:hAnsi="Arial" w:cs="Arial"/>
          <w:b/>
          <w:szCs w:val="24"/>
        </w:rPr>
        <w:t>Scope</w:t>
      </w:r>
      <w:bookmarkEnd w:id="11"/>
      <w:bookmarkEnd w:id="12"/>
      <w:bookmarkEnd w:id="13"/>
      <w:bookmarkEnd w:id="14"/>
    </w:p>
    <w:p w14:paraId="3206E74D" w14:textId="4DE430D7" w:rsidR="00E066A9" w:rsidRDefault="00E066A9" w:rsidP="00525F9A">
      <w:pPr>
        <w:wordWrap/>
        <w:rPr>
          <w:rFonts w:ascii="Arial" w:hAnsi="Arial" w:cs="Arial"/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545C9701" w14:textId="77777777" w:rsidR="00297C1B" w:rsidRPr="006F5288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산출물의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범위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및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제약사항을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설명한다</w:t>
      </w:r>
      <w:r w:rsidRPr="006F5288">
        <w:rPr>
          <w:rFonts w:ascii="Arial" w:hAnsi="Arial" w:cs="Arial" w:hint="eastAsia"/>
        </w:rPr>
        <w:t>.</w:t>
      </w:r>
    </w:p>
    <w:p w14:paraId="7F19F5A6" w14:textId="77777777" w:rsidR="00297C1B" w:rsidRPr="006F5288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산출물의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적용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범위를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기술한다</w:t>
      </w:r>
      <w:r w:rsidRPr="006F5288">
        <w:rPr>
          <w:rFonts w:ascii="Arial" w:hAnsi="Arial" w:cs="Arial" w:hint="eastAsia"/>
        </w:rPr>
        <w:t>.</w:t>
      </w:r>
    </w:p>
    <w:p w14:paraId="03FD8C6A" w14:textId="77777777" w:rsidR="002132F2" w:rsidRPr="00297C1B" w:rsidRDefault="002132F2" w:rsidP="00525F9A">
      <w:pPr>
        <w:wordWrap/>
        <w:rPr>
          <w:rFonts w:ascii="Arial" w:hAnsi="Arial" w:cs="Arial"/>
        </w:rPr>
      </w:pPr>
    </w:p>
    <w:p w14:paraId="310062A0" w14:textId="77777777" w:rsidR="002132F2" w:rsidRPr="003E315F" w:rsidRDefault="002132F2" w:rsidP="00297C1B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5" w:name="_Toc408325613"/>
      <w:bookmarkStart w:id="16" w:name="_Toc411526903"/>
      <w:bookmarkStart w:id="17" w:name="_Toc411527404"/>
      <w:bookmarkStart w:id="18" w:name="_Toc450923705"/>
      <w:r w:rsidRPr="00297C1B">
        <w:rPr>
          <w:rFonts w:ascii="Arial" w:hAnsi="Arial" w:cs="Arial"/>
          <w:b/>
          <w:szCs w:val="24"/>
        </w:rPr>
        <w:t>Terms</w:t>
      </w:r>
      <w:r>
        <w:rPr>
          <w:rFonts w:ascii="Arial" w:hAnsi="Arial" w:cs="Arial"/>
          <w:b/>
        </w:rPr>
        <w:t>, Abbreviations and Definitions</w:t>
      </w:r>
      <w:bookmarkEnd w:id="15"/>
      <w:bookmarkEnd w:id="16"/>
      <w:bookmarkEnd w:id="17"/>
      <w:bookmarkEnd w:id="18"/>
    </w:p>
    <w:p w14:paraId="7A1DD2E9" w14:textId="653120FD" w:rsidR="00E066A9" w:rsidRDefault="00E066A9" w:rsidP="00525F9A">
      <w:pPr>
        <w:wordWrap/>
        <w:rPr>
          <w:rFonts w:ascii="Arial" w:hAnsi="Arial" w:cs="Arial"/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0EECA653" w14:textId="77777777" w:rsidR="00297C1B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문서를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이해하기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위해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필요한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모든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용어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및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약어를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기술한다</w:t>
      </w:r>
      <w:r w:rsidRPr="006F5288">
        <w:rPr>
          <w:rFonts w:ascii="Arial" w:hAnsi="Arial" w:cs="Arial" w:hint="eastAsia"/>
        </w:rPr>
        <w:t>.</w:t>
      </w:r>
    </w:p>
    <w:p w14:paraId="76D45CBA" w14:textId="3E31934C" w:rsidR="002132F2" w:rsidRPr="00E066A9" w:rsidRDefault="002132F2" w:rsidP="00525F9A">
      <w:pPr>
        <w:wordWrap/>
        <w:rPr>
          <w:rFonts w:ascii="Arial" w:hAnsi="Arial" w:cs="Arial"/>
        </w:rPr>
      </w:pPr>
      <w:r w:rsidRPr="00E066A9">
        <w:rPr>
          <w:rFonts w:ascii="Arial" w:hAnsi="Arial" w:cs="Arial" w:hint="eastAsia"/>
        </w:rPr>
        <w:t>.</w:t>
      </w:r>
      <w:r w:rsidRPr="00E066A9">
        <w:rPr>
          <w:rFonts w:ascii="Arial" w:hAnsi="Arial" w:cs="Arial"/>
        </w:rPr>
        <w:t xml:space="preserve"> </w:t>
      </w:r>
    </w:p>
    <w:p w14:paraId="61ABE2BB" w14:textId="77777777" w:rsidR="002132F2" w:rsidRPr="00B4785A" w:rsidRDefault="002132F2" w:rsidP="00525F9A">
      <w:pPr>
        <w:wordWrap/>
        <w:rPr>
          <w:rFonts w:ascii="Arial" w:hAnsi="Arial" w:cs="Arial"/>
        </w:rPr>
      </w:pPr>
    </w:p>
    <w:p w14:paraId="1A260E15" w14:textId="77777777" w:rsidR="002132F2" w:rsidRPr="003E315F" w:rsidRDefault="002132F2" w:rsidP="00297C1B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9" w:name="_Toc408325614"/>
      <w:bookmarkStart w:id="20" w:name="_Toc411526904"/>
      <w:bookmarkStart w:id="21" w:name="_Toc411527405"/>
      <w:bookmarkStart w:id="22" w:name="_Toc450923706"/>
      <w:r w:rsidRPr="00297C1B">
        <w:rPr>
          <w:rFonts w:ascii="Arial" w:hAnsi="Arial" w:cs="Arial"/>
          <w:b/>
          <w:szCs w:val="24"/>
        </w:rPr>
        <w:t>Reference</w:t>
      </w:r>
      <w:bookmarkEnd w:id="19"/>
      <w:bookmarkEnd w:id="20"/>
      <w:bookmarkEnd w:id="21"/>
      <w:bookmarkEnd w:id="22"/>
    </w:p>
    <w:p w14:paraId="6ED599E2" w14:textId="137D727C" w:rsidR="00E066A9" w:rsidRDefault="00E066A9" w:rsidP="00525F9A">
      <w:pPr>
        <w:wordWrap/>
        <w:rPr>
          <w:rFonts w:ascii="Arial" w:hAnsi="Arial" w:cs="Arial"/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62D65163" w14:textId="77777777" w:rsidR="00297C1B" w:rsidRPr="00114A82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114A82">
        <w:rPr>
          <w:rFonts w:ascii="Arial" w:hAnsi="Arial" w:cs="Arial" w:hint="eastAsia"/>
        </w:rPr>
        <w:t>문서에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모든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곳에서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참조된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모든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문서의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리스트를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작성한다</w:t>
      </w:r>
      <w:r w:rsidRPr="00114A82">
        <w:rPr>
          <w:rFonts w:ascii="Arial" w:hAnsi="Arial" w:cs="Arial" w:hint="eastAsia"/>
        </w:rPr>
        <w:t>.</w:t>
      </w:r>
    </w:p>
    <w:p w14:paraId="52FD39CD" w14:textId="77777777" w:rsidR="00297C1B" w:rsidRPr="00114A82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114A82">
        <w:rPr>
          <w:rFonts w:ascii="Arial" w:hAnsi="Arial" w:cs="Arial" w:hint="eastAsia"/>
        </w:rPr>
        <w:t>문서의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제목</w:t>
      </w:r>
      <w:r w:rsidRPr="00114A82">
        <w:rPr>
          <w:rFonts w:ascii="Arial" w:hAnsi="Arial" w:cs="Arial" w:hint="eastAsia"/>
        </w:rPr>
        <w:t>,</w:t>
      </w:r>
      <w:r w:rsidRPr="00114A82">
        <w:rPr>
          <w:rFonts w:ascii="Arial" w:hAnsi="Arial" w:cs="Arial"/>
        </w:rPr>
        <w:t xml:space="preserve"> </w:t>
      </w:r>
      <w:r w:rsidRPr="00114A82">
        <w:rPr>
          <w:rFonts w:ascii="Arial" w:hAnsi="Arial" w:cs="Arial" w:hint="eastAsia"/>
        </w:rPr>
        <w:t>번호</w:t>
      </w:r>
      <w:r w:rsidRPr="00114A82">
        <w:rPr>
          <w:rFonts w:ascii="Arial" w:hAnsi="Arial" w:cs="Arial" w:hint="eastAsia"/>
        </w:rPr>
        <w:t>,</w:t>
      </w:r>
      <w:r w:rsidRPr="00114A82">
        <w:rPr>
          <w:rFonts w:ascii="Arial" w:hAnsi="Arial" w:cs="Arial"/>
        </w:rPr>
        <w:t xml:space="preserve"> </w:t>
      </w:r>
      <w:r w:rsidRPr="00114A82">
        <w:rPr>
          <w:rFonts w:ascii="Arial" w:hAnsi="Arial" w:cs="Arial" w:hint="eastAsia"/>
        </w:rPr>
        <w:t>날짜</w:t>
      </w:r>
      <w:r w:rsidRPr="00114A82">
        <w:rPr>
          <w:rFonts w:ascii="Arial" w:hAnsi="Arial" w:cs="Arial" w:hint="eastAsia"/>
        </w:rPr>
        <w:t>,</w:t>
      </w:r>
      <w:r w:rsidRPr="00114A82">
        <w:rPr>
          <w:rFonts w:ascii="Arial" w:hAnsi="Arial" w:cs="Arial"/>
        </w:rPr>
        <w:t xml:space="preserve"> </w:t>
      </w:r>
      <w:r w:rsidRPr="00114A82">
        <w:rPr>
          <w:rFonts w:ascii="Arial" w:hAnsi="Arial" w:cs="Arial" w:hint="eastAsia"/>
        </w:rPr>
        <w:t>출판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기관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등의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정보가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기술되어야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한다</w:t>
      </w:r>
      <w:r w:rsidRPr="00114A82">
        <w:rPr>
          <w:rFonts w:ascii="Arial" w:hAnsi="Arial" w:cs="Arial" w:hint="eastAsia"/>
        </w:rPr>
        <w:t>.</w:t>
      </w:r>
    </w:p>
    <w:p w14:paraId="579F4A75" w14:textId="77777777" w:rsidR="00297C1B" w:rsidRDefault="00297C1B" w:rsidP="00297C1B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114A82">
        <w:rPr>
          <w:rFonts w:ascii="Arial" w:hAnsi="Arial" w:cs="Arial" w:hint="eastAsia"/>
        </w:rPr>
        <w:t>문서를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있는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방법을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명시한다</w:t>
      </w:r>
      <w:r w:rsidRPr="00114A82">
        <w:rPr>
          <w:rFonts w:ascii="Arial" w:hAnsi="Arial" w:cs="Arial" w:hint="eastAsia"/>
        </w:rPr>
        <w:t>.</w:t>
      </w:r>
    </w:p>
    <w:p w14:paraId="0DD3B0BA" w14:textId="77777777" w:rsidR="001E02F4" w:rsidRPr="00297C1B" w:rsidRDefault="001E02F4" w:rsidP="00525F9A">
      <w:pPr>
        <w:wordWrap/>
        <w:rPr>
          <w:rFonts w:ascii="Arial" w:hAnsi="Arial" w:cs="Arial"/>
          <w:i/>
          <w:color w:val="FF0000"/>
        </w:rPr>
      </w:pPr>
    </w:p>
    <w:p w14:paraId="5432DB09" w14:textId="0D12EA56" w:rsidR="004B457F" w:rsidRDefault="002132F2">
      <w:pPr>
        <w:widowControl/>
        <w:wordWrap/>
        <w:autoSpaceDE/>
        <w:autoSpaceDN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4B457F">
        <w:rPr>
          <w:rFonts w:ascii="Arial" w:hAnsi="Arial" w:cs="Arial"/>
        </w:rPr>
        <w:lastRenderedPageBreak/>
        <w:br w:type="page"/>
      </w:r>
    </w:p>
    <w:p w14:paraId="41BC0C26" w14:textId="77777777" w:rsidR="00CE15CA" w:rsidRPr="00E05D1E" w:rsidRDefault="00CE15CA" w:rsidP="00CE15CA">
      <w:pPr>
        <w:pStyle w:val="1"/>
        <w:numPr>
          <w:ilvl w:val="0"/>
          <w:numId w:val="28"/>
        </w:numPr>
        <w:wordWrap/>
        <w:spacing w:after="120"/>
        <w:ind w:left="403" w:hanging="403"/>
        <w:rPr>
          <w:rFonts w:ascii="Arial" w:hAnsi="Arial" w:cs="Arial"/>
          <w:b/>
        </w:rPr>
      </w:pPr>
      <w:bookmarkStart w:id="23" w:name="_Toc450923707"/>
      <w:r w:rsidRPr="004B457F">
        <w:rPr>
          <w:rFonts w:ascii="Arial" w:hAnsi="Arial" w:cs="Arial" w:hint="eastAsia"/>
          <w:b/>
          <w:sz w:val="24"/>
          <w:szCs w:val="24"/>
        </w:rPr>
        <w:lastRenderedPageBreak/>
        <w:t xml:space="preserve">System </w:t>
      </w:r>
      <w:r w:rsidRPr="004B457F">
        <w:rPr>
          <w:rFonts w:ascii="Arial" w:hAnsi="Arial" w:cs="Arial"/>
          <w:b/>
          <w:sz w:val="24"/>
          <w:szCs w:val="24"/>
        </w:rPr>
        <w:t xml:space="preserve">Level </w:t>
      </w:r>
      <w:r w:rsidRPr="004B457F">
        <w:rPr>
          <w:rFonts w:ascii="Arial" w:hAnsi="Arial" w:cs="Arial" w:hint="eastAsia"/>
          <w:b/>
          <w:sz w:val="24"/>
          <w:szCs w:val="24"/>
        </w:rPr>
        <w:t>Test Strategy</w:t>
      </w:r>
      <w:bookmarkEnd w:id="23"/>
    </w:p>
    <w:p w14:paraId="662AECF6" w14:textId="77777777" w:rsidR="00CE15CA" w:rsidRDefault="00CE15CA" w:rsidP="00CE15CA">
      <w:pPr>
        <w:wordWrap/>
        <w:rPr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17D18D6F" w14:textId="4E085B4F" w:rsidR="00CE15CA" w:rsidRDefault="00CE15CA" w:rsidP="00CE15CA">
      <w:pPr>
        <w:pStyle w:val="a8"/>
        <w:numPr>
          <w:ilvl w:val="0"/>
          <w:numId w:val="36"/>
        </w:numPr>
        <w:wordWrap/>
        <w:ind w:leftChars="0"/>
      </w:pPr>
      <w:r w:rsidRPr="00E066A9">
        <w:rPr>
          <w:rFonts w:hint="eastAsia"/>
        </w:rPr>
        <w:t>시스템</w:t>
      </w:r>
      <w:r>
        <w:rPr>
          <w:rFonts w:hint="eastAsia"/>
        </w:rPr>
        <w:t xml:space="preserve"> 시험 </w:t>
      </w:r>
      <w:r w:rsidRPr="00E066A9">
        <w:rPr>
          <w:rFonts w:hint="eastAsia"/>
        </w:rPr>
        <w:t xml:space="preserve">영역에서 </w:t>
      </w:r>
      <w:r w:rsidRPr="00F03DF6">
        <w:rPr>
          <w:rFonts w:ascii="Arial" w:hAnsi="Arial" w:cs="Arial" w:hint="eastAsia"/>
        </w:rPr>
        <w:t>수행하는</w:t>
      </w:r>
      <w:r w:rsidRPr="00E066A9">
        <w:rPr>
          <w:rFonts w:hint="eastAsia"/>
        </w:rPr>
        <w:t xml:space="preserve"> 시험의 범위를 설정하고</w:t>
      </w:r>
      <w:r>
        <w:rPr>
          <w:rFonts w:hint="eastAsia"/>
        </w:rPr>
        <w:t>,</w:t>
      </w:r>
      <w:r w:rsidRPr="00E066A9">
        <w:rPr>
          <w:rFonts w:hint="eastAsia"/>
        </w:rPr>
        <w:t xml:space="preserve"> 시스템 시험의 전략을 간략히 기술한다.</w:t>
      </w:r>
    </w:p>
    <w:p w14:paraId="5D2B9CA9" w14:textId="69380D05" w:rsidR="00CE15CA" w:rsidRPr="00E066A9" w:rsidRDefault="00CE15CA" w:rsidP="00CE15CA">
      <w:pPr>
        <w:pStyle w:val="a8"/>
        <w:numPr>
          <w:ilvl w:val="0"/>
          <w:numId w:val="36"/>
        </w:numPr>
        <w:wordWrap/>
        <w:ind w:leftChars="0"/>
      </w:pPr>
      <w:r>
        <w:rPr>
          <w:rFonts w:hint="eastAsia"/>
        </w:rPr>
        <w:t xml:space="preserve">시스템 </w:t>
      </w:r>
      <w:r>
        <w:rPr>
          <w:rFonts w:hint="eastAsia"/>
        </w:rPr>
        <w:t xml:space="preserve">통합 </w:t>
      </w:r>
      <w:r>
        <w:rPr>
          <w:rFonts w:hint="eastAsia"/>
        </w:rPr>
        <w:t>시험 영역의 정보와 중복해서 작성 가능한다.</w:t>
      </w:r>
      <w:r>
        <w:t xml:space="preserve"> </w:t>
      </w:r>
      <w:r>
        <w:rPr>
          <w:rFonts w:hint="eastAsia"/>
        </w:rPr>
        <w:t>그 경우 먼저 작성된 문서의 내용을 참조할 수 있다.</w:t>
      </w:r>
    </w:p>
    <w:p w14:paraId="6D25E837" w14:textId="77777777" w:rsidR="00CE15CA" w:rsidRDefault="00CE15CA" w:rsidP="00CE15CA">
      <w:pPr>
        <w:wordWrap/>
        <w:rPr>
          <w:i/>
          <w:color w:val="FF0000"/>
        </w:rPr>
      </w:pPr>
    </w:p>
    <w:p w14:paraId="624A8A9A" w14:textId="77777777" w:rsidR="00CE15CA" w:rsidRPr="00F03DF6" w:rsidRDefault="00CE15CA" w:rsidP="00CE15CA">
      <w:pPr>
        <w:wordWrap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Example&gt;</w:t>
      </w:r>
    </w:p>
    <w:p w14:paraId="60B42344" w14:textId="77777777" w:rsidR="00CE15CA" w:rsidRPr="00F03DF6" w:rsidRDefault="00CE15CA" w:rsidP="00CE15CA">
      <w:pPr>
        <w:wordWrap/>
        <w:rPr>
          <w:i/>
          <w:color w:val="4F81BD" w:themeColor="accent1"/>
        </w:rPr>
      </w:pPr>
      <w:r w:rsidRPr="00F03DF6">
        <w:rPr>
          <w:rFonts w:hint="eastAsia"/>
          <w:i/>
          <w:color w:val="4F81BD" w:themeColor="accent1"/>
        </w:rPr>
        <w:t>시스템 영역의 시험은 시스템 통합 시험과 시스템 시험으로 구분하여 진행된다.</w:t>
      </w:r>
      <w:r w:rsidRPr="00F03DF6">
        <w:rPr>
          <w:i/>
          <w:color w:val="4F81BD" w:themeColor="accent1"/>
        </w:rPr>
        <w:t xml:space="preserve"> </w:t>
      </w:r>
      <w:r w:rsidRPr="00F03DF6">
        <w:rPr>
          <w:rFonts w:hint="eastAsia"/>
          <w:i/>
          <w:color w:val="4F81BD" w:themeColor="accent1"/>
        </w:rPr>
        <w:t>시스템 영역의 시험은 MCU</w:t>
      </w:r>
      <w:r w:rsidRPr="00F03DF6">
        <w:rPr>
          <w:i/>
          <w:color w:val="4F81BD" w:themeColor="accent1"/>
        </w:rPr>
        <w:t xml:space="preserve"> </w:t>
      </w:r>
      <w:r w:rsidRPr="00F03DF6">
        <w:rPr>
          <w:rFonts w:hint="eastAsia"/>
          <w:i/>
          <w:color w:val="4F81BD" w:themeColor="accent1"/>
        </w:rPr>
        <w:t xml:space="preserve">하드웨어와 </w:t>
      </w:r>
      <w:r w:rsidRPr="00F03DF6">
        <w:rPr>
          <w:i/>
          <w:color w:val="4F81BD" w:themeColor="accent1"/>
        </w:rPr>
        <w:t xml:space="preserve">MCU </w:t>
      </w:r>
      <w:r w:rsidRPr="00F03DF6">
        <w:rPr>
          <w:rFonts w:hint="eastAsia"/>
          <w:i/>
          <w:color w:val="4F81BD" w:themeColor="accent1"/>
        </w:rPr>
        <w:t>소프트웨어가 통합된 이후 전체 시스템이 통합되는 과정의 시험을 다룬다.</w:t>
      </w:r>
    </w:p>
    <w:p w14:paraId="3288C18A" w14:textId="77777777" w:rsidR="004B457F" w:rsidRPr="004B457F" w:rsidRDefault="004B457F" w:rsidP="00525F9A">
      <w:pPr>
        <w:widowControl/>
        <w:wordWrap/>
        <w:autoSpaceDE/>
        <w:autoSpaceDN/>
        <w:rPr>
          <w:rFonts w:ascii="Arial" w:hAnsi="Arial" w:cs="Arial"/>
        </w:rPr>
      </w:pPr>
    </w:p>
    <w:p w14:paraId="037D8155" w14:textId="77777777" w:rsidR="00AC18D4" w:rsidRDefault="00AC18D4" w:rsidP="00525F9A">
      <w:pPr>
        <w:wordWrap/>
      </w:pPr>
    </w:p>
    <w:p w14:paraId="03BED3E0" w14:textId="56EF278F" w:rsidR="002A5A5A" w:rsidRPr="004B457F" w:rsidRDefault="0081598C" w:rsidP="004B457F">
      <w:pPr>
        <w:pStyle w:val="1"/>
        <w:numPr>
          <w:ilvl w:val="0"/>
          <w:numId w:val="28"/>
        </w:numPr>
        <w:wordWrap/>
        <w:spacing w:after="120"/>
        <w:ind w:left="403" w:hanging="403"/>
        <w:rPr>
          <w:rFonts w:ascii="Arial" w:hAnsi="Arial" w:cs="Arial"/>
          <w:b/>
          <w:sz w:val="24"/>
          <w:szCs w:val="24"/>
        </w:rPr>
      </w:pPr>
      <w:bookmarkStart w:id="24" w:name="_Toc450923708"/>
      <w:r w:rsidRPr="004B457F">
        <w:rPr>
          <w:rFonts w:ascii="Arial" w:hAnsi="Arial" w:cs="Arial"/>
          <w:b/>
          <w:sz w:val="24"/>
          <w:szCs w:val="24"/>
        </w:rPr>
        <w:t xml:space="preserve">System </w:t>
      </w:r>
      <w:r w:rsidRPr="004B457F">
        <w:rPr>
          <w:rFonts w:ascii="Arial" w:hAnsi="Arial" w:cs="Arial" w:hint="eastAsia"/>
          <w:b/>
          <w:sz w:val="24"/>
          <w:szCs w:val="24"/>
        </w:rPr>
        <w:t>T</w:t>
      </w:r>
      <w:r w:rsidR="00CF6E9D" w:rsidRPr="004B457F">
        <w:rPr>
          <w:rFonts w:ascii="Arial" w:hAnsi="Arial" w:cs="Arial"/>
          <w:b/>
          <w:sz w:val="24"/>
          <w:szCs w:val="24"/>
        </w:rPr>
        <w:t>est</w:t>
      </w:r>
      <w:bookmarkEnd w:id="24"/>
    </w:p>
    <w:p w14:paraId="57B44E65" w14:textId="77777777" w:rsidR="0095133C" w:rsidRPr="0095133C" w:rsidRDefault="0095133C" w:rsidP="00525F9A">
      <w:pPr>
        <w:wordWrap/>
      </w:pPr>
    </w:p>
    <w:p w14:paraId="15957513" w14:textId="77777777" w:rsidR="0095133C" w:rsidRDefault="0095133C" w:rsidP="00AC18D4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25" w:name="_Toc450923709"/>
      <w:r w:rsidRPr="00A85C94">
        <w:rPr>
          <w:rFonts w:ascii="Arial" w:hAnsi="Arial" w:cs="Arial" w:hint="eastAsia"/>
          <w:b/>
        </w:rPr>
        <w:t>Test</w:t>
      </w:r>
      <w:r w:rsidRPr="00A85C9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Objectives</w:t>
      </w:r>
      <w:bookmarkEnd w:id="25"/>
    </w:p>
    <w:p w14:paraId="3F84B93F" w14:textId="61C37981" w:rsidR="000F53D1" w:rsidRDefault="000F53D1" w:rsidP="00525F9A">
      <w:pPr>
        <w:wordWrap/>
        <w:rPr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21B92116" w14:textId="77777777" w:rsidR="0095133C" w:rsidRPr="000F53D1" w:rsidRDefault="0095133C" w:rsidP="001068CB">
      <w:pPr>
        <w:pStyle w:val="a8"/>
        <w:numPr>
          <w:ilvl w:val="0"/>
          <w:numId w:val="36"/>
        </w:numPr>
        <w:wordWrap/>
        <w:ind w:leftChars="0"/>
      </w:pPr>
      <w:r w:rsidRPr="000F53D1">
        <w:rPr>
          <w:rFonts w:hint="eastAsia"/>
        </w:rPr>
        <w:t>시험의 목적을 기술하고,</w:t>
      </w:r>
      <w:r w:rsidRPr="000F53D1">
        <w:t xml:space="preserve"> </w:t>
      </w:r>
      <w:r w:rsidRPr="000F53D1">
        <w:rPr>
          <w:rFonts w:hint="eastAsia"/>
        </w:rPr>
        <w:t>시험의 대상 및 범위를 식별한다.</w:t>
      </w:r>
    </w:p>
    <w:p w14:paraId="563711E5" w14:textId="182BDD01" w:rsidR="0095133C" w:rsidRDefault="0095133C" w:rsidP="001068CB">
      <w:pPr>
        <w:pStyle w:val="a8"/>
        <w:numPr>
          <w:ilvl w:val="0"/>
          <w:numId w:val="36"/>
        </w:numPr>
        <w:wordWrap/>
        <w:ind w:leftChars="0"/>
      </w:pPr>
      <w:r w:rsidRPr="000F53D1">
        <w:rPr>
          <w:rFonts w:hint="eastAsia"/>
        </w:rPr>
        <w:t xml:space="preserve">시험의 최종 </w:t>
      </w:r>
      <w:r w:rsidR="004A68DC">
        <w:rPr>
          <w:rFonts w:hint="eastAsia"/>
        </w:rPr>
        <w:t>목표</w:t>
      </w:r>
      <w:r w:rsidRPr="000F53D1">
        <w:rPr>
          <w:rFonts w:hint="eastAsia"/>
        </w:rPr>
        <w:t>값을 설정한다.</w:t>
      </w:r>
    </w:p>
    <w:p w14:paraId="2BAD6DCA" w14:textId="77777777" w:rsidR="0023383A" w:rsidRPr="000F53D1" w:rsidRDefault="0023383A" w:rsidP="0023383A">
      <w:pPr>
        <w:pStyle w:val="a8"/>
        <w:wordWrap/>
        <w:ind w:leftChars="0" w:left="400"/>
      </w:pPr>
    </w:p>
    <w:p w14:paraId="665D3366" w14:textId="77777777" w:rsidR="0023383A" w:rsidRPr="00340292" w:rsidRDefault="0023383A" w:rsidP="0023383A">
      <w:pPr>
        <w:wordWrap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Example&gt;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75835" w14:paraId="2262191F" w14:textId="77777777" w:rsidTr="00E82C26"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E6DC71F" w14:textId="1B90C669" w:rsidR="00E75835" w:rsidRPr="0023383A" w:rsidRDefault="00E75835" w:rsidP="00525F9A">
            <w:pPr>
              <w:wordWrap/>
              <w:rPr>
                <w:rFonts w:ascii="Arial" w:hAnsi="Arial" w:cs="Arial"/>
              </w:rPr>
            </w:pPr>
            <w:r w:rsidRPr="0023383A">
              <w:rPr>
                <w:rFonts w:ascii="Arial" w:hAnsi="Arial" w:cs="Arial"/>
              </w:rPr>
              <w:t>Test Objective</w:t>
            </w:r>
          </w:p>
        </w:tc>
        <w:tc>
          <w:tcPr>
            <w:tcW w:w="7036" w:type="dxa"/>
            <w:vAlign w:val="center"/>
          </w:tcPr>
          <w:p w14:paraId="647CCA19" w14:textId="4D6F52BD" w:rsidR="00E75835" w:rsidRPr="0023383A" w:rsidRDefault="001068CB" w:rsidP="00525F9A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hAnsi="Arial" w:cs="Arial"/>
                <w:i/>
                <w:color w:val="4F81BD" w:themeColor="accent1"/>
              </w:rPr>
              <w:t>XXX</w:t>
            </w:r>
            <w:r w:rsidR="00E75835" w:rsidRPr="0023383A">
              <w:rPr>
                <w:rFonts w:ascii="Arial" w:hAnsi="Arial" w:cs="Arial"/>
                <w:i/>
                <w:color w:val="4F81BD" w:themeColor="accent1"/>
              </w:rPr>
              <w:t xml:space="preserve"> System Requirements Specification</w:t>
            </w:r>
            <w:r w:rsidR="00E75835" w:rsidRPr="0023383A">
              <w:rPr>
                <w:rFonts w:ascii="Arial" w:hAnsi="Arial" w:cs="Arial"/>
                <w:i/>
                <w:color w:val="4F81BD" w:themeColor="accent1"/>
              </w:rPr>
              <w:t>에</w:t>
            </w:r>
            <w:r w:rsidR="00E75835" w:rsidRPr="0023383A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E75835" w:rsidRPr="0023383A">
              <w:rPr>
                <w:rFonts w:ascii="Arial" w:hAnsi="Arial" w:cs="Arial"/>
                <w:i/>
                <w:color w:val="4F81BD" w:themeColor="accent1"/>
              </w:rPr>
              <w:t>대한</w:t>
            </w:r>
            <w:r w:rsidR="00E75835" w:rsidRPr="0023383A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E75835" w:rsidRPr="0023383A">
              <w:rPr>
                <w:rFonts w:ascii="Arial" w:hAnsi="Arial" w:cs="Arial"/>
                <w:i/>
                <w:color w:val="4F81BD" w:themeColor="accent1"/>
              </w:rPr>
              <w:t>준수</w:t>
            </w:r>
            <w:r w:rsidR="00E75835" w:rsidRPr="0023383A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E75835" w:rsidRPr="0023383A">
              <w:rPr>
                <w:rFonts w:ascii="Arial" w:hAnsi="Arial" w:cs="Arial"/>
                <w:i/>
                <w:color w:val="4F81BD" w:themeColor="accent1"/>
              </w:rPr>
              <w:t>여부</w:t>
            </w:r>
            <w:r w:rsidR="00E75835" w:rsidRPr="0023383A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="00E75835" w:rsidRPr="0023383A">
              <w:rPr>
                <w:rFonts w:ascii="Arial" w:hAnsi="Arial" w:cs="Arial"/>
                <w:i/>
                <w:color w:val="4F81BD" w:themeColor="accent1"/>
              </w:rPr>
              <w:t>보증</w:t>
            </w:r>
          </w:p>
        </w:tc>
      </w:tr>
      <w:tr w:rsidR="00E75835" w14:paraId="1FC5C3ED" w14:textId="77777777" w:rsidTr="00E82C26"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86A6D4A" w14:textId="577009AD" w:rsidR="00E75835" w:rsidRPr="0023383A" w:rsidRDefault="00E75835" w:rsidP="00525F9A">
            <w:pPr>
              <w:wordWrap/>
              <w:rPr>
                <w:rFonts w:ascii="Arial" w:hAnsi="Arial" w:cs="Arial"/>
              </w:rPr>
            </w:pPr>
            <w:r w:rsidRPr="0023383A">
              <w:rPr>
                <w:rFonts w:ascii="Arial" w:hAnsi="Arial" w:cs="Arial"/>
              </w:rPr>
              <w:t>Test Scope</w:t>
            </w:r>
          </w:p>
        </w:tc>
        <w:tc>
          <w:tcPr>
            <w:tcW w:w="7036" w:type="dxa"/>
            <w:vAlign w:val="center"/>
          </w:tcPr>
          <w:p w14:paraId="7207DADC" w14:textId="0737C133" w:rsidR="00E82C26" w:rsidRPr="0023383A" w:rsidRDefault="00E82C26" w:rsidP="00525F9A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hAnsi="Arial" w:cs="Arial"/>
                <w:i/>
                <w:color w:val="4F81BD" w:themeColor="accent1"/>
              </w:rPr>
              <w:t>기능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>및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>비기능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>요구사항</w:t>
            </w:r>
          </w:p>
          <w:p w14:paraId="15EF7E1C" w14:textId="65F8D4E1" w:rsidR="00E82C26" w:rsidRPr="0023383A" w:rsidRDefault="00E82C26" w:rsidP="00525F9A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hAnsi="Arial" w:cs="Arial"/>
                <w:i/>
                <w:color w:val="4F81BD" w:themeColor="accent1"/>
              </w:rPr>
              <w:t>외부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>인터페이스</w:t>
            </w:r>
          </w:p>
        </w:tc>
      </w:tr>
      <w:tr w:rsidR="00E82C26" w14:paraId="49ADCF3E" w14:textId="77777777" w:rsidTr="00E82C26"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55C69EE" w14:textId="2BF45591" w:rsidR="00E82C26" w:rsidRPr="0023383A" w:rsidRDefault="00E82C26" w:rsidP="00525F9A">
            <w:pPr>
              <w:wordWrap/>
              <w:rPr>
                <w:rFonts w:ascii="Arial" w:hAnsi="Arial" w:cs="Arial"/>
              </w:rPr>
            </w:pPr>
            <w:r w:rsidRPr="0023383A">
              <w:rPr>
                <w:rFonts w:ascii="Arial" w:hAnsi="Arial" w:cs="Arial"/>
              </w:rPr>
              <w:t>Test Item</w:t>
            </w:r>
          </w:p>
        </w:tc>
        <w:tc>
          <w:tcPr>
            <w:tcW w:w="7036" w:type="dxa"/>
            <w:vAlign w:val="center"/>
          </w:tcPr>
          <w:p w14:paraId="5558C5EC" w14:textId="07E53357" w:rsidR="00E82C26" w:rsidRPr="0023383A" w:rsidRDefault="0023383A" w:rsidP="00525F9A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>
              <w:rPr>
                <w:rFonts w:ascii="Arial" w:hAnsi="Arial" w:cs="Arial" w:hint="eastAsia"/>
                <w:i/>
                <w:color w:val="4F81BD" w:themeColor="accent1"/>
              </w:rPr>
              <w:t>시스템</w:t>
            </w:r>
            <w:r>
              <w:rPr>
                <w:rFonts w:ascii="Arial" w:hAnsi="Arial" w:cs="Arial" w:hint="eastAsia"/>
                <w:i/>
                <w:color w:val="4F81BD" w:themeColor="accent1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</w:rPr>
              <w:t>요구사항</w:t>
            </w:r>
            <w:r>
              <w:rPr>
                <w:rFonts w:ascii="Arial" w:hAnsi="Arial" w:cs="Arial" w:hint="eastAsia"/>
                <w:i/>
                <w:color w:val="4F81BD" w:themeColor="accent1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</w:rPr>
              <w:t>명세서</w:t>
            </w:r>
          </w:p>
        </w:tc>
      </w:tr>
      <w:tr w:rsidR="00E75835" w14:paraId="0A13BC94" w14:textId="77777777" w:rsidTr="00E82C26"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BA13E6A" w14:textId="638C5408" w:rsidR="00E75835" w:rsidRPr="0023383A" w:rsidRDefault="00E75835" w:rsidP="00525F9A">
            <w:pPr>
              <w:wordWrap/>
              <w:rPr>
                <w:rFonts w:ascii="Arial" w:hAnsi="Arial" w:cs="Arial"/>
              </w:rPr>
            </w:pPr>
            <w:r w:rsidRPr="0023383A">
              <w:rPr>
                <w:rFonts w:ascii="Arial" w:hAnsi="Arial" w:cs="Arial"/>
              </w:rPr>
              <w:t>Test Exit Criteria</w:t>
            </w:r>
          </w:p>
        </w:tc>
        <w:tc>
          <w:tcPr>
            <w:tcW w:w="7036" w:type="dxa"/>
            <w:vAlign w:val="center"/>
          </w:tcPr>
          <w:p w14:paraId="23E45814" w14:textId="06020F9F" w:rsidR="00E75835" w:rsidRPr="0023383A" w:rsidRDefault="00E82C26" w:rsidP="00525F9A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hAnsi="Arial" w:cs="Arial"/>
                <w:i/>
                <w:color w:val="4F81BD" w:themeColor="accent1"/>
              </w:rPr>
              <w:t>시스템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>시험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>테스트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>케이스에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>대한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 xml:space="preserve"> 100% </w:t>
            </w:r>
            <w:r w:rsidRPr="0023383A">
              <w:rPr>
                <w:rFonts w:ascii="Arial" w:hAnsi="Arial" w:cs="Arial"/>
                <w:i/>
                <w:color w:val="4F81BD" w:themeColor="accent1"/>
              </w:rPr>
              <w:t>만족</w:t>
            </w:r>
          </w:p>
        </w:tc>
      </w:tr>
    </w:tbl>
    <w:p w14:paraId="744C38A5" w14:textId="77777777" w:rsidR="00166873" w:rsidRPr="003902B3" w:rsidRDefault="00166873" w:rsidP="00525F9A">
      <w:pPr>
        <w:wordWrap/>
      </w:pPr>
    </w:p>
    <w:p w14:paraId="67954B3C" w14:textId="77777777" w:rsidR="0095133C" w:rsidRPr="003902B3" w:rsidRDefault="0095133C" w:rsidP="00AC18D4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26" w:name="_Toc450923710"/>
      <w:r>
        <w:rPr>
          <w:rFonts w:ascii="Arial" w:hAnsi="Arial" w:cs="Arial"/>
          <w:b/>
        </w:rPr>
        <w:t>Test Environment</w:t>
      </w:r>
      <w:bookmarkEnd w:id="26"/>
    </w:p>
    <w:p w14:paraId="654E9E2F" w14:textId="14174F56" w:rsidR="000F53D1" w:rsidRDefault="000F53D1" w:rsidP="00525F9A">
      <w:pPr>
        <w:wordWrap/>
        <w:rPr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325871D7" w14:textId="77777777" w:rsidR="00D830DA" w:rsidRDefault="00D830DA" w:rsidP="00D830DA">
      <w:pPr>
        <w:pStyle w:val="a8"/>
        <w:numPr>
          <w:ilvl w:val="0"/>
          <w:numId w:val="36"/>
        </w:numPr>
        <w:wordWrap/>
        <w:ind w:leftChars="0"/>
      </w:pPr>
      <w:r w:rsidRPr="00E066A9">
        <w:rPr>
          <w:rFonts w:hint="eastAsia"/>
        </w:rPr>
        <w:t>시험을 수행할 환경을 정의하고,</w:t>
      </w:r>
      <w:r w:rsidRPr="00E066A9">
        <w:t xml:space="preserve"> </w:t>
      </w:r>
      <w:r w:rsidRPr="00E066A9">
        <w:rPr>
          <w:rFonts w:hint="eastAsia"/>
        </w:rPr>
        <w:t>시험에 사용할 도구를 식별한다.</w:t>
      </w:r>
    </w:p>
    <w:p w14:paraId="06140B51" w14:textId="4A02DD78" w:rsidR="00D830DA" w:rsidRDefault="00D830DA" w:rsidP="00D830DA">
      <w:pPr>
        <w:pStyle w:val="a8"/>
        <w:numPr>
          <w:ilvl w:val="0"/>
          <w:numId w:val="36"/>
        </w:numPr>
        <w:wordWrap/>
        <w:ind w:leftChars="0"/>
      </w:pPr>
      <w:r>
        <w:rPr>
          <w:rFonts w:hint="eastAsia"/>
        </w:rPr>
        <w:t>시스템 시험을 위한 환경이 여러 개인 경우 각각에 대해 정의한다.</w:t>
      </w:r>
    </w:p>
    <w:p w14:paraId="4B89310B" w14:textId="77777777" w:rsidR="00D62A35" w:rsidRDefault="00D62A35" w:rsidP="001068CB">
      <w:pPr>
        <w:pStyle w:val="a8"/>
        <w:numPr>
          <w:ilvl w:val="0"/>
          <w:numId w:val="36"/>
        </w:numPr>
        <w:wordWrap/>
        <w:ind w:leftChars="0"/>
      </w:pPr>
      <w:r w:rsidRPr="000F53D1">
        <w:rPr>
          <w:rFonts w:hint="eastAsia"/>
        </w:rPr>
        <w:t>가능한 수준에서 시험 환경을 도식화 한다.</w:t>
      </w:r>
    </w:p>
    <w:p w14:paraId="7EEF5576" w14:textId="77777777" w:rsidR="0023383A" w:rsidRDefault="0023383A" w:rsidP="0023383A">
      <w:pPr>
        <w:pStyle w:val="a8"/>
        <w:wordWrap/>
        <w:ind w:leftChars="0" w:left="400"/>
      </w:pPr>
    </w:p>
    <w:p w14:paraId="697F583A" w14:textId="77777777" w:rsidR="0023383A" w:rsidRPr="00340292" w:rsidRDefault="0023383A" w:rsidP="0023383A">
      <w:pPr>
        <w:wordWrap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Example&gt;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F53D1" w14:paraId="23A348EA" w14:textId="77777777" w:rsidTr="001068CB">
        <w:trPr>
          <w:trHeight w:val="8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55B116F" w14:textId="6ABD69DF" w:rsidR="000F53D1" w:rsidRPr="001068CB" w:rsidRDefault="000F53D1" w:rsidP="00525F9A">
            <w:pPr>
              <w:wordWrap/>
              <w:jc w:val="center"/>
              <w:rPr>
                <w:rFonts w:ascii="Arial" w:hAnsi="Arial" w:cs="Arial"/>
              </w:rPr>
            </w:pPr>
            <w:r w:rsidRPr="001068CB">
              <w:rPr>
                <w:rFonts w:ascii="Arial" w:hAnsi="Arial" w:cs="Arial"/>
              </w:rPr>
              <w:t>Test Environment</w:t>
            </w:r>
          </w:p>
        </w:tc>
        <w:tc>
          <w:tcPr>
            <w:tcW w:w="7178" w:type="dxa"/>
            <w:vAlign w:val="center"/>
          </w:tcPr>
          <w:p w14:paraId="4EF9A948" w14:textId="77777777" w:rsidR="000875E7" w:rsidRPr="000875E7" w:rsidRDefault="000875E7" w:rsidP="000875E7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875E7">
              <w:rPr>
                <w:rFonts w:ascii="Arial" w:hAnsi="Arial" w:cs="Arial"/>
                <w:i/>
                <w:color w:val="4F81BD" w:themeColor="accent1"/>
              </w:rPr>
              <w:t>Desktop/Notebook</w:t>
            </w:r>
          </w:p>
          <w:p w14:paraId="5AE00DF0" w14:textId="77777777" w:rsidR="000875E7" w:rsidRPr="000875E7" w:rsidRDefault="000875E7" w:rsidP="000875E7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875E7">
              <w:rPr>
                <w:rFonts w:ascii="Arial" w:hAnsi="Arial" w:cs="Arial"/>
                <w:i/>
                <w:color w:val="4F81BD" w:themeColor="accent1"/>
              </w:rPr>
              <w:t>Intel® Core™ i7-3770 CPU @ 3.4 GHz</w:t>
            </w:r>
          </w:p>
          <w:p w14:paraId="6083A7C5" w14:textId="77777777" w:rsidR="000875E7" w:rsidRPr="000875E7" w:rsidRDefault="000875E7" w:rsidP="000875E7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875E7">
              <w:rPr>
                <w:rFonts w:ascii="Arial" w:hAnsi="Arial" w:cs="Arial"/>
                <w:i/>
                <w:color w:val="4F81BD" w:themeColor="accent1"/>
              </w:rPr>
              <w:t>Memory: 16G</w:t>
            </w:r>
          </w:p>
          <w:p w14:paraId="35C82CE0" w14:textId="77777777" w:rsidR="000875E7" w:rsidRPr="000875E7" w:rsidRDefault="000875E7" w:rsidP="000875E7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875E7">
              <w:rPr>
                <w:rFonts w:ascii="Arial" w:hAnsi="Arial" w:cs="Arial"/>
                <w:i/>
                <w:color w:val="4F81BD" w:themeColor="accent1"/>
              </w:rPr>
              <w:t>Windows 7(64bit)</w:t>
            </w:r>
          </w:p>
          <w:p w14:paraId="01B8A51F" w14:textId="5B6E4DF6" w:rsidR="000F53D1" w:rsidRPr="001068CB" w:rsidRDefault="000875E7" w:rsidP="000875E7">
            <w:pPr>
              <w:wordWrap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0875E7">
              <w:rPr>
                <w:rFonts w:ascii="Arial" w:hAnsi="Arial" w:cs="Arial" w:hint="eastAsia"/>
                <w:i/>
                <w:color w:val="4F81BD" w:themeColor="accent1"/>
              </w:rPr>
              <w:t>유압</w:t>
            </w:r>
            <w:r w:rsidRPr="000875E7">
              <w:rPr>
                <w:rFonts w:ascii="Arial" w:hAnsi="Arial" w:cs="Arial"/>
                <w:i/>
                <w:color w:val="4F81BD" w:themeColor="accent1"/>
              </w:rPr>
              <w:t xml:space="preserve"> RIG  </w:t>
            </w:r>
            <w:r w:rsidRPr="000875E7">
              <w:rPr>
                <w:rFonts w:ascii="Arial" w:hAnsi="Arial" w:cs="Arial" w:hint="eastAsia"/>
                <w:i/>
                <w:color w:val="4F81BD" w:themeColor="accent1"/>
              </w:rPr>
              <w:t>시험기</w:t>
            </w:r>
            <w:r w:rsidRPr="000875E7">
              <w:rPr>
                <w:rFonts w:ascii="Arial" w:hAnsi="Arial" w:cs="Arial"/>
                <w:i/>
                <w:color w:val="4F81BD" w:themeColor="accent1"/>
              </w:rPr>
              <w:t xml:space="preserve">, </w:t>
            </w:r>
            <w:r>
              <w:rPr>
                <w:rFonts w:ascii="Arial" w:hAnsi="Arial" w:cs="Arial"/>
                <w:i/>
                <w:color w:val="4F81BD" w:themeColor="accent1"/>
              </w:rPr>
              <w:t>xxx</w:t>
            </w:r>
            <w:r w:rsidRPr="000875E7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0875E7">
              <w:rPr>
                <w:rFonts w:ascii="Arial" w:hAnsi="Arial" w:cs="Arial" w:hint="eastAsia"/>
                <w:i/>
                <w:color w:val="4F81BD" w:themeColor="accent1"/>
              </w:rPr>
              <w:t>개발성능시험</w:t>
            </w:r>
            <w:r w:rsidRPr="000875E7">
              <w:rPr>
                <w:rFonts w:ascii="Arial" w:hAnsi="Arial" w:cs="Arial"/>
                <w:i/>
                <w:color w:val="4F81BD" w:themeColor="accent1"/>
              </w:rPr>
              <w:t>기</w:t>
            </w:r>
          </w:p>
        </w:tc>
      </w:tr>
      <w:tr w:rsidR="000F53D1" w14:paraId="2EF64860" w14:textId="77777777" w:rsidTr="001068CB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A310AC2" w14:textId="579547BE" w:rsidR="000F53D1" w:rsidRPr="001068CB" w:rsidRDefault="000F53D1" w:rsidP="00587185">
            <w:pPr>
              <w:wordWrap/>
              <w:jc w:val="left"/>
              <w:rPr>
                <w:rFonts w:ascii="Arial" w:hAnsi="Arial" w:cs="Arial"/>
              </w:rPr>
            </w:pPr>
            <w:r w:rsidRPr="001068CB">
              <w:rPr>
                <w:rFonts w:ascii="Arial" w:hAnsi="Arial" w:cs="Arial"/>
              </w:rPr>
              <w:t>Tools</w:t>
            </w:r>
          </w:p>
        </w:tc>
        <w:tc>
          <w:tcPr>
            <w:tcW w:w="7178" w:type="dxa"/>
            <w:vAlign w:val="center"/>
          </w:tcPr>
          <w:p w14:paraId="75561FD1" w14:textId="77777777" w:rsidR="000F53D1" w:rsidRPr="001068CB" w:rsidRDefault="00166873" w:rsidP="00525F9A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1068CB">
              <w:rPr>
                <w:rFonts w:ascii="Arial" w:hAnsi="Arial" w:cs="Arial"/>
                <w:i/>
                <w:color w:val="4F81BD" w:themeColor="accent1"/>
              </w:rPr>
              <w:t>MicroAutoBox</w:t>
            </w:r>
          </w:p>
          <w:p w14:paraId="1856B7C8" w14:textId="77777777" w:rsidR="00166873" w:rsidRPr="001068CB" w:rsidRDefault="00166873" w:rsidP="00525F9A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1068CB">
              <w:rPr>
                <w:rFonts w:ascii="Arial" w:hAnsi="Arial" w:cs="Arial"/>
                <w:i/>
                <w:color w:val="4F81BD" w:themeColor="accent1"/>
              </w:rPr>
              <w:t>Signal Adjustment Device</w:t>
            </w:r>
          </w:p>
          <w:p w14:paraId="1BEB5A5C" w14:textId="7C78906C" w:rsidR="00166873" w:rsidRPr="001068CB" w:rsidRDefault="00166873" w:rsidP="00525F9A">
            <w:pPr>
              <w:wordWrap/>
              <w:rPr>
                <w:rFonts w:ascii="Arial" w:hAnsi="Arial" w:cs="Arial"/>
                <w:color w:val="4F81BD" w:themeColor="accent1"/>
              </w:rPr>
            </w:pPr>
            <w:r w:rsidRPr="001068CB">
              <w:rPr>
                <w:rFonts w:ascii="Arial" w:hAnsi="Arial" w:cs="Arial"/>
                <w:i/>
                <w:color w:val="4F81BD" w:themeColor="accent1"/>
              </w:rPr>
              <w:lastRenderedPageBreak/>
              <w:t>Simulator</w:t>
            </w:r>
          </w:p>
        </w:tc>
      </w:tr>
    </w:tbl>
    <w:p w14:paraId="39435342" w14:textId="77777777" w:rsidR="0095133C" w:rsidRDefault="0095133C" w:rsidP="00525F9A">
      <w:pPr>
        <w:wordWrap/>
      </w:pPr>
    </w:p>
    <w:p w14:paraId="14A6FAF2" w14:textId="17CB6D36" w:rsidR="0095133C" w:rsidRPr="003902B3" w:rsidRDefault="0095133C" w:rsidP="00AC18D4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27" w:name="_Toc450923711"/>
      <w:r>
        <w:rPr>
          <w:rFonts w:ascii="Arial" w:hAnsi="Arial" w:cs="Arial"/>
          <w:b/>
        </w:rPr>
        <w:t>Test Method</w:t>
      </w:r>
      <w:bookmarkEnd w:id="27"/>
    </w:p>
    <w:p w14:paraId="772799AF" w14:textId="1E6D7C2E" w:rsidR="000F53D1" w:rsidRDefault="000F53D1" w:rsidP="00525F9A">
      <w:pPr>
        <w:wordWrap/>
        <w:rPr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79EB08E7" w14:textId="77777777" w:rsidR="009F6495" w:rsidRPr="000F53D1" w:rsidRDefault="0095133C" w:rsidP="001068CB">
      <w:pPr>
        <w:pStyle w:val="a8"/>
        <w:numPr>
          <w:ilvl w:val="0"/>
          <w:numId w:val="36"/>
        </w:numPr>
        <w:wordWrap/>
        <w:ind w:leftChars="0"/>
      </w:pPr>
      <w:r w:rsidRPr="000F53D1">
        <w:t>시스템</w:t>
      </w:r>
      <w:r w:rsidRPr="000F53D1">
        <w:rPr>
          <w:rFonts w:hint="eastAsia"/>
        </w:rPr>
        <w:t xml:space="preserve"> 시험에서 사용할 테스트 방법을 결정한다.</w:t>
      </w:r>
      <w:r w:rsidR="000F53D1">
        <w:t xml:space="preserve"> </w:t>
      </w:r>
      <w:r w:rsidRPr="000F53D1">
        <w:rPr>
          <w:rFonts w:hint="eastAsia"/>
        </w:rPr>
        <w:t xml:space="preserve">리스크 기반의 시험을 수행할 경우 </w:t>
      </w:r>
      <w:r w:rsidRPr="000F53D1">
        <w:t xml:space="preserve">ISO 26262 </w:t>
      </w:r>
      <w:r w:rsidRPr="000F53D1">
        <w:rPr>
          <w:rFonts w:hint="eastAsia"/>
        </w:rPr>
        <w:t>테스트 방법을 고려하여 각 리스크 수준별 시험 방법을 결정한다.</w:t>
      </w:r>
      <w:r w:rsidR="009F6495">
        <w:t xml:space="preserve"> </w:t>
      </w:r>
      <w:r w:rsidR="009F6495" w:rsidRPr="00FC2726">
        <w:rPr>
          <w:rFonts w:hint="eastAsia"/>
        </w:rPr>
        <w:t>별도의 시험 방법에 대한 내부 규정이 있다면 해당 정보를 활용한다.</w:t>
      </w:r>
    </w:p>
    <w:p w14:paraId="1E7C3874" w14:textId="77777777" w:rsidR="0095133C" w:rsidRPr="000F53D1" w:rsidRDefault="0095133C" w:rsidP="001068CB">
      <w:pPr>
        <w:pStyle w:val="a8"/>
        <w:numPr>
          <w:ilvl w:val="0"/>
          <w:numId w:val="36"/>
        </w:numPr>
        <w:wordWrap/>
        <w:ind w:leftChars="0"/>
      </w:pPr>
      <w:r w:rsidRPr="000F53D1">
        <w:rPr>
          <w:rFonts w:hint="eastAsia"/>
        </w:rPr>
        <w:t>테스트 방법의 예는 다음과 같다.</w:t>
      </w:r>
    </w:p>
    <w:p w14:paraId="1E8E8599" w14:textId="77777777" w:rsidR="0095133C" w:rsidRPr="0023383A" w:rsidRDefault="0095133C" w:rsidP="0023383A">
      <w:pPr>
        <w:pStyle w:val="a8"/>
        <w:numPr>
          <w:ilvl w:val="1"/>
          <w:numId w:val="37"/>
        </w:numPr>
        <w:wordWrap/>
        <w:ind w:leftChars="0"/>
        <w:rPr>
          <w:rFonts w:ascii="Arial" w:hAnsi="Arial" w:cs="Arial"/>
        </w:rPr>
      </w:pPr>
      <w:r w:rsidRPr="0023383A">
        <w:rPr>
          <w:rFonts w:ascii="Arial" w:hAnsi="Arial" w:cs="Arial"/>
        </w:rPr>
        <w:t>Requirement-based test</w:t>
      </w:r>
    </w:p>
    <w:p w14:paraId="5CA7EEAF" w14:textId="77777777" w:rsidR="0095133C" w:rsidRPr="0023383A" w:rsidRDefault="0095133C" w:rsidP="0023383A">
      <w:pPr>
        <w:pStyle w:val="a8"/>
        <w:numPr>
          <w:ilvl w:val="1"/>
          <w:numId w:val="37"/>
        </w:numPr>
        <w:wordWrap/>
        <w:ind w:leftChars="0"/>
        <w:rPr>
          <w:rFonts w:ascii="Arial" w:hAnsi="Arial" w:cs="Arial"/>
        </w:rPr>
      </w:pPr>
      <w:r w:rsidRPr="0023383A">
        <w:rPr>
          <w:rFonts w:ascii="Arial" w:hAnsi="Arial" w:cs="Arial"/>
        </w:rPr>
        <w:t>Fault injection test</w:t>
      </w:r>
    </w:p>
    <w:p w14:paraId="317CA0F1" w14:textId="77777777" w:rsidR="0095133C" w:rsidRPr="0023383A" w:rsidRDefault="0095133C" w:rsidP="0023383A">
      <w:pPr>
        <w:pStyle w:val="a8"/>
        <w:numPr>
          <w:ilvl w:val="1"/>
          <w:numId w:val="37"/>
        </w:numPr>
        <w:wordWrap/>
        <w:ind w:leftChars="0"/>
        <w:rPr>
          <w:rFonts w:ascii="Arial" w:hAnsi="Arial" w:cs="Arial"/>
        </w:rPr>
      </w:pPr>
      <w:r w:rsidRPr="0023383A">
        <w:rPr>
          <w:rFonts w:ascii="Arial" w:hAnsi="Arial" w:cs="Arial"/>
        </w:rPr>
        <w:t>Interface test</w:t>
      </w:r>
    </w:p>
    <w:p w14:paraId="15371093" w14:textId="77777777" w:rsidR="0095133C" w:rsidRDefault="0095133C" w:rsidP="0023383A">
      <w:pPr>
        <w:pStyle w:val="a8"/>
        <w:numPr>
          <w:ilvl w:val="1"/>
          <w:numId w:val="37"/>
        </w:numPr>
        <w:wordWrap/>
        <w:ind w:leftChars="0"/>
      </w:pPr>
      <w:r w:rsidRPr="0023383A">
        <w:rPr>
          <w:rFonts w:ascii="Arial" w:hAnsi="Arial" w:cs="Arial"/>
        </w:rPr>
        <w:t>Communication test</w:t>
      </w:r>
    </w:p>
    <w:p w14:paraId="01DBCA4C" w14:textId="77777777" w:rsidR="0023383A" w:rsidRDefault="0023383A" w:rsidP="00525F9A">
      <w:pPr>
        <w:wordWrap/>
        <w:rPr>
          <w:i/>
          <w:color w:val="00B0F0"/>
        </w:rPr>
      </w:pPr>
    </w:p>
    <w:p w14:paraId="56D96F92" w14:textId="0E8E009F" w:rsidR="00496A74" w:rsidRPr="0023383A" w:rsidRDefault="0023383A" w:rsidP="00525F9A">
      <w:pPr>
        <w:wordWrap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Example&gt;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244"/>
        <w:gridCol w:w="2217"/>
      </w:tblGrid>
      <w:tr w:rsidR="00496A74" w14:paraId="43C59EEE" w14:textId="77777777" w:rsidTr="00FC2726">
        <w:trPr>
          <w:jc w:val="center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6E9A21CE" w14:textId="77777777" w:rsidR="00496A74" w:rsidRPr="0023383A" w:rsidRDefault="00496A74" w:rsidP="00525F9A">
            <w:pPr>
              <w:wordWrap/>
              <w:jc w:val="center"/>
              <w:rPr>
                <w:rFonts w:ascii="Arial" w:hAnsi="Arial" w:cs="Arial"/>
              </w:rPr>
            </w:pPr>
            <w:r w:rsidRPr="0023383A">
              <w:rPr>
                <w:rFonts w:ascii="Arial" w:hAnsi="Arial" w:cs="Arial"/>
              </w:rPr>
              <w:t>Risk Level</w:t>
            </w:r>
          </w:p>
        </w:tc>
        <w:tc>
          <w:tcPr>
            <w:tcW w:w="5244" w:type="dxa"/>
            <w:shd w:val="clear" w:color="auto" w:fill="BFBFBF" w:themeFill="background1" w:themeFillShade="BF"/>
            <w:vAlign w:val="center"/>
          </w:tcPr>
          <w:p w14:paraId="2A0FE003" w14:textId="0270C944" w:rsidR="00496A74" w:rsidRPr="0023383A" w:rsidRDefault="00496A74" w:rsidP="00525F9A">
            <w:pPr>
              <w:wordWrap/>
              <w:jc w:val="center"/>
              <w:rPr>
                <w:rFonts w:ascii="Arial" w:hAnsi="Arial" w:cs="Arial"/>
              </w:rPr>
            </w:pPr>
            <w:r w:rsidRPr="0023383A">
              <w:rPr>
                <w:rFonts w:ascii="Arial" w:hAnsi="Arial" w:cs="Arial"/>
              </w:rPr>
              <w:t>Test Method</w:t>
            </w:r>
          </w:p>
        </w:tc>
        <w:tc>
          <w:tcPr>
            <w:tcW w:w="2217" w:type="dxa"/>
            <w:shd w:val="clear" w:color="auto" w:fill="BFBFBF" w:themeFill="background1" w:themeFillShade="BF"/>
            <w:vAlign w:val="center"/>
          </w:tcPr>
          <w:p w14:paraId="3E119673" w14:textId="77777777" w:rsidR="00496A74" w:rsidRDefault="00496A74" w:rsidP="00525F9A">
            <w:pPr>
              <w:wordWrap/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496A74" w14:paraId="04622A14" w14:textId="77777777" w:rsidTr="00FC2726">
        <w:trPr>
          <w:jc w:val="center"/>
        </w:trPr>
        <w:tc>
          <w:tcPr>
            <w:tcW w:w="1555" w:type="dxa"/>
            <w:vAlign w:val="center"/>
          </w:tcPr>
          <w:p w14:paraId="0F6EF28C" w14:textId="77777777" w:rsidR="00496A74" w:rsidRPr="0023383A" w:rsidRDefault="00496A74" w:rsidP="0023383A">
            <w:pPr>
              <w:wordWrap/>
              <w:jc w:val="left"/>
              <w:rPr>
                <w:rFonts w:ascii="Arial" w:hAnsi="Arial" w:cs="Arial"/>
              </w:rPr>
            </w:pPr>
            <w:r w:rsidRPr="0023383A">
              <w:rPr>
                <w:rFonts w:ascii="Arial" w:hAnsi="Arial" w:cs="Arial"/>
              </w:rPr>
              <w:t>High</w:t>
            </w:r>
          </w:p>
        </w:tc>
        <w:tc>
          <w:tcPr>
            <w:tcW w:w="5244" w:type="dxa"/>
            <w:vAlign w:val="center"/>
          </w:tcPr>
          <w:p w14:paraId="2E5B8F6C" w14:textId="40929735" w:rsidR="00496A74" w:rsidRPr="0023383A" w:rsidRDefault="00496A74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hAnsi="Arial" w:cs="Arial"/>
                <w:i/>
                <w:color w:val="4F81BD" w:themeColor="accent1"/>
              </w:rPr>
              <w:t>Requirement-based test</w:t>
            </w:r>
          </w:p>
          <w:p w14:paraId="0999DC4F" w14:textId="0EB9C899" w:rsidR="00496A74" w:rsidRPr="0023383A" w:rsidRDefault="00496A74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hAnsi="Arial" w:cs="Arial"/>
                <w:i/>
                <w:color w:val="4F81BD" w:themeColor="accent1"/>
              </w:rPr>
              <w:t>Fault injection test</w:t>
            </w:r>
          </w:p>
          <w:p w14:paraId="6EA56D68" w14:textId="122E9AE8" w:rsidR="00496A74" w:rsidRPr="0023383A" w:rsidRDefault="00496A74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hAnsi="Arial" w:cs="Arial"/>
                <w:i/>
                <w:color w:val="4F81BD" w:themeColor="accent1"/>
              </w:rPr>
              <w:t>Interface test</w:t>
            </w:r>
          </w:p>
        </w:tc>
        <w:tc>
          <w:tcPr>
            <w:tcW w:w="2217" w:type="dxa"/>
            <w:vAlign w:val="center"/>
          </w:tcPr>
          <w:p w14:paraId="5B631D26" w14:textId="77777777" w:rsidR="00496A74" w:rsidRDefault="00496A74" w:rsidP="00525F9A">
            <w:pPr>
              <w:wordWrap/>
            </w:pPr>
          </w:p>
        </w:tc>
      </w:tr>
      <w:tr w:rsidR="00496A74" w14:paraId="42B71401" w14:textId="77777777" w:rsidTr="00FC2726">
        <w:trPr>
          <w:jc w:val="center"/>
        </w:trPr>
        <w:tc>
          <w:tcPr>
            <w:tcW w:w="1555" w:type="dxa"/>
            <w:vAlign w:val="center"/>
          </w:tcPr>
          <w:p w14:paraId="44F4EAA0" w14:textId="77777777" w:rsidR="00496A74" w:rsidRPr="0023383A" w:rsidRDefault="00496A74" w:rsidP="0023383A">
            <w:pPr>
              <w:wordWrap/>
              <w:jc w:val="left"/>
              <w:rPr>
                <w:rFonts w:ascii="Arial" w:hAnsi="Arial" w:cs="Arial"/>
              </w:rPr>
            </w:pPr>
            <w:r w:rsidRPr="0023383A">
              <w:rPr>
                <w:rFonts w:ascii="Arial" w:hAnsi="Arial" w:cs="Arial"/>
              </w:rPr>
              <w:t>Medium</w:t>
            </w:r>
          </w:p>
        </w:tc>
        <w:tc>
          <w:tcPr>
            <w:tcW w:w="5244" w:type="dxa"/>
            <w:vAlign w:val="center"/>
          </w:tcPr>
          <w:p w14:paraId="02D9E029" w14:textId="4A5F1012" w:rsidR="00496A74" w:rsidRPr="0023383A" w:rsidRDefault="00496A74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hAnsi="Arial" w:cs="Arial"/>
                <w:i/>
                <w:color w:val="4F81BD" w:themeColor="accent1"/>
              </w:rPr>
              <w:t>Requirement-based test</w:t>
            </w:r>
          </w:p>
          <w:p w14:paraId="7B7924D0" w14:textId="15B4D4F3" w:rsidR="00496A74" w:rsidRPr="0023383A" w:rsidRDefault="00380B4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Interface test</w:t>
            </w:r>
          </w:p>
        </w:tc>
        <w:tc>
          <w:tcPr>
            <w:tcW w:w="2217" w:type="dxa"/>
            <w:vAlign w:val="center"/>
          </w:tcPr>
          <w:p w14:paraId="718627F0" w14:textId="77777777" w:rsidR="00496A74" w:rsidRDefault="00496A74" w:rsidP="00525F9A">
            <w:pPr>
              <w:wordWrap/>
            </w:pPr>
          </w:p>
        </w:tc>
      </w:tr>
      <w:tr w:rsidR="00496A74" w14:paraId="2FD867B2" w14:textId="77777777" w:rsidTr="00FC2726">
        <w:trPr>
          <w:jc w:val="center"/>
        </w:trPr>
        <w:tc>
          <w:tcPr>
            <w:tcW w:w="1555" w:type="dxa"/>
            <w:vAlign w:val="center"/>
          </w:tcPr>
          <w:p w14:paraId="048740E9" w14:textId="77777777" w:rsidR="00496A74" w:rsidRPr="0023383A" w:rsidRDefault="00496A74" w:rsidP="0023383A">
            <w:pPr>
              <w:wordWrap/>
              <w:jc w:val="left"/>
              <w:rPr>
                <w:rFonts w:ascii="Arial" w:hAnsi="Arial" w:cs="Arial"/>
              </w:rPr>
            </w:pPr>
            <w:r w:rsidRPr="0023383A">
              <w:rPr>
                <w:rFonts w:ascii="Arial" w:hAnsi="Arial" w:cs="Arial"/>
              </w:rPr>
              <w:t>Low</w:t>
            </w:r>
          </w:p>
        </w:tc>
        <w:tc>
          <w:tcPr>
            <w:tcW w:w="5244" w:type="dxa"/>
            <w:vAlign w:val="center"/>
          </w:tcPr>
          <w:p w14:paraId="53D1D640" w14:textId="3AC52107" w:rsidR="00496A74" w:rsidRPr="0023383A" w:rsidRDefault="00496A74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hAnsi="Arial" w:cs="Arial"/>
                <w:i/>
                <w:color w:val="4F81BD" w:themeColor="accent1"/>
              </w:rPr>
              <w:t>Requirement-based test</w:t>
            </w:r>
          </w:p>
        </w:tc>
        <w:tc>
          <w:tcPr>
            <w:tcW w:w="2217" w:type="dxa"/>
            <w:vAlign w:val="center"/>
          </w:tcPr>
          <w:p w14:paraId="34154A84" w14:textId="77777777" w:rsidR="00496A74" w:rsidRDefault="00496A74" w:rsidP="00525F9A">
            <w:pPr>
              <w:wordWrap/>
            </w:pPr>
          </w:p>
        </w:tc>
      </w:tr>
    </w:tbl>
    <w:p w14:paraId="7C8394C4" w14:textId="77777777" w:rsidR="0095133C" w:rsidRDefault="0095133C" w:rsidP="00525F9A">
      <w:pPr>
        <w:wordWrap/>
        <w:rPr>
          <w:i/>
          <w:color w:val="FF0000"/>
        </w:rPr>
      </w:pPr>
    </w:p>
    <w:p w14:paraId="5EEF1A56" w14:textId="6A06893A" w:rsidR="0095133C" w:rsidRPr="003902B3" w:rsidRDefault="0095133C" w:rsidP="00AC18D4">
      <w:pPr>
        <w:pStyle w:val="2"/>
        <w:numPr>
          <w:ilvl w:val="1"/>
          <w:numId w:val="28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28" w:name="_Toc450923712"/>
      <w:r>
        <w:rPr>
          <w:rFonts w:ascii="Arial" w:hAnsi="Arial" w:cs="Arial"/>
          <w:b/>
        </w:rPr>
        <w:t xml:space="preserve">Test Case </w:t>
      </w:r>
      <w:r w:rsidR="00F03DF6">
        <w:rPr>
          <w:rFonts w:ascii="Arial" w:hAnsi="Arial" w:cs="Arial"/>
          <w:b/>
        </w:rPr>
        <w:t>Generation</w:t>
      </w:r>
      <w:r>
        <w:rPr>
          <w:rFonts w:ascii="Arial" w:hAnsi="Arial" w:cs="Arial"/>
          <w:b/>
        </w:rPr>
        <w:t xml:space="preserve"> Method</w:t>
      </w:r>
      <w:bookmarkEnd w:id="28"/>
    </w:p>
    <w:p w14:paraId="60B3C0D0" w14:textId="77777777" w:rsidR="000F53D1" w:rsidRDefault="000F53D1" w:rsidP="00525F9A">
      <w:pPr>
        <w:wordWrap/>
        <w:rPr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72B585A3" w14:textId="77777777" w:rsidR="009F6495" w:rsidRPr="00FC2726" w:rsidRDefault="0095133C" w:rsidP="001068CB">
      <w:pPr>
        <w:pStyle w:val="a8"/>
        <w:numPr>
          <w:ilvl w:val="0"/>
          <w:numId w:val="36"/>
        </w:numPr>
        <w:wordWrap/>
        <w:ind w:leftChars="0"/>
      </w:pPr>
      <w:r w:rsidRPr="000F53D1">
        <w:t>시스템</w:t>
      </w:r>
      <w:r w:rsidRPr="000F53D1">
        <w:rPr>
          <w:rFonts w:hint="eastAsia"/>
        </w:rPr>
        <w:t xml:space="preserve"> 시험에서 사용할 테스트 케이스 생성 방법을 결정한다.</w:t>
      </w:r>
      <w:r w:rsidR="000F53D1" w:rsidRPr="000F53D1">
        <w:t xml:space="preserve"> </w:t>
      </w:r>
      <w:r w:rsidRPr="000F53D1">
        <w:rPr>
          <w:rFonts w:hint="eastAsia"/>
        </w:rPr>
        <w:t xml:space="preserve">리스크 기반의 시험을 수행할 경우 </w:t>
      </w:r>
      <w:r w:rsidRPr="000F53D1">
        <w:t xml:space="preserve">ISO 26262 </w:t>
      </w:r>
      <w:r w:rsidRPr="000F53D1">
        <w:rPr>
          <w:rFonts w:hint="eastAsia"/>
        </w:rPr>
        <w:t>테스트 방법을 고려하여 각 리스크 수준별 시험 방법을 결정한다.</w:t>
      </w:r>
      <w:r w:rsidR="009F6495">
        <w:t xml:space="preserve"> </w:t>
      </w:r>
      <w:r w:rsidR="009F6495" w:rsidRPr="00FC2726">
        <w:rPr>
          <w:rFonts w:hint="eastAsia"/>
        </w:rPr>
        <w:t>테스트 케이스 도출을 위한 내부 규정이 있다면 해당 정보를 활용한다.</w:t>
      </w:r>
    </w:p>
    <w:p w14:paraId="1E61E35D" w14:textId="77777777" w:rsidR="0095133C" w:rsidRPr="000F53D1" w:rsidRDefault="0095133C" w:rsidP="001068CB">
      <w:pPr>
        <w:pStyle w:val="a8"/>
        <w:numPr>
          <w:ilvl w:val="0"/>
          <w:numId w:val="36"/>
        </w:numPr>
        <w:wordWrap/>
        <w:ind w:leftChars="0"/>
      </w:pPr>
      <w:r w:rsidRPr="000F53D1">
        <w:rPr>
          <w:rFonts w:hint="eastAsia"/>
        </w:rPr>
        <w:t>테스트 케이스 생성 방법의 예는 다음과 같다.</w:t>
      </w:r>
    </w:p>
    <w:p w14:paraId="2C5C2B59" w14:textId="77777777" w:rsidR="0095133C" w:rsidRPr="0023383A" w:rsidRDefault="0095133C" w:rsidP="0023383A">
      <w:pPr>
        <w:pStyle w:val="a8"/>
        <w:numPr>
          <w:ilvl w:val="1"/>
          <w:numId w:val="37"/>
        </w:numPr>
        <w:wordWrap/>
        <w:ind w:leftChars="0"/>
        <w:rPr>
          <w:rFonts w:ascii="Arial" w:hAnsi="Arial" w:cs="Arial"/>
        </w:rPr>
      </w:pPr>
      <w:r w:rsidRPr="0023383A">
        <w:rPr>
          <w:rFonts w:ascii="Arial" w:hAnsi="Arial" w:cs="Arial"/>
        </w:rPr>
        <w:t>Analysis of requirements</w:t>
      </w:r>
    </w:p>
    <w:p w14:paraId="66F7B086" w14:textId="77777777" w:rsidR="0095133C" w:rsidRPr="0023383A" w:rsidRDefault="0095133C" w:rsidP="0023383A">
      <w:pPr>
        <w:pStyle w:val="a8"/>
        <w:numPr>
          <w:ilvl w:val="1"/>
          <w:numId w:val="37"/>
        </w:numPr>
        <w:wordWrap/>
        <w:ind w:leftChars="0"/>
        <w:rPr>
          <w:rFonts w:ascii="Arial" w:hAnsi="Arial" w:cs="Arial"/>
        </w:rPr>
      </w:pPr>
      <w:r w:rsidRPr="0023383A">
        <w:rPr>
          <w:rFonts w:ascii="Arial" w:hAnsi="Arial" w:cs="Arial"/>
        </w:rPr>
        <w:t>Analysis of external and internal interfaces</w:t>
      </w:r>
    </w:p>
    <w:p w14:paraId="473BF18D" w14:textId="77777777" w:rsidR="0095133C" w:rsidRPr="0023383A" w:rsidRDefault="0095133C" w:rsidP="0023383A">
      <w:pPr>
        <w:pStyle w:val="a8"/>
        <w:numPr>
          <w:ilvl w:val="1"/>
          <w:numId w:val="37"/>
        </w:numPr>
        <w:wordWrap/>
        <w:ind w:leftChars="0"/>
        <w:rPr>
          <w:rFonts w:ascii="Arial" w:hAnsi="Arial" w:cs="Arial"/>
        </w:rPr>
      </w:pPr>
      <w:r w:rsidRPr="0023383A">
        <w:rPr>
          <w:rFonts w:ascii="Arial" w:hAnsi="Arial" w:cs="Arial"/>
        </w:rPr>
        <w:t>Analysis of field experience</w:t>
      </w:r>
    </w:p>
    <w:p w14:paraId="4DC8CB3F" w14:textId="3FAFA32F" w:rsidR="00496A74" w:rsidRPr="0023383A" w:rsidRDefault="00496A74" w:rsidP="0023383A">
      <w:pPr>
        <w:pStyle w:val="a8"/>
        <w:numPr>
          <w:ilvl w:val="1"/>
          <w:numId w:val="37"/>
        </w:numPr>
        <w:wordWrap/>
        <w:ind w:leftChars="0"/>
        <w:rPr>
          <w:rFonts w:ascii="Arial" w:hAnsi="Arial" w:cs="Arial"/>
        </w:rPr>
      </w:pPr>
      <w:r w:rsidRPr="0023383A">
        <w:rPr>
          <w:rFonts w:ascii="Arial" w:hAnsi="Arial" w:cs="Arial"/>
        </w:rPr>
        <w:t>Equivalent class analysis</w:t>
      </w:r>
    </w:p>
    <w:p w14:paraId="22E15DF6" w14:textId="14BAB173" w:rsidR="0040423B" w:rsidRPr="0023383A" w:rsidRDefault="0040423B" w:rsidP="0023383A">
      <w:pPr>
        <w:pStyle w:val="a8"/>
        <w:numPr>
          <w:ilvl w:val="1"/>
          <w:numId w:val="37"/>
        </w:numPr>
        <w:wordWrap/>
        <w:ind w:leftChars="0"/>
        <w:rPr>
          <w:rFonts w:ascii="Arial" w:hAnsi="Arial" w:cs="Arial"/>
        </w:rPr>
      </w:pPr>
      <w:r w:rsidRPr="0023383A">
        <w:rPr>
          <w:rFonts w:ascii="Arial" w:hAnsi="Arial" w:cs="Arial"/>
        </w:rPr>
        <w:t>Boundary value analysis</w:t>
      </w:r>
    </w:p>
    <w:p w14:paraId="7A4F23D8" w14:textId="77777777" w:rsidR="0023383A" w:rsidRDefault="0023383A" w:rsidP="00525F9A">
      <w:pPr>
        <w:wordWrap/>
        <w:rPr>
          <w:i/>
          <w:color w:val="00B0F0"/>
        </w:rPr>
      </w:pPr>
    </w:p>
    <w:p w14:paraId="461C956D" w14:textId="77777777" w:rsidR="0023383A" w:rsidRPr="0023383A" w:rsidRDefault="0023383A" w:rsidP="0023383A">
      <w:pPr>
        <w:wordWrap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Example&gt;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244"/>
        <w:gridCol w:w="2217"/>
      </w:tblGrid>
      <w:tr w:rsidR="00496A74" w14:paraId="289551A3" w14:textId="77777777" w:rsidTr="00FC2726">
        <w:trPr>
          <w:jc w:val="center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47235531" w14:textId="3414E136" w:rsidR="00496A74" w:rsidRPr="0023383A" w:rsidRDefault="00496A74" w:rsidP="00525F9A">
            <w:pPr>
              <w:wordWrap/>
              <w:jc w:val="center"/>
              <w:rPr>
                <w:rFonts w:ascii="Arial" w:hAnsi="Arial" w:cs="Arial"/>
              </w:rPr>
            </w:pPr>
            <w:r w:rsidRPr="0023383A">
              <w:rPr>
                <w:rFonts w:ascii="Arial" w:hAnsi="Arial" w:cs="Arial"/>
              </w:rPr>
              <w:t>Risk Level</w:t>
            </w:r>
          </w:p>
        </w:tc>
        <w:tc>
          <w:tcPr>
            <w:tcW w:w="5244" w:type="dxa"/>
            <w:shd w:val="clear" w:color="auto" w:fill="BFBFBF" w:themeFill="background1" w:themeFillShade="BF"/>
            <w:vAlign w:val="center"/>
          </w:tcPr>
          <w:p w14:paraId="3188090D" w14:textId="0AA8D8CF" w:rsidR="00496A74" w:rsidRPr="0023383A" w:rsidRDefault="00496A74" w:rsidP="00525F9A">
            <w:pPr>
              <w:wordWrap/>
              <w:jc w:val="center"/>
              <w:rPr>
                <w:rFonts w:ascii="Arial" w:hAnsi="Arial" w:cs="Arial"/>
              </w:rPr>
            </w:pPr>
            <w:r w:rsidRPr="0023383A">
              <w:rPr>
                <w:rFonts w:ascii="Arial" w:hAnsi="Arial" w:cs="Arial"/>
              </w:rPr>
              <w:t>Test Case Deriving Method</w:t>
            </w:r>
          </w:p>
        </w:tc>
        <w:tc>
          <w:tcPr>
            <w:tcW w:w="2217" w:type="dxa"/>
            <w:shd w:val="clear" w:color="auto" w:fill="BFBFBF" w:themeFill="background1" w:themeFillShade="BF"/>
            <w:vAlign w:val="center"/>
          </w:tcPr>
          <w:p w14:paraId="4ACFFFCE" w14:textId="28562C82" w:rsidR="00496A74" w:rsidRDefault="00496A74" w:rsidP="00525F9A">
            <w:pPr>
              <w:wordWrap/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496A74" w14:paraId="6616067D" w14:textId="77777777" w:rsidTr="00FC2726">
        <w:trPr>
          <w:jc w:val="center"/>
        </w:trPr>
        <w:tc>
          <w:tcPr>
            <w:tcW w:w="1555" w:type="dxa"/>
            <w:vAlign w:val="center"/>
          </w:tcPr>
          <w:p w14:paraId="03699EDA" w14:textId="0CF646F4" w:rsidR="00496A74" w:rsidRPr="0023383A" w:rsidRDefault="00496A74" w:rsidP="0023383A">
            <w:pPr>
              <w:wordWrap/>
              <w:jc w:val="left"/>
              <w:rPr>
                <w:rFonts w:ascii="Arial" w:hAnsi="Arial" w:cs="Arial"/>
              </w:rPr>
            </w:pPr>
            <w:r w:rsidRPr="0023383A">
              <w:rPr>
                <w:rFonts w:ascii="Arial" w:hAnsi="Arial" w:cs="Arial"/>
              </w:rPr>
              <w:t>High</w:t>
            </w:r>
          </w:p>
        </w:tc>
        <w:tc>
          <w:tcPr>
            <w:tcW w:w="5244" w:type="dxa"/>
            <w:vAlign w:val="center"/>
          </w:tcPr>
          <w:p w14:paraId="5542FA6D" w14:textId="77777777" w:rsidR="00496A74" w:rsidRPr="0023383A" w:rsidRDefault="00496A74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hAnsi="Arial" w:cs="Arial"/>
                <w:i/>
                <w:color w:val="4F81BD" w:themeColor="accent1"/>
              </w:rPr>
              <w:t>Analysis of requirements</w:t>
            </w:r>
          </w:p>
          <w:p w14:paraId="1B6E8545" w14:textId="79FB6DD2" w:rsidR="00496A74" w:rsidRPr="0023383A" w:rsidRDefault="00496A74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Equivalent class analysis</w:t>
            </w:r>
          </w:p>
          <w:p w14:paraId="05FFD35C" w14:textId="058E0650" w:rsidR="00496A74" w:rsidRPr="0023383A" w:rsidRDefault="00496A74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hAnsi="Arial" w:cs="Arial"/>
                <w:i/>
                <w:color w:val="4F81BD" w:themeColor="accent1"/>
              </w:rPr>
              <w:t>Boundary value analysis</w:t>
            </w:r>
          </w:p>
        </w:tc>
        <w:tc>
          <w:tcPr>
            <w:tcW w:w="2217" w:type="dxa"/>
            <w:vAlign w:val="center"/>
          </w:tcPr>
          <w:p w14:paraId="425C32CF" w14:textId="77777777" w:rsidR="00496A74" w:rsidRDefault="00496A74" w:rsidP="00525F9A">
            <w:pPr>
              <w:wordWrap/>
            </w:pPr>
          </w:p>
        </w:tc>
      </w:tr>
      <w:tr w:rsidR="00496A74" w14:paraId="0ADAFB31" w14:textId="77777777" w:rsidTr="00FC2726">
        <w:trPr>
          <w:jc w:val="center"/>
        </w:trPr>
        <w:tc>
          <w:tcPr>
            <w:tcW w:w="1555" w:type="dxa"/>
            <w:vAlign w:val="center"/>
          </w:tcPr>
          <w:p w14:paraId="7603DAB3" w14:textId="4E4BA926" w:rsidR="00496A74" w:rsidRPr="0023383A" w:rsidRDefault="00496A74" w:rsidP="0023383A">
            <w:pPr>
              <w:wordWrap/>
              <w:jc w:val="left"/>
              <w:rPr>
                <w:rFonts w:ascii="Arial" w:hAnsi="Arial" w:cs="Arial"/>
              </w:rPr>
            </w:pPr>
            <w:r w:rsidRPr="0023383A">
              <w:rPr>
                <w:rFonts w:ascii="Arial" w:hAnsi="Arial" w:cs="Arial"/>
              </w:rPr>
              <w:t>Medium</w:t>
            </w:r>
          </w:p>
        </w:tc>
        <w:tc>
          <w:tcPr>
            <w:tcW w:w="5244" w:type="dxa"/>
            <w:vAlign w:val="center"/>
          </w:tcPr>
          <w:p w14:paraId="3494CEF4" w14:textId="77777777" w:rsidR="00496A74" w:rsidRPr="0023383A" w:rsidRDefault="00496A74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hAnsi="Arial" w:cs="Arial"/>
                <w:i/>
                <w:color w:val="4F81BD" w:themeColor="accent1"/>
              </w:rPr>
              <w:t>Analysis of requirements</w:t>
            </w:r>
          </w:p>
          <w:p w14:paraId="0CE9F772" w14:textId="4D96F97B" w:rsidR="00496A74" w:rsidRPr="0023383A" w:rsidRDefault="00496A74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Equivalent class analysis</w:t>
            </w:r>
          </w:p>
        </w:tc>
        <w:tc>
          <w:tcPr>
            <w:tcW w:w="2217" w:type="dxa"/>
            <w:vAlign w:val="center"/>
          </w:tcPr>
          <w:p w14:paraId="06C691FB" w14:textId="77777777" w:rsidR="00496A74" w:rsidRDefault="00496A74" w:rsidP="00525F9A">
            <w:pPr>
              <w:wordWrap/>
            </w:pPr>
          </w:p>
        </w:tc>
      </w:tr>
      <w:tr w:rsidR="00496A74" w14:paraId="1964E255" w14:textId="77777777" w:rsidTr="00FC2726">
        <w:trPr>
          <w:jc w:val="center"/>
        </w:trPr>
        <w:tc>
          <w:tcPr>
            <w:tcW w:w="1555" w:type="dxa"/>
            <w:vAlign w:val="center"/>
          </w:tcPr>
          <w:p w14:paraId="13D8C1C4" w14:textId="47A50194" w:rsidR="00496A74" w:rsidRPr="0023383A" w:rsidRDefault="00496A74" w:rsidP="0023383A">
            <w:pPr>
              <w:wordWrap/>
              <w:jc w:val="left"/>
              <w:rPr>
                <w:rFonts w:ascii="Arial" w:hAnsi="Arial" w:cs="Arial"/>
              </w:rPr>
            </w:pPr>
            <w:r w:rsidRPr="0023383A">
              <w:rPr>
                <w:rFonts w:ascii="Arial" w:hAnsi="Arial" w:cs="Arial"/>
              </w:rPr>
              <w:t>Low</w:t>
            </w:r>
          </w:p>
        </w:tc>
        <w:tc>
          <w:tcPr>
            <w:tcW w:w="5244" w:type="dxa"/>
            <w:vAlign w:val="center"/>
          </w:tcPr>
          <w:p w14:paraId="7D8E355F" w14:textId="36DD090F" w:rsidR="00496A74" w:rsidRPr="0023383A" w:rsidRDefault="00496A74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jc w:val="left"/>
              <w:rPr>
                <w:rFonts w:ascii="Arial" w:hAnsi="Arial" w:cs="Arial"/>
                <w:i/>
                <w:color w:val="4F81BD" w:themeColor="accent1"/>
              </w:rPr>
            </w:pPr>
            <w:r w:rsidRPr="0023383A">
              <w:rPr>
                <w:rFonts w:ascii="Arial" w:hAnsi="Arial" w:cs="Arial"/>
                <w:i/>
                <w:color w:val="4F81BD" w:themeColor="accent1"/>
              </w:rPr>
              <w:t>Analysis of requirements</w:t>
            </w:r>
          </w:p>
        </w:tc>
        <w:tc>
          <w:tcPr>
            <w:tcW w:w="2217" w:type="dxa"/>
            <w:vAlign w:val="center"/>
          </w:tcPr>
          <w:p w14:paraId="53A26E0E" w14:textId="77777777" w:rsidR="00496A74" w:rsidRDefault="00496A74" w:rsidP="00525F9A">
            <w:pPr>
              <w:wordWrap/>
            </w:pPr>
          </w:p>
        </w:tc>
      </w:tr>
    </w:tbl>
    <w:p w14:paraId="12BE23F8" w14:textId="77777777" w:rsidR="00496A74" w:rsidRDefault="00496A74" w:rsidP="00525F9A">
      <w:pPr>
        <w:wordWrap/>
      </w:pPr>
    </w:p>
    <w:p w14:paraId="607037B4" w14:textId="77777777" w:rsidR="00380B46" w:rsidRPr="00BE2009" w:rsidRDefault="00380B46" w:rsidP="00525F9A">
      <w:pPr>
        <w:wordWrap/>
      </w:pPr>
    </w:p>
    <w:p w14:paraId="0DEF0270" w14:textId="3F7B262B" w:rsidR="003433A6" w:rsidRPr="00525F9A" w:rsidRDefault="003433A6" w:rsidP="00525F9A">
      <w:pPr>
        <w:pStyle w:val="1"/>
        <w:numPr>
          <w:ilvl w:val="0"/>
          <w:numId w:val="28"/>
        </w:numPr>
        <w:wordWrap/>
        <w:spacing w:after="120"/>
        <w:ind w:left="403" w:hanging="403"/>
        <w:rPr>
          <w:rFonts w:ascii="Arial" w:hAnsi="Arial" w:cs="Arial"/>
          <w:b/>
          <w:sz w:val="24"/>
          <w:szCs w:val="24"/>
        </w:rPr>
      </w:pPr>
      <w:bookmarkStart w:id="29" w:name="_Toc401834532"/>
      <w:bookmarkStart w:id="30" w:name="_Toc450923713"/>
      <w:r w:rsidRPr="00525F9A">
        <w:rPr>
          <w:rFonts w:ascii="Arial" w:hAnsi="Arial" w:cs="Arial"/>
          <w:b/>
          <w:sz w:val="24"/>
          <w:szCs w:val="24"/>
        </w:rPr>
        <w:lastRenderedPageBreak/>
        <w:t xml:space="preserve">System </w:t>
      </w:r>
      <w:r w:rsidR="0081598C" w:rsidRPr="00525F9A">
        <w:rPr>
          <w:rFonts w:ascii="Arial" w:hAnsi="Arial" w:cs="Arial" w:hint="eastAsia"/>
          <w:b/>
          <w:sz w:val="24"/>
          <w:szCs w:val="24"/>
        </w:rPr>
        <w:t>R</w:t>
      </w:r>
      <w:r w:rsidRPr="00525F9A">
        <w:rPr>
          <w:rFonts w:ascii="Arial" w:hAnsi="Arial" w:cs="Arial" w:hint="eastAsia"/>
          <w:b/>
          <w:sz w:val="24"/>
          <w:szCs w:val="24"/>
        </w:rPr>
        <w:t xml:space="preserve">egression </w:t>
      </w:r>
      <w:r w:rsidR="0081598C" w:rsidRPr="00525F9A">
        <w:rPr>
          <w:rFonts w:ascii="Arial" w:hAnsi="Arial" w:cs="Arial"/>
          <w:b/>
          <w:sz w:val="24"/>
          <w:szCs w:val="24"/>
        </w:rPr>
        <w:t xml:space="preserve">Test </w:t>
      </w:r>
      <w:r w:rsidR="00A3005A">
        <w:rPr>
          <w:rFonts w:ascii="Arial" w:hAnsi="Arial" w:cs="Arial" w:hint="eastAsia"/>
          <w:b/>
          <w:sz w:val="24"/>
          <w:szCs w:val="24"/>
        </w:rPr>
        <w:t>S</w:t>
      </w:r>
      <w:r w:rsidR="00A3005A">
        <w:rPr>
          <w:rFonts w:ascii="Arial" w:hAnsi="Arial" w:cs="Arial"/>
          <w:b/>
          <w:sz w:val="24"/>
          <w:szCs w:val="24"/>
        </w:rPr>
        <w:t>trategy</w:t>
      </w:r>
      <w:bookmarkEnd w:id="29"/>
      <w:bookmarkEnd w:id="30"/>
    </w:p>
    <w:p w14:paraId="590B3936" w14:textId="77777777" w:rsidR="00D830DA" w:rsidRDefault="00D830DA" w:rsidP="00D830DA">
      <w:pPr>
        <w:wordWrap/>
        <w:rPr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14:paraId="1E9EB43F" w14:textId="77777777" w:rsidR="00D830DA" w:rsidRPr="00995A6D" w:rsidRDefault="00D830DA" w:rsidP="00D830DA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회귀</w:t>
      </w:r>
      <w:r>
        <w:rPr>
          <w:rFonts w:ascii="Arial" w:hAnsi="Arial" w:cs="Arial" w:hint="eastAsia"/>
        </w:rPr>
        <w:t xml:space="preserve"> </w:t>
      </w:r>
      <w:r w:rsidRPr="00995A6D">
        <w:rPr>
          <w:rFonts w:ascii="Arial" w:hAnsi="Arial" w:cs="Arial" w:hint="eastAsia"/>
        </w:rPr>
        <w:t>시험</w:t>
      </w:r>
      <w:r w:rsidRPr="00995A6D">
        <w:rPr>
          <w:rFonts w:ascii="Arial" w:hAnsi="Arial" w:cs="Arial" w:hint="eastAsia"/>
        </w:rPr>
        <w:t xml:space="preserve"> </w:t>
      </w:r>
      <w:r w:rsidRPr="00995A6D">
        <w:rPr>
          <w:rFonts w:ascii="Arial" w:hAnsi="Arial" w:cs="Arial" w:hint="eastAsia"/>
        </w:rPr>
        <w:t>수행</w:t>
      </w:r>
      <w:r w:rsidRPr="00995A6D">
        <w:rPr>
          <w:rFonts w:ascii="Arial" w:hAnsi="Arial" w:cs="Arial" w:hint="eastAsia"/>
        </w:rPr>
        <w:t xml:space="preserve"> </w:t>
      </w:r>
      <w:r w:rsidRPr="00995A6D">
        <w:rPr>
          <w:rFonts w:ascii="Arial" w:hAnsi="Arial" w:cs="Arial" w:hint="eastAsia"/>
        </w:rPr>
        <w:t>시기</w:t>
      </w:r>
      <w:r w:rsidRPr="00995A6D">
        <w:rPr>
          <w:rFonts w:ascii="Arial" w:hAnsi="Arial" w:cs="Arial" w:hint="eastAsia"/>
        </w:rPr>
        <w:t>,</w:t>
      </w:r>
      <w:r w:rsidRPr="00995A6D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시험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수행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범위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 w:rsidRPr="00995A6D">
        <w:rPr>
          <w:rFonts w:ascii="Arial" w:hAnsi="Arial" w:cs="Arial" w:hint="eastAsia"/>
        </w:rPr>
        <w:t>회귀</w:t>
      </w:r>
      <w:r w:rsidRPr="00995A6D">
        <w:rPr>
          <w:rFonts w:ascii="Arial" w:hAnsi="Arial" w:cs="Arial" w:hint="eastAsia"/>
        </w:rPr>
        <w:t xml:space="preserve"> </w:t>
      </w:r>
      <w:r w:rsidRPr="00995A6D">
        <w:rPr>
          <w:rFonts w:ascii="Arial" w:hAnsi="Arial" w:cs="Arial" w:hint="eastAsia"/>
        </w:rPr>
        <w:t>시험</w:t>
      </w:r>
      <w:r w:rsidRPr="00995A6D">
        <w:rPr>
          <w:rFonts w:ascii="Arial" w:hAnsi="Arial" w:cs="Arial" w:hint="eastAsia"/>
        </w:rPr>
        <w:t xml:space="preserve"> </w:t>
      </w:r>
      <w:r w:rsidRPr="00995A6D">
        <w:rPr>
          <w:rFonts w:ascii="Arial" w:hAnsi="Arial" w:cs="Arial" w:hint="eastAsia"/>
        </w:rPr>
        <w:t>수행</w:t>
      </w:r>
      <w:r w:rsidRPr="00995A6D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방법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등을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고려하여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회귀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전략을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작성할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</w:p>
    <w:p w14:paraId="49759061" w14:textId="77777777" w:rsidR="00D830DA" w:rsidRPr="0091027C" w:rsidRDefault="00D830DA" w:rsidP="00D830DA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/>
        </w:rPr>
        <w:t>회귀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시험</w:t>
      </w:r>
      <w:r w:rsidRPr="0091027C">
        <w:rPr>
          <w:rFonts w:ascii="Arial" w:hAnsi="Arial" w:cs="Arial"/>
        </w:rPr>
        <w:t xml:space="preserve"> </w:t>
      </w:r>
      <w:r w:rsidRPr="00603E22">
        <w:rPr>
          <w:rFonts w:ascii="Arial" w:hAnsi="Arial" w:cs="Arial"/>
        </w:rPr>
        <w:t>수행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시기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정의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시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고려사항</w:t>
      </w:r>
    </w:p>
    <w:p w14:paraId="3E30BB9F" w14:textId="77777777" w:rsidR="00D830DA" w:rsidRPr="0091027C" w:rsidRDefault="00D830DA" w:rsidP="00D830DA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 w:hint="eastAsia"/>
        </w:rPr>
        <w:t>요구사항에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의해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소프트웨어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소스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/>
        </w:rPr>
        <w:t>코드</w:t>
      </w:r>
      <w:r w:rsidRPr="0091027C">
        <w:rPr>
          <w:rFonts w:ascii="Arial" w:hAnsi="Arial" w:cs="Arial" w:hint="eastAsia"/>
        </w:rPr>
        <w:t>가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변경</w:t>
      </w:r>
    </w:p>
    <w:p w14:paraId="6E9A8931" w14:textId="77777777" w:rsidR="00D830DA" w:rsidRPr="0091027C" w:rsidRDefault="00D830DA" w:rsidP="00D830DA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/>
        </w:rPr>
        <w:t>소프트웨어의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버그가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발견되어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소프트웨어가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수정</w:t>
      </w:r>
    </w:p>
    <w:p w14:paraId="398E131D" w14:textId="77777777" w:rsidR="00D830DA" w:rsidRPr="0091027C" w:rsidRDefault="00D830DA" w:rsidP="00D830DA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 w:hint="eastAsia"/>
        </w:rPr>
        <w:t>하드웨어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부품이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변경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등</w:t>
      </w:r>
    </w:p>
    <w:p w14:paraId="1A80122F" w14:textId="77777777" w:rsidR="00D830DA" w:rsidRPr="0091027C" w:rsidRDefault="00D830DA" w:rsidP="00D830DA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/>
        </w:rPr>
        <w:t>회귀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시험</w:t>
      </w:r>
      <w:r w:rsidRPr="0091027C">
        <w:rPr>
          <w:rFonts w:ascii="Arial" w:hAnsi="Arial" w:cs="Arial"/>
        </w:rPr>
        <w:t xml:space="preserve"> </w:t>
      </w:r>
      <w:r w:rsidRPr="00603E22">
        <w:rPr>
          <w:rFonts w:ascii="Arial" w:hAnsi="Arial" w:cs="Arial"/>
        </w:rPr>
        <w:t>수행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 w:hint="eastAsia"/>
        </w:rPr>
        <w:t>범위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정의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시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고려사항</w:t>
      </w:r>
    </w:p>
    <w:p w14:paraId="3E4655F6" w14:textId="77777777" w:rsidR="00D830DA" w:rsidRPr="0091027C" w:rsidRDefault="00D830DA" w:rsidP="00D830DA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 w:hint="eastAsia"/>
        </w:rPr>
        <w:t>전체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재테스트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수행</w:t>
      </w:r>
    </w:p>
    <w:p w14:paraId="2B5CA3BF" w14:textId="77777777" w:rsidR="00D830DA" w:rsidRPr="0091027C" w:rsidRDefault="00D830DA" w:rsidP="00D830DA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 w:hint="eastAsia"/>
        </w:rPr>
        <w:t>부분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재테스트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수행</w:t>
      </w:r>
    </w:p>
    <w:p w14:paraId="1C02A703" w14:textId="77777777" w:rsidR="00D830DA" w:rsidRPr="0091027C" w:rsidRDefault="00D830DA" w:rsidP="00D830DA">
      <w:pPr>
        <w:pStyle w:val="a8"/>
        <w:numPr>
          <w:ilvl w:val="0"/>
          <w:numId w:val="36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/>
        </w:rPr>
        <w:t>회귀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시험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수행</w:t>
      </w:r>
      <w:r w:rsidRPr="0091027C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방법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결정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고려사항</w:t>
      </w:r>
    </w:p>
    <w:p w14:paraId="2CCDE2A7" w14:textId="77777777" w:rsidR="00D830DA" w:rsidRPr="0091027C" w:rsidRDefault="00D830DA" w:rsidP="00D830DA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/>
        </w:rPr>
        <w:t>테스트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 w:hint="eastAsia"/>
        </w:rPr>
        <w:t>케이스</w:t>
      </w:r>
      <w:r w:rsidRPr="0091027C">
        <w:rPr>
          <w:rFonts w:ascii="Arial" w:hAnsi="Arial" w:cs="Arial" w:hint="eastAsia"/>
        </w:rPr>
        <w:t>(</w:t>
      </w:r>
      <w:r w:rsidRPr="0091027C">
        <w:rPr>
          <w:rFonts w:ascii="Arial" w:hAnsi="Arial" w:cs="Arial"/>
        </w:rPr>
        <w:t xml:space="preserve">TC set) </w:t>
      </w:r>
      <w:r w:rsidRPr="0091027C">
        <w:rPr>
          <w:rFonts w:ascii="Arial" w:hAnsi="Arial" w:cs="Arial"/>
        </w:rPr>
        <w:t>최소화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기법</w:t>
      </w:r>
      <w:r w:rsidRPr="0091027C">
        <w:rPr>
          <w:rFonts w:ascii="Arial" w:hAnsi="Arial" w:cs="Arial" w:hint="eastAsia"/>
        </w:rPr>
        <w:t xml:space="preserve">: </w:t>
      </w:r>
      <w:r w:rsidRPr="0091027C">
        <w:rPr>
          <w:rFonts w:ascii="Arial" w:hAnsi="Arial" w:cs="Arial" w:hint="eastAsia"/>
        </w:rPr>
        <w:t>테스트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케이스의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누적량이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기준보다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많은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경우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테스트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기준</w:t>
      </w:r>
      <w:r w:rsidRPr="0091027C">
        <w:rPr>
          <w:rFonts w:ascii="Arial" w:hAnsi="Arial" w:cs="Arial"/>
        </w:rPr>
        <w:t>(</w:t>
      </w:r>
      <w:r w:rsidRPr="0091027C">
        <w:rPr>
          <w:rFonts w:ascii="Arial" w:hAnsi="Arial" w:cs="Arial"/>
        </w:rPr>
        <w:t>예</w:t>
      </w:r>
      <w:r w:rsidRPr="0091027C">
        <w:rPr>
          <w:rFonts w:ascii="Arial" w:hAnsi="Arial" w:cs="Arial"/>
        </w:rPr>
        <w:t xml:space="preserve">: </w:t>
      </w:r>
      <w:r w:rsidRPr="0091027C">
        <w:rPr>
          <w:rFonts w:ascii="Arial" w:hAnsi="Arial" w:cs="Arial"/>
        </w:rPr>
        <w:t>코드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커버리지</w:t>
      </w:r>
      <w:r w:rsidRPr="0091027C">
        <w:rPr>
          <w:rFonts w:ascii="Arial" w:hAnsi="Arial" w:cs="Arial"/>
        </w:rPr>
        <w:t>)</w:t>
      </w:r>
      <w:r w:rsidRPr="0091027C">
        <w:rPr>
          <w:rFonts w:ascii="Arial" w:hAnsi="Arial" w:cs="Arial"/>
        </w:rPr>
        <w:t>을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달성하는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데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불필요한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/>
        </w:rPr>
        <w:t>테스트를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회귀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테스트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 w:hint="eastAsia"/>
        </w:rPr>
        <w:t>케이스</w:t>
      </w:r>
      <w:r w:rsidRPr="0091027C">
        <w:rPr>
          <w:rFonts w:ascii="Arial" w:hAnsi="Arial" w:cs="Arial"/>
        </w:rPr>
        <w:t>에서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제거</w:t>
      </w:r>
    </w:p>
    <w:p w14:paraId="717CDBDC" w14:textId="77777777" w:rsidR="00D830DA" w:rsidRPr="0091027C" w:rsidRDefault="00D830DA" w:rsidP="00D830DA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 w:hint="eastAsia"/>
        </w:rPr>
        <w:t>테스트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케이스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선택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기법</w:t>
      </w:r>
      <w:r w:rsidRPr="0091027C">
        <w:rPr>
          <w:rFonts w:ascii="Arial" w:hAnsi="Arial" w:cs="Arial" w:hint="eastAsia"/>
        </w:rPr>
        <w:t xml:space="preserve">: </w:t>
      </w:r>
      <w:r w:rsidRPr="0091027C">
        <w:rPr>
          <w:rFonts w:ascii="Arial" w:hAnsi="Arial" w:cs="Arial"/>
        </w:rPr>
        <w:t>이전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버전과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현재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버전을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비교하여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변화가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가해진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부분과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연관이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있는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테스트</w:t>
      </w:r>
      <w:r w:rsidRPr="0091027C">
        <w:rPr>
          <w:rFonts w:ascii="Arial" w:hAnsi="Arial" w:cs="Arial" w:hint="eastAsia"/>
        </w:rPr>
        <w:t xml:space="preserve"> </w:t>
      </w:r>
      <w:r w:rsidRPr="0091027C">
        <w:rPr>
          <w:rFonts w:ascii="Arial" w:hAnsi="Arial" w:cs="Arial" w:hint="eastAsia"/>
        </w:rPr>
        <w:t>케이스</w:t>
      </w:r>
      <w:r w:rsidRPr="0091027C">
        <w:rPr>
          <w:rFonts w:ascii="Arial" w:hAnsi="Arial" w:cs="Arial"/>
        </w:rPr>
        <w:t>만을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선택하여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실행하는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기술</w:t>
      </w:r>
    </w:p>
    <w:p w14:paraId="5E0B73CB" w14:textId="77777777" w:rsidR="00D830DA" w:rsidRPr="0091027C" w:rsidRDefault="00D830DA" w:rsidP="00D830DA">
      <w:pPr>
        <w:pStyle w:val="a8"/>
        <w:numPr>
          <w:ilvl w:val="0"/>
          <w:numId w:val="44"/>
        </w:numPr>
        <w:wordWrap/>
        <w:ind w:leftChars="0"/>
        <w:rPr>
          <w:rFonts w:ascii="Arial" w:hAnsi="Arial" w:cs="Arial"/>
        </w:rPr>
      </w:pPr>
      <w:r w:rsidRPr="0091027C">
        <w:rPr>
          <w:rFonts w:ascii="Arial" w:hAnsi="Arial" w:cs="Arial"/>
        </w:rPr>
        <w:t>테스트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 w:hint="eastAsia"/>
        </w:rPr>
        <w:t>케이스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우선순위화</w:t>
      </w:r>
      <w:r w:rsidRPr="0091027C">
        <w:rPr>
          <w:rFonts w:ascii="Arial" w:hAnsi="Arial" w:cs="Arial" w:hint="eastAsia"/>
        </w:rPr>
        <w:t>: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회귀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테스트에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걸리는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시간이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너무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길어서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임의의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시점에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종료해야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할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경우</w:t>
      </w:r>
      <w:r w:rsidRPr="0091027C">
        <w:rPr>
          <w:rFonts w:ascii="Arial" w:hAnsi="Arial" w:cs="Arial"/>
        </w:rPr>
        <w:t xml:space="preserve">, </w:t>
      </w:r>
      <w:r w:rsidRPr="0091027C">
        <w:rPr>
          <w:rFonts w:ascii="Arial" w:hAnsi="Arial" w:cs="Arial"/>
        </w:rPr>
        <w:t>가능한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최선의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테스트가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행해졌음을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보장하기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위해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테스트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케이스에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우선순위를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부여해서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회귀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버그를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인지할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확률이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가장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높은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테스트부터</w:t>
      </w:r>
      <w:r w:rsidRPr="0091027C">
        <w:rPr>
          <w:rFonts w:ascii="Arial" w:hAnsi="Arial" w:cs="Arial"/>
        </w:rPr>
        <w:t xml:space="preserve"> </w:t>
      </w:r>
      <w:r w:rsidRPr="0091027C">
        <w:rPr>
          <w:rFonts w:ascii="Arial" w:hAnsi="Arial" w:cs="Arial"/>
        </w:rPr>
        <w:t>실행</w:t>
      </w:r>
    </w:p>
    <w:p w14:paraId="22549543" w14:textId="77777777" w:rsidR="00603E22" w:rsidRPr="00D830DA" w:rsidRDefault="00603E22" w:rsidP="00603E22">
      <w:pPr>
        <w:wordWrap/>
        <w:rPr>
          <w:i/>
          <w:color w:val="4F81BD" w:themeColor="accent1"/>
        </w:rPr>
      </w:pPr>
    </w:p>
    <w:p w14:paraId="5861C898" w14:textId="786938FB" w:rsidR="00603E22" w:rsidRDefault="00603E22" w:rsidP="00603E22">
      <w:pPr>
        <w:wordWrap/>
        <w:rPr>
          <w:i/>
          <w:color w:val="4F81BD" w:themeColor="accent1"/>
        </w:rPr>
      </w:pPr>
      <w:r w:rsidRPr="00603E22">
        <w:rPr>
          <w:rFonts w:hint="eastAsia"/>
          <w:i/>
          <w:color w:val="4F81BD" w:themeColor="accent1"/>
        </w:rPr>
        <w:t>Example&gt;</w:t>
      </w:r>
    </w:p>
    <w:p w14:paraId="27FF6AFF" w14:textId="77777777" w:rsidR="00D830DA" w:rsidRPr="00603E22" w:rsidRDefault="00D830DA" w:rsidP="00D830DA">
      <w:pPr>
        <w:wordWrap/>
        <w:rPr>
          <w:i/>
          <w:color w:val="4F81BD" w:themeColor="accent1"/>
        </w:rPr>
      </w:pPr>
      <w:r>
        <w:rPr>
          <w:i/>
          <w:color w:val="4F81BD" w:themeColor="accent1"/>
        </w:rPr>
        <w:t>[1] Partial Re-Test</w:t>
      </w:r>
      <w:r>
        <w:rPr>
          <w:rFonts w:hint="eastAsia"/>
          <w:i/>
          <w:color w:val="4F81BD" w:themeColor="accent1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8"/>
        <w:gridCol w:w="6242"/>
        <w:gridCol w:w="1406"/>
      </w:tblGrid>
      <w:tr w:rsidR="00D830DA" w:rsidRPr="002B13A0" w14:paraId="38E4C043" w14:textId="77777777" w:rsidTr="00776F03">
        <w:tc>
          <w:tcPr>
            <w:tcW w:w="1526" w:type="dxa"/>
            <w:shd w:val="clear" w:color="auto" w:fill="D9D9D9" w:themeFill="background1" w:themeFillShade="D9"/>
          </w:tcPr>
          <w:p w14:paraId="0CB889B6" w14:textId="77777777" w:rsidR="00D830DA" w:rsidRPr="007A101D" w:rsidRDefault="00D830DA" w:rsidP="00776F03">
            <w:pPr>
              <w:wordWrap/>
              <w:jc w:val="center"/>
              <w:rPr>
                <w:rFonts w:ascii="Arial" w:eastAsiaTheme="minorHAnsi" w:hAnsi="Arial" w:cs="Arial"/>
              </w:rPr>
            </w:pPr>
            <w:r w:rsidRPr="007A101D">
              <w:rPr>
                <w:rFonts w:ascii="Arial" w:eastAsiaTheme="minorHAnsi" w:hAnsi="Arial" w:cs="Arial"/>
              </w:rPr>
              <w:t>Category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14:paraId="1E87D320" w14:textId="77777777" w:rsidR="00D830DA" w:rsidRPr="007A101D" w:rsidRDefault="00D830DA" w:rsidP="00776F03">
            <w:pPr>
              <w:wordWrap/>
              <w:jc w:val="center"/>
              <w:rPr>
                <w:rFonts w:ascii="Arial" w:eastAsiaTheme="minorHAnsi" w:hAnsi="Arial" w:cs="Arial"/>
              </w:rPr>
            </w:pPr>
            <w:r w:rsidRPr="007A101D">
              <w:rPr>
                <w:rFonts w:ascii="Arial" w:eastAsiaTheme="minorHAnsi" w:hAnsi="Arial" w:cs="Arial"/>
              </w:rPr>
              <w:t>Contents</w:t>
            </w:r>
          </w:p>
        </w:tc>
        <w:tc>
          <w:tcPr>
            <w:tcW w:w="1648" w:type="dxa"/>
            <w:shd w:val="clear" w:color="auto" w:fill="D9D9D9" w:themeFill="background1" w:themeFillShade="D9"/>
          </w:tcPr>
          <w:p w14:paraId="5BBB3B74" w14:textId="77777777" w:rsidR="00D830DA" w:rsidRPr="007A101D" w:rsidRDefault="00D830DA" w:rsidP="00776F03">
            <w:pPr>
              <w:wordWrap/>
              <w:jc w:val="center"/>
              <w:rPr>
                <w:rFonts w:ascii="Arial" w:eastAsiaTheme="minorHAnsi" w:hAnsi="Arial" w:cs="Arial"/>
              </w:rPr>
            </w:pPr>
            <w:r w:rsidRPr="007A101D">
              <w:rPr>
                <w:rFonts w:ascii="Arial" w:eastAsiaTheme="minorHAnsi" w:hAnsi="Arial" w:cs="Arial"/>
              </w:rPr>
              <w:t>Remark</w:t>
            </w:r>
          </w:p>
        </w:tc>
      </w:tr>
      <w:tr w:rsidR="00D830DA" w:rsidRPr="002B13A0" w14:paraId="39AACCE1" w14:textId="77777777" w:rsidTr="00776F03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3AB08C21" w14:textId="77777777" w:rsidR="00D830DA" w:rsidRPr="007A101D" w:rsidRDefault="00D830DA" w:rsidP="00776F03">
            <w:pPr>
              <w:wordWrap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sz w:val="18"/>
                <w:szCs w:val="18"/>
              </w:rPr>
              <w:t>Timing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21FC93E6" w14:textId="77777777" w:rsidR="00D830DA" w:rsidRPr="007A101D" w:rsidRDefault="00D830DA" w:rsidP="00776F03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소프트웨어의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minor </w:t>
            </w:r>
            <w:r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버그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에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의해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소프트웨어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변경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</w:p>
          <w:p w14:paraId="71C2A416" w14:textId="77777777" w:rsidR="00D830DA" w:rsidRPr="007A101D" w:rsidRDefault="00D830DA" w:rsidP="00776F03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MCU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를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제외한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하드웨어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부품이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변경</w:t>
            </w:r>
          </w:p>
        </w:tc>
        <w:tc>
          <w:tcPr>
            <w:tcW w:w="1648" w:type="dxa"/>
          </w:tcPr>
          <w:p w14:paraId="531DCF69" w14:textId="77777777" w:rsidR="00D830DA" w:rsidRPr="007A101D" w:rsidRDefault="00D830DA" w:rsidP="00776F03">
            <w:pPr>
              <w:wordWrap/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</w:pPr>
          </w:p>
        </w:tc>
      </w:tr>
      <w:tr w:rsidR="00D830DA" w:rsidRPr="002B13A0" w14:paraId="24797CD2" w14:textId="77777777" w:rsidTr="00776F03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6882B67E" w14:textId="77777777" w:rsidR="00D830DA" w:rsidRPr="007A101D" w:rsidRDefault="00D830DA" w:rsidP="00776F03">
            <w:pPr>
              <w:wordWrap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sz w:val="18"/>
                <w:szCs w:val="18"/>
              </w:rPr>
              <w:t>Procedure</w:t>
            </w:r>
          </w:p>
        </w:tc>
        <w:tc>
          <w:tcPr>
            <w:tcW w:w="7796" w:type="dxa"/>
          </w:tcPr>
          <w:p w14:paraId="799FE90B" w14:textId="77777777" w:rsidR="00D830DA" w:rsidRPr="007A101D" w:rsidRDefault="00D830DA" w:rsidP="00776F03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1.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영향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분석을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수행한다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.</w:t>
            </w:r>
          </w:p>
          <w:p w14:paraId="06BC5312" w14:textId="77777777" w:rsidR="00D830DA" w:rsidRPr="007A101D" w:rsidRDefault="00D830DA" w:rsidP="00776F03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-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영향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분석은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변경으로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인해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발생할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있는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설계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및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구현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상의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기술적인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측면과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영향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받는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산출물의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관리적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측면에서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이루어져야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한다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.</w:t>
            </w:r>
          </w:p>
          <w:p w14:paraId="01CB87A0" w14:textId="77777777" w:rsidR="00D830DA" w:rsidRPr="007A101D" w:rsidRDefault="00D830DA" w:rsidP="00776F03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-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영향분석은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추적성을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기반으로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다음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사항을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고려하여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Engineering Decision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에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따른다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.</w:t>
            </w:r>
          </w:p>
          <w:p w14:paraId="781EAD6F" w14:textId="77777777" w:rsidR="00D830DA" w:rsidRPr="007A101D" w:rsidRDefault="00D830DA" w:rsidP="00776F03">
            <w:pPr>
              <w:wordWrap/>
              <w:ind w:firstLineChars="100" w:firstLine="18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• system requirement</w:t>
            </w:r>
          </w:p>
          <w:p w14:paraId="4BF070E3" w14:textId="77777777" w:rsidR="00D830DA" w:rsidRPr="007A101D" w:rsidRDefault="00D830DA" w:rsidP="00776F03">
            <w:pPr>
              <w:wordWrap/>
              <w:ind w:firstLineChars="100" w:firstLine="18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• system element/interface</w:t>
            </w:r>
          </w:p>
          <w:p w14:paraId="6227A515" w14:textId="77777777" w:rsidR="00D830DA" w:rsidRPr="007A101D" w:rsidRDefault="00D830DA" w:rsidP="00776F03">
            <w:pPr>
              <w:wordWrap/>
              <w:ind w:firstLineChars="100" w:firstLine="18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• software requirement</w:t>
            </w:r>
          </w:p>
          <w:p w14:paraId="25F4F0B2" w14:textId="77777777" w:rsidR="00D830DA" w:rsidRPr="007A101D" w:rsidRDefault="00D830DA" w:rsidP="00776F03">
            <w:pPr>
              <w:wordWrap/>
              <w:ind w:firstLineChars="100" w:firstLine="18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• software component</w:t>
            </w:r>
          </w:p>
          <w:p w14:paraId="40C29CE1" w14:textId="77777777" w:rsidR="00D830DA" w:rsidRPr="007A101D" w:rsidRDefault="00D830DA" w:rsidP="00776F03">
            <w:pPr>
              <w:wordWrap/>
              <w:ind w:firstLineChars="100" w:firstLine="18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• software unit</w:t>
            </w:r>
          </w:p>
          <w:p w14:paraId="050930C5" w14:textId="77777777" w:rsidR="00D830DA" w:rsidRPr="007A101D" w:rsidRDefault="00D830DA" w:rsidP="00776F03">
            <w:pPr>
              <w:wordWrap/>
              <w:ind w:left="180" w:hangingChars="100" w:hanging="18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2.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영향분석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결과를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바탕으로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회귀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시험되어야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하는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범위를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결정한다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.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회귀시험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범위는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수정된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Element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와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그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부분에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의해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영향을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받는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다른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Element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고려한다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.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최종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범위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결정은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비용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및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일정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(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고객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마일스톤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)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고려할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있다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.</w:t>
            </w:r>
          </w:p>
          <w:p w14:paraId="4CA09E8D" w14:textId="77777777" w:rsidR="00D830DA" w:rsidRPr="007A101D" w:rsidRDefault="00D830DA" w:rsidP="00776F03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3.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최종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결정된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시험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범위에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따라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테스트를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수행하고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결과를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정리한다</w:t>
            </w:r>
          </w:p>
        </w:tc>
        <w:tc>
          <w:tcPr>
            <w:tcW w:w="1648" w:type="dxa"/>
          </w:tcPr>
          <w:p w14:paraId="48EF6EC6" w14:textId="77777777" w:rsidR="00D830DA" w:rsidRPr="007A101D" w:rsidRDefault="00D830DA" w:rsidP="00776F03">
            <w:pPr>
              <w:wordWrap/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</w:pPr>
          </w:p>
        </w:tc>
      </w:tr>
      <w:tr w:rsidR="00D830DA" w:rsidRPr="00FF1C60" w14:paraId="0DCCC0A5" w14:textId="77777777" w:rsidTr="00776F03">
        <w:trPr>
          <w:trHeight w:val="249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63B6446D" w14:textId="77777777" w:rsidR="00D830DA" w:rsidRPr="007A101D" w:rsidRDefault="00D830DA" w:rsidP="00776F03">
            <w:pPr>
              <w:wordWrap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sz w:val="18"/>
                <w:szCs w:val="18"/>
              </w:rPr>
              <w:lastRenderedPageBreak/>
              <w:t>Test Case Selection</w:t>
            </w:r>
          </w:p>
        </w:tc>
        <w:tc>
          <w:tcPr>
            <w:tcW w:w="7796" w:type="dxa"/>
          </w:tcPr>
          <w:p w14:paraId="626BF604" w14:textId="77777777" w:rsidR="00D830DA" w:rsidRPr="007A101D" w:rsidRDefault="00D830DA" w:rsidP="00776F03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영향분석은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통해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식별된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대상에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대해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다음의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기준을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따라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각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단계별로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테스트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케이스를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선정한다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.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470"/>
              <w:gridCol w:w="2326"/>
              <w:gridCol w:w="2220"/>
            </w:tblGrid>
            <w:tr w:rsidR="00D830DA" w:rsidRPr="007A101D" w14:paraId="74BBB0A5" w14:textId="77777777" w:rsidTr="00266F0C">
              <w:tc>
                <w:tcPr>
                  <w:tcW w:w="1477" w:type="dxa"/>
                </w:tcPr>
                <w:p w14:paraId="62C9F149" w14:textId="77777777" w:rsidR="00D830DA" w:rsidRPr="007A101D" w:rsidRDefault="00D830DA" w:rsidP="00776F03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Test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단계</w:t>
                  </w:r>
                </w:p>
              </w:tc>
              <w:tc>
                <w:tcPr>
                  <w:tcW w:w="2341" w:type="dxa"/>
                </w:tcPr>
                <w:p w14:paraId="783A64B1" w14:textId="77777777" w:rsidR="00D830DA" w:rsidRPr="007A101D" w:rsidRDefault="00D830DA" w:rsidP="00776F03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대상</w:t>
                  </w:r>
                </w:p>
              </w:tc>
              <w:tc>
                <w:tcPr>
                  <w:tcW w:w="2232" w:type="dxa"/>
                </w:tcPr>
                <w:p w14:paraId="7335DF12" w14:textId="77777777" w:rsidR="00D830DA" w:rsidRPr="007A101D" w:rsidRDefault="00D830DA" w:rsidP="00776F03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Test case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선정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기준</w:t>
                  </w:r>
                </w:p>
              </w:tc>
            </w:tr>
            <w:tr w:rsidR="00D830DA" w:rsidRPr="007A101D" w14:paraId="788C1D7D" w14:textId="77777777" w:rsidTr="00266F0C">
              <w:tc>
                <w:tcPr>
                  <w:tcW w:w="1477" w:type="dxa"/>
                </w:tcPr>
                <w:p w14:paraId="7ABCCC47" w14:textId="77777777" w:rsidR="00D830DA" w:rsidRPr="007A101D" w:rsidRDefault="00D830DA" w:rsidP="00776F03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System test</w:t>
                  </w:r>
                </w:p>
              </w:tc>
              <w:tc>
                <w:tcPr>
                  <w:tcW w:w="2341" w:type="dxa"/>
                </w:tcPr>
                <w:p w14:paraId="37F5C3BE" w14:textId="77777777" w:rsidR="00D830DA" w:rsidRPr="007A101D" w:rsidRDefault="00D830DA" w:rsidP="00776F03">
                  <w:pPr>
                    <w:wordWrap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-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수정에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영향을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받는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요구사항</w:t>
                  </w:r>
                </w:p>
              </w:tc>
              <w:tc>
                <w:tcPr>
                  <w:tcW w:w="2232" w:type="dxa"/>
                </w:tcPr>
                <w:p w14:paraId="6A6324EA" w14:textId="77777777" w:rsidR="00D830DA" w:rsidRPr="007A101D" w:rsidRDefault="00D830DA" w:rsidP="00776F03">
                  <w:pPr>
                    <w:wordWrap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해당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요구사항에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대한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모든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테스트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케이스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선정</w:t>
                  </w:r>
                </w:p>
              </w:tc>
            </w:tr>
          </w:tbl>
          <w:p w14:paraId="3254479C" w14:textId="77777777" w:rsidR="00D830DA" w:rsidRPr="007A101D" w:rsidRDefault="00D830DA" w:rsidP="00776F03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</w:p>
        </w:tc>
        <w:tc>
          <w:tcPr>
            <w:tcW w:w="1648" w:type="dxa"/>
          </w:tcPr>
          <w:p w14:paraId="664C079B" w14:textId="77777777" w:rsidR="00D830DA" w:rsidRPr="007A101D" w:rsidRDefault="00D830DA" w:rsidP="00776F03">
            <w:pPr>
              <w:wordWrap/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  <w:t>-</w:t>
            </w:r>
          </w:p>
        </w:tc>
      </w:tr>
    </w:tbl>
    <w:p w14:paraId="77BBE845" w14:textId="7ECA9F44" w:rsidR="00D830DA" w:rsidRDefault="00D830DA" w:rsidP="00603E22">
      <w:pPr>
        <w:wordWrap/>
        <w:rPr>
          <w:i/>
          <w:color w:val="4F81BD" w:themeColor="accent1"/>
        </w:rPr>
      </w:pPr>
    </w:p>
    <w:p w14:paraId="3E4CEBD0" w14:textId="77777777" w:rsidR="00D830DA" w:rsidRDefault="00D830DA" w:rsidP="00603E22">
      <w:pPr>
        <w:wordWrap/>
        <w:rPr>
          <w:i/>
          <w:color w:val="4F81BD" w:themeColor="accent1"/>
        </w:rPr>
      </w:pPr>
    </w:p>
    <w:p w14:paraId="04A261D1" w14:textId="7F20DD41" w:rsidR="00D830DA" w:rsidRPr="00603E22" w:rsidRDefault="00D830DA" w:rsidP="00603E22">
      <w:pPr>
        <w:wordWrap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 xml:space="preserve">[2] </w:t>
      </w:r>
      <w:r>
        <w:rPr>
          <w:i/>
          <w:color w:val="4F81BD" w:themeColor="accent1"/>
        </w:rPr>
        <w:t>Full Re-Test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7"/>
        <w:gridCol w:w="6219"/>
        <w:gridCol w:w="1420"/>
      </w:tblGrid>
      <w:tr w:rsidR="00732A45" w:rsidRPr="002B13A0" w14:paraId="6ECBDB62" w14:textId="77777777" w:rsidTr="00E75835">
        <w:tc>
          <w:tcPr>
            <w:tcW w:w="1526" w:type="dxa"/>
            <w:shd w:val="clear" w:color="auto" w:fill="D9D9D9" w:themeFill="background1" w:themeFillShade="D9"/>
          </w:tcPr>
          <w:p w14:paraId="15C8D85B" w14:textId="579ED1F9" w:rsidR="00380B46" w:rsidRPr="007A101D" w:rsidRDefault="00732A45" w:rsidP="00525F9A">
            <w:pPr>
              <w:wordWrap/>
              <w:jc w:val="center"/>
              <w:rPr>
                <w:rFonts w:ascii="Arial" w:eastAsiaTheme="minorHAnsi" w:hAnsi="Arial" w:cs="Arial"/>
              </w:rPr>
            </w:pPr>
            <w:bookmarkStart w:id="31" w:name="_Toc402258187"/>
            <w:r w:rsidRPr="007A101D">
              <w:rPr>
                <w:rFonts w:ascii="Arial" w:eastAsiaTheme="minorHAnsi" w:hAnsi="Arial" w:cs="Arial"/>
              </w:rPr>
              <w:t>Category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14:paraId="5520DF05" w14:textId="45633649" w:rsidR="00380B46" w:rsidRPr="007A101D" w:rsidRDefault="00732A45" w:rsidP="00525F9A">
            <w:pPr>
              <w:wordWrap/>
              <w:jc w:val="center"/>
              <w:rPr>
                <w:rFonts w:ascii="Arial" w:eastAsiaTheme="minorHAnsi" w:hAnsi="Arial" w:cs="Arial"/>
              </w:rPr>
            </w:pPr>
            <w:r w:rsidRPr="007A101D">
              <w:rPr>
                <w:rFonts w:ascii="Arial" w:eastAsiaTheme="minorHAnsi" w:hAnsi="Arial" w:cs="Arial"/>
              </w:rPr>
              <w:t>Contents</w:t>
            </w:r>
          </w:p>
        </w:tc>
        <w:tc>
          <w:tcPr>
            <w:tcW w:w="1648" w:type="dxa"/>
            <w:shd w:val="clear" w:color="auto" w:fill="D9D9D9" w:themeFill="background1" w:themeFillShade="D9"/>
          </w:tcPr>
          <w:p w14:paraId="691892FD" w14:textId="33640D57" w:rsidR="00380B46" w:rsidRPr="007A101D" w:rsidRDefault="00732A45" w:rsidP="00525F9A">
            <w:pPr>
              <w:wordWrap/>
              <w:jc w:val="center"/>
              <w:rPr>
                <w:rFonts w:ascii="Arial" w:eastAsiaTheme="minorHAnsi" w:hAnsi="Arial" w:cs="Arial"/>
              </w:rPr>
            </w:pPr>
            <w:r w:rsidRPr="007A101D">
              <w:rPr>
                <w:rFonts w:ascii="Arial" w:eastAsiaTheme="minorHAnsi" w:hAnsi="Arial" w:cs="Arial"/>
              </w:rPr>
              <w:t>Remark</w:t>
            </w:r>
          </w:p>
        </w:tc>
      </w:tr>
      <w:tr w:rsidR="00380B46" w:rsidRPr="002B13A0" w14:paraId="62D8A5C1" w14:textId="77777777" w:rsidTr="00E75835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1DAC38E3" w14:textId="4B9A6598" w:rsidR="00380B46" w:rsidRPr="007A101D" w:rsidRDefault="00732A45" w:rsidP="00525F9A">
            <w:pPr>
              <w:wordWrap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sz w:val="18"/>
                <w:szCs w:val="18"/>
              </w:rPr>
              <w:t>Timing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6FC52235" w14:textId="77777777" w:rsidR="00D830DA" w:rsidRDefault="00380B46" w:rsidP="00525F9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소프트웨어의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D830DA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major </w:t>
            </w:r>
            <w:r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버그</w:t>
            </w:r>
            <w:r w:rsidR="00D830DA"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에</w:t>
            </w:r>
            <w:r w:rsidR="00D830DA"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D830DA"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의해</w:t>
            </w:r>
            <w:r w:rsidR="00D830DA"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D830DA"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소프트웨어가</w:t>
            </w:r>
            <w:r w:rsidR="00D830DA"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 w:rsidR="00D830DA"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수정</w:t>
            </w:r>
          </w:p>
          <w:p w14:paraId="730F20B9" w14:textId="3C2F33F6" w:rsidR="00380B46" w:rsidRPr="007A101D" w:rsidRDefault="00D830DA" w:rsidP="00D830DA">
            <w:pPr>
              <w:pStyle w:val="a8"/>
              <w:numPr>
                <w:ilvl w:val="0"/>
                <w:numId w:val="34"/>
              </w:numPr>
              <w:wordWrap/>
              <w:ind w:leftChars="0" w:left="0" w:firstLine="0"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MCU</w:t>
            </w:r>
            <w:r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사양이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변경</w:t>
            </w:r>
          </w:p>
        </w:tc>
        <w:tc>
          <w:tcPr>
            <w:tcW w:w="1648" w:type="dxa"/>
          </w:tcPr>
          <w:p w14:paraId="26674541" w14:textId="77777777" w:rsidR="00380B46" w:rsidRPr="007A101D" w:rsidRDefault="00380B46" w:rsidP="00525F9A">
            <w:pPr>
              <w:wordWrap/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</w:pPr>
          </w:p>
        </w:tc>
      </w:tr>
      <w:tr w:rsidR="00380B46" w:rsidRPr="002B13A0" w14:paraId="1E60A618" w14:textId="77777777" w:rsidTr="00E75835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2C5BC078" w14:textId="5CD6DF2F" w:rsidR="00380B46" w:rsidRPr="007A101D" w:rsidRDefault="00732A45" w:rsidP="00525F9A">
            <w:pPr>
              <w:wordWrap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sz w:val="18"/>
                <w:szCs w:val="18"/>
              </w:rPr>
              <w:t>Procedure</w:t>
            </w:r>
          </w:p>
        </w:tc>
        <w:tc>
          <w:tcPr>
            <w:tcW w:w="7796" w:type="dxa"/>
          </w:tcPr>
          <w:p w14:paraId="7729F0BA" w14:textId="6DC0BD2D" w:rsidR="00380B46" w:rsidRPr="007A101D" w:rsidRDefault="00D830DA" w:rsidP="00525F9A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N/A</w:t>
            </w:r>
          </w:p>
        </w:tc>
        <w:tc>
          <w:tcPr>
            <w:tcW w:w="1648" w:type="dxa"/>
          </w:tcPr>
          <w:p w14:paraId="1F050369" w14:textId="77777777" w:rsidR="00380B46" w:rsidRPr="007A101D" w:rsidRDefault="00380B46" w:rsidP="00525F9A">
            <w:pPr>
              <w:wordWrap/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</w:pPr>
          </w:p>
        </w:tc>
      </w:tr>
      <w:tr w:rsidR="00380B46" w:rsidRPr="00FF1C60" w14:paraId="3B844DB2" w14:textId="77777777" w:rsidTr="001D4DB9">
        <w:trPr>
          <w:trHeight w:val="249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7CD09D1D" w14:textId="522E98EA" w:rsidR="00380B46" w:rsidRPr="007A101D" w:rsidRDefault="00732A45" w:rsidP="00525F9A">
            <w:pPr>
              <w:wordWrap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sz w:val="18"/>
                <w:szCs w:val="18"/>
              </w:rPr>
              <w:t>Test Case Selection</w:t>
            </w:r>
          </w:p>
        </w:tc>
        <w:tc>
          <w:tcPr>
            <w:tcW w:w="7796" w:type="dxa"/>
          </w:tcPr>
          <w:p w14:paraId="6A285CCA" w14:textId="565E86B6" w:rsidR="00380B46" w:rsidRPr="007A101D" w:rsidRDefault="00D830DA" w:rsidP="00525F9A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MCU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외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하드웨어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앨리먼트를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제외한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모든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테스트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케이스를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대상으로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선정한다</w:t>
            </w:r>
            <w:r>
              <w:rPr>
                <w:rFonts w:ascii="Arial" w:eastAsiaTheme="minorHAnsi" w:hAnsi="Arial" w:cs="Arial" w:hint="eastAsia"/>
                <w:i/>
                <w:color w:val="4F81BD" w:themeColor="accent1"/>
                <w:sz w:val="18"/>
                <w:szCs w:val="18"/>
              </w:rPr>
              <w:t>.</w:t>
            </w:r>
            <w:r w:rsidR="00380B46" w:rsidRPr="007A101D"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  <w:t>.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472"/>
              <w:gridCol w:w="2330"/>
              <w:gridCol w:w="2191"/>
            </w:tblGrid>
            <w:tr w:rsidR="007A101D" w:rsidRPr="007A101D" w14:paraId="2693EED9" w14:textId="77777777" w:rsidTr="00266F0C">
              <w:tc>
                <w:tcPr>
                  <w:tcW w:w="1478" w:type="dxa"/>
                </w:tcPr>
                <w:p w14:paraId="297CA9F2" w14:textId="77777777" w:rsidR="00380B46" w:rsidRPr="007A101D" w:rsidRDefault="00380B46" w:rsidP="00525F9A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Test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단계</w:t>
                  </w:r>
                </w:p>
              </w:tc>
              <w:tc>
                <w:tcPr>
                  <w:tcW w:w="2342" w:type="dxa"/>
                </w:tcPr>
                <w:p w14:paraId="2E90665B" w14:textId="77777777" w:rsidR="00380B46" w:rsidRPr="007A101D" w:rsidRDefault="00380B46" w:rsidP="00525F9A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대상</w:t>
                  </w:r>
                </w:p>
              </w:tc>
              <w:tc>
                <w:tcPr>
                  <w:tcW w:w="2203" w:type="dxa"/>
                </w:tcPr>
                <w:p w14:paraId="74B388CC" w14:textId="77777777" w:rsidR="00380B46" w:rsidRPr="007A101D" w:rsidRDefault="00380B46" w:rsidP="00525F9A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Test case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선정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기준</w:t>
                  </w:r>
                </w:p>
              </w:tc>
            </w:tr>
            <w:tr w:rsidR="007A101D" w:rsidRPr="007A101D" w14:paraId="45062CBD" w14:textId="77777777" w:rsidTr="00266F0C">
              <w:tc>
                <w:tcPr>
                  <w:tcW w:w="1478" w:type="dxa"/>
                </w:tcPr>
                <w:p w14:paraId="308A2A7A" w14:textId="77777777" w:rsidR="00380B46" w:rsidRPr="007A101D" w:rsidRDefault="00380B46" w:rsidP="00525F9A">
                  <w:pPr>
                    <w:wordWrap/>
                    <w:jc w:val="center"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System test</w:t>
                  </w:r>
                </w:p>
              </w:tc>
              <w:tc>
                <w:tcPr>
                  <w:tcW w:w="2342" w:type="dxa"/>
                </w:tcPr>
                <w:p w14:paraId="3F8C692E" w14:textId="6BC0038F" w:rsidR="00380B46" w:rsidRPr="007A101D" w:rsidRDefault="00380B46" w:rsidP="00D830DA">
                  <w:pPr>
                    <w:wordWrap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- </w:t>
                  </w:r>
                  <w:r w:rsidR="00D830DA">
                    <w:rPr>
                      <w:rFonts w:ascii="Arial" w:eastAsiaTheme="minorHAnsi" w:hAnsi="Arial" w:cs="Arial" w:hint="eastAsia"/>
                      <w:i/>
                      <w:color w:val="4F81BD" w:themeColor="accent1"/>
                      <w:sz w:val="18"/>
                      <w:szCs w:val="18"/>
                    </w:rPr>
                    <w:t>모든</w:t>
                  </w:r>
                  <w:r w:rsidR="00D830DA">
                    <w:rPr>
                      <w:rFonts w:ascii="Arial" w:eastAsiaTheme="minorHAnsi" w:hAnsi="Arial" w:cs="Arial" w:hint="eastAsia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요구사항</w:t>
                  </w:r>
                </w:p>
              </w:tc>
              <w:tc>
                <w:tcPr>
                  <w:tcW w:w="2203" w:type="dxa"/>
                </w:tcPr>
                <w:p w14:paraId="08ABE1E8" w14:textId="7D18AB9C" w:rsidR="00380B46" w:rsidRPr="007A101D" w:rsidRDefault="00380B46" w:rsidP="00525F9A">
                  <w:pPr>
                    <w:wordWrap/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모든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테스트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케이스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7A101D">
                    <w:rPr>
                      <w:rFonts w:ascii="Arial" w:eastAsiaTheme="minorHAnsi" w:hAnsi="Arial" w:cs="Arial"/>
                      <w:i/>
                      <w:color w:val="4F81BD" w:themeColor="accent1"/>
                      <w:sz w:val="18"/>
                      <w:szCs w:val="18"/>
                    </w:rPr>
                    <w:t>선정</w:t>
                  </w:r>
                </w:p>
              </w:tc>
            </w:tr>
          </w:tbl>
          <w:p w14:paraId="18EF35FD" w14:textId="77777777" w:rsidR="00380B46" w:rsidRPr="007A101D" w:rsidRDefault="00380B46" w:rsidP="00525F9A">
            <w:pPr>
              <w:wordWrap/>
              <w:rPr>
                <w:rFonts w:ascii="Arial" w:eastAsiaTheme="minorHAnsi" w:hAnsi="Arial" w:cs="Arial"/>
                <w:i/>
                <w:color w:val="4F81BD" w:themeColor="accent1"/>
                <w:sz w:val="18"/>
                <w:szCs w:val="18"/>
              </w:rPr>
            </w:pPr>
          </w:p>
        </w:tc>
        <w:tc>
          <w:tcPr>
            <w:tcW w:w="1648" w:type="dxa"/>
          </w:tcPr>
          <w:p w14:paraId="2BF6F0E5" w14:textId="77777777" w:rsidR="00380B46" w:rsidRPr="007A101D" w:rsidRDefault="00380B46" w:rsidP="00525F9A">
            <w:pPr>
              <w:wordWrap/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</w:pPr>
            <w:r w:rsidRPr="007A101D">
              <w:rPr>
                <w:rFonts w:ascii="Arial" w:eastAsiaTheme="minorHAnsi" w:hAnsi="Arial" w:cs="Arial"/>
                <w:color w:val="4F81BD" w:themeColor="accent1"/>
                <w:sz w:val="18"/>
                <w:szCs w:val="18"/>
              </w:rPr>
              <w:t>-</w:t>
            </w:r>
          </w:p>
        </w:tc>
      </w:tr>
      <w:bookmarkEnd w:id="31"/>
    </w:tbl>
    <w:p w14:paraId="11E0CF67" w14:textId="1214483E" w:rsidR="00380B46" w:rsidRDefault="00380B46" w:rsidP="00525F9A">
      <w:pPr>
        <w:wordWrap/>
      </w:pPr>
    </w:p>
    <w:p w14:paraId="62FEA671" w14:textId="464D692B" w:rsidR="00A16012" w:rsidRPr="00A16012" w:rsidRDefault="00CE15CA" w:rsidP="00525F9A">
      <w:pPr>
        <w:widowControl/>
        <w:wordWrap/>
        <w:autoSpaceDE/>
        <w:autoSpaceDN/>
        <w:jc w:val="right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i/>
        </w:rPr>
        <w:t xml:space="preserve">&lt;End of </w:t>
      </w:r>
      <w:r>
        <w:rPr>
          <w:rFonts w:ascii="Arial" w:hAnsi="Arial" w:cs="Arial" w:hint="eastAsia"/>
          <w:i/>
        </w:rPr>
        <w:t>Docu</w:t>
      </w:r>
      <w:r w:rsidR="00A16012" w:rsidRPr="006728FF">
        <w:rPr>
          <w:rFonts w:ascii="Arial" w:hAnsi="Arial" w:cs="Arial"/>
          <w:i/>
        </w:rPr>
        <w:t>ment&gt;</w:t>
      </w:r>
    </w:p>
    <w:sectPr w:rsidR="00A16012" w:rsidRPr="00A16012" w:rsidSect="006958BA">
      <w:pgSz w:w="11906" w:h="16838"/>
      <w:pgMar w:top="1701" w:right="1440" w:bottom="1440" w:left="1440" w:header="56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97069" w14:textId="77777777" w:rsidR="00EA59ED" w:rsidRDefault="00EA59ED" w:rsidP="00973DA3">
      <w:r>
        <w:separator/>
      </w:r>
    </w:p>
  </w:endnote>
  <w:endnote w:type="continuationSeparator" w:id="0">
    <w:p w14:paraId="69ED67F8" w14:textId="77777777" w:rsidR="00EA59ED" w:rsidRDefault="00EA59ED" w:rsidP="0097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18BC9" w14:textId="77777777" w:rsidR="00EA59ED" w:rsidRDefault="00EA59ED" w:rsidP="00973DA3">
      <w:r>
        <w:separator/>
      </w:r>
    </w:p>
  </w:footnote>
  <w:footnote w:type="continuationSeparator" w:id="0">
    <w:p w14:paraId="048344CD" w14:textId="77777777" w:rsidR="00EA59ED" w:rsidRDefault="00EA59ED" w:rsidP="0097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5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0DD01FD9"/>
    <w:multiLevelType w:val="hybridMultilevel"/>
    <w:tmpl w:val="0C6626C4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4901E49"/>
    <w:multiLevelType w:val="hybridMultilevel"/>
    <w:tmpl w:val="D770A26E"/>
    <w:lvl w:ilvl="0" w:tplc="E28C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6C1985"/>
    <w:multiLevelType w:val="hybridMultilevel"/>
    <w:tmpl w:val="9AEE1588"/>
    <w:lvl w:ilvl="0" w:tplc="C1D4947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E136D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FC6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6D4516B"/>
    <w:multiLevelType w:val="hybridMultilevel"/>
    <w:tmpl w:val="7C08E458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84775FA"/>
    <w:multiLevelType w:val="hybridMultilevel"/>
    <w:tmpl w:val="BA5876D6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40379C"/>
    <w:multiLevelType w:val="hybridMultilevel"/>
    <w:tmpl w:val="2698213E"/>
    <w:lvl w:ilvl="0" w:tplc="04090011">
      <w:start w:val="1"/>
      <w:numFmt w:val="decimalEnclosedCircle"/>
      <w:lvlText w:val="%1"/>
      <w:lvlJc w:val="left"/>
      <w:pPr>
        <w:ind w:left="896" w:hanging="400"/>
      </w:p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10" w15:restartNumberingAfterBreak="0">
    <w:nsid w:val="2B0F1031"/>
    <w:multiLevelType w:val="hybridMultilevel"/>
    <w:tmpl w:val="0CE0611A"/>
    <w:lvl w:ilvl="0" w:tplc="E236ED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C5357D"/>
    <w:multiLevelType w:val="hybridMultilevel"/>
    <w:tmpl w:val="9B76A690"/>
    <w:lvl w:ilvl="0" w:tplc="04090011">
      <w:start w:val="1"/>
      <w:numFmt w:val="decimalEnclosedCircle"/>
      <w:lvlText w:val="%1"/>
      <w:lvlJc w:val="left"/>
      <w:pPr>
        <w:ind w:left="896" w:hanging="400"/>
      </w:p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12" w15:restartNumberingAfterBreak="0">
    <w:nsid w:val="38221FF7"/>
    <w:multiLevelType w:val="hybridMultilevel"/>
    <w:tmpl w:val="E45EAEFA"/>
    <w:lvl w:ilvl="0" w:tplc="902C50EC">
      <w:start w:val="1"/>
      <w:numFmt w:val="bullet"/>
      <w:suff w:val="space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8821D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2AC7C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A5090"/>
    <w:multiLevelType w:val="hybridMultilevel"/>
    <w:tmpl w:val="9094F486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82B52BD"/>
    <w:multiLevelType w:val="hybridMultilevel"/>
    <w:tmpl w:val="3EEE97B2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4A48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BD90309"/>
    <w:multiLevelType w:val="hybridMultilevel"/>
    <w:tmpl w:val="4C5610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6667E6"/>
    <w:multiLevelType w:val="hybridMultilevel"/>
    <w:tmpl w:val="3EEE97B2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08D080D"/>
    <w:multiLevelType w:val="hybridMultilevel"/>
    <w:tmpl w:val="F4C48D54"/>
    <w:lvl w:ilvl="0" w:tplc="902C50EC">
      <w:start w:val="1"/>
      <w:numFmt w:val="bullet"/>
      <w:suff w:val="space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2D50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57A79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5DC2509"/>
    <w:multiLevelType w:val="hybridMultilevel"/>
    <w:tmpl w:val="87E6FE72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401353"/>
    <w:multiLevelType w:val="hybridMultilevel"/>
    <w:tmpl w:val="4CBE85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8061455"/>
    <w:multiLevelType w:val="multilevel"/>
    <w:tmpl w:val="74402EA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822603E"/>
    <w:multiLevelType w:val="hybridMultilevel"/>
    <w:tmpl w:val="E0BE5412"/>
    <w:lvl w:ilvl="0" w:tplc="7628799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8A164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99A2DD8"/>
    <w:multiLevelType w:val="hybridMultilevel"/>
    <w:tmpl w:val="D3227ACA"/>
    <w:lvl w:ilvl="0" w:tplc="874E3122">
      <w:start w:val="1"/>
      <w:numFmt w:val="decimal"/>
      <w:lvlText w:val="5.%1"/>
      <w:lvlJc w:val="left"/>
      <w:pPr>
        <w:ind w:left="1560" w:hanging="40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ABC296B"/>
    <w:multiLevelType w:val="hybridMultilevel"/>
    <w:tmpl w:val="391C60DE"/>
    <w:lvl w:ilvl="0" w:tplc="762879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5B580986"/>
    <w:multiLevelType w:val="hybridMultilevel"/>
    <w:tmpl w:val="236AFE0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CB60934"/>
    <w:multiLevelType w:val="hybridMultilevel"/>
    <w:tmpl w:val="3F6A45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5EF5301D"/>
    <w:multiLevelType w:val="hybridMultilevel"/>
    <w:tmpl w:val="E71840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77BD3"/>
    <w:multiLevelType w:val="hybridMultilevel"/>
    <w:tmpl w:val="7ED40A08"/>
    <w:lvl w:ilvl="0" w:tplc="B2F05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64C4BD8"/>
    <w:multiLevelType w:val="hybridMultilevel"/>
    <w:tmpl w:val="2698213E"/>
    <w:lvl w:ilvl="0" w:tplc="04090011">
      <w:start w:val="1"/>
      <w:numFmt w:val="decimalEnclosedCircle"/>
      <w:lvlText w:val="%1"/>
      <w:lvlJc w:val="left"/>
      <w:pPr>
        <w:ind w:left="896" w:hanging="400"/>
      </w:p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37" w15:restartNumberingAfterBreak="0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AA80D19"/>
    <w:multiLevelType w:val="hybridMultilevel"/>
    <w:tmpl w:val="85601AB4"/>
    <w:lvl w:ilvl="0" w:tplc="C3DA3A00">
      <w:start w:val="1"/>
      <w:numFmt w:val="decimal"/>
      <w:suff w:val="space"/>
      <w:lvlText w:val="1.%1"/>
      <w:lvlJc w:val="left"/>
      <w:pPr>
        <w:ind w:left="683" w:hanging="116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E946D95"/>
    <w:multiLevelType w:val="hybridMultilevel"/>
    <w:tmpl w:val="6FA48488"/>
    <w:lvl w:ilvl="0" w:tplc="7628799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F4B61F1"/>
    <w:multiLevelType w:val="hybridMultilevel"/>
    <w:tmpl w:val="4F74910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72E17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7A8053DD"/>
    <w:multiLevelType w:val="hybridMultilevel"/>
    <w:tmpl w:val="226046C0"/>
    <w:lvl w:ilvl="0" w:tplc="E28C9AE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B3201F7"/>
    <w:multiLevelType w:val="hybridMultilevel"/>
    <w:tmpl w:val="12BC13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38"/>
  </w:num>
  <w:num w:numId="4">
    <w:abstractNumId w:val="34"/>
  </w:num>
  <w:num w:numId="5">
    <w:abstractNumId w:val="42"/>
  </w:num>
  <w:num w:numId="6">
    <w:abstractNumId w:val="29"/>
  </w:num>
  <w:num w:numId="7">
    <w:abstractNumId w:val="6"/>
  </w:num>
  <w:num w:numId="8">
    <w:abstractNumId w:val="14"/>
  </w:num>
  <w:num w:numId="9">
    <w:abstractNumId w:val="0"/>
  </w:num>
  <w:num w:numId="10">
    <w:abstractNumId w:val="23"/>
  </w:num>
  <w:num w:numId="11">
    <w:abstractNumId w:val="5"/>
  </w:num>
  <w:num w:numId="12">
    <w:abstractNumId w:val="24"/>
  </w:num>
  <w:num w:numId="13">
    <w:abstractNumId w:val="19"/>
  </w:num>
  <w:num w:numId="14">
    <w:abstractNumId w:val="40"/>
  </w:num>
  <w:num w:numId="15">
    <w:abstractNumId w:val="27"/>
  </w:num>
  <w:num w:numId="16">
    <w:abstractNumId w:val="41"/>
  </w:num>
  <w:num w:numId="17">
    <w:abstractNumId w:val="13"/>
  </w:num>
  <w:num w:numId="18">
    <w:abstractNumId w:val="16"/>
  </w:num>
  <w:num w:numId="19">
    <w:abstractNumId w:val="2"/>
  </w:num>
  <w:num w:numId="20">
    <w:abstractNumId w:val="7"/>
  </w:num>
  <w:num w:numId="21">
    <w:abstractNumId w:val="33"/>
  </w:num>
  <w:num w:numId="22">
    <w:abstractNumId w:val="35"/>
  </w:num>
  <w:num w:numId="23">
    <w:abstractNumId w:val="8"/>
  </w:num>
  <w:num w:numId="24">
    <w:abstractNumId w:val="25"/>
  </w:num>
  <w:num w:numId="25">
    <w:abstractNumId w:val="18"/>
  </w:num>
  <w:num w:numId="26">
    <w:abstractNumId w:val="21"/>
  </w:num>
  <w:num w:numId="27">
    <w:abstractNumId w:val="10"/>
  </w:num>
  <w:num w:numId="28">
    <w:abstractNumId w:val="1"/>
  </w:num>
  <w:num w:numId="29">
    <w:abstractNumId w:val="15"/>
  </w:num>
  <w:num w:numId="30">
    <w:abstractNumId w:val="17"/>
  </w:num>
  <w:num w:numId="31">
    <w:abstractNumId w:val="37"/>
  </w:num>
  <w:num w:numId="32">
    <w:abstractNumId w:val="31"/>
  </w:num>
  <w:num w:numId="33">
    <w:abstractNumId w:val="28"/>
  </w:num>
  <w:num w:numId="34">
    <w:abstractNumId w:val="22"/>
  </w:num>
  <w:num w:numId="35">
    <w:abstractNumId w:val="12"/>
  </w:num>
  <w:num w:numId="36">
    <w:abstractNumId w:val="4"/>
  </w:num>
  <w:num w:numId="37">
    <w:abstractNumId w:val="39"/>
  </w:num>
  <w:num w:numId="38">
    <w:abstractNumId w:val="43"/>
  </w:num>
  <w:num w:numId="39">
    <w:abstractNumId w:val="20"/>
  </w:num>
  <w:num w:numId="40">
    <w:abstractNumId w:val="26"/>
  </w:num>
  <w:num w:numId="41">
    <w:abstractNumId w:val="11"/>
  </w:num>
  <w:num w:numId="42">
    <w:abstractNumId w:val="9"/>
  </w:num>
  <w:num w:numId="43">
    <w:abstractNumId w:val="36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63"/>
  <w:removePersonalInformation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A3"/>
    <w:rsid w:val="00002AE6"/>
    <w:rsid w:val="00005DC6"/>
    <w:rsid w:val="000158BA"/>
    <w:rsid w:val="00016EA9"/>
    <w:rsid w:val="00036CF8"/>
    <w:rsid w:val="000711F6"/>
    <w:rsid w:val="00075F48"/>
    <w:rsid w:val="000875E7"/>
    <w:rsid w:val="000B1DFE"/>
    <w:rsid w:val="000B33FC"/>
    <w:rsid w:val="000B5F95"/>
    <w:rsid w:val="000D6AA7"/>
    <w:rsid w:val="000F53D1"/>
    <w:rsid w:val="00101451"/>
    <w:rsid w:val="001068CB"/>
    <w:rsid w:val="00112B46"/>
    <w:rsid w:val="00120AD7"/>
    <w:rsid w:val="00122769"/>
    <w:rsid w:val="0012689D"/>
    <w:rsid w:val="00130546"/>
    <w:rsid w:val="00131F95"/>
    <w:rsid w:val="0014605E"/>
    <w:rsid w:val="001511F4"/>
    <w:rsid w:val="0015515A"/>
    <w:rsid w:val="00156A47"/>
    <w:rsid w:val="00165AE2"/>
    <w:rsid w:val="00166873"/>
    <w:rsid w:val="001770D5"/>
    <w:rsid w:val="00181C9A"/>
    <w:rsid w:val="00186055"/>
    <w:rsid w:val="00192779"/>
    <w:rsid w:val="00197306"/>
    <w:rsid w:val="00197EFF"/>
    <w:rsid w:val="001A5B51"/>
    <w:rsid w:val="001C0173"/>
    <w:rsid w:val="001C7A85"/>
    <w:rsid w:val="001D3F48"/>
    <w:rsid w:val="001D4DB9"/>
    <w:rsid w:val="001E02F4"/>
    <w:rsid w:val="001E5C74"/>
    <w:rsid w:val="00202654"/>
    <w:rsid w:val="002132F2"/>
    <w:rsid w:val="00213AB9"/>
    <w:rsid w:val="002238B4"/>
    <w:rsid w:val="0023383A"/>
    <w:rsid w:val="002347C0"/>
    <w:rsid w:val="00242892"/>
    <w:rsid w:val="00266F0C"/>
    <w:rsid w:val="00293500"/>
    <w:rsid w:val="00297C1B"/>
    <w:rsid w:val="002A5A5A"/>
    <w:rsid w:val="002B210B"/>
    <w:rsid w:val="002E58F4"/>
    <w:rsid w:val="002F345C"/>
    <w:rsid w:val="002F52A2"/>
    <w:rsid w:val="00313AE1"/>
    <w:rsid w:val="0031408E"/>
    <w:rsid w:val="00327928"/>
    <w:rsid w:val="00327FDB"/>
    <w:rsid w:val="00342B52"/>
    <w:rsid w:val="003433A6"/>
    <w:rsid w:val="00343D2F"/>
    <w:rsid w:val="003472FD"/>
    <w:rsid w:val="0036750F"/>
    <w:rsid w:val="00370AE9"/>
    <w:rsid w:val="00380B46"/>
    <w:rsid w:val="00385BC2"/>
    <w:rsid w:val="003902B3"/>
    <w:rsid w:val="003A7AC1"/>
    <w:rsid w:val="003D2415"/>
    <w:rsid w:val="003D6046"/>
    <w:rsid w:val="003F0110"/>
    <w:rsid w:val="003F30B4"/>
    <w:rsid w:val="0040423B"/>
    <w:rsid w:val="00406423"/>
    <w:rsid w:val="0041241C"/>
    <w:rsid w:val="00414B05"/>
    <w:rsid w:val="00417416"/>
    <w:rsid w:val="0042302D"/>
    <w:rsid w:val="00457564"/>
    <w:rsid w:val="00461D44"/>
    <w:rsid w:val="00491C1D"/>
    <w:rsid w:val="00496A74"/>
    <w:rsid w:val="004A68DC"/>
    <w:rsid w:val="004B1922"/>
    <w:rsid w:val="004B457F"/>
    <w:rsid w:val="004C5F12"/>
    <w:rsid w:val="004F38B5"/>
    <w:rsid w:val="004F6DEF"/>
    <w:rsid w:val="00501998"/>
    <w:rsid w:val="00516358"/>
    <w:rsid w:val="00525F9A"/>
    <w:rsid w:val="00534825"/>
    <w:rsid w:val="00537171"/>
    <w:rsid w:val="005376BB"/>
    <w:rsid w:val="00550EEE"/>
    <w:rsid w:val="00555862"/>
    <w:rsid w:val="00556073"/>
    <w:rsid w:val="0056494C"/>
    <w:rsid w:val="005736E8"/>
    <w:rsid w:val="0058246A"/>
    <w:rsid w:val="00587185"/>
    <w:rsid w:val="005A1608"/>
    <w:rsid w:val="005A3B11"/>
    <w:rsid w:val="005B39DB"/>
    <w:rsid w:val="005C6827"/>
    <w:rsid w:val="005F7BA4"/>
    <w:rsid w:val="00603E22"/>
    <w:rsid w:val="00615744"/>
    <w:rsid w:val="0062634F"/>
    <w:rsid w:val="006263F3"/>
    <w:rsid w:val="006322A6"/>
    <w:rsid w:val="00647B7A"/>
    <w:rsid w:val="00654420"/>
    <w:rsid w:val="006629D5"/>
    <w:rsid w:val="00673EFF"/>
    <w:rsid w:val="006958BA"/>
    <w:rsid w:val="006B01B7"/>
    <w:rsid w:val="006C1C07"/>
    <w:rsid w:val="006D1DCC"/>
    <w:rsid w:val="006E6E05"/>
    <w:rsid w:val="00702F08"/>
    <w:rsid w:val="007038D5"/>
    <w:rsid w:val="00732A45"/>
    <w:rsid w:val="00765B41"/>
    <w:rsid w:val="0078590E"/>
    <w:rsid w:val="00796D34"/>
    <w:rsid w:val="007A101D"/>
    <w:rsid w:val="007A5F9D"/>
    <w:rsid w:val="007C342B"/>
    <w:rsid w:val="00806D9B"/>
    <w:rsid w:val="00814EAA"/>
    <w:rsid w:val="0081598C"/>
    <w:rsid w:val="0083432E"/>
    <w:rsid w:val="00846474"/>
    <w:rsid w:val="00853B3A"/>
    <w:rsid w:val="00853E17"/>
    <w:rsid w:val="00862825"/>
    <w:rsid w:val="00864578"/>
    <w:rsid w:val="0088221C"/>
    <w:rsid w:val="0089143B"/>
    <w:rsid w:val="008933AF"/>
    <w:rsid w:val="00893DA0"/>
    <w:rsid w:val="00895031"/>
    <w:rsid w:val="008C24C3"/>
    <w:rsid w:val="008D5FC3"/>
    <w:rsid w:val="008E6472"/>
    <w:rsid w:val="008E6DA8"/>
    <w:rsid w:val="008E6DE6"/>
    <w:rsid w:val="00905E09"/>
    <w:rsid w:val="00911696"/>
    <w:rsid w:val="00912136"/>
    <w:rsid w:val="00917602"/>
    <w:rsid w:val="00924756"/>
    <w:rsid w:val="00935F20"/>
    <w:rsid w:val="00940AC1"/>
    <w:rsid w:val="00947E31"/>
    <w:rsid w:val="0095133C"/>
    <w:rsid w:val="00967933"/>
    <w:rsid w:val="00973DA3"/>
    <w:rsid w:val="009807DC"/>
    <w:rsid w:val="009914CA"/>
    <w:rsid w:val="00994D6C"/>
    <w:rsid w:val="00995939"/>
    <w:rsid w:val="00997FA0"/>
    <w:rsid w:val="009B0BF7"/>
    <w:rsid w:val="009B2150"/>
    <w:rsid w:val="009B3974"/>
    <w:rsid w:val="009D6D57"/>
    <w:rsid w:val="009F6495"/>
    <w:rsid w:val="00A047BC"/>
    <w:rsid w:val="00A060B4"/>
    <w:rsid w:val="00A16012"/>
    <w:rsid w:val="00A3005A"/>
    <w:rsid w:val="00A3407E"/>
    <w:rsid w:val="00A3428E"/>
    <w:rsid w:val="00A35C29"/>
    <w:rsid w:val="00A50892"/>
    <w:rsid w:val="00A62362"/>
    <w:rsid w:val="00A85C94"/>
    <w:rsid w:val="00AA75D5"/>
    <w:rsid w:val="00AC0A8B"/>
    <w:rsid w:val="00AC18D4"/>
    <w:rsid w:val="00AD2ED3"/>
    <w:rsid w:val="00AD795A"/>
    <w:rsid w:val="00AE3D8C"/>
    <w:rsid w:val="00AF2E7C"/>
    <w:rsid w:val="00AF391D"/>
    <w:rsid w:val="00B1067C"/>
    <w:rsid w:val="00B159D3"/>
    <w:rsid w:val="00B231AE"/>
    <w:rsid w:val="00B40EAA"/>
    <w:rsid w:val="00B4286A"/>
    <w:rsid w:val="00B5135C"/>
    <w:rsid w:val="00B578AC"/>
    <w:rsid w:val="00BA0D5F"/>
    <w:rsid w:val="00BA4B03"/>
    <w:rsid w:val="00BB400E"/>
    <w:rsid w:val="00BC0F21"/>
    <w:rsid w:val="00BC59D4"/>
    <w:rsid w:val="00BD0687"/>
    <w:rsid w:val="00BD7705"/>
    <w:rsid w:val="00BE2009"/>
    <w:rsid w:val="00BE4E35"/>
    <w:rsid w:val="00C123A1"/>
    <w:rsid w:val="00C129EA"/>
    <w:rsid w:val="00C2777A"/>
    <w:rsid w:val="00C44FD0"/>
    <w:rsid w:val="00C45493"/>
    <w:rsid w:val="00C504ED"/>
    <w:rsid w:val="00C55617"/>
    <w:rsid w:val="00C93C2D"/>
    <w:rsid w:val="00C94621"/>
    <w:rsid w:val="00CA200B"/>
    <w:rsid w:val="00CA2475"/>
    <w:rsid w:val="00CB0137"/>
    <w:rsid w:val="00CB6196"/>
    <w:rsid w:val="00CC51AD"/>
    <w:rsid w:val="00CD2818"/>
    <w:rsid w:val="00CE0907"/>
    <w:rsid w:val="00CE15CA"/>
    <w:rsid w:val="00CF2CCE"/>
    <w:rsid w:val="00CF31D7"/>
    <w:rsid w:val="00CF6E9D"/>
    <w:rsid w:val="00D02E76"/>
    <w:rsid w:val="00D06163"/>
    <w:rsid w:val="00D1771C"/>
    <w:rsid w:val="00D21A3E"/>
    <w:rsid w:val="00D3296E"/>
    <w:rsid w:val="00D574DC"/>
    <w:rsid w:val="00D62A35"/>
    <w:rsid w:val="00D75BE7"/>
    <w:rsid w:val="00D830DA"/>
    <w:rsid w:val="00DC1CD1"/>
    <w:rsid w:val="00DC2BDF"/>
    <w:rsid w:val="00DD2BF0"/>
    <w:rsid w:val="00DF3B6E"/>
    <w:rsid w:val="00DF7387"/>
    <w:rsid w:val="00E05D1E"/>
    <w:rsid w:val="00E066A9"/>
    <w:rsid w:val="00E2340A"/>
    <w:rsid w:val="00E53C66"/>
    <w:rsid w:val="00E61E05"/>
    <w:rsid w:val="00E63EB4"/>
    <w:rsid w:val="00E71262"/>
    <w:rsid w:val="00E75835"/>
    <w:rsid w:val="00E77EEA"/>
    <w:rsid w:val="00E8042A"/>
    <w:rsid w:val="00E82C26"/>
    <w:rsid w:val="00EA32B1"/>
    <w:rsid w:val="00EA4181"/>
    <w:rsid w:val="00EA5716"/>
    <w:rsid w:val="00EA59ED"/>
    <w:rsid w:val="00EB073D"/>
    <w:rsid w:val="00ED0E86"/>
    <w:rsid w:val="00ED4FEF"/>
    <w:rsid w:val="00ED79C8"/>
    <w:rsid w:val="00EE6A86"/>
    <w:rsid w:val="00EF7A26"/>
    <w:rsid w:val="00F03DF6"/>
    <w:rsid w:val="00F2659F"/>
    <w:rsid w:val="00F35F04"/>
    <w:rsid w:val="00F36C37"/>
    <w:rsid w:val="00F545A4"/>
    <w:rsid w:val="00F57685"/>
    <w:rsid w:val="00F609E8"/>
    <w:rsid w:val="00F72A5F"/>
    <w:rsid w:val="00F77AC9"/>
    <w:rsid w:val="00F8104C"/>
    <w:rsid w:val="00F873C0"/>
    <w:rsid w:val="00F90D83"/>
    <w:rsid w:val="00F95B32"/>
    <w:rsid w:val="00FB0D81"/>
    <w:rsid w:val="00FC2726"/>
    <w:rsid w:val="00FC7EA6"/>
    <w:rsid w:val="00FD4AE7"/>
    <w:rsid w:val="00FE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3C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4FE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5C68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D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64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DA3"/>
  </w:style>
  <w:style w:type="paragraph" w:styleId="a4">
    <w:name w:val="footer"/>
    <w:basedOn w:val="a"/>
    <w:link w:val="Char0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DA3"/>
  </w:style>
  <w:style w:type="table" w:styleId="a5">
    <w:name w:val="Table Grid"/>
    <w:basedOn w:val="a1"/>
    <w:uiPriority w:val="39"/>
    <w:rsid w:val="0097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17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176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basedOn w:val="a"/>
    <w:link w:val="Char2"/>
    <w:uiPriority w:val="1"/>
    <w:qFormat/>
    <w:rsid w:val="00ED4FEF"/>
    <w:pPr>
      <w:widowControl/>
      <w:wordWrap/>
      <w:autoSpaceDE/>
      <w:autoSpaceDN/>
      <w:jc w:val="left"/>
    </w:pPr>
    <w:rPr>
      <w:kern w:val="0"/>
      <w:sz w:val="22"/>
      <w:szCs w:val="20"/>
      <w:lang w:eastAsia="en-US" w:bidi="en-US"/>
    </w:rPr>
  </w:style>
  <w:style w:type="character" w:customStyle="1" w:styleId="Char2">
    <w:name w:val="간격 없음 Char"/>
    <w:link w:val="a7"/>
    <w:uiPriority w:val="1"/>
    <w:rsid w:val="00ED4FEF"/>
    <w:rPr>
      <w:rFonts w:ascii="맑은 고딕" w:eastAsia="맑은 고딕" w:hAnsi="맑은 고딕" w:cs="Times New Roman"/>
      <w:kern w:val="0"/>
      <w:sz w:val="22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491C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C682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C6827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character" w:customStyle="1" w:styleId="2Char">
    <w:name w:val="제목 2 Char"/>
    <w:basedOn w:val="a0"/>
    <w:link w:val="2"/>
    <w:uiPriority w:val="9"/>
    <w:rsid w:val="00FB0D81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B0D81"/>
    <w:pPr>
      <w:spacing w:before="240" w:after="120"/>
      <w:jc w:val="left"/>
    </w:pPr>
    <w:rPr>
      <w:rFonts w:asciiTheme="minorHAnsi"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0D81"/>
    <w:pPr>
      <w:spacing w:before="120"/>
      <w:ind w:left="200"/>
      <w:jc w:val="left"/>
    </w:pPr>
    <w:rPr>
      <w:rFonts w:asciiTheme="minorHAnsi" w:eastAsiaTheme="minorHAnsi"/>
      <w:i/>
      <w:iCs/>
      <w:szCs w:val="20"/>
    </w:rPr>
  </w:style>
  <w:style w:type="character" w:styleId="a9">
    <w:name w:val="Hyperlink"/>
    <w:uiPriority w:val="99"/>
    <w:unhideWhenUsed/>
    <w:rsid w:val="00FB0D81"/>
    <w:rPr>
      <w:rFonts w:ascii="맑은 고딕" w:eastAsia="맑은 고딕" w:hAnsi="맑은 고딕"/>
      <w:color w:val="0000FF"/>
      <w:sz w:val="20"/>
      <w:u w:val="single"/>
    </w:rPr>
  </w:style>
  <w:style w:type="paragraph" w:customStyle="1" w:styleId="aa">
    <w:name w:val="바탕글"/>
    <w:basedOn w:val="a"/>
    <w:link w:val="Char3"/>
    <w:qFormat/>
    <w:rsid w:val="00FB0D81"/>
    <w:pPr>
      <w:spacing w:line="276" w:lineRule="auto"/>
      <w:ind w:left="284" w:firstLineChars="100" w:firstLine="100"/>
    </w:pPr>
  </w:style>
  <w:style w:type="character" w:customStyle="1" w:styleId="Char3">
    <w:name w:val="바탕글 Char"/>
    <w:link w:val="aa"/>
    <w:rsid w:val="00FB0D81"/>
    <w:rPr>
      <w:rFonts w:ascii="맑은 고딕" w:eastAsia="맑은 고딕" w:hAnsi="맑은 고딕" w:cs="Times New Roman"/>
    </w:rPr>
  </w:style>
  <w:style w:type="paragraph" w:customStyle="1" w:styleId="Default">
    <w:name w:val="Default"/>
    <w:rsid w:val="00FB0D8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06423"/>
    <w:rPr>
      <w:rFonts w:asciiTheme="majorHAnsi" w:eastAsiaTheme="majorEastAsia" w:hAnsiTheme="majorHAnsi" w:cstheme="majorBidi"/>
    </w:rPr>
  </w:style>
  <w:style w:type="paragraph" w:styleId="ab">
    <w:name w:val="caption"/>
    <w:basedOn w:val="aa"/>
    <w:next w:val="a"/>
    <w:link w:val="Char4"/>
    <w:uiPriority w:val="35"/>
    <w:qFormat/>
    <w:rsid w:val="00406423"/>
    <w:pPr>
      <w:widowControl/>
      <w:wordWrap/>
      <w:autoSpaceDE/>
      <w:autoSpaceDN/>
      <w:spacing w:after="200"/>
      <w:ind w:firstLine="180"/>
      <w:jc w:val="center"/>
    </w:pPr>
    <w:rPr>
      <w:b/>
      <w:bCs/>
      <w:color w:val="4F81BD"/>
      <w:kern w:val="0"/>
      <w:sz w:val="18"/>
      <w:szCs w:val="18"/>
      <w:lang w:eastAsia="en-US" w:bidi="en-US"/>
    </w:rPr>
  </w:style>
  <w:style w:type="character" w:customStyle="1" w:styleId="Char4">
    <w:name w:val="캡션 Char"/>
    <w:link w:val="ab"/>
    <w:uiPriority w:val="35"/>
    <w:rsid w:val="00406423"/>
    <w:rPr>
      <w:rFonts w:ascii="맑은 고딕" w:eastAsia="맑은 고딕" w:hAnsi="맑은 고딕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30">
    <w:name w:val="toc 3"/>
    <w:basedOn w:val="a"/>
    <w:next w:val="a"/>
    <w:autoRedefine/>
    <w:uiPriority w:val="39"/>
    <w:unhideWhenUsed/>
    <w:rsid w:val="00406423"/>
    <w:pPr>
      <w:ind w:left="400"/>
      <w:jc w:val="left"/>
    </w:pPr>
    <w:rPr>
      <w:rFonts w:asciiTheme="minorHAnsi" w:eastAsiaTheme="minorHAnsi"/>
      <w:szCs w:val="20"/>
    </w:rPr>
  </w:style>
  <w:style w:type="paragraph" w:customStyle="1" w:styleId="ElementsTabelle">
    <w:name w:val="ElementsTabelle"/>
    <w:basedOn w:val="a"/>
    <w:rsid w:val="00BC0F21"/>
    <w:pPr>
      <w:wordWrap/>
      <w:autoSpaceDE/>
      <w:autoSpaceDN/>
      <w:snapToGrid w:val="0"/>
      <w:spacing w:line="60" w:lineRule="atLeast"/>
      <w:jc w:val="left"/>
    </w:pPr>
    <w:rPr>
      <w:rFonts w:ascii="Tahoma" w:eastAsia="굴림체" w:hAnsi="Tahoma"/>
      <w:kern w:val="0"/>
      <w:sz w:val="18"/>
      <w:lang w:val="en-GB"/>
    </w:rPr>
  </w:style>
  <w:style w:type="character" w:styleId="ac">
    <w:name w:val="annotation reference"/>
    <w:basedOn w:val="a0"/>
    <w:uiPriority w:val="99"/>
    <w:semiHidden/>
    <w:unhideWhenUsed/>
    <w:rsid w:val="00C94621"/>
    <w:rPr>
      <w:sz w:val="18"/>
      <w:szCs w:val="18"/>
    </w:rPr>
  </w:style>
  <w:style w:type="paragraph" w:styleId="ad">
    <w:name w:val="annotation text"/>
    <w:basedOn w:val="a"/>
    <w:link w:val="Char5"/>
    <w:uiPriority w:val="99"/>
    <w:semiHidden/>
    <w:unhideWhenUsed/>
    <w:rsid w:val="00C94621"/>
    <w:pPr>
      <w:jc w:val="left"/>
    </w:pPr>
  </w:style>
  <w:style w:type="character" w:customStyle="1" w:styleId="Char5">
    <w:name w:val="메모 텍스트 Char"/>
    <w:basedOn w:val="a0"/>
    <w:link w:val="ad"/>
    <w:uiPriority w:val="99"/>
    <w:semiHidden/>
    <w:rsid w:val="00C94621"/>
    <w:rPr>
      <w:rFonts w:ascii="맑은 고딕" w:eastAsia="맑은 고딕" w:hAnsi="맑은 고딕" w:cs="Times New Roman"/>
    </w:rPr>
  </w:style>
  <w:style w:type="paragraph" w:styleId="ae">
    <w:name w:val="annotation subject"/>
    <w:basedOn w:val="ad"/>
    <w:next w:val="ad"/>
    <w:link w:val="Char6"/>
    <w:uiPriority w:val="99"/>
    <w:semiHidden/>
    <w:unhideWhenUsed/>
    <w:rsid w:val="00C94621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C94621"/>
    <w:rPr>
      <w:rFonts w:ascii="맑은 고딕" w:eastAsia="맑은 고딕" w:hAnsi="맑은 고딕" w:cs="Times New Roman"/>
      <w:b/>
      <w:bCs/>
    </w:rPr>
  </w:style>
  <w:style w:type="paragraph" w:styleId="4">
    <w:name w:val="toc 4"/>
    <w:basedOn w:val="a"/>
    <w:next w:val="a"/>
    <w:autoRedefine/>
    <w:uiPriority w:val="39"/>
    <w:unhideWhenUsed/>
    <w:rsid w:val="00C2777A"/>
    <w:pPr>
      <w:ind w:left="600"/>
      <w:jc w:val="left"/>
    </w:pPr>
    <w:rPr>
      <w:rFonts w:asciiTheme="minorHAnsi"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2777A"/>
    <w:pPr>
      <w:ind w:left="800"/>
      <w:jc w:val="left"/>
    </w:pPr>
    <w:rPr>
      <w:rFonts w:asciiTheme="minorHAnsi"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2777A"/>
    <w:pPr>
      <w:ind w:left="10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2777A"/>
    <w:pPr>
      <w:ind w:left="12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2777A"/>
    <w:pPr>
      <w:ind w:left="1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2777A"/>
    <w:pPr>
      <w:ind w:left="1600"/>
      <w:jc w:val="left"/>
    </w:pPr>
    <w:rPr>
      <w:rFonts w:asciiTheme="minorHAnsi" w:eastAsiaTheme="minorHAnsi"/>
      <w:szCs w:val="20"/>
    </w:rPr>
  </w:style>
  <w:style w:type="paragraph" w:styleId="af">
    <w:name w:val="footnote text"/>
    <w:basedOn w:val="a"/>
    <w:link w:val="Char7"/>
    <w:uiPriority w:val="99"/>
    <w:semiHidden/>
    <w:unhideWhenUsed/>
    <w:rsid w:val="00864578"/>
    <w:pPr>
      <w:snapToGrid w:val="0"/>
      <w:spacing w:after="160" w:line="259" w:lineRule="auto"/>
      <w:jc w:val="left"/>
    </w:pPr>
    <w:rPr>
      <w:rFonts w:asciiTheme="minorHAnsi" w:eastAsiaTheme="minorEastAsia" w:hAnsiTheme="minorHAnsi" w:cstheme="minorBidi"/>
    </w:rPr>
  </w:style>
  <w:style w:type="character" w:customStyle="1" w:styleId="Char7">
    <w:name w:val="각주 텍스트 Char"/>
    <w:basedOn w:val="a0"/>
    <w:link w:val="af"/>
    <w:uiPriority w:val="99"/>
    <w:semiHidden/>
    <w:rsid w:val="00864578"/>
  </w:style>
  <w:style w:type="character" w:styleId="af0">
    <w:name w:val="footnote reference"/>
    <w:basedOn w:val="a0"/>
    <w:uiPriority w:val="99"/>
    <w:semiHidden/>
    <w:unhideWhenUsed/>
    <w:rsid w:val="008645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4B8CB-65A3-414A-BAF9-3C6308B16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2015-06-11T14:31:00Z</dcterms:created>
  <dcterms:modified xsi:type="dcterms:W3CDTF">2016-05-13T08:26:00Z</dcterms:modified>
</cp:coreProperties>
</file>