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2737E5" wp14:textId="77777777">
      <w:pPr>
        <w:spacing w:before="1440" w:after="240"/>
        <w:jc w:val="center"/>
      </w:pPr>
      <w:r w:rsidRPr="236FC6D3" w:rsidR="236FC6D3">
        <w:rPr>
          <w:rFonts w:ascii="Arial" w:hAnsi="Arial" w:eastAsia="Arial" w:cs="Arial"/>
          <w:b w:val="1"/>
          <w:bCs w:val="1"/>
          <w:color w:val="1B3A6B"/>
          <w:sz w:val="64"/>
          <w:szCs w:val="64"/>
          <w:lang w:val="en-US"/>
        </w:rPr>
        <w:t>BrandSphere</w:t>
      </w:r>
      <w:r w:rsidRPr="236FC6D3" w:rsidR="236FC6D3">
        <w:rPr>
          <w:rFonts w:ascii="Arial" w:hAnsi="Arial" w:eastAsia="Arial" w:cs="Arial"/>
          <w:b w:val="1"/>
          <w:bCs w:val="1"/>
          <w:color w:val="1B3A6B"/>
          <w:sz w:val="64"/>
          <w:szCs w:val="64"/>
          <w:lang w:val="en-US"/>
        </w:rPr>
        <w:t xml:space="preserve"> AI</w:t>
      </w:r>
    </w:p>
    <w:p xmlns:wp14="http://schemas.microsoft.com/office/word/2010/wordml" w14:paraId="5B0B6154" wp14:textId="77777777">
      <w:pPr>
        <w:spacing w:before="0" w:after="120"/>
        <w:jc w:val="center"/>
      </w:pPr>
      <w:r>
        <w:rPr>
          <w:rFonts w:ascii="Arial" w:hAnsi="Arial" w:eastAsia="Arial" w:cs="Arial"/>
          <w:color w:val="C9A84C"/>
          <w:sz w:val="36"/>
          <w:szCs w:val="36"/>
        </w:rPr>
        <w:t xml:space="preserve">Product Requirements Document</w:t>
      </w:r>
    </w:p>
    <w:p xmlns:wp14="http://schemas.microsoft.com/office/word/2010/wordml" w14:paraId="78A7BEF8" wp14:textId="77777777">
      <w:pPr>
        <w:spacing w:before="0" w:after="80"/>
        <w:jc w:val="center"/>
      </w:pPr>
      <w:r>
        <w:rPr>
          <w:rFonts w:ascii="Arial" w:hAnsi="Arial" w:eastAsia="Arial" w:cs="Arial"/>
          <w:i/>
          <w:iCs/>
          <w:color w:val="2A7060"/>
          <w:sz w:val="26"/>
          <w:szCs w:val="26"/>
        </w:rPr>
        <w:t xml:space="preserve">Scenario 1: AI-Powered Automated Branding Assistant for Businesses</w:t>
      </w:r>
    </w:p>
    <w:p xmlns:wp14="http://schemas.microsoft.com/office/word/2010/wordml" w14:paraId="6B1E26ED" wp14:textId="77777777">
      <w:pPr>
        <w:spacing w:before="0" w:after="60"/>
        <w:jc w:val="center"/>
      </w:pPr>
      <w:r w:rsidRPr="236FC6D3" w:rsidR="236FC6D3">
        <w:rPr>
          <w:rFonts w:ascii="Arial" w:hAnsi="Arial" w:eastAsia="Arial" w:cs="Arial"/>
          <w:color w:val="666666"/>
          <w:sz w:val="22"/>
          <w:szCs w:val="22"/>
          <w:lang w:val="en-US"/>
        </w:rPr>
        <w:t>CRS AI Capstone 2025–</w:t>
      </w:r>
      <w:r w:rsidRPr="236FC6D3" w:rsidR="236FC6D3">
        <w:rPr>
          <w:rFonts w:ascii="Arial" w:hAnsi="Arial" w:eastAsia="Arial" w:cs="Arial"/>
          <w:color w:val="666666"/>
          <w:sz w:val="22"/>
          <w:szCs w:val="22"/>
          <w:lang w:val="en-US"/>
        </w:rPr>
        <w:t>26  •</w:t>
      </w:r>
      <w:r w:rsidRPr="236FC6D3" w:rsidR="236FC6D3">
        <w:rPr>
          <w:rFonts w:ascii="Arial" w:hAnsi="Arial" w:eastAsia="Arial" w:cs="Arial"/>
          <w:color w:val="666666"/>
          <w:sz w:val="22"/>
          <w:szCs w:val="22"/>
          <w:lang w:val="en-US"/>
        </w:rPr>
        <w:t xml:space="preserve">  Duration: 10 Weeks</w:t>
      </w:r>
    </w:p>
    <w:p xmlns:wp14="http://schemas.microsoft.com/office/word/2010/wordml" w14:paraId="59D6A984" wp14:textId="77777777">
      <w:pPr>
        <w:spacing w:before="0" w:after="40"/>
        <w:jc w:val="center"/>
      </w:pPr>
      <w:r w:rsidRPr="236FC6D3" w:rsidR="236FC6D3">
        <w:rPr>
          <w:rFonts w:ascii="Arial" w:hAnsi="Arial" w:eastAsia="Arial" w:cs="Arial"/>
          <w:color w:val="444444"/>
          <w:sz w:val="22"/>
          <w:szCs w:val="22"/>
          <w:lang w:val="en-US"/>
        </w:rPr>
        <w:t>Aashi Dimple Soni (2405728</w:t>
      </w:r>
      <w:r w:rsidRPr="236FC6D3" w:rsidR="236FC6D3">
        <w:rPr>
          <w:rFonts w:ascii="Arial" w:hAnsi="Arial" w:eastAsia="Arial" w:cs="Arial"/>
          <w:color w:val="444444"/>
          <w:sz w:val="22"/>
          <w:szCs w:val="22"/>
          <w:lang w:val="en-US"/>
        </w:rPr>
        <w:t>)  •</w:t>
      </w:r>
      <w:r w:rsidRPr="236FC6D3" w:rsidR="236FC6D3">
        <w:rPr>
          <w:rFonts w:ascii="Arial" w:hAnsi="Arial" w:eastAsia="Arial" w:cs="Arial"/>
          <w:color w:val="444444"/>
          <w:sz w:val="22"/>
          <w:szCs w:val="22"/>
          <w:lang w:val="en-US"/>
        </w:rPr>
        <w:t xml:space="preserve">  Hemer Manish Pandya (2405426</w:t>
      </w:r>
      <w:r w:rsidRPr="236FC6D3" w:rsidR="236FC6D3">
        <w:rPr>
          <w:rFonts w:ascii="Arial" w:hAnsi="Arial" w:eastAsia="Arial" w:cs="Arial"/>
          <w:color w:val="444444"/>
          <w:sz w:val="22"/>
          <w:szCs w:val="22"/>
          <w:lang w:val="en-US"/>
        </w:rPr>
        <w:t>)  •</w:t>
      </w:r>
      <w:r w:rsidRPr="236FC6D3" w:rsidR="236FC6D3">
        <w:rPr>
          <w:rFonts w:ascii="Arial" w:hAnsi="Arial" w:eastAsia="Arial" w:cs="Arial"/>
          <w:color w:val="444444"/>
          <w:sz w:val="22"/>
          <w:szCs w:val="22"/>
          <w:lang w:val="en-US"/>
        </w:rPr>
        <w:t xml:space="preserve">  </w:t>
      </w:r>
      <w:r w:rsidRPr="236FC6D3" w:rsidR="236FC6D3">
        <w:rPr>
          <w:rFonts w:ascii="Arial" w:hAnsi="Arial" w:eastAsia="Arial" w:cs="Arial"/>
          <w:color w:val="444444"/>
          <w:sz w:val="22"/>
          <w:szCs w:val="22"/>
          <w:lang w:val="en-US"/>
        </w:rPr>
        <w:t>Zivantika</w:t>
      </w:r>
      <w:r w:rsidRPr="236FC6D3" w:rsidR="236FC6D3">
        <w:rPr>
          <w:rFonts w:ascii="Arial" w:hAnsi="Arial" w:eastAsia="Arial" w:cs="Arial"/>
          <w:color w:val="444444"/>
          <w:sz w:val="22"/>
          <w:szCs w:val="22"/>
          <w:lang w:val="en-US"/>
        </w:rPr>
        <w:t xml:space="preserve"> Amit Singh (2405744)</w:t>
      </w:r>
    </w:p>
    <w:p xmlns:wp14="http://schemas.microsoft.com/office/word/2010/wordml" w14:paraId="672A6659" wp14:textId="77777777">
      <w:r>
        <w:br w:type="page"/>
      </w:r>
    </w:p>
    <w:p xmlns:wp14="http://schemas.microsoft.com/office/word/2010/wordml" w14:paraId="2D4ACC3A" wp14:textId="77777777">
      <w:pPr>
        <w:pStyle w:val="Heading1"/>
        <w:pBdr>
          <w:bottom w:val="single" w:color="1B3A6B" w:sz="6" w:space="4"/>
        </w:pBdr>
        <w:spacing w:before="360" w:after="120"/>
      </w:pPr>
      <w:r>
        <w:rPr>
          <w:rFonts w:ascii="Arial" w:hAnsi="Arial" w:eastAsia="Arial" w:cs="Arial"/>
          <w:b/>
          <w:bCs/>
          <w:color w:val="1B3A6B"/>
          <w:sz w:val="32"/>
          <w:szCs w:val="32"/>
        </w:rPr>
        <w:t xml:space="preserve">1. Purpose</w:t>
      </w:r>
    </w:p>
    <w:p xmlns:wp14="http://schemas.microsoft.com/office/word/2010/wordml" w14:paraId="4DEAC307" wp14:textId="77777777">
      <w:pPr>
        <w:spacing w:before="80" w:after="80"/>
      </w:pPr>
      <w:r w:rsidRPr="236FC6D3" w:rsidR="236FC6D3">
        <w:rPr>
          <w:rFonts w:ascii="Arial" w:hAnsi="Arial" w:eastAsia="Arial" w:cs="Arial"/>
          <w:sz w:val="22"/>
          <w:szCs w:val="22"/>
          <w:lang w:val="en-US"/>
        </w:rPr>
        <w:t>BrandSphere</w:t>
      </w:r>
      <w:r w:rsidRPr="236FC6D3" w:rsidR="236FC6D3">
        <w:rPr>
          <w:rFonts w:ascii="Arial" w:hAnsi="Arial" w:eastAsia="Arial" w:cs="Arial"/>
          <w:sz w:val="22"/>
          <w:szCs w:val="22"/>
          <w:lang w:val="en-US"/>
        </w:rPr>
        <w:t xml:space="preserve"> AI is an end-to-end AI-powered branding assistant designed specifically for small and medium-sized businesses (SMBs) that lack the budget or </w:t>
      </w:r>
      <w:r w:rsidRPr="236FC6D3" w:rsidR="236FC6D3">
        <w:rPr>
          <w:rFonts w:ascii="Arial" w:hAnsi="Arial" w:eastAsia="Arial" w:cs="Arial"/>
          <w:sz w:val="22"/>
          <w:szCs w:val="22"/>
          <w:lang w:val="en-US"/>
        </w:rPr>
        <w:t>expertise</w:t>
      </w:r>
      <w:r w:rsidRPr="236FC6D3" w:rsidR="236FC6D3">
        <w:rPr>
          <w:rFonts w:ascii="Arial" w:hAnsi="Arial" w:eastAsia="Arial" w:cs="Arial"/>
          <w:sz w:val="22"/>
          <w:szCs w:val="22"/>
          <w:lang w:val="en-US"/>
        </w:rPr>
        <w:t xml:space="preserve"> for professional brand agencies. The platform addresses five core branding challenges: inconsistent visual identity, time-consuming content creation, poor campaign performance visibility, limited multilingual reach, and absence of data-driven brand feedback loops.</w:t>
      </w:r>
    </w:p>
    <w:p xmlns:wp14="http://schemas.microsoft.com/office/word/2010/wordml" w14:paraId="0A37501D" wp14:textId="77777777">
      <w:pPr>
        <w:spacing w:before="80" w:after="80"/>
      </w:pPr>
      <w:r>
        <w:rPr>
          <w:rFonts w:ascii="Arial" w:hAnsi="Arial" w:eastAsia="Arial" w:cs="Arial"/>
          <w:sz w:val="22"/>
          <w:szCs w:val="22"/>
        </w:rPr>
      </w:r>
    </w:p>
    <w:p xmlns:wp14="http://schemas.microsoft.com/office/word/2010/wordml" w14:paraId="0376A9B8" wp14:textId="77777777">
      <w:pPr>
        <w:spacing w:before="80" w:after="80"/>
      </w:pPr>
      <w:r w:rsidRPr="236FC6D3" w:rsidR="236FC6D3">
        <w:rPr>
          <w:rFonts w:ascii="Arial" w:hAnsi="Arial" w:eastAsia="Arial" w:cs="Arial"/>
          <w:sz w:val="22"/>
          <w:szCs w:val="22"/>
          <w:lang w:val="en-US"/>
        </w:rPr>
        <w:t>By integrating computer vision (</w:t>
      </w:r>
      <w:r w:rsidRPr="236FC6D3" w:rsidR="236FC6D3">
        <w:rPr>
          <w:rFonts w:ascii="Arial" w:hAnsi="Arial" w:eastAsia="Arial" w:cs="Arial"/>
          <w:sz w:val="22"/>
          <w:szCs w:val="22"/>
          <w:lang w:val="en-US"/>
        </w:rPr>
        <w:t>KMeans</w:t>
      </w:r>
      <w:r w:rsidRPr="236FC6D3" w:rsidR="236FC6D3">
        <w:rPr>
          <w:rFonts w:ascii="Arial" w:hAnsi="Arial" w:eastAsia="Arial" w:cs="Arial"/>
          <w:sz w:val="22"/>
          <w:szCs w:val="22"/>
          <w:lang w:val="en-US"/>
        </w:rPr>
        <w:t xml:space="preserve"> palette extraction, SVG logo generation), natural language processing (NLTK analysis, Gemini-powered tagline and narrative generation), predictive machine learning (Random Forest campaign analytics), and generative AI (Gemini 2.0 Flash via the google-</w:t>
      </w:r>
      <w:r w:rsidRPr="236FC6D3" w:rsidR="236FC6D3">
        <w:rPr>
          <w:rFonts w:ascii="Arial" w:hAnsi="Arial" w:eastAsia="Arial" w:cs="Arial"/>
          <w:sz w:val="22"/>
          <w:szCs w:val="22"/>
          <w:lang w:val="en-US"/>
        </w:rPr>
        <w:t>genai</w:t>
      </w:r>
      <w:r w:rsidRPr="236FC6D3" w:rsidR="236FC6D3">
        <w:rPr>
          <w:rFonts w:ascii="Arial" w:hAnsi="Arial" w:eastAsia="Arial" w:cs="Arial"/>
          <w:sz w:val="22"/>
          <w:szCs w:val="22"/>
          <w:lang w:val="en-US"/>
        </w:rPr>
        <w:t xml:space="preserve"> SDK), </w:t>
      </w:r>
      <w:r w:rsidRPr="236FC6D3" w:rsidR="236FC6D3">
        <w:rPr>
          <w:rFonts w:ascii="Arial" w:hAnsi="Arial" w:eastAsia="Arial" w:cs="Arial"/>
          <w:sz w:val="22"/>
          <w:szCs w:val="22"/>
          <w:lang w:val="en-US"/>
        </w:rPr>
        <w:t>BrandSphere</w:t>
      </w:r>
      <w:r w:rsidRPr="236FC6D3" w:rsidR="236FC6D3">
        <w:rPr>
          <w:rFonts w:ascii="Arial" w:hAnsi="Arial" w:eastAsia="Arial" w:cs="Arial"/>
          <w:sz w:val="22"/>
          <w:szCs w:val="22"/>
          <w:lang w:val="en-US"/>
        </w:rPr>
        <w:t xml:space="preserve"> AI automates the creation of logos, </w:t>
      </w:r>
      <w:r w:rsidRPr="236FC6D3" w:rsidR="236FC6D3">
        <w:rPr>
          <w:rFonts w:ascii="Arial" w:hAnsi="Arial" w:eastAsia="Arial" w:cs="Arial"/>
          <w:sz w:val="22"/>
          <w:szCs w:val="22"/>
          <w:lang w:val="en-US"/>
        </w:rPr>
        <w:t>colour</w:t>
      </w:r>
      <w:r w:rsidRPr="236FC6D3" w:rsidR="236FC6D3">
        <w:rPr>
          <w:rFonts w:ascii="Arial" w:hAnsi="Arial" w:eastAsia="Arial" w:cs="Arial"/>
          <w:sz w:val="22"/>
          <w:szCs w:val="22"/>
          <w:lang w:val="en-US"/>
        </w:rPr>
        <w:t xml:space="preserve"> palettes, fonts, taglines, brand narratives, multilingual content, animated brand videos, and campaign analytics — all within a single </w:t>
      </w:r>
      <w:r w:rsidRPr="236FC6D3" w:rsidR="236FC6D3">
        <w:rPr>
          <w:rFonts w:ascii="Arial" w:hAnsi="Arial" w:eastAsia="Arial" w:cs="Arial"/>
          <w:sz w:val="22"/>
          <w:szCs w:val="22"/>
          <w:lang w:val="en-US"/>
        </w:rPr>
        <w:t>Streamlit</w:t>
      </w:r>
      <w:r w:rsidRPr="236FC6D3" w:rsidR="236FC6D3">
        <w:rPr>
          <w:rFonts w:ascii="Arial" w:hAnsi="Arial" w:eastAsia="Arial" w:cs="Arial"/>
          <w:sz w:val="22"/>
          <w:szCs w:val="22"/>
          <w:lang w:val="en-US"/>
        </w:rPr>
        <w:t xml:space="preserve"> interface.</w:t>
      </w:r>
    </w:p>
    <w:p xmlns:wp14="http://schemas.microsoft.com/office/word/2010/wordml" w14:paraId="5DAB6C7B" wp14:textId="77777777">
      <w:pPr>
        <w:spacing w:before="80" w:after="80"/>
      </w:pPr>
      <w:r>
        <w:rPr>
          <w:rFonts w:ascii="Arial" w:hAnsi="Arial" w:eastAsia="Arial" w:cs="Arial"/>
          <w:sz w:val="22"/>
          <w:szCs w:val="22"/>
        </w:rPr>
      </w:r>
    </w:p>
    <w:p xmlns:wp14="http://schemas.microsoft.com/office/word/2010/wordml" w14:paraId="774CB965" wp14:textId="77777777">
      <w:pPr>
        <w:spacing w:before="80" w:after="80"/>
      </w:pPr>
      <w:r w:rsidRPr="236FC6D3" w:rsidR="236FC6D3">
        <w:rPr>
          <w:rFonts w:ascii="Arial" w:hAnsi="Arial" w:eastAsia="Arial" w:cs="Arial"/>
          <w:sz w:val="22"/>
          <w:szCs w:val="22"/>
          <w:lang w:val="en-US"/>
        </w:rPr>
        <w:t xml:space="preserve">Market research </w:t>
      </w:r>
      <w:r w:rsidRPr="236FC6D3" w:rsidR="236FC6D3">
        <w:rPr>
          <w:rFonts w:ascii="Arial" w:hAnsi="Arial" w:eastAsia="Arial" w:cs="Arial"/>
          <w:sz w:val="22"/>
          <w:szCs w:val="22"/>
          <w:lang w:val="en-US"/>
        </w:rPr>
        <w:t>validates</w:t>
      </w:r>
      <w:r w:rsidRPr="236FC6D3" w:rsidR="236FC6D3">
        <w:rPr>
          <w:rFonts w:ascii="Arial" w:hAnsi="Arial" w:eastAsia="Arial" w:cs="Arial"/>
          <w:sz w:val="22"/>
          <w:szCs w:val="22"/>
          <w:lang w:val="en-US"/>
        </w:rPr>
        <w:t xml:space="preserve"> the need: 77% of SMBs report inconsistent branding hurts their credibility (Lucidpress, 2023), yet professional brand agencies charge $5,000–$50,000 for equivalent outputs. </w:t>
      </w:r>
      <w:r w:rsidRPr="236FC6D3" w:rsidR="236FC6D3">
        <w:rPr>
          <w:rFonts w:ascii="Arial" w:hAnsi="Arial" w:eastAsia="Arial" w:cs="Arial"/>
          <w:sz w:val="22"/>
          <w:szCs w:val="22"/>
          <w:lang w:val="en-US"/>
        </w:rPr>
        <w:t>BrandSphere</w:t>
      </w:r>
      <w:r w:rsidRPr="236FC6D3" w:rsidR="236FC6D3">
        <w:rPr>
          <w:rFonts w:ascii="Arial" w:hAnsi="Arial" w:eastAsia="Arial" w:cs="Arial"/>
          <w:sz w:val="22"/>
          <w:szCs w:val="22"/>
          <w:lang w:val="en-US"/>
        </w:rPr>
        <w:t xml:space="preserve"> AI delivers comparable results in under 10 minutes at zero marginal cost to the end user.</w:t>
      </w:r>
    </w:p>
    <w:p xmlns:wp14="http://schemas.microsoft.com/office/word/2010/wordml" w14:paraId="672D8E0E" wp14:textId="77777777">
      <w:pPr>
        <w:pStyle w:val="Heading1"/>
        <w:pBdr>
          <w:bottom w:val="single" w:color="1B3A6B" w:sz="6" w:space="4"/>
        </w:pBdr>
        <w:spacing w:before="360" w:after="120"/>
      </w:pPr>
      <w:r>
        <w:rPr>
          <w:rFonts w:ascii="Arial" w:hAnsi="Arial" w:eastAsia="Arial" w:cs="Arial"/>
          <w:b/>
          <w:bCs/>
          <w:color w:val="1B3A6B"/>
          <w:sz w:val="32"/>
          <w:szCs w:val="32"/>
        </w:rPr>
        <w:t xml:space="preserve">2. Objectives</w:t>
      </w:r>
    </w:p>
    <w:p xmlns:wp14="http://schemas.microsoft.com/office/word/2010/wordml" w14:paraId="08BA711F" wp14:textId="77777777">
      <w:pPr>
        <w:spacing w:before="80" w:after="80"/>
      </w:pPr>
      <w:r w:rsidRPr="236FC6D3" w:rsidR="236FC6D3">
        <w:rPr>
          <w:rFonts w:ascii="Arial" w:hAnsi="Arial" w:eastAsia="Arial" w:cs="Arial"/>
          <w:sz w:val="22"/>
          <w:szCs w:val="22"/>
          <w:lang w:val="en-US"/>
        </w:rPr>
        <w:t>BrandSphere</w:t>
      </w:r>
      <w:r w:rsidRPr="236FC6D3" w:rsidR="236FC6D3">
        <w:rPr>
          <w:rFonts w:ascii="Arial" w:hAnsi="Arial" w:eastAsia="Arial" w:cs="Arial"/>
          <w:sz w:val="22"/>
          <w:szCs w:val="22"/>
          <w:lang w:val="en-US"/>
        </w:rPr>
        <w:t xml:space="preserve"> AI aims to achieve the following measurable outcomes:</w:t>
      </w:r>
    </w:p>
    <w:p xmlns:wp14="http://schemas.microsoft.com/office/word/2010/wordml" w14:paraId="02EB378F" wp14:textId="77777777">
      <w:pPr>
        <w:spacing w:before="80" w:after="80"/>
      </w:pPr>
      <w:r>
        <w:rPr>
          <w:rFonts w:ascii="Arial" w:hAnsi="Arial" w:eastAsia="Arial" w:cs="Arial"/>
          <w:sz w:val="22"/>
          <w:szCs w:val="22"/>
        </w:rPr>
      </w:r>
    </w:p>
    <w:p xmlns:wp14="http://schemas.microsoft.com/office/word/2010/wordml" w14:paraId="61983F1F" wp14:textId="77777777">
      <w:pPr>
        <w:pStyle w:val="Heading2"/>
        <w:spacing w:before="240" w:after="80"/>
      </w:pPr>
      <w:r>
        <w:rPr>
          <w:rFonts w:ascii="Arial" w:hAnsi="Arial" w:eastAsia="Arial" w:cs="Arial"/>
          <w:b/>
          <w:bCs/>
          <w:color w:val="2A7060"/>
          <w:sz w:val="26"/>
          <w:szCs w:val="26"/>
        </w:rPr>
        <w:t xml:space="preserve">Automate Brand Identity Creation</w:t>
      </w:r>
    </w:p>
    <w:p xmlns:wp14="http://schemas.microsoft.com/office/word/2010/wordml" w14:paraId="19190E96" wp14:textId="77777777">
      <w:pPr>
        <w:pStyle w:val="ListParagraph"/>
        <w:numPr>
          <w:ilvl w:val="0"/>
          <w:numId w:val="2"/>
        </w:numPr>
        <w:spacing w:before="40" w:after="40"/>
      </w:pPr>
      <w:r>
        <w:rPr>
          <w:rFonts w:ascii="Arial" w:hAnsi="Arial" w:eastAsia="Arial" w:cs="Arial"/>
          <w:sz w:val="22"/>
          <w:szCs w:val="22"/>
        </w:rPr>
        <w:t xml:space="preserve">Generate SVG logos in 5 distinct geometric styles using the custom logo engine, integrating company name, industry, and brand personality.</w:t>
      </w:r>
    </w:p>
    <w:p xmlns:wp14="http://schemas.microsoft.com/office/word/2010/wordml" w14:paraId="06FBA554"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Produce </w:t>
      </w:r>
      <w:r w:rsidRPr="236FC6D3" w:rsidR="236FC6D3">
        <w:rPr>
          <w:rFonts w:ascii="Arial" w:hAnsi="Arial" w:eastAsia="Arial" w:cs="Arial"/>
          <w:sz w:val="22"/>
          <w:szCs w:val="22"/>
          <w:lang w:val="en-US"/>
        </w:rPr>
        <w:t>KMeans</w:t>
      </w:r>
      <w:r w:rsidRPr="236FC6D3" w:rsidR="236FC6D3">
        <w:rPr>
          <w:rFonts w:ascii="Arial" w:hAnsi="Arial" w:eastAsia="Arial" w:cs="Arial"/>
          <w:sz w:val="22"/>
          <w:szCs w:val="22"/>
          <w:lang w:val="en-US"/>
        </w:rPr>
        <w:t>-extracted 5-colour palettes mapped to 12 industry-personality combinations with WCAG accessibility scoring.</w:t>
      </w:r>
    </w:p>
    <w:p xmlns:wp14="http://schemas.microsoft.com/office/word/2010/wordml" w14:paraId="715495C6" wp14:textId="77777777">
      <w:pPr>
        <w:pStyle w:val="ListParagraph"/>
        <w:numPr>
          <w:ilvl w:val="0"/>
          <w:numId w:val="2"/>
        </w:numPr>
        <w:spacing w:before="40" w:after="40"/>
      </w:pPr>
      <w:r>
        <w:rPr>
          <w:rFonts w:ascii="Arial" w:hAnsi="Arial" w:eastAsia="Arial" w:cs="Arial"/>
          <w:sz w:val="22"/>
          <w:szCs w:val="22"/>
        </w:rPr>
        <w:t xml:space="preserve">Recommend 3 ranked font pairings per brand with Google Fonts URLs and design rationale.</w:t>
      </w:r>
    </w:p>
    <w:p xmlns:wp14="http://schemas.microsoft.com/office/word/2010/wordml" w14:paraId="6A05A809" wp14:textId="77777777">
      <w:pPr>
        <w:spacing w:before="80" w:after="80"/>
      </w:pPr>
      <w:r>
        <w:rPr>
          <w:rFonts w:ascii="Arial" w:hAnsi="Arial" w:eastAsia="Arial" w:cs="Arial"/>
          <w:sz w:val="22"/>
          <w:szCs w:val="22"/>
        </w:rPr>
      </w:r>
    </w:p>
    <w:p xmlns:wp14="http://schemas.microsoft.com/office/word/2010/wordml" w14:paraId="571287E2" wp14:textId="77777777">
      <w:pPr>
        <w:pStyle w:val="Heading2"/>
        <w:spacing w:before="240" w:after="80"/>
      </w:pPr>
      <w:r>
        <w:rPr>
          <w:rFonts w:ascii="Arial" w:hAnsi="Arial" w:eastAsia="Arial" w:cs="Arial"/>
          <w:b/>
          <w:bCs/>
          <w:color w:val="2A7060"/>
          <w:sz w:val="26"/>
          <w:szCs w:val="26"/>
        </w:rPr>
        <w:t xml:space="preserve">Machine Learning &amp; Computer Vision</w:t>
      </w:r>
    </w:p>
    <w:p xmlns:wp14="http://schemas.microsoft.com/office/word/2010/wordml" w14:paraId="52BCA9DD"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Apply </w:t>
      </w:r>
      <w:r w:rsidRPr="236FC6D3" w:rsidR="236FC6D3">
        <w:rPr>
          <w:rFonts w:ascii="Arial" w:hAnsi="Arial" w:eastAsia="Arial" w:cs="Arial"/>
          <w:sz w:val="22"/>
          <w:szCs w:val="22"/>
          <w:lang w:val="en-US"/>
        </w:rPr>
        <w:t>KMeans</w:t>
      </w:r>
      <w:r w:rsidRPr="236FC6D3" w:rsidR="236FC6D3">
        <w:rPr>
          <w:rFonts w:ascii="Arial" w:hAnsi="Arial" w:eastAsia="Arial" w:cs="Arial"/>
          <w:sz w:val="22"/>
          <w:szCs w:val="22"/>
          <w:lang w:val="en-US"/>
        </w:rPr>
        <w:t xml:space="preserve"> clustering (k=5) to extract dominant brand </w:t>
      </w:r>
      <w:r w:rsidRPr="236FC6D3" w:rsidR="236FC6D3">
        <w:rPr>
          <w:rFonts w:ascii="Arial" w:hAnsi="Arial" w:eastAsia="Arial" w:cs="Arial"/>
          <w:sz w:val="22"/>
          <w:szCs w:val="22"/>
          <w:lang w:val="en-US"/>
        </w:rPr>
        <w:t>colours</w:t>
      </w:r>
      <w:r w:rsidRPr="236FC6D3" w:rsidR="236FC6D3">
        <w:rPr>
          <w:rFonts w:ascii="Arial" w:hAnsi="Arial" w:eastAsia="Arial" w:cs="Arial"/>
          <w:sz w:val="22"/>
          <w:szCs w:val="22"/>
          <w:lang w:val="en-US"/>
        </w:rPr>
        <w:t xml:space="preserve"> with harmony scoring.</w:t>
      </w:r>
    </w:p>
    <w:p xmlns:wp14="http://schemas.microsoft.com/office/word/2010/wordml" w14:paraId="73B47A64" wp14:textId="77777777">
      <w:pPr>
        <w:pStyle w:val="ListParagraph"/>
        <w:numPr>
          <w:ilvl w:val="0"/>
          <w:numId w:val="2"/>
        </w:numPr>
        <w:spacing w:before="40" w:after="40"/>
        <w:rPr/>
      </w:pPr>
      <w:r w:rsidRPr="236FC6D3" w:rsidR="236FC6D3">
        <w:rPr>
          <w:rFonts w:ascii="Arial" w:hAnsi="Arial" w:eastAsia="Arial" w:cs="Arial"/>
          <w:sz w:val="22"/>
          <w:szCs w:val="22"/>
          <w:lang w:val="en-US"/>
        </w:rPr>
        <w:t>Use Random Forest regression (trained on 10,000+ marketing campaign records) to predict CTR, engagement rate, and ROI for any platform–</w:t>
      </w:r>
      <w:r w:rsidRPr="236FC6D3" w:rsidR="236FC6D3">
        <w:rPr>
          <w:rFonts w:ascii="Arial" w:hAnsi="Arial" w:eastAsia="Arial" w:cs="Arial"/>
          <w:sz w:val="22"/>
          <w:szCs w:val="22"/>
          <w:lang w:val="en-US"/>
        </w:rPr>
        <w:t>objective</w:t>
      </w:r>
      <w:r w:rsidRPr="236FC6D3" w:rsidR="236FC6D3">
        <w:rPr>
          <w:rFonts w:ascii="Arial" w:hAnsi="Arial" w:eastAsia="Arial" w:cs="Arial"/>
          <w:sz w:val="22"/>
          <w:szCs w:val="22"/>
          <w:lang w:val="en-US"/>
        </w:rPr>
        <w:t>–audience combination.</w:t>
      </w:r>
    </w:p>
    <w:p xmlns:wp14="http://schemas.microsoft.com/office/word/2010/wordml" w14:paraId="6C5A2A82" wp14:textId="77777777">
      <w:pPr>
        <w:pStyle w:val="ListParagraph"/>
        <w:numPr>
          <w:ilvl w:val="0"/>
          <w:numId w:val="2"/>
        </w:numPr>
        <w:spacing w:before="40" w:after="40"/>
      </w:pPr>
      <w:r>
        <w:rPr>
          <w:rFonts w:ascii="Arial" w:hAnsi="Arial" w:eastAsia="Arial" w:cs="Arial"/>
          <w:sz w:val="22"/>
          <w:szCs w:val="22"/>
        </w:rPr>
        <w:t xml:space="preserve">Generate Pillow-based animated GIFs in three styles (typewriter, fade, slide) for social media deployment.</w:t>
      </w:r>
    </w:p>
    <w:p xmlns:wp14="http://schemas.microsoft.com/office/word/2010/wordml" w14:paraId="5A39BBE3" wp14:textId="77777777">
      <w:pPr>
        <w:spacing w:before="80" w:after="80"/>
      </w:pPr>
      <w:r>
        <w:rPr>
          <w:rFonts w:ascii="Arial" w:hAnsi="Arial" w:eastAsia="Arial" w:cs="Arial"/>
          <w:sz w:val="22"/>
          <w:szCs w:val="22"/>
        </w:rPr>
      </w:r>
    </w:p>
    <w:p xmlns:wp14="http://schemas.microsoft.com/office/word/2010/wordml" w14:paraId="21E243D1" wp14:textId="77777777">
      <w:pPr>
        <w:pStyle w:val="Heading2"/>
        <w:spacing w:before="240" w:after="80"/>
      </w:pPr>
      <w:r>
        <w:rPr>
          <w:rFonts w:ascii="Arial" w:hAnsi="Arial" w:eastAsia="Arial" w:cs="Arial"/>
          <w:b/>
          <w:bCs/>
          <w:color w:val="2A7060"/>
          <w:sz w:val="26"/>
          <w:szCs w:val="26"/>
        </w:rPr>
        <w:t xml:space="preserve">NLP &amp; Generative AI (Gemini API)</w:t>
      </w:r>
    </w:p>
    <w:p xmlns:wp14="http://schemas.microsoft.com/office/word/2010/wordml" w14:paraId="65B6A932" wp14:textId="77777777">
      <w:pPr>
        <w:pStyle w:val="ListParagraph"/>
        <w:numPr>
          <w:ilvl w:val="0"/>
          <w:numId w:val="2"/>
        </w:numPr>
        <w:spacing w:before="40" w:after="40"/>
      </w:pPr>
      <w:r>
        <w:rPr>
          <w:rFonts w:ascii="Arial" w:hAnsi="Arial" w:eastAsia="Arial" w:cs="Arial"/>
          <w:sz w:val="22"/>
          <w:szCs w:val="22"/>
        </w:rPr>
        <w:t xml:space="preserve">Generate 6 brand taglines per session using NLTK TF-IDF retrieval combined with Gemini 2.0 Flash creative generation.</w:t>
      </w:r>
    </w:p>
    <w:p xmlns:wp14="http://schemas.microsoft.com/office/word/2010/wordml" w14:paraId="76193EC8" wp14:textId="77777777">
      <w:pPr>
        <w:pStyle w:val="ListParagraph"/>
        <w:numPr>
          <w:ilvl w:val="0"/>
          <w:numId w:val="2"/>
        </w:numPr>
        <w:spacing w:before="40" w:after="40"/>
        <w:rPr/>
      </w:pPr>
      <w:r w:rsidRPr="236FC6D3" w:rsidR="236FC6D3">
        <w:rPr>
          <w:rFonts w:ascii="Arial" w:hAnsi="Arial" w:eastAsia="Arial" w:cs="Arial"/>
          <w:sz w:val="22"/>
          <w:szCs w:val="22"/>
          <w:lang w:val="en-US"/>
        </w:rPr>
        <w:t>Produce 110-word brand narratives, multilingual translations (7 languages), AI brand chatbot responses, and competitive intelligence reports via the google-</w:t>
      </w:r>
      <w:r w:rsidRPr="236FC6D3" w:rsidR="236FC6D3">
        <w:rPr>
          <w:rFonts w:ascii="Arial" w:hAnsi="Arial" w:eastAsia="Arial" w:cs="Arial"/>
          <w:sz w:val="22"/>
          <w:szCs w:val="22"/>
          <w:lang w:val="en-US"/>
        </w:rPr>
        <w:t>genai</w:t>
      </w:r>
      <w:r w:rsidRPr="236FC6D3" w:rsidR="236FC6D3">
        <w:rPr>
          <w:rFonts w:ascii="Arial" w:hAnsi="Arial" w:eastAsia="Arial" w:cs="Arial"/>
          <w:sz w:val="22"/>
          <w:szCs w:val="22"/>
          <w:lang w:val="en-US"/>
        </w:rPr>
        <w:t xml:space="preserve"> SDK v1.x.</w:t>
      </w:r>
    </w:p>
    <w:p xmlns:wp14="http://schemas.microsoft.com/office/word/2010/wordml" w14:paraId="02967B27" wp14:textId="77777777">
      <w:pPr>
        <w:pStyle w:val="ListParagraph"/>
        <w:numPr>
          <w:ilvl w:val="0"/>
          <w:numId w:val="2"/>
        </w:numPr>
        <w:spacing w:before="40" w:after="40"/>
      </w:pPr>
      <w:r>
        <w:rPr>
          <w:rFonts w:ascii="Arial" w:hAnsi="Arial" w:eastAsia="Arial" w:cs="Arial"/>
          <w:sz w:val="22"/>
          <w:szCs w:val="22"/>
        </w:rPr>
        <w:t xml:space="preserve">Score taglines on 5 brand dimensions (Memorability, Clarity, Emotional Impact, Brand Fit, Uniqueness) using AI-powered A/B testing.</w:t>
      </w:r>
    </w:p>
    <w:p xmlns:wp14="http://schemas.microsoft.com/office/word/2010/wordml" w14:paraId="41C8F396" wp14:textId="77777777">
      <w:pPr>
        <w:spacing w:before="80" w:after="80"/>
      </w:pPr>
      <w:r>
        <w:rPr>
          <w:rFonts w:ascii="Arial" w:hAnsi="Arial" w:eastAsia="Arial" w:cs="Arial"/>
          <w:sz w:val="22"/>
          <w:szCs w:val="22"/>
        </w:rPr>
      </w:r>
    </w:p>
    <w:p xmlns:wp14="http://schemas.microsoft.com/office/word/2010/wordml" w14:paraId="08C9C034" wp14:textId="77777777">
      <w:pPr>
        <w:pStyle w:val="Heading2"/>
        <w:spacing w:before="240" w:after="80"/>
      </w:pPr>
      <w:r>
        <w:rPr>
          <w:rFonts w:ascii="Arial" w:hAnsi="Arial" w:eastAsia="Arial" w:cs="Arial"/>
          <w:b/>
          <w:bCs/>
          <w:color w:val="2A7060"/>
          <w:sz w:val="26"/>
          <w:szCs w:val="26"/>
        </w:rPr>
        <w:t xml:space="preserve">Predictive Analytics &amp; Dashboards</w:t>
      </w:r>
    </w:p>
    <w:p xmlns:wp14="http://schemas.microsoft.com/office/word/2010/wordml" w14:paraId="1EE6CF19" wp14:textId="372E33B4">
      <w:pPr>
        <w:pStyle w:val="ListParagraph"/>
        <w:numPr>
          <w:ilvl w:val="0"/>
          <w:numId w:val="2"/>
        </w:numPr>
        <w:spacing w:before="40" w:after="40"/>
        <w:rPr/>
      </w:pPr>
      <w:r w:rsidRPr="236FC6D3" w:rsidR="236FC6D3">
        <w:rPr>
          <w:rFonts w:ascii="Arial" w:hAnsi="Arial" w:eastAsia="Arial" w:cs="Arial"/>
          <w:sz w:val="22"/>
          <w:szCs w:val="22"/>
          <w:lang w:val="en-US"/>
        </w:rPr>
        <w:t>Visualize</w:t>
      </w:r>
      <w:r w:rsidRPr="236FC6D3" w:rsidR="236FC6D3">
        <w:rPr>
          <w:rFonts w:ascii="Arial" w:hAnsi="Arial" w:eastAsia="Arial" w:cs="Arial"/>
          <w:sz w:val="22"/>
          <w:szCs w:val="22"/>
          <w:lang w:val="en-US"/>
        </w:rPr>
        <w:t xml:space="preserve"> campaign KPIs, regional engagement maps, and personality radar charts using Plotly.</w:t>
      </w:r>
    </w:p>
    <w:p xmlns:wp14="http://schemas.microsoft.com/office/word/2010/wordml" w14:paraId="4E10B5A9" wp14:textId="77777777">
      <w:pPr>
        <w:pStyle w:val="ListParagraph"/>
        <w:numPr>
          <w:ilvl w:val="0"/>
          <w:numId w:val="2"/>
        </w:numPr>
        <w:spacing w:before="40" w:after="40"/>
      </w:pPr>
      <w:r>
        <w:rPr>
          <w:rFonts w:ascii="Arial" w:hAnsi="Arial" w:eastAsia="Arial" w:cs="Arial"/>
          <w:sz w:val="22"/>
          <w:szCs w:val="22"/>
        </w:rPr>
        <w:t xml:space="preserve">Provide campaign ROI projections using industry benchmark CPM and conversion rate data.</w:t>
      </w:r>
    </w:p>
    <w:p xmlns:wp14="http://schemas.microsoft.com/office/word/2010/wordml" w14:paraId="7EA77240" wp14:textId="77777777">
      <w:pPr>
        <w:pStyle w:val="ListParagraph"/>
        <w:numPr>
          <w:ilvl w:val="0"/>
          <w:numId w:val="2"/>
        </w:numPr>
        <w:spacing w:before="40" w:after="40"/>
      </w:pPr>
      <w:r>
        <w:rPr>
          <w:rFonts w:ascii="Arial" w:hAnsi="Arial" w:eastAsia="Arial" w:cs="Arial"/>
          <w:sz w:val="22"/>
          <w:szCs w:val="22"/>
        </w:rPr>
        <w:t xml:space="preserve">Display industry trend momentum scores and competitive gap analyses with ranked strategic recommendations.</w:t>
      </w:r>
    </w:p>
    <w:p xmlns:wp14="http://schemas.microsoft.com/office/word/2010/wordml" w14:paraId="4FDD72CB" wp14:textId="77777777">
      <w:pPr>
        <w:pStyle w:val="Heading1"/>
        <w:pBdr>
          <w:bottom w:val="single" w:color="1B3A6B" w:sz="6" w:space="4"/>
        </w:pBdr>
        <w:spacing w:before="360" w:after="120"/>
      </w:pPr>
      <w:r>
        <w:rPr>
          <w:rFonts w:ascii="Arial" w:hAnsi="Arial" w:eastAsia="Arial" w:cs="Arial"/>
          <w:b/>
          <w:bCs/>
          <w:color w:val="1B3A6B"/>
          <w:sz w:val="32"/>
          <w:szCs w:val="32"/>
        </w:rPr>
        <w:t xml:space="preserve">3. Scope</w:t>
      </w:r>
    </w:p>
    <w:p xmlns:wp14="http://schemas.microsoft.com/office/word/2010/wordml" w14:paraId="0A8D8E5A" wp14:textId="77777777">
      <w:pPr>
        <w:pStyle w:val="Heading2"/>
        <w:spacing w:before="240" w:after="80"/>
      </w:pPr>
      <w:r w:rsidRPr="236FC6D3" w:rsidR="236FC6D3">
        <w:rPr>
          <w:rFonts w:ascii="Arial" w:hAnsi="Arial" w:eastAsia="Arial" w:cs="Arial"/>
          <w:b w:val="1"/>
          <w:bCs w:val="1"/>
          <w:color w:val="2A7060"/>
          <w:sz w:val="26"/>
          <w:szCs w:val="26"/>
          <w:lang w:val="en-US"/>
        </w:rPr>
        <w:t xml:space="preserve">Included Features (14-Tab </w:t>
      </w:r>
      <w:r w:rsidRPr="236FC6D3" w:rsidR="236FC6D3">
        <w:rPr>
          <w:rFonts w:ascii="Arial" w:hAnsi="Arial" w:eastAsia="Arial" w:cs="Arial"/>
          <w:b w:val="1"/>
          <w:bCs w:val="1"/>
          <w:color w:val="2A7060"/>
          <w:sz w:val="26"/>
          <w:szCs w:val="26"/>
          <w:lang w:val="en-US"/>
        </w:rPr>
        <w:t>Streamlit</w:t>
      </w:r>
      <w:r w:rsidRPr="236FC6D3" w:rsidR="236FC6D3">
        <w:rPr>
          <w:rFonts w:ascii="Arial" w:hAnsi="Arial" w:eastAsia="Arial" w:cs="Arial"/>
          <w:b w:val="1"/>
          <w:bCs w:val="1"/>
          <w:color w:val="2A7060"/>
          <w:sz w:val="26"/>
          <w:szCs w:val="26"/>
          <w:lang w:val="en-US"/>
        </w:rPr>
        <w:t xml:space="preserve"> Interface)</w:t>
      </w:r>
    </w:p>
    <w:p xmlns:wp14="http://schemas.microsoft.com/office/word/2010/wordml" w14:paraId="004D5007" wp14:textId="77777777">
      <w:pPr>
        <w:pStyle w:val="ListParagraph"/>
        <w:numPr>
          <w:ilvl w:val="0"/>
          <w:numId w:val="2"/>
        </w:numPr>
        <w:spacing w:before="40" w:after="40"/>
      </w:pPr>
      <w:r>
        <w:rPr>
          <w:rFonts w:ascii="Arial" w:hAnsi="Arial" w:eastAsia="Arial" w:cs="Arial"/>
          <w:b/>
          <w:bCs/>
          <w:sz w:val="22"/>
          <w:szCs w:val="22"/>
        </w:rPr>
        <w:t xml:space="preserve">Tab 1 — Brand Inputs: </w:t>
      </w:r>
      <w:r>
        <w:rPr>
          <w:rFonts w:ascii="Arial" w:hAnsi="Arial" w:eastAsia="Arial" w:cs="Arial"/>
          <w:sz w:val="22"/>
          <w:szCs w:val="22"/>
        </w:rPr>
      </w:r>
    </w:p>
    <w:p xmlns:wp14="http://schemas.microsoft.com/office/word/2010/wordml" w14:paraId="587C1C4A" wp14:textId="77777777">
      <w:pPr>
        <w:pStyle w:val="ListParagraph"/>
        <w:numPr>
          <w:ilvl w:val="0"/>
          <w:numId w:val="2"/>
        </w:numPr>
        <w:spacing w:before="30" w:after="30"/>
      </w:pPr>
      <w:r>
        <w:rPr>
          <w:rFonts w:ascii="Arial" w:hAnsi="Arial" w:eastAsia="Arial" w:cs="Arial"/>
          <w:sz w:val="21"/>
          <w:szCs w:val="21"/>
        </w:rPr>
        <w:t xml:space="preserve">Company name, industry, personality, tone, audience, platform, region. Brand Name Generator (AI-powered).</w:t>
      </w:r>
    </w:p>
    <w:p xmlns:wp14="http://schemas.microsoft.com/office/word/2010/wordml" w14:paraId="797BE8AC" wp14:textId="77777777">
      <w:pPr>
        <w:pStyle w:val="ListParagraph"/>
        <w:numPr>
          <w:ilvl w:val="0"/>
          <w:numId w:val="2"/>
        </w:numPr>
        <w:spacing w:before="40" w:after="40"/>
      </w:pPr>
      <w:r>
        <w:rPr>
          <w:rFonts w:ascii="Arial" w:hAnsi="Arial" w:eastAsia="Arial" w:cs="Arial"/>
          <w:b/>
          <w:bCs/>
          <w:sz w:val="22"/>
          <w:szCs w:val="22"/>
        </w:rPr>
        <w:t xml:space="preserve">Tab 2 — Logo Studio: </w:t>
      </w:r>
      <w:r>
        <w:rPr>
          <w:rFonts w:ascii="Arial" w:hAnsi="Arial" w:eastAsia="Arial" w:cs="Arial"/>
          <w:sz w:val="22"/>
          <w:szCs w:val="22"/>
        </w:rPr>
      </w:r>
    </w:p>
    <w:p xmlns:wp14="http://schemas.microsoft.com/office/word/2010/wordml" w14:paraId="59B03F2F" wp14:textId="77777777">
      <w:pPr>
        <w:pStyle w:val="ListParagraph"/>
        <w:numPr>
          <w:ilvl w:val="0"/>
          <w:numId w:val="2"/>
        </w:numPr>
        <w:spacing w:before="30" w:after="30"/>
      </w:pPr>
      <w:r>
        <w:rPr>
          <w:rFonts w:ascii="Arial" w:hAnsi="Arial" w:eastAsia="Arial" w:cs="Arial"/>
          <w:sz w:val="21"/>
          <w:szCs w:val="21"/>
        </w:rPr>
        <w:t xml:space="preserve">5 SVG logo concepts with style selector, PNG download, and design rationale.</w:t>
      </w:r>
    </w:p>
    <w:p xmlns:wp14="http://schemas.microsoft.com/office/word/2010/wordml" w14:paraId="667AE9DC" wp14:textId="77777777">
      <w:pPr>
        <w:pStyle w:val="ListParagraph"/>
        <w:numPr>
          <w:ilvl w:val="0"/>
          <w:numId w:val="2"/>
        </w:numPr>
        <w:spacing w:before="40" w:after="40"/>
      </w:pPr>
      <w:r>
        <w:rPr>
          <w:rFonts w:ascii="Arial" w:hAnsi="Arial" w:eastAsia="Arial" w:cs="Arial"/>
          <w:b/>
          <w:bCs/>
          <w:sz w:val="22"/>
          <w:szCs w:val="22"/>
        </w:rPr>
        <w:t xml:space="preserve">Tab 3 — Fonts &amp; Palette: </w:t>
      </w:r>
      <w:r>
        <w:rPr>
          <w:rFonts w:ascii="Arial" w:hAnsi="Arial" w:eastAsia="Arial" w:cs="Arial"/>
          <w:sz w:val="22"/>
          <w:szCs w:val="22"/>
        </w:rPr>
      </w:r>
    </w:p>
    <w:p xmlns:wp14="http://schemas.microsoft.com/office/word/2010/wordml" w14:paraId="2350825F" wp14:textId="77777777">
      <w:pPr>
        <w:pStyle w:val="ListParagraph"/>
        <w:numPr>
          <w:ilvl w:val="0"/>
          <w:numId w:val="2"/>
        </w:numPr>
        <w:spacing w:before="30" w:after="30"/>
        <w:rPr/>
      </w:pPr>
      <w:r w:rsidRPr="236FC6D3" w:rsidR="236FC6D3">
        <w:rPr>
          <w:rFonts w:ascii="Arial" w:hAnsi="Arial" w:eastAsia="Arial" w:cs="Arial"/>
          <w:sz w:val="21"/>
          <w:szCs w:val="21"/>
          <w:lang w:val="en-US"/>
        </w:rPr>
        <w:t>KMeans</w:t>
      </w:r>
      <w:r w:rsidRPr="236FC6D3" w:rsidR="236FC6D3">
        <w:rPr>
          <w:rFonts w:ascii="Arial" w:hAnsi="Arial" w:eastAsia="Arial" w:cs="Arial"/>
          <w:sz w:val="21"/>
          <w:szCs w:val="21"/>
          <w:lang w:val="en-US"/>
        </w:rPr>
        <w:t xml:space="preserve"> palette, WCAG accessibility checker, dark/light mode switcher, font recommendations.</w:t>
      </w:r>
    </w:p>
    <w:p xmlns:wp14="http://schemas.microsoft.com/office/word/2010/wordml" w14:paraId="4CE4385D" wp14:textId="77777777">
      <w:pPr>
        <w:pStyle w:val="ListParagraph"/>
        <w:numPr>
          <w:ilvl w:val="0"/>
          <w:numId w:val="2"/>
        </w:numPr>
        <w:spacing w:before="40" w:after="40"/>
      </w:pPr>
      <w:r>
        <w:rPr>
          <w:rFonts w:ascii="Arial" w:hAnsi="Arial" w:eastAsia="Arial" w:cs="Arial"/>
          <w:b/>
          <w:bCs/>
          <w:sz w:val="22"/>
          <w:szCs w:val="22"/>
        </w:rPr>
        <w:t xml:space="preserve">Tab 4 — Slogans &amp; Content: </w:t>
      </w:r>
      <w:r>
        <w:rPr>
          <w:rFonts w:ascii="Arial" w:hAnsi="Arial" w:eastAsia="Arial" w:cs="Arial"/>
          <w:sz w:val="22"/>
          <w:szCs w:val="22"/>
        </w:rPr>
      </w:r>
    </w:p>
    <w:p xmlns:wp14="http://schemas.microsoft.com/office/word/2010/wordml" w14:paraId="21475DB8" wp14:textId="77777777">
      <w:pPr>
        <w:pStyle w:val="ListParagraph"/>
        <w:numPr>
          <w:ilvl w:val="0"/>
          <w:numId w:val="2"/>
        </w:numPr>
        <w:spacing w:before="30" w:after="30"/>
        <w:rPr/>
      </w:pPr>
      <w:r w:rsidRPr="236FC6D3" w:rsidR="236FC6D3">
        <w:rPr>
          <w:rFonts w:ascii="Arial" w:hAnsi="Arial" w:eastAsia="Arial" w:cs="Arial"/>
          <w:sz w:val="21"/>
          <w:szCs w:val="21"/>
          <w:lang w:val="en-US"/>
        </w:rPr>
        <w:t>NLTK+Gemini</w:t>
      </w:r>
      <w:r w:rsidRPr="236FC6D3" w:rsidR="236FC6D3">
        <w:rPr>
          <w:rFonts w:ascii="Arial" w:hAnsi="Arial" w:eastAsia="Arial" w:cs="Arial"/>
          <w:sz w:val="21"/>
          <w:szCs w:val="21"/>
          <w:lang w:val="en-US"/>
        </w:rPr>
        <w:t xml:space="preserve"> tagline generation, brand narrative, A/B tagline scorer.</w:t>
      </w:r>
    </w:p>
    <w:p xmlns:wp14="http://schemas.microsoft.com/office/word/2010/wordml" w14:paraId="2FA1D80B" wp14:textId="77777777">
      <w:pPr>
        <w:pStyle w:val="ListParagraph"/>
        <w:numPr>
          <w:ilvl w:val="0"/>
          <w:numId w:val="2"/>
        </w:numPr>
        <w:spacing w:before="40" w:after="40"/>
      </w:pPr>
      <w:r>
        <w:rPr>
          <w:rFonts w:ascii="Arial" w:hAnsi="Arial" w:eastAsia="Arial" w:cs="Arial"/>
          <w:b/>
          <w:bCs/>
          <w:sz w:val="22"/>
          <w:szCs w:val="22"/>
        </w:rPr>
        <w:t xml:space="preserve">Tab 5 — Campaign Analytics: </w:t>
      </w:r>
      <w:r>
        <w:rPr>
          <w:rFonts w:ascii="Arial" w:hAnsi="Arial" w:eastAsia="Arial" w:cs="Arial"/>
          <w:sz w:val="22"/>
          <w:szCs w:val="22"/>
        </w:rPr>
      </w:r>
    </w:p>
    <w:p xmlns:wp14="http://schemas.microsoft.com/office/word/2010/wordml" w14:paraId="2F495AB2" wp14:textId="77777777">
      <w:pPr>
        <w:pStyle w:val="ListParagraph"/>
        <w:numPr>
          <w:ilvl w:val="0"/>
          <w:numId w:val="2"/>
        </w:numPr>
        <w:spacing w:before="30" w:after="30"/>
      </w:pPr>
      <w:r>
        <w:rPr>
          <w:rFonts w:ascii="Arial" w:hAnsi="Arial" w:eastAsia="Arial" w:cs="Arial"/>
          <w:sz w:val="21"/>
          <w:szCs w:val="21"/>
        </w:rPr>
        <w:t xml:space="preserve">Random Forest campaign predictions, ROI calculator with Plotly waterfall chart.</w:t>
      </w:r>
    </w:p>
    <w:p xmlns:wp14="http://schemas.microsoft.com/office/word/2010/wordml" w14:paraId="0EB78A3C" wp14:textId="77777777">
      <w:pPr>
        <w:pStyle w:val="ListParagraph"/>
        <w:numPr>
          <w:ilvl w:val="0"/>
          <w:numId w:val="2"/>
        </w:numPr>
        <w:spacing w:before="40" w:after="40"/>
      </w:pPr>
      <w:r>
        <w:rPr>
          <w:rFonts w:ascii="Arial" w:hAnsi="Arial" w:eastAsia="Arial" w:cs="Arial"/>
          <w:b/>
          <w:bCs/>
          <w:sz w:val="22"/>
          <w:szCs w:val="22"/>
        </w:rPr>
        <w:t xml:space="preserve">Tab 6 — Multilingual Studio: </w:t>
      </w:r>
      <w:r>
        <w:rPr>
          <w:rFonts w:ascii="Arial" w:hAnsi="Arial" w:eastAsia="Arial" w:cs="Arial"/>
          <w:sz w:val="22"/>
          <w:szCs w:val="22"/>
        </w:rPr>
      </w:r>
    </w:p>
    <w:p xmlns:wp14="http://schemas.microsoft.com/office/word/2010/wordml" w14:paraId="49B8E45E" wp14:textId="77777777">
      <w:pPr>
        <w:pStyle w:val="ListParagraph"/>
        <w:numPr>
          <w:ilvl w:val="0"/>
          <w:numId w:val="2"/>
        </w:numPr>
        <w:spacing w:before="30" w:after="30"/>
      </w:pPr>
      <w:r>
        <w:rPr>
          <w:rFonts w:ascii="Arial" w:hAnsi="Arial" w:eastAsia="Arial" w:cs="Arial"/>
          <w:sz w:val="21"/>
          <w:szCs w:val="21"/>
        </w:rPr>
        <w:t xml:space="preserve">7-language translation (Hindi, Spanish, French, German, Gujarati, Arabic, Mandarin) with tone validation.</w:t>
      </w:r>
    </w:p>
    <w:p xmlns:wp14="http://schemas.microsoft.com/office/word/2010/wordml" w14:paraId="354B71FC" wp14:textId="77777777">
      <w:pPr>
        <w:pStyle w:val="ListParagraph"/>
        <w:numPr>
          <w:ilvl w:val="0"/>
          <w:numId w:val="2"/>
        </w:numPr>
        <w:spacing w:before="40" w:after="40"/>
      </w:pPr>
      <w:r>
        <w:rPr>
          <w:rFonts w:ascii="Arial" w:hAnsi="Arial" w:eastAsia="Arial" w:cs="Arial"/>
          <w:b/>
          <w:bCs/>
          <w:sz w:val="22"/>
          <w:szCs w:val="22"/>
        </w:rPr>
        <w:t xml:space="preserve">Tab 7 — Animation Preview: </w:t>
      </w:r>
      <w:r>
        <w:rPr>
          <w:rFonts w:ascii="Arial" w:hAnsi="Arial" w:eastAsia="Arial" w:cs="Arial"/>
          <w:sz w:val="22"/>
          <w:szCs w:val="22"/>
        </w:rPr>
      </w:r>
    </w:p>
    <w:p xmlns:wp14="http://schemas.microsoft.com/office/word/2010/wordml" w14:paraId="31836DC8" wp14:textId="77777777">
      <w:pPr>
        <w:pStyle w:val="ListParagraph"/>
        <w:numPr>
          <w:ilvl w:val="0"/>
          <w:numId w:val="2"/>
        </w:numPr>
        <w:spacing w:before="30" w:after="30"/>
      </w:pPr>
      <w:r>
        <w:rPr>
          <w:rFonts w:ascii="Arial" w:hAnsi="Arial" w:eastAsia="Arial" w:cs="Arial"/>
          <w:sz w:val="21"/>
          <w:szCs w:val="21"/>
        </w:rPr>
        <w:t xml:space="preserve">Pillow GIF animation in typewriter, fade, and slide styles with download.</w:t>
      </w:r>
    </w:p>
    <w:p xmlns:wp14="http://schemas.microsoft.com/office/word/2010/wordml" w14:paraId="08E81FF7" wp14:textId="77777777">
      <w:pPr>
        <w:pStyle w:val="ListParagraph"/>
        <w:numPr>
          <w:ilvl w:val="0"/>
          <w:numId w:val="2"/>
        </w:numPr>
        <w:spacing w:before="40" w:after="40"/>
      </w:pPr>
      <w:r>
        <w:rPr>
          <w:rFonts w:ascii="Arial" w:hAnsi="Arial" w:eastAsia="Arial" w:cs="Arial"/>
          <w:b/>
          <w:bCs/>
          <w:sz w:val="22"/>
          <w:szCs w:val="22"/>
        </w:rPr>
        <w:t xml:space="preserve">Tab 8 — Trend Radar: </w:t>
      </w:r>
      <w:r>
        <w:rPr>
          <w:rFonts w:ascii="Arial" w:hAnsi="Arial" w:eastAsia="Arial" w:cs="Arial"/>
          <w:sz w:val="22"/>
          <w:szCs w:val="22"/>
        </w:rPr>
      </w:r>
    </w:p>
    <w:p xmlns:wp14="http://schemas.microsoft.com/office/word/2010/wordml" w14:paraId="3294320E"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AI-powered industry trend analysis with momentum scores, strategic brand recommendations, and Plotly </w:t>
      </w:r>
      <w:r w:rsidRPr="236FC6D3" w:rsidR="236FC6D3">
        <w:rPr>
          <w:rFonts w:ascii="Arial" w:hAnsi="Arial" w:eastAsia="Arial" w:cs="Arial"/>
          <w:sz w:val="21"/>
          <w:szCs w:val="21"/>
          <w:lang w:val="en-US"/>
        </w:rPr>
        <w:t>visualisation</w:t>
      </w:r>
      <w:r w:rsidRPr="236FC6D3" w:rsidR="236FC6D3">
        <w:rPr>
          <w:rFonts w:ascii="Arial" w:hAnsi="Arial" w:eastAsia="Arial" w:cs="Arial"/>
          <w:sz w:val="21"/>
          <w:szCs w:val="21"/>
          <w:lang w:val="en-US"/>
        </w:rPr>
        <w:t>.</w:t>
      </w:r>
    </w:p>
    <w:p xmlns:wp14="http://schemas.microsoft.com/office/word/2010/wordml" w14:paraId="615CEB12" wp14:textId="77777777">
      <w:pPr>
        <w:pStyle w:val="ListParagraph"/>
        <w:numPr>
          <w:ilvl w:val="0"/>
          <w:numId w:val="2"/>
        </w:numPr>
        <w:spacing w:before="40" w:after="40"/>
      </w:pPr>
      <w:r>
        <w:rPr>
          <w:rFonts w:ascii="Arial" w:hAnsi="Arial" w:eastAsia="Arial" w:cs="Arial"/>
          <w:b/>
          <w:bCs/>
          <w:sz w:val="22"/>
          <w:szCs w:val="22"/>
        </w:rPr>
        <w:t xml:space="preserve">Tab 9 — Launch Checklist: </w:t>
      </w:r>
      <w:r>
        <w:rPr>
          <w:rFonts w:ascii="Arial" w:hAnsi="Arial" w:eastAsia="Arial" w:cs="Arial"/>
          <w:sz w:val="22"/>
          <w:szCs w:val="22"/>
        </w:rPr>
      </w:r>
    </w:p>
    <w:p xmlns:wp14="http://schemas.microsoft.com/office/word/2010/wordml" w14:paraId="253D5311" wp14:textId="77777777">
      <w:pPr>
        <w:pStyle w:val="ListParagraph"/>
        <w:numPr>
          <w:ilvl w:val="0"/>
          <w:numId w:val="2"/>
        </w:numPr>
        <w:spacing w:before="30" w:after="30"/>
        <w:rPr/>
      </w:pPr>
      <w:r w:rsidRPr="236FC6D3" w:rsidR="236FC6D3">
        <w:rPr>
          <w:rFonts w:ascii="Arial" w:hAnsi="Arial" w:eastAsia="Arial" w:cs="Arial"/>
          <w:sz w:val="21"/>
          <w:szCs w:val="21"/>
          <w:lang w:val="en-US"/>
        </w:rPr>
        <w:t>Personalised</w:t>
      </w:r>
      <w:r w:rsidRPr="236FC6D3" w:rsidR="236FC6D3">
        <w:rPr>
          <w:rFonts w:ascii="Arial" w:hAnsi="Arial" w:eastAsia="Arial" w:cs="Arial"/>
          <w:sz w:val="21"/>
          <w:szCs w:val="21"/>
          <w:lang w:val="en-US"/>
        </w:rPr>
        <w:t xml:space="preserve"> 30-step go-to-market plan across 5 phases with interactive progress tracking.</w:t>
      </w:r>
    </w:p>
    <w:p xmlns:wp14="http://schemas.microsoft.com/office/word/2010/wordml" w14:paraId="2B81B97D" wp14:textId="77777777">
      <w:pPr>
        <w:pStyle w:val="ListParagraph"/>
        <w:numPr>
          <w:ilvl w:val="0"/>
          <w:numId w:val="2"/>
        </w:numPr>
        <w:spacing w:before="40" w:after="40"/>
      </w:pPr>
      <w:r>
        <w:rPr>
          <w:rFonts w:ascii="Arial" w:hAnsi="Arial" w:eastAsia="Arial" w:cs="Arial"/>
          <w:b/>
          <w:bCs/>
          <w:sz w:val="22"/>
          <w:szCs w:val="22"/>
        </w:rPr>
        <w:t xml:space="preserve">Tab 10 — Competitor Gaps: </w:t>
      </w:r>
      <w:r>
        <w:rPr>
          <w:rFonts w:ascii="Arial" w:hAnsi="Arial" w:eastAsia="Arial" w:cs="Arial"/>
          <w:sz w:val="22"/>
          <w:szCs w:val="22"/>
        </w:rPr>
      </w:r>
    </w:p>
    <w:p xmlns:wp14="http://schemas.microsoft.com/office/word/2010/wordml" w14:paraId="499BCA36"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Strategic gap finder </w:t>
      </w:r>
      <w:r w:rsidRPr="236FC6D3" w:rsidR="236FC6D3">
        <w:rPr>
          <w:rFonts w:ascii="Arial" w:hAnsi="Arial" w:eastAsia="Arial" w:cs="Arial"/>
          <w:sz w:val="21"/>
          <w:szCs w:val="21"/>
          <w:lang w:val="en-US"/>
        </w:rPr>
        <w:t>identifying</w:t>
      </w:r>
      <w:r w:rsidRPr="236FC6D3" w:rsidR="236FC6D3">
        <w:rPr>
          <w:rFonts w:ascii="Arial" w:hAnsi="Arial" w:eastAsia="Arial" w:cs="Arial"/>
          <w:sz w:val="21"/>
          <w:szCs w:val="21"/>
          <w:lang w:val="en-US"/>
        </w:rPr>
        <w:t xml:space="preserve"> competitor blind spots with opportunity scores and recommended first moves.</w:t>
      </w:r>
    </w:p>
    <w:p xmlns:wp14="http://schemas.microsoft.com/office/word/2010/wordml" w14:paraId="0BFFB4D9" wp14:textId="77777777">
      <w:pPr>
        <w:pStyle w:val="ListParagraph"/>
        <w:numPr>
          <w:ilvl w:val="0"/>
          <w:numId w:val="2"/>
        </w:numPr>
        <w:spacing w:before="40" w:after="40"/>
      </w:pPr>
      <w:r>
        <w:rPr>
          <w:rFonts w:ascii="Arial" w:hAnsi="Arial" w:eastAsia="Arial" w:cs="Arial"/>
          <w:b/>
          <w:bCs/>
          <w:sz w:val="22"/>
          <w:szCs w:val="22"/>
        </w:rPr>
        <w:t xml:space="preserve">Tab 11 — Audience Personas: </w:t>
      </w:r>
      <w:r>
        <w:rPr>
          <w:rFonts w:ascii="Arial" w:hAnsi="Arial" w:eastAsia="Arial" w:cs="Arial"/>
          <w:sz w:val="22"/>
          <w:szCs w:val="22"/>
        </w:rPr>
      </w:r>
    </w:p>
    <w:p xmlns:wp14="http://schemas.microsoft.com/office/word/2010/wordml" w14:paraId="1BA7784C" wp14:textId="77777777">
      <w:pPr>
        <w:pStyle w:val="ListParagraph"/>
        <w:numPr>
          <w:ilvl w:val="0"/>
          <w:numId w:val="2"/>
        </w:numPr>
        <w:spacing w:before="30" w:after="30"/>
        <w:rPr/>
      </w:pPr>
      <w:r w:rsidRPr="236FC6D3" w:rsidR="236FC6D3">
        <w:rPr>
          <w:rFonts w:ascii="Arial" w:hAnsi="Arial" w:eastAsia="Arial" w:cs="Arial"/>
          <w:sz w:val="21"/>
          <w:szCs w:val="21"/>
          <w:lang w:val="en-US"/>
        </w:rPr>
        <w:t>3</w:t>
      </w:r>
      <w:r w:rsidRPr="236FC6D3" w:rsidR="236FC6D3">
        <w:rPr>
          <w:rFonts w:ascii="Arial" w:hAnsi="Arial" w:eastAsia="Arial" w:cs="Arial"/>
          <w:sz w:val="21"/>
          <w:szCs w:val="21"/>
          <w:lang w:val="en-US"/>
        </w:rPr>
        <w:t xml:space="preserve"> detailed</w:t>
      </w:r>
      <w:r w:rsidRPr="236FC6D3" w:rsidR="236FC6D3">
        <w:rPr>
          <w:rFonts w:ascii="Arial" w:hAnsi="Arial" w:eastAsia="Arial" w:cs="Arial"/>
          <w:sz w:val="21"/>
          <w:szCs w:val="21"/>
          <w:lang w:val="en-US"/>
        </w:rPr>
        <w:t xml:space="preserve"> buyer personas with demographics, pain points, buying triggers, and channel preferences.</w:t>
      </w:r>
    </w:p>
    <w:p xmlns:wp14="http://schemas.microsoft.com/office/word/2010/wordml" w14:paraId="33F84C10" wp14:textId="77777777">
      <w:pPr>
        <w:pStyle w:val="ListParagraph"/>
        <w:numPr>
          <w:ilvl w:val="0"/>
          <w:numId w:val="2"/>
        </w:numPr>
        <w:spacing w:before="40" w:after="40"/>
      </w:pPr>
      <w:r>
        <w:rPr>
          <w:rFonts w:ascii="Arial" w:hAnsi="Arial" w:eastAsia="Arial" w:cs="Arial"/>
          <w:b/>
          <w:bCs/>
          <w:sz w:val="22"/>
          <w:szCs w:val="22"/>
        </w:rPr>
        <w:t xml:space="preserve">Tab 12 — Feedback: </w:t>
      </w:r>
      <w:r>
        <w:rPr>
          <w:rFonts w:ascii="Arial" w:hAnsi="Arial" w:eastAsia="Arial" w:cs="Arial"/>
          <w:sz w:val="22"/>
          <w:szCs w:val="22"/>
        </w:rPr>
      </w:r>
    </w:p>
    <w:p xmlns:wp14="http://schemas.microsoft.com/office/word/2010/wordml" w14:paraId="073506E2"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Per-module star ratings stored </w:t>
      </w:r>
      <w:r w:rsidRPr="236FC6D3" w:rsidR="236FC6D3">
        <w:rPr>
          <w:rFonts w:ascii="Arial" w:hAnsi="Arial" w:eastAsia="Arial" w:cs="Arial"/>
          <w:sz w:val="21"/>
          <w:szCs w:val="21"/>
          <w:lang w:val="en-US"/>
        </w:rPr>
        <w:t>to</w:t>
      </w:r>
      <w:r w:rsidRPr="236FC6D3" w:rsidR="236FC6D3">
        <w:rPr>
          <w:rFonts w:ascii="Arial" w:hAnsi="Arial" w:eastAsia="Arial" w:cs="Arial"/>
          <w:sz w:val="21"/>
          <w:szCs w:val="21"/>
          <w:lang w:val="en-US"/>
        </w:rPr>
        <w:t xml:space="preserve"> CSV with Plotly analytics dashboard.</w:t>
      </w:r>
    </w:p>
    <w:p xmlns:wp14="http://schemas.microsoft.com/office/word/2010/wordml" w14:paraId="169464FD" wp14:textId="77777777">
      <w:pPr>
        <w:pStyle w:val="ListParagraph"/>
        <w:numPr>
          <w:ilvl w:val="0"/>
          <w:numId w:val="2"/>
        </w:numPr>
        <w:spacing w:before="40" w:after="40"/>
      </w:pPr>
      <w:r>
        <w:rPr>
          <w:rFonts w:ascii="Arial" w:hAnsi="Arial" w:eastAsia="Arial" w:cs="Arial"/>
          <w:b/>
          <w:bCs/>
          <w:sz w:val="22"/>
          <w:szCs w:val="22"/>
        </w:rPr>
        <w:t xml:space="preserve">Tab 13 — Download Kit: </w:t>
      </w:r>
      <w:r>
        <w:rPr>
          <w:rFonts w:ascii="Arial" w:hAnsi="Arial" w:eastAsia="Arial" w:cs="Arial"/>
          <w:sz w:val="22"/>
          <w:szCs w:val="22"/>
        </w:rPr>
      </w:r>
    </w:p>
    <w:p xmlns:wp14="http://schemas.microsoft.com/office/word/2010/wordml" w14:paraId="22A7C203" wp14:textId="77777777">
      <w:pPr>
        <w:pStyle w:val="ListParagraph"/>
        <w:numPr>
          <w:ilvl w:val="0"/>
          <w:numId w:val="2"/>
        </w:numPr>
        <w:spacing w:before="30" w:after="30"/>
      </w:pPr>
      <w:r>
        <w:rPr>
          <w:rFonts w:ascii="Arial" w:hAnsi="Arial" w:eastAsia="Arial" w:cs="Arial"/>
          <w:sz w:val="21"/>
          <w:szCs w:val="21"/>
        </w:rPr>
        <w:t xml:space="preserve">Full brand kit exported as a ZIP (SVG, PNG, GIF, CSV, JSON).</w:t>
      </w:r>
    </w:p>
    <w:p xmlns:wp14="http://schemas.microsoft.com/office/word/2010/wordml" w14:paraId="72A3D3EC" wp14:textId="77777777">
      <w:pPr>
        <w:spacing w:before="80" w:after="80"/>
      </w:pPr>
      <w:r>
        <w:rPr>
          <w:rFonts w:ascii="Arial" w:hAnsi="Arial" w:eastAsia="Arial" w:cs="Arial"/>
          <w:sz w:val="22"/>
          <w:szCs w:val="22"/>
        </w:rPr>
      </w:r>
    </w:p>
    <w:p xmlns:wp14="http://schemas.microsoft.com/office/word/2010/wordml" w14:paraId="67AE4EEF" wp14:textId="77777777">
      <w:pPr>
        <w:pStyle w:val="Heading2"/>
        <w:spacing w:before="240" w:after="80"/>
      </w:pPr>
      <w:r>
        <w:rPr>
          <w:rFonts w:ascii="Arial" w:hAnsi="Arial" w:eastAsia="Arial" w:cs="Arial"/>
          <w:b/>
          <w:bCs/>
          <w:color w:val="2A7060"/>
          <w:sz w:val="26"/>
          <w:szCs w:val="26"/>
        </w:rPr>
        <w:t xml:space="preserve">Limitations &amp; Future Work</w:t>
      </w:r>
    </w:p>
    <w:p xmlns:wp14="http://schemas.microsoft.com/office/word/2010/wordml" w14:paraId="16C23DE6" wp14:textId="77777777">
      <w:pPr>
        <w:pStyle w:val="ListParagraph"/>
        <w:numPr>
          <w:ilvl w:val="0"/>
          <w:numId w:val="2"/>
        </w:numPr>
        <w:spacing w:before="40" w:after="40"/>
      </w:pPr>
      <w:r>
        <w:rPr>
          <w:rFonts w:ascii="Arial" w:hAnsi="Arial" w:eastAsia="Arial" w:cs="Arial"/>
          <w:sz w:val="22"/>
          <w:szCs w:val="22"/>
        </w:rPr>
        <w:t xml:space="preserve">Nano Banana Pro image generation requires Gemini Advanced subscription (not available on free tier).</w:t>
      </w:r>
    </w:p>
    <w:p xmlns:wp14="http://schemas.microsoft.com/office/word/2010/wordml" w14:paraId="0FDF93F3" wp14:textId="77777777">
      <w:pPr>
        <w:pStyle w:val="ListParagraph"/>
        <w:numPr>
          <w:ilvl w:val="0"/>
          <w:numId w:val="2"/>
        </w:numPr>
        <w:spacing w:before="40" w:after="40"/>
      </w:pPr>
      <w:r>
        <w:rPr>
          <w:rFonts w:ascii="Arial" w:hAnsi="Arial" w:eastAsia="Arial" w:cs="Arial"/>
          <w:sz w:val="22"/>
          <w:szCs w:val="22"/>
        </w:rPr>
        <w:t xml:space="preserve">CNN-based logo classification deferred due to absence of labelled logo image dataset; SVG generation used instead.</w:t>
      </w:r>
    </w:p>
    <w:p xmlns:wp14="http://schemas.microsoft.com/office/word/2010/wordml" w14:paraId="005A7DAE" wp14:textId="77777777">
      <w:pPr>
        <w:pStyle w:val="ListParagraph"/>
        <w:numPr>
          <w:ilvl w:val="0"/>
          <w:numId w:val="2"/>
        </w:numPr>
        <w:spacing w:before="40" w:after="40"/>
      </w:pPr>
      <w:r>
        <w:rPr>
          <w:rFonts w:ascii="Arial" w:hAnsi="Arial" w:eastAsia="Arial" w:cs="Arial"/>
          <w:sz w:val="22"/>
          <w:szCs w:val="22"/>
        </w:rPr>
        <w:t xml:space="preserve">Real-time web trend scraping not implemented; industry trend data uses a curated intelligence database with Gemini augmentation.</w:t>
      </w:r>
    </w:p>
    <w:p xmlns:wp14="http://schemas.microsoft.com/office/word/2010/wordml" w14:paraId="511E3DEB" wp14:textId="77777777">
      <w:pPr>
        <w:pStyle w:val="ListParagraph"/>
        <w:numPr>
          <w:ilvl w:val="0"/>
          <w:numId w:val="2"/>
        </w:numPr>
        <w:spacing w:before="40" w:after="40"/>
      </w:pPr>
      <w:r>
        <w:rPr>
          <w:rFonts w:ascii="Arial" w:hAnsi="Arial" w:eastAsia="Arial" w:cs="Arial"/>
          <w:sz w:val="22"/>
          <w:szCs w:val="22"/>
        </w:rPr>
        <w:t xml:space="preserve">Future: PDF brand book export, video animation (MP4), live social media publishing API integration.</w:t>
      </w:r>
    </w:p>
    <w:p xmlns:wp14="http://schemas.microsoft.com/office/word/2010/wordml" w14:paraId="2F41A1D7" wp14:textId="77777777">
      <w:pPr>
        <w:pStyle w:val="Heading1"/>
        <w:pBdr>
          <w:bottom w:val="single" w:color="1B3A6B" w:sz="6" w:space="4"/>
        </w:pBdr>
        <w:spacing w:before="360" w:after="120"/>
      </w:pPr>
      <w:r>
        <w:rPr>
          <w:rFonts w:ascii="Arial" w:hAnsi="Arial" w:eastAsia="Arial" w:cs="Arial"/>
          <w:b/>
          <w:bCs/>
          <w:color w:val="1B3A6B"/>
          <w:sz w:val="32"/>
          <w:szCs w:val="32"/>
        </w:rPr>
        <w:t xml:space="preserve">4. Stakeholders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xmlns:wp14="http://schemas.microsoft.com/office/word/2010/wordml" w14:paraId="5EB6DCFE" wp14:textId="77777777">
        <w:tc>
          <w:tcPr>
            <w:tcW w:w="25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F44D69E" wp14:textId="77777777">
            <w:r>
              <w:rPr>
                <w:rFonts w:ascii="Arial" w:hAnsi="Arial" w:eastAsia="Arial" w:cs="Arial"/>
                <w:b/>
                <w:bCs/>
                <w:color w:val="FFFFFF"/>
                <w:sz w:val="22"/>
                <w:szCs w:val="22"/>
              </w:rPr>
              <w:t xml:space="preserve">Stakeholder</w:t>
            </w:r>
          </w:p>
        </w:tc>
        <w:tc>
          <w:tcPr>
            <w:tcW w:w="34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810568A" wp14:textId="77777777">
            <w:r>
              <w:rPr>
                <w:rFonts w:ascii="Arial" w:hAnsi="Arial" w:eastAsia="Arial" w:cs="Arial"/>
                <w:b/>
                <w:bCs/>
                <w:color w:val="FFFFFF"/>
                <w:sz w:val="22"/>
                <w:szCs w:val="22"/>
              </w:rPr>
              <w:t xml:space="preserve">Role</w:t>
            </w:r>
          </w:p>
        </w:tc>
        <w:tc>
          <w:tcPr>
            <w:tcW w:w="34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4ACB3FAE" wp14:textId="77777777">
            <w:r>
              <w:rPr>
                <w:rFonts w:ascii="Arial" w:hAnsi="Arial" w:eastAsia="Arial" w:cs="Arial"/>
                <w:b/>
                <w:bCs/>
                <w:color w:val="FFFFFF"/>
                <w:sz w:val="22"/>
                <w:szCs w:val="22"/>
              </w:rPr>
              <w:t xml:space="preserve">Benefit</w:t>
            </w:r>
          </w:p>
        </w:tc>
      </w:tr>
      <w:tr xmlns:wp14="http://schemas.microsoft.com/office/word/2010/wordml" w14:paraId="525B813E" wp14:textId="77777777">
        <w:tc>
          <w:tcPr>
            <w:tcW w:w="2500" w:type="dxa"/>
            <w:tcBorders>
              <w:top w:val="single" w:color="CCCCCC" w:sz="1"/>
              <w:left w:val="single" w:color="CCCCCC" w:sz="1"/>
              <w:bottom w:val="single" w:color="CCCCCC" w:sz="1"/>
              <w:right w:val="single" w:color="CCCCCC" w:sz="1"/>
            </w:tcBorders>
            <w:shd w:val="clear" w:fill="F4F6F9"/>
            <w:tcMar>
              <w:top w:w="70" w:type="dxa"/>
              <w:left w:w="120" w:type="dxa"/>
              <w:bottom w:w="70" w:type="dxa"/>
              <w:right w:w="120" w:type="dxa"/>
            </w:tcMar>
          </w:tcPr>
          <w:p w14:paraId="2FC2744B" wp14:textId="77777777">
            <w:r>
              <w:rPr>
                <w:rFonts w:ascii="Arial" w:hAnsi="Arial" w:eastAsia="Arial" w:cs="Arial"/>
                <w:b/>
                <w:bCs/>
                <w:sz w:val="21"/>
                <w:szCs w:val="21"/>
              </w:rPr>
              <w:t xml:space="preserve">SMB Owners &amp; Startups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12A0428F" wp14:textId="77777777">
            <w:r>
              <w:rPr>
                <w:rFonts w:ascii="Arial" w:hAnsi="Arial" w:eastAsia="Arial" w:cs="Arial"/>
                <w:sz w:val="21"/>
                <w:szCs w:val="21"/>
              </w:rPr>
              <w:t xml:space="preserve">Primary end users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5132D377" wp14:textId="77777777">
            <w:r>
              <w:rPr>
                <w:rFonts w:ascii="Arial" w:hAnsi="Arial" w:eastAsia="Arial" w:cs="Arial"/>
                <w:sz w:val="21"/>
                <w:szCs w:val="21"/>
              </w:rPr>
              <w:t xml:space="preserve">Professional brand identity in under 10 minutes at zero agency cost</w:t>
            </w:r>
          </w:p>
        </w:tc>
      </w:tr>
      <w:tr xmlns:wp14="http://schemas.microsoft.com/office/word/2010/wordml" w14:paraId="5A4677E1" wp14:textId="77777777">
        <w:tc>
          <w:tcPr>
            <w:tcW w:w="2500" w:type="dxa"/>
            <w:tcBorders>
              <w:top w:val="single" w:color="CCCCCC" w:sz="1"/>
              <w:left w:val="single" w:color="CCCCCC" w:sz="1"/>
              <w:bottom w:val="single" w:color="CCCCCC" w:sz="1"/>
              <w:right w:val="single" w:color="CCCCCC" w:sz="1"/>
            </w:tcBorders>
            <w:shd w:val="clear" w:fill="F4F6F9"/>
            <w:tcMar>
              <w:top w:w="70" w:type="dxa"/>
              <w:left w:w="120" w:type="dxa"/>
              <w:bottom w:w="70" w:type="dxa"/>
              <w:right w:w="120" w:type="dxa"/>
            </w:tcMar>
          </w:tcPr>
          <w:p w14:paraId="69E1F9E0" wp14:textId="77777777">
            <w:r>
              <w:rPr>
                <w:rFonts w:ascii="Arial" w:hAnsi="Arial" w:eastAsia="Arial" w:cs="Arial"/>
                <w:b/>
                <w:bCs/>
                <w:sz w:val="21"/>
                <w:szCs w:val="21"/>
              </w:rPr>
              <w:t xml:space="preserve">Marketing Professionals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5F81403B" wp14:textId="77777777">
            <w:r>
              <w:rPr>
                <w:rFonts w:ascii="Arial" w:hAnsi="Arial" w:eastAsia="Arial" w:cs="Arial"/>
                <w:sz w:val="21"/>
                <w:szCs w:val="21"/>
              </w:rPr>
              <w:t xml:space="preserve">Power users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3624FFC2" wp14:textId="77777777">
            <w:r>
              <w:rPr>
                <w:rFonts w:ascii="Arial" w:hAnsi="Arial" w:eastAsia="Arial" w:cs="Arial"/>
                <w:sz w:val="21"/>
                <w:szCs w:val="21"/>
              </w:rPr>
              <w:t xml:space="preserve">AI-assisted campaign copy, multilingual content, and performance predictions</w:t>
            </w:r>
          </w:p>
        </w:tc>
      </w:tr>
      <w:tr xmlns:wp14="http://schemas.microsoft.com/office/word/2010/wordml" w14:paraId="028957CD" wp14:textId="77777777">
        <w:tc>
          <w:tcPr>
            <w:tcW w:w="2500" w:type="dxa"/>
            <w:tcBorders>
              <w:top w:val="single" w:color="CCCCCC" w:sz="1"/>
              <w:left w:val="single" w:color="CCCCCC" w:sz="1"/>
              <w:bottom w:val="single" w:color="CCCCCC" w:sz="1"/>
              <w:right w:val="single" w:color="CCCCCC" w:sz="1"/>
            </w:tcBorders>
            <w:shd w:val="clear" w:fill="F4F6F9"/>
            <w:tcMar>
              <w:top w:w="70" w:type="dxa"/>
              <w:left w:w="120" w:type="dxa"/>
              <w:bottom w:w="70" w:type="dxa"/>
              <w:right w:w="120" w:type="dxa"/>
            </w:tcMar>
          </w:tcPr>
          <w:p w14:paraId="481CDE10" wp14:textId="77777777">
            <w:r>
              <w:rPr>
                <w:rFonts w:ascii="Arial" w:hAnsi="Arial" w:eastAsia="Arial" w:cs="Arial"/>
                <w:b/>
                <w:bCs/>
                <w:sz w:val="21"/>
                <w:szCs w:val="21"/>
              </w:rPr>
              <w:t xml:space="preserve">Design &amp; Creative Teams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51FF7C72" wp14:textId="77777777">
            <w:r>
              <w:rPr>
                <w:rFonts w:ascii="Arial" w:hAnsi="Arial" w:eastAsia="Arial" w:cs="Arial"/>
                <w:sz w:val="21"/>
                <w:szCs w:val="21"/>
              </w:rPr>
              <w:t xml:space="preserve">Secondary users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52571A45" wp14:textId="77777777">
            <w:r>
              <w:rPr>
                <w:rFonts w:ascii="Arial" w:hAnsi="Arial" w:eastAsia="Arial" w:cs="Arial"/>
                <w:sz w:val="21"/>
                <w:szCs w:val="21"/>
              </w:rPr>
              <w:t xml:space="preserve">AI support for palette, typography, logo, and animation decisions</w:t>
            </w:r>
          </w:p>
        </w:tc>
      </w:tr>
      <w:tr xmlns:wp14="http://schemas.microsoft.com/office/word/2010/wordml" w14:paraId="1C2E68E2" wp14:textId="77777777">
        <w:tc>
          <w:tcPr>
            <w:tcW w:w="2500" w:type="dxa"/>
            <w:tcBorders>
              <w:top w:val="single" w:color="CCCCCC" w:sz="1"/>
              <w:left w:val="single" w:color="CCCCCC" w:sz="1"/>
              <w:bottom w:val="single" w:color="CCCCCC" w:sz="1"/>
              <w:right w:val="single" w:color="CCCCCC" w:sz="1"/>
            </w:tcBorders>
            <w:shd w:val="clear" w:fill="F4F6F9"/>
            <w:tcMar>
              <w:top w:w="70" w:type="dxa"/>
              <w:left w:w="120" w:type="dxa"/>
              <w:bottom w:w="70" w:type="dxa"/>
              <w:right w:w="120" w:type="dxa"/>
            </w:tcMar>
          </w:tcPr>
          <w:p w14:paraId="1266DEE1" wp14:textId="77777777">
            <w:r>
              <w:rPr>
                <w:rFonts w:ascii="Arial" w:hAnsi="Arial" w:eastAsia="Arial" w:cs="Arial"/>
                <w:b/>
                <w:bCs/>
                <w:sz w:val="21"/>
                <w:szCs w:val="21"/>
              </w:rPr>
              <w:t xml:space="preserve">CRS Capstone Panel</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5B002769" wp14:textId="77777777">
            <w:r>
              <w:rPr>
                <w:rFonts w:ascii="Arial" w:hAnsi="Arial" w:eastAsia="Arial" w:cs="Arial"/>
                <w:sz w:val="21"/>
                <w:szCs w:val="21"/>
              </w:rPr>
              <w:t xml:space="preserve">Evaluators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1CAF38EF" wp14:textId="77777777">
            <w:r>
              <w:rPr>
                <w:rFonts w:ascii="Arial" w:hAnsi="Arial" w:eastAsia="Arial" w:cs="Arial"/>
                <w:sz w:val="21"/>
                <w:szCs w:val="21"/>
              </w:rPr>
              <w:t xml:space="preserve">Assessment of AI integration, technical depth, and real-world applicability</w:t>
            </w:r>
          </w:p>
        </w:tc>
      </w:tr>
      <w:tr xmlns:wp14="http://schemas.microsoft.com/office/word/2010/wordml" w14:paraId="254AE5D9" wp14:textId="77777777">
        <w:tc>
          <w:tcPr>
            <w:tcW w:w="2500" w:type="dxa"/>
            <w:tcBorders>
              <w:top w:val="single" w:color="CCCCCC" w:sz="1"/>
              <w:left w:val="single" w:color="CCCCCC" w:sz="1"/>
              <w:bottom w:val="single" w:color="CCCCCC" w:sz="1"/>
              <w:right w:val="single" w:color="CCCCCC" w:sz="1"/>
            </w:tcBorders>
            <w:shd w:val="clear" w:fill="F4F6F9"/>
            <w:tcMar>
              <w:top w:w="70" w:type="dxa"/>
              <w:left w:w="120" w:type="dxa"/>
              <w:bottom w:w="70" w:type="dxa"/>
              <w:right w:w="120" w:type="dxa"/>
            </w:tcMar>
          </w:tcPr>
          <w:p w14:paraId="5CD5A410" wp14:textId="77777777">
            <w:r>
              <w:rPr>
                <w:rFonts w:ascii="Arial" w:hAnsi="Arial" w:eastAsia="Arial" w:cs="Arial"/>
                <w:b/>
                <w:bCs/>
                <w:sz w:val="21"/>
                <w:szCs w:val="21"/>
              </w:rPr>
              <w:t xml:space="preserve">Anthropic / Google</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4D9F9644" wp14:textId="77777777">
            <w:r>
              <w:rPr>
                <w:rFonts w:ascii="Arial" w:hAnsi="Arial" w:eastAsia="Arial" w:cs="Arial"/>
                <w:sz w:val="21"/>
                <w:szCs w:val="21"/>
              </w:rPr>
              <w:t xml:space="preserve">Technology partners</w:t>
            </w:r>
          </w:p>
        </w:tc>
        <w:tc>
          <w:tcPr>
            <w:tcW w:w="3430" w:type="dxa"/>
            <w:tcBorders>
              <w:top w:val="single" w:color="CCCCCC" w:sz="1"/>
              <w:left w:val="single" w:color="CCCCCC" w:sz="1"/>
              <w:bottom w:val="single" w:color="CCCCCC" w:sz="1"/>
              <w:right w:val="single" w:color="CCCCCC" w:sz="1"/>
            </w:tcBorders>
            <w:shd w:val="clear" w:fill="FFFFFF"/>
            <w:tcMar>
              <w:top w:w="70" w:type="dxa"/>
              <w:left w:w="120" w:type="dxa"/>
              <w:bottom w:w="70" w:type="dxa"/>
              <w:right w:w="120" w:type="dxa"/>
            </w:tcMar>
          </w:tcPr>
          <w:p w14:paraId="1AC65901" wp14:textId="77777777">
            <w:r>
              <w:rPr>
                <w:rFonts w:ascii="Arial" w:hAnsi="Arial" w:eastAsia="Arial" w:cs="Arial"/>
                <w:sz w:val="21"/>
                <w:szCs w:val="21"/>
              </w:rPr>
              <w:t xml:space="preserve">Gemini API usage for generative AI features across all text modules</w:t>
            </w:r>
          </w:p>
        </w:tc>
      </w:tr>
    </w:tbl>
    <w:p xmlns:wp14="http://schemas.microsoft.com/office/word/2010/wordml" w14:paraId="429419B5" wp14:textId="77777777">
      <w:pPr>
        <w:pStyle w:val="Heading1"/>
        <w:pBdr>
          <w:bottom w:val="single" w:color="1B3A6B" w:sz="6" w:space="4"/>
        </w:pBdr>
        <w:spacing w:before="360" w:after="120"/>
      </w:pPr>
      <w:r>
        <w:rPr>
          <w:rFonts w:ascii="Arial" w:hAnsi="Arial" w:eastAsia="Arial" w:cs="Arial"/>
          <w:b/>
          <w:bCs/>
          <w:color w:val="1B3A6B"/>
          <w:sz w:val="32"/>
          <w:szCs w:val="32"/>
        </w:rPr>
        <w:t xml:space="preserve">5. Deliverables</w:t>
      </w:r>
    </w:p>
    <w:p xmlns:wp14="http://schemas.microsoft.com/office/word/2010/wordml" w14:paraId="533E61F0"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AI-generated brand kit: SVG logos (5 styles), 5-colour </w:t>
      </w:r>
      <w:r w:rsidRPr="236FC6D3" w:rsidR="236FC6D3">
        <w:rPr>
          <w:rFonts w:ascii="Arial" w:hAnsi="Arial" w:eastAsia="Arial" w:cs="Arial"/>
          <w:sz w:val="22"/>
          <w:szCs w:val="22"/>
          <w:lang w:val="en-US"/>
        </w:rPr>
        <w:t>KMeans</w:t>
      </w:r>
      <w:r w:rsidRPr="236FC6D3" w:rsidR="236FC6D3">
        <w:rPr>
          <w:rFonts w:ascii="Arial" w:hAnsi="Arial" w:eastAsia="Arial" w:cs="Arial"/>
          <w:sz w:val="22"/>
          <w:szCs w:val="22"/>
          <w:lang w:val="en-US"/>
        </w:rPr>
        <w:t xml:space="preserve"> palette, 3 font pairings, 6 taglines, brand narrative — all downloadable as a ZIP.</w:t>
      </w:r>
    </w:p>
    <w:p xmlns:wp14="http://schemas.microsoft.com/office/word/2010/wordml" w14:paraId="179872B5" wp14:textId="77777777">
      <w:pPr>
        <w:pStyle w:val="ListParagraph"/>
        <w:numPr>
          <w:ilvl w:val="0"/>
          <w:numId w:val="2"/>
        </w:numPr>
        <w:spacing w:before="40" w:after="40"/>
      </w:pPr>
      <w:r>
        <w:rPr>
          <w:rFonts w:ascii="Arial" w:hAnsi="Arial" w:eastAsia="Arial" w:cs="Arial"/>
          <w:sz w:val="22"/>
          <w:szCs w:val="22"/>
        </w:rPr>
        <w:t xml:space="preserve">Creative content hub: Gemini-powered slogans, A/B tagline scoring, brand voice narrative, and 7-language multilingual translations.</w:t>
      </w:r>
    </w:p>
    <w:p xmlns:wp14="http://schemas.microsoft.com/office/word/2010/wordml" w14:paraId="4ABA9E05" wp14:textId="77777777">
      <w:pPr>
        <w:pStyle w:val="ListParagraph"/>
        <w:numPr>
          <w:ilvl w:val="0"/>
          <w:numId w:val="2"/>
        </w:numPr>
        <w:spacing w:before="40" w:after="40"/>
      </w:pPr>
      <w:r>
        <w:rPr>
          <w:rFonts w:ascii="Arial" w:hAnsi="Arial" w:eastAsia="Arial" w:cs="Arial"/>
          <w:sz w:val="22"/>
          <w:szCs w:val="22"/>
        </w:rPr>
        <w:t xml:space="preserve">Campaign analytics dashboard: Random Forest performance predictions, ROI calculator, trend radar, and regional engagement Plotly charts.</w:t>
      </w:r>
    </w:p>
    <w:p xmlns:wp14="http://schemas.microsoft.com/office/word/2010/wordml" w14:paraId="22DB785D" wp14:textId="77777777">
      <w:pPr>
        <w:pStyle w:val="ListParagraph"/>
        <w:numPr>
          <w:ilvl w:val="0"/>
          <w:numId w:val="2"/>
        </w:numPr>
        <w:spacing w:before="40" w:after="40"/>
      </w:pPr>
      <w:r>
        <w:rPr>
          <w:rFonts w:ascii="Arial" w:hAnsi="Arial" w:eastAsia="Arial" w:cs="Arial"/>
          <w:sz w:val="22"/>
          <w:szCs w:val="22"/>
        </w:rPr>
        <w:t xml:space="preserve">Animated brand visuals: Pillow GIF animations (typewriter, fade, slide) at 600x338px, 20-frame, infinite loop.</w:t>
      </w:r>
    </w:p>
    <w:p xmlns:wp14="http://schemas.microsoft.com/office/word/2010/wordml" w14:paraId="65EB4AEC"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Strategic intelligence tools: Competitor Gap Finder, Audience Persona Builder (3 personas), and 30-step </w:t>
      </w:r>
      <w:r w:rsidRPr="236FC6D3" w:rsidR="236FC6D3">
        <w:rPr>
          <w:rFonts w:ascii="Arial" w:hAnsi="Arial" w:eastAsia="Arial" w:cs="Arial"/>
          <w:sz w:val="22"/>
          <w:szCs w:val="22"/>
          <w:lang w:val="en-US"/>
        </w:rPr>
        <w:t>personalised</w:t>
      </w:r>
      <w:r w:rsidRPr="236FC6D3" w:rsidR="236FC6D3">
        <w:rPr>
          <w:rFonts w:ascii="Arial" w:hAnsi="Arial" w:eastAsia="Arial" w:cs="Arial"/>
          <w:sz w:val="22"/>
          <w:szCs w:val="22"/>
          <w:lang w:val="en-US"/>
        </w:rPr>
        <w:t xml:space="preserve"> Launch Checklist.</w:t>
      </w:r>
    </w:p>
    <w:p xmlns:wp14="http://schemas.microsoft.com/office/word/2010/wordml" w14:paraId="37D512DA"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Feedback intelligence system: Per-module ratings stored </w:t>
      </w:r>
      <w:r w:rsidRPr="236FC6D3" w:rsidR="236FC6D3">
        <w:rPr>
          <w:rFonts w:ascii="Arial" w:hAnsi="Arial" w:eastAsia="Arial" w:cs="Arial"/>
          <w:sz w:val="22"/>
          <w:szCs w:val="22"/>
          <w:lang w:val="en-US"/>
        </w:rPr>
        <w:t>to</w:t>
      </w:r>
      <w:r w:rsidRPr="236FC6D3" w:rsidR="236FC6D3">
        <w:rPr>
          <w:rFonts w:ascii="Arial" w:hAnsi="Arial" w:eastAsia="Arial" w:cs="Arial"/>
          <w:sz w:val="22"/>
          <w:szCs w:val="22"/>
          <w:lang w:val="en-US"/>
        </w:rPr>
        <w:t xml:space="preserve"> CSV with Plotly bar and donut chart analytics.</w:t>
      </w:r>
    </w:p>
    <w:p xmlns:wp14="http://schemas.microsoft.com/office/word/2010/wordml" w14:paraId="5F607A88" wp14:textId="77777777">
      <w:pPr>
        <w:pStyle w:val="ListParagraph"/>
        <w:numPr>
          <w:ilvl w:val="0"/>
          <w:numId w:val="2"/>
        </w:numPr>
        <w:spacing w:before="40" w:after="40"/>
        <w:rPr/>
      </w:pPr>
      <w:r w:rsidRPr="236FC6D3" w:rsidR="236FC6D3">
        <w:rPr>
          <w:rFonts w:ascii="Arial" w:hAnsi="Arial" w:eastAsia="Arial" w:cs="Arial"/>
          <w:sz w:val="22"/>
          <w:szCs w:val="22"/>
          <w:lang w:val="en-US"/>
        </w:rPr>
        <w:t>Streamlit</w:t>
      </w:r>
      <w:r w:rsidRPr="236FC6D3" w:rsidR="236FC6D3">
        <w:rPr>
          <w:rFonts w:ascii="Arial" w:hAnsi="Arial" w:eastAsia="Arial" w:cs="Arial"/>
          <w:sz w:val="22"/>
          <w:szCs w:val="22"/>
          <w:lang w:val="en-US"/>
        </w:rPr>
        <w:t xml:space="preserve"> Cloud deployment: Fully hosted app at https://dxyqtqy2vmevept6gqz9qe.streamlit.app with 14-tab interface, Gemini API integration, and offline demo mode.</w:t>
      </w:r>
    </w:p>
    <w:p xmlns:wp14="http://schemas.microsoft.com/office/word/2010/wordml" w14:paraId="1B2A53B1"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10 </w:t>
      </w:r>
      <w:r w:rsidRPr="236FC6D3" w:rsidR="236FC6D3">
        <w:rPr>
          <w:rFonts w:ascii="Arial" w:hAnsi="Arial" w:eastAsia="Arial" w:cs="Arial"/>
          <w:sz w:val="22"/>
          <w:szCs w:val="22"/>
          <w:lang w:val="en-US"/>
        </w:rPr>
        <w:t>Jupyter</w:t>
      </w:r>
      <w:r w:rsidRPr="236FC6D3" w:rsidR="236FC6D3">
        <w:rPr>
          <w:rFonts w:ascii="Arial" w:hAnsi="Arial" w:eastAsia="Arial" w:cs="Arial"/>
          <w:sz w:val="22"/>
          <w:szCs w:val="22"/>
          <w:lang w:val="en-US"/>
        </w:rPr>
        <w:t xml:space="preserve"> notebooks documenting each module: EDA, slogan engine, campaign prediction, palette engine, integration tests, logo engine, font engine, animation studio, multilingual engine, and feedback intelligence.</w:t>
      </w:r>
    </w:p>
    <w:p xmlns:wp14="http://schemas.microsoft.com/office/word/2010/wordml" w14:paraId="00C53D01" wp14:textId="77777777">
      <w:pPr>
        <w:pStyle w:val="Heading1"/>
        <w:pBdr>
          <w:bottom w:val="single" w:color="1B3A6B" w:sz="6" w:space="4"/>
        </w:pBdr>
        <w:spacing w:before="360" w:after="120"/>
      </w:pPr>
      <w:r>
        <w:rPr>
          <w:rFonts w:ascii="Arial" w:hAnsi="Arial" w:eastAsia="Arial" w:cs="Arial"/>
          <w:b/>
          <w:bCs/>
          <w:color w:val="1B3A6B"/>
          <w:sz w:val="32"/>
          <w:szCs w:val="32"/>
        </w:rPr>
        <w:t xml:space="preserve">6. Tools and Technologies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xmlns:wp14="http://schemas.microsoft.com/office/word/2010/wordml" w:rsidTr="236FC6D3" w14:paraId="682B3AC6" wp14:textId="77777777">
        <w:tc>
          <w:tcPr>
            <w:tcW w:w="220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56EC3E7D" wp14:textId="77777777">
            <w:r>
              <w:rPr>
                <w:rFonts w:ascii="Arial" w:hAnsi="Arial" w:eastAsia="Arial" w:cs="Arial"/>
                <w:b/>
                <w:bCs/>
                <w:color w:val="FFFFFF"/>
                <w:sz w:val="20"/>
                <w:szCs w:val="20"/>
              </w:rPr>
              <w:t xml:space="preserve">Technology</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6B814A1E" wp14:textId="77777777">
            <w:r>
              <w:rPr>
                <w:rFonts w:ascii="Arial" w:hAnsi="Arial" w:eastAsia="Arial" w:cs="Arial"/>
                <w:b/>
                <w:bCs/>
                <w:color w:val="FFFFFF"/>
                <w:sz w:val="20"/>
                <w:szCs w:val="20"/>
              </w:rPr>
              <w:t xml:space="preserve">Version</w:t>
            </w:r>
          </w:p>
        </w:tc>
        <w:tc>
          <w:tcPr>
            <w:tcW w:w="248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39EC13BE" wp14:textId="77777777">
            <w:r>
              <w:rPr>
                <w:rFonts w:ascii="Arial" w:hAnsi="Arial" w:eastAsia="Arial" w:cs="Arial"/>
                <w:b/>
                <w:bCs/>
                <w:color w:val="FFFFFF"/>
                <w:sz w:val="20"/>
                <w:szCs w:val="20"/>
              </w:rPr>
              <w:t xml:space="preserve">Purpose</w:t>
            </w:r>
          </w:p>
        </w:tc>
        <w:tc>
          <w:tcPr>
            <w:tcW w:w="248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286CCA8B" wp14:textId="77777777">
            <w:r>
              <w:rPr>
                <w:rFonts w:ascii="Arial" w:hAnsi="Arial" w:eastAsia="Arial" w:cs="Arial"/>
                <w:b/>
                <w:bCs/>
                <w:color w:val="FFFFFF"/>
                <w:sz w:val="20"/>
                <w:szCs w:val="20"/>
              </w:rPr>
              <w:t xml:space="preserve">How Used</w:t>
            </w:r>
          </w:p>
        </w:tc>
      </w:tr>
      <w:tr xmlns:wp14="http://schemas.microsoft.com/office/word/2010/wordml" w:rsidTr="236FC6D3" w14:paraId="330A4106"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34A610EE" wp14:textId="77777777">
            <w:r>
              <w:rPr>
                <w:rFonts w:ascii="Arial" w:hAnsi="Arial" w:eastAsia="Arial" w:cs="Arial"/>
                <w:b/>
                <w:bCs/>
                <w:sz w:val="20"/>
                <w:szCs w:val="20"/>
              </w:rPr>
              <w:t xml:space="preserve">Python 3.14</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3650674A" wp14:textId="77777777">
            <w:r>
              <w:rPr>
                <w:rFonts w:ascii="Arial" w:hAnsi="Arial" w:eastAsia="Arial" w:cs="Arial"/>
                <w:sz w:val="20"/>
                <w:szCs w:val="20"/>
              </w:rPr>
              <w:t xml:space="preserve">3.14.3</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10C86B06" wp14:textId="77777777">
            <w:r>
              <w:rPr>
                <w:rFonts w:ascii="Arial" w:hAnsi="Arial" w:eastAsia="Arial" w:cs="Arial"/>
                <w:sz w:val="20"/>
                <w:szCs w:val="20"/>
              </w:rPr>
              <w:t xml:space="preserve">Core language</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6263F8CC" wp14:textId="77777777">
            <w:r>
              <w:rPr>
                <w:rFonts w:ascii="Arial" w:hAnsi="Arial" w:eastAsia="Arial" w:cs="Arial"/>
                <w:sz w:val="20"/>
                <w:szCs w:val="20"/>
              </w:rPr>
              <w:t xml:space="preserve">All model training, preprocessing, and app logic</w:t>
            </w:r>
          </w:p>
        </w:tc>
      </w:tr>
      <w:tr xmlns:wp14="http://schemas.microsoft.com/office/word/2010/wordml" w:rsidTr="236FC6D3" w14:paraId="758D204E"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rsidP="236FC6D3" w14:paraId="37AF706C" wp14:textId="77777777">
            <w:pPr>
              <w:rPr>
                <w:rFonts w:ascii="Arial" w:hAnsi="Arial" w:eastAsia="Arial" w:cs="Arial"/>
                <w:b w:val="1"/>
                <w:bCs w:val="1"/>
                <w:sz w:val="20"/>
                <w:szCs w:val="20"/>
                <w:lang w:val="en-US"/>
              </w:rPr>
            </w:pPr>
            <w:r w:rsidRPr="236FC6D3" w:rsidR="236FC6D3">
              <w:rPr>
                <w:rFonts w:ascii="Arial" w:hAnsi="Arial" w:eastAsia="Arial" w:cs="Arial"/>
                <w:b w:val="1"/>
                <w:bCs w:val="1"/>
                <w:sz w:val="20"/>
                <w:szCs w:val="20"/>
                <w:lang w:val="en-US"/>
              </w:rPr>
              <w:t>Streamlit</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6C78D3A3" wp14:textId="77777777">
            <w:r>
              <w:rPr>
                <w:rFonts w:ascii="Arial" w:hAnsi="Arial" w:eastAsia="Arial" w:cs="Arial"/>
                <w:sz w:val="20"/>
                <w:szCs w:val="20"/>
              </w:rPr>
              <w:t xml:space="preserve">1.55.0</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309D239F" wp14:textId="77777777">
            <w:r>
              <w:rPr>
                <w:rFonts w:ascii="Arial" w:hAnsi="Arial" w:eastAsia="Arial" w:cs="Arial"/>
                <w:sz w:val="20"/>
                <w:szCs w:val="20"/>
              </w:rPr>
              <w:t xml:space="preserve">Web interface</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0580961E" wp14:textId="77777777">
            <w:r>
              <w:rPr>
                <w:rFonts w:ascii="Arial" w:hAnsi="Arial" w:eastAsia="Arial" w:cs="Arial"/>
                <w:sz w:val="20"/>
                <w:szCs w:val="20"/>
              </w:rPr>
              <w:t xml:space="preserve">14-tab interactive dashboard, session state, file downloads</w:t>
            </w:r>
          </w:p>
        </w:tc>
      </w:tr>
      <w:tr xmlns:wp14="http://schemas.microsoft.com/office/word/2010/wordml" w:rsidTr="236FC6D3" w14:paraId="16CDCDD6"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602DF9ED" wp14:textId="77777777">
            <w:r w:rsidRPr="236FC6D3" w:rsidR="236FC6D3">
              <w:rPr>
                <w:rFonts w:ascii="Arial" w:hAnsi="Arial" w:eastAsia="Arial" w:cs="Arial"/>
                <w:b w:val="1"/>
                <w:bCs w:val="1"/>
                <w:sz w:val="20"/>
                <w:szCs w:val="20"/>
                <w:lang w:val="en-US"/>
              </w:rPr>
              <w:t>google-</w:t>
            </w:r>
            <w:r w:rsidRPr="236FC6D3" w:rsidR="236FC6D3">
              <w:rPr>
                <w:rFonts w:ascii="Arial" w:hAnsi="Arial" w:eastAsia="Arial" w:cs="Arial"/>
                <w:b w:val="1"/>
                <w:bCs w:val="1"/>
                <w:sz w:val="20"/>
                <w:szCs w:val="20"/>
                <w:lang w:val="en-US"/>
              </w:rPr>
              <w:t>genai</w:t>
            </w:r>
            <w:r w:rsidRPr="236FC6D3" w:rsidR="236FC6D3">
              <w:rPr>
                <w:rFonts w:ascii="Arial" w:hAnsi="Arial" w:eastAsia="Arial" w:cs="Arial"/>
                <w:b w:val="1"/>
                <w:bCs w:val="1"/>
                <w:sz w:val="20"/>
                <w:szCs w:val="20"/>
                <w:lang w:val="en-US"/>
              </w:rPr>
              <w:t xml:space="preserve"> SDK</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4415D0A0" wp14:textId="77777777">
            <w:r>
              <w:rPr>
                <w:rFonts w:ascii="Arial" w:hAnsi="Arial" w:eastAsia="Arial" w:cs="Arial"/>
                <w:sz w:val="20"/>
                <w:szCs w:val="20"/>
              </w:rPr>
              <w:t xml:space="preserve">1.67.0</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2D2C33E1" wp14:textId="77777777">
            <w:r>
              <w:rPr>
                <w:rFonts w:ascii="Arial" w:hAnsi="Arial" w:eastAsia="Arial" w:cs="Arial"/>
                <w:sz w:val="20"/>
                <w:szCs w:val="20"/>
              </w:rPr>
              <w:t xml:space="preserve">Generative AI</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00FCC2F1" wp14:textId="77777777">
            <w:r>
              <w:rPr>
                <w:rFonts w:ascii="Arial" w:hAnsi="Arial" w:eastAsia="Arial" w:cs="Arial"/>
                <w:sz w:val="20"/>
                <w:szCs w:val="20"/>
              </w:rPr>
              <w:t xml:space="preserve">Taglines, narratives, translations, trend analysis via Gemini 2.0 Flash</w:t>
            </w:r>
          </w:p>
        </w:tc>
      </w:tr>
      <w:tr xmlns:wp14="http://schemas.microsoft.com/office/word/2010/wordml" w:rsidTr="236FC6D3" w14:paraId="37ECED02"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227C98B1" wp14:textId="77777777">
            <w:r>
              <w:rPr>
                <w:rFonts w:ascii="Arial" w:hAnsi="Arial" w:eastAsia="Arial" w:cs="Arial"/>
                <w:b/>
                <w:bCs/>
                <w:sz w:val="20"/>
                <w:szCs w:val="20"/>
              </w:rPr>
              <w:t xml:space="preserve">scikit-learn</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76D76C1F" wp14:textId="77777777">
            <w:r>
              <w:rPr>
                <w:rFonts w:ascii="Arial" w:hAnsi="Arial" w:eastAsia="Arial" w:cs="Arial"/>
                <w:sz w:val="20"/>
                <w:szCs w:val="20"/>
              </w:rPr>
              <w:t xml:space="preserve">1.8.0</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1D11A4C8" wp14:textId="77777777">
            <w:r>
              <w:rPr>
                <w:rFonts w:ascii="Arial" w:hAnsi="Arial" w:eastAsia="Arial" w:cs="Arial"/>
                <w:sz w:val="20"/>
                <w:szCs w:val="20"/>
              </w:rPr>
              <w:t xml:space="preserve">Machine learning</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2848348A" wp14:textId="77777777">
            <w:r w:rsidRPr="236FC6D3" w:rsidR="236FC6D3">
              <w:rPr>
                <w:rFonts w:ascii="Arial" w:hAnsi="Arial" w:eastAsia="Arial" w:cs="Arial"/>
                <w:sz w:val="20"/>
                <w:szCs w:val="20"/>
                <w:lang w:val="en-US"/>
              </w:rPr>
              <w:t xml:space="preserve">Random Forest campaign predictor; </w:t>
            </w:r>
            <w:r w:rsidRPr="236FC6D3" w:rsidR="236FC6D3">
              <w:rPr>
                <w:rFonts w:ascii="Arial" w:hAnsi="Arial" w:eastAsia="Arial" w:cs="Arial"/>
                <w:sz w:val="20"/>
                <w:szCs w:val="20"/>
                <w:lang w:val="en-US"/>
              </w:rPr>
              <w:t>KMeans</w:t>
            </w:r>
            <w:r w:rsidRPr="236FC6D3" w:rsidR="236FC6D3">
              <w:rPr>
                <w:rFonts w:ascii="Arial" w:hAnsi="Arial" w:eastAsia="Arial" w:cs="Arial"/>
                <w:sz w:val="20"/>
                <w:szCs w:val="20"/>
                <w:lang w:val="en-US"/>
              </w:rPr>
              <w:t xml:space="preserve"> palette extraction</w:t>
            </w:r>
          </w:p>
        </w:tc>
      </w:tr>
      <w:tr xmlns:wp14="http://schemas.microsoft.com/office/word/2010/wordml" w:rsidTr="236FC6D3" w14:paraId="173D27B4"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561C9AFD" wp14:textId="77777777">
            <w:r>
              <w:rPr>
                <w:rFonts w:ascii="Arial" w:hAnsi="Arial" w:eastAsia="Arial" w:cs="Arial"/>
                <w:b/>
                <w:bCs/>
                <w:sz w:val="20"/>
                <w:szCs w:val="20"/>
              </w:rPr>
              <w:t xml:space="preserve">Pillow</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2E56AE7A" wp14:textId="77777777">
            <w:r>
              <w:rPr>
                <w:rFonts w:ascii="Arial" w:hAnsi="Arial" w:eastAsia="Arial" w:cs="Arial"/>
                <w:sz w:val="20"/>
                <w:szCs w:val="20"/>
              </w:rPr>
              <w:t xml:space="preserve">12.1.1</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6A9C5437" wp14:textId="77777777">
            <w:r>
              <w:rPr>
                <w:rFonts w:ascii="Arial" w:hAnsi="Arial" w:eastAsia="Arial" w:cs="Arial"/>
                <w:sz w:val="20"/>
                <w:szCs w:val="20"/>
              </w:rPr>
              <w:t xml:space="preserve">Image processing</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50FD675F" wp14:textId="77777777">
            <w:r>
              <w:rPr>
                <w:rFonts w:ascii="Arial" w:hAnsi="Arial" w:eastAsia="Arial" w:cs="Arial"/>
                <w:sz w:val="20"/>
                <w:szCs w:val="20"/>
              </w:rPr>
              <w:t xml:space="preserve">Animated GIF generation (typewriter, fade, slide styles)</w:t>
            </w:r>
          </w:p>
        </w:tc>
      </w:tr>
      <w:tr xmlns:wp14="http://schemas.microsoft.com/office/word/2010/wordml" w:rsidTr="236FC6D3" w14:paraId="7D821B1C"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66879806" wp14:textId="77777777">
            <w:r>
              <w:rPr>
                <w:rFonts w:ascii="Arial" w:hAnsi="Arial" w:eastAsia="Arial" w:cs="Arial"/>
                <w:b/>
                <w:bCs/>
                <w:sz w:val="20"/>
                <w:szCs w:val="20"/>
              </w:rPr>
              <w:t xml:space="preserve">Plotly</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4FC6E38E" wp14:textId="77777777">
            <w:r>
              <w:rPr>
                <w:rFonts w:ascii="Arial" w:hAnsi="Arial" w:eastAsia="Arial" w:cs="Arial"/>
                <w:sz w:val="20"/>
                <w:szCs w:val="20"/>
              </w:rPr>
              <w:t xml:space="preserve">6.6.0</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rsidP="236FC6D3" w14:paraId="23CE79F8" wp14:textId="77777777">
            <w:pPr>
              <w:rPr>
                <w:rFonts w:ascii="Arial" w:hAnsi="Arial" w:eastAsia="Arial" w:cs="Arial"/>
                <w:sz w:val="20"/>
                <w:szCs w:val="20"/>
                <w:lang w:val="en-US"/>
              </w:rPr>
            </w:pPr>
            <w:r w:rsidRPr="236FC6D3" w:rsidR="236FC6D3">
              <w:rPr>
                <w:rFonts w:ascii="Arial" w:hAnsi="Arial" w:eastAsia="Arial" w:cs="Arial"/>
                <w:sz w:val="20"/>
                <w:szCs w:val="20"/>
                <w:lang w:val="en-US"/>
              </w:rPr>
              <w:t xml:space="preserve">Data </w:t>
            </w:r>
            <w:r w:rsidRPr="236FC6D3" w:rsidR="236FC6D3">
              <w:rPr>
                <w:rFonts w:ascii="Arial" w:hAnsi="Arial" w:eastAsia="Arial" w:cs="Arial"/>
                <w:sz w:val="20"/>
                <w:szCs w:val="20"/>
                <w:lang w:val="en-US"/>
              </w:rPr>
              <w:t>visualisation</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5E3C3062" wp14:textId="77777777">
            <w:r>
              <w:rPr>
                <w:rFonts w:ascii="Arial" w:hAnsi="Arial" w:eastAsia="Arial" w:cs="Arial"/>
                <w:sz w:val="20"/>
                <w:szCs w:val="20"/>
              </w:rPr>
              <w:t xml:space="preserve">Campaign scatter, radar, waterfall, bar, and map charts</w:t>
            </w:r>
          </w:p>
        </w:tc>
      </w:tr>
      <w:tr xmlns:wp14="http://schemas.microsoft.com/office/word/2010/wordml" w:rsidTr="236FC6D3" w14:paraId="12F78FDB"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3DA89D29" wp14:textId="77777777">
            <w:r>
              <w:rPr>
                <w:rFonts w:ascii="Arial" w:hAnsi="Arial" w:eastAsia="Arial" w:cs="Arial"/>
                <w:b/>
                <w:bCs/>
                <w:sz w:val="20"/>
                <w:szCs w:val="20"/>
              </w:rPr>
              <w:t xml:space="preserve">NLTK</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303264E6" wp14:textId="77777777">
            <w:r>
              <w:rPr>
                <w:rFonts w:ascii="Arial" w:hAnsi="Arial" w:eastAsia="Arial" w:cs="Arial"/>
                <w:sz w:val="20"/>
                <w:szCs w:val="20"/>
              </w:rPr>
              <w:t xml:space="preserve">3.9.3</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32952EFE" wp14:textId="77777777">
            <w:r>
              <w:rPr>
                <w:rFonts w:ascii="Arial" w:hAnsi="Arial" w:eastAsia="Arial" w:cs="Arial"/>
                <w:sz w:val="20"/>
                <w:szCs w:val="20"/>
              </w:rPr>
              <w:t xml:space="preserve">NLP</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5DE21CCB" wp14:textId="77777777">
            <w:r w:rsidRPr="236FC6D3" w:rsidR="236FC6D3">
              <w:rPr>
                <w:rFonts w:ascii="Arial" w:hAnsi="Arial" w:eastAsia="Arial" w:cs="Arial"/>
                <w:sz w:val="20"/>
                <w:szCs w:val="20"/>
                <w:lang w:val="en-US"/>
              </w:rPr>
              <w:t xml:space="preserve">TF-IDF slogan retrieval, sentiment </w:t>
            </w:r>
            <w:r w:rsidRPr="236FC6D3" w:rsidR="236FC6D3">
              <w:rPr>
                <w:rFonts w:ascii="Arial" w:hAnsi="Arial" w:eastAsia="Arial" w:cs="Arial"/>
                <w:sz w:val="20"/>
                <w:szCs w:val="20"/>
                <w:lang w:val="en-US"/>
              </w:rPr>
              <w:t>tokenisation</w:t>
            </w:r>
            <w:r w:rsidRPr="236FC6D3" w:rsidR="236FC6D3">
              <w:rPr>
                <w:rFonts w:ascii="Arial" w:hAnsi="Arial" w:eastAsia="Arial" w:cs="Arial"/>
                <w:sz w:val="20"/>
                <w:szCs w:val="20"/>
                <w:lang w:val="en-US"/>
              </w:rPr>
              <w:t>, brand text analysis</w:t>
            </w:r>
          </w:p>
        </w:tc>
      </w:tr>
      <w:tr xmlns:wp14="http://schemas.microsoft.com/office/word/2010/wordml" w:rsidTr="236FC6D3" w14:paraId="2104514A"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738CA4B2" wp14:textId="77777777">
            <w:r>
              <w:rPr>
                <w:rFonts w:ascii="Arial" w:hAnsi="Arial" w:eastAsia="Arial" w:cs="Arial"/>
                <w:b/>
                <w:bCs/>
                <w:sz w:val="20"/>
                <w:szCs w:val="20"/>
              </w:rPr>
              <w:t xml:space="preserve">Pandas / NumPy</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61D2E629" wp14:textId="77777777">
            <w:r>
              <w:rPr>
                <w:rFonts w:ascii="Arial" w:hAnsi="Arial" w:eastAsia="Arial" w:cs="Arial"/>
                <w:sz w:val="20"/>
                <w:szCs w:val="20"/>
              </w:rPr>
              <w:t xml:space="preserve">2.3 / 2.4</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7EA4CFC2" wp14:textId="77777777">
            <w:r>
              <w:rPr>
                <w:rFonts w:ascii="Arial" w:hAnsi="Arial" w:eastAsia="Arial" w:cs="Arial"/>
                <w:sz w:val="20"/>
                <w:szCs w:val="20"/>
              </w:rPr>
              <w:t xml:space="preserve">Data processing</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6CDD87DB" wp14:textId="77777777">
            <w:r>
              <w:rPr>
                <w:rFonts w:ascii="Arial" w:hAnsi="Arial" w:eastAsia="Arial" w:cs="Arial"/>
                <w:sz w:val="20"/>
                <w:szCs w:val="20"/>
              </w:rPr>
              <w:t xml:space="preserve">Dataset cleaning, feature engineering, model training pipelines</w:t>
            </w:r>
          </w:p>
        </w:tc>
      </w:tr>
      <w:tr xmlns:wp14="http://schemas.microsoft.com/office/word/2010/wordml" w:rsidTr="236FC6D3" w14:paraId="79552F83" wp14:textId="77777777">
        <w:tc>
          <w:tcPr>
            <w:tcW w:w="2200" w:type="dxa"/>
            <w:tcBorders>
              <w:top w:val="single" w:color="CCCCCC" w:sz="1"/>
              <w:left w:val="single" w:color="CCCCCC" w:sz="1"/>
              <w:bottom w:val="single" w:color="CCCCCC" w:sz="1"/>
              <w:right w:val="single" w:color="CCCCCC" w:sz="1"/>
            </w:tcBorders>
            <w:shd w:val="clear" w:color="auto" w:fill="F4F6F9"/>
            <w:tcMar>
              <w:top w:w="60" w:type="dxa"/>
              <w:left w:w="100" w:type="dxa"/>
              <w:bottom w:w="60" w:type="dxa"/>
              <w:right w:w="100" w:type="dxa"/>
            </w:tcMar>
          </w:tcPr>
          <w:p w14:paraId="1CF1F472" wp14:textId="77777777">
            <w:r>
              <w:rPr>
                <w:rFonts w:ascii="Arial" w:hAnsi="Arial" w:eastAsia="Arial" w:cs="Arial"/>
                <w:b/>
                <w:bCs/>
                <w:sz w:val="20"/>
                <w:szCs w:val="20"/>
              </w:rPr>
              <w:t xml:space="preserve">Matplotlib / Seaborn</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45CEA6B6" wp14:textId="77777777">
            <w:r>
              <w:rPr>
                <w:rFonts w:ascii="Arial" w:hAnsi="Arial" w:eastAsia="Arial" w:cs="Arial"/>
                <w:sz w:val="20"/>
                <w:szCs w:val="20"/>
              </w:rPr>
              <w:t xml:space="preserve">3.10 / 0.13</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4B0F5D65" wp14:textId="77777777">
            <w:r>
              <w:rPr>
                <w:rFonts w:ascii="Arial" w:hAnsi="Arial" w:eastAsia="Arial" w:cs="Arial"/>
                <w:sz w:val="20"/>
                <w:szCs w:val="20"/>
              </w:rPr>
              <w:t xml:space="preserve">EDA &amp; notebooks</w:t>
            </w:r>
          </w:p>
        </w:tc>
        <w:tc>
          <w:tcPr>
            <w:tcW w:w="2480" w:type="dxa"/>
            <w:tcBorders>
              <w:top w:val="single" w:color="CCCCCC" w:sz="1"/>
              <w:left w:val="single" w:color="CCCCCC" w:sz="1"/>
              <w:bottom w:val="single" w:color="CCCCCC" w:sz="1"/>
              <w:right w:val="single" w:color="CCCCCC" w:sz="1"/>
            </w:tcBorders>
            <w:shd w:val="clear" w:color="auto" w:fill="FFFFFF"/>
            <w:tcMar>
              <w:top w:w="60" w:type="dxa"/>
              <w:left w:w="100" w:type="dxa"/>
              <w:bottom w:w="60" w:type="dxa"/>
              <w:right w:w="100" w:type="dxa"/>
            </w:tcMar>
          </w:tcPr>
          <w:p w14:paraId="7B9420FF" wp14:textId="77777777">
            <w:r w:rsidRPr="236FC6D3" w:rsidR="236FC6D3">
              <w:rPr>
                <w:rFonts w:ascii="Arial" w:hAnsi="Arial" w:eastAsia="Arial" w:cs="Arial"/>
                <w:sz w:val="20"/>
                <w:szCs w:val="20"/>
                <w:lang w:val="en-US"/>
              </w:rPr>
              <w:t xml:space="preserve">Dataset </w:t>
            </w:r>
            <w:r w:rsidRPr="236FC6D3" w:rsidR="236FC6D3">
              <w:rPr>
                <w:rFonts w:ascii="Arial" w:hAnsi="Arial" w:eastAsia="Arial" w:cs="Arial"/>
                <w:sz w:val="20"/>
                <w:szCs w:val="20"/>
                <w:lang w:val="en-US"/>
              </w:rPr>
              <w:t>visualisation</w:t>
            </w:r>
            <w:r w:rsidRPr="236FC6D3" w:rsidR="236FC6D3">
              <w:rPr>
                <w:rFonts w:ascii="Arial" w:hAnsi="Arial" w:eastAsia="Arial" w:cs="Arial"/>
                <w:sz w:val="20"/>
                <w:szCs w:val="20"/>
                <w:lang w:val="en-US"/>
              </w:rPr>
              <w:t xml:space="preserve"> across all 10 </w:t>
            </w:r>
            <w:r w:rsidRPr="236FC6D3" w:rsidR="236FC6D3">
              <w:rPr>
                <w:rFonts w:ascii="Arial" w:hAnsi="Arial" w:eastAsia="Arial" w:cs="Arial"/>
                <w:sz w:val="20"/>
                <w:szCs w:val="20"/>
                <w:lang w:val="en-US"/>
              </w:rPr>
              <w:t>Jupyter</w:t>
            </w:r>
            <w:r w:rsidRPr="236FC6D3" w:rsidR="236FC6D3">
              <w:rPr>
                <w:rFonts w:ascii="Arial" w:hAnsi="Arial" w:eastAsia="Arial" w:cs="Arial"/>
                <w:sz w:val="20"/>
                <w:szCs w:val="20"/>
                <w:lang w:val="en-US"/>
              </w:rPr>
              <w:t xml:space="preserve"> notebooks</w:t>
            </w:r>
          </w:p>
        </w:tc>
      </w:tr>
    </w:tbl>
    <w:p xmlns:wp14="http://schemas.microsoft.com/office/word/2010/wordml" w14:paraId="0D0B940D" wp14:textId="77777777">
      <w:pPr>
        <w:spacing w:before="80" w:after="80"/>
      </w:pPr>
      <w:r>
        <w:rPr>
          <w:rFonts w:ascii="Arial" w:hAnsi="Arial" w:eastAsia="Arial" w:cs="Arial"/>
          <w:sz w:val="22"/>
          <w:szCs w:val="22"/>
        </w:rPr>
      </w:r>
    </w:p>
    <w:p xmlns:wp14="http://schemas.microsoft.com/office/word/2010/wordml" w14:paraId="67BE29AF" wp14:textId="77777777">
      <w:pPr>
        <w:pStyle w:val="Heading2"/>
        <w:spacing w:before="240" w:after="80"/>
      </w:pPr>
      <w:r>
        <w:rPr>
          <w:rFonts w:ascii="Arial" w:hAnsi="Arial" w:eastAsia="Arial" w:cs="Arial"/>
          <w:b/>
          <w:bCs/>
          <w:color w:val="2A7060"/>
          <w:sz w:val="26"/>
          <w:szCs w:val="26"/>
        </w:rPr>
        <w:t xml:space="preserve">Datasets Used</w:t>
      </w:r>
    </w:p>
    <w:p xmlns:wp14="http://schemas.microsoft.com/office/word/2010/wordml" w14:paraId="72A2402B" wp14:textId="77777777">
      <w:pPr>
        <w:pStyle w:val="ListParagraph"/>
        <w:numPr>
          <w:ilvl w:val="0"/>
          <w:numId w:val="2"/>
        </w:numPr>
        <w:spacing w:before="40" w:after="40"/>
      </w:pPr>
      <w:r>
        <w:rPr>
          <w:rFonts w:ascii="Arial" w:hAnsi="Arial" w:eastAsia="Arial" w:cs="Arial"/>
          <w:b/>
          <w:bCs/>
          <w:sz w:val="22"/>
          <w:szCs w:val="22"/>
        </w:rPr>
        <w:t xml:space="preserve">Marketing Campaign Dataset: </w:t>
      </w:r>
      <w:r>
        <w:rPr>
          <w:rFonts w:ascii="Arial" w:hAnsi="Arial" w:eastAsia="Arial" w:cs="Arial"/>
          <w:sz w:val="22"/>
          <w:szCs w:val="22"/>
        </w:rPr>
      </w:r>
    </w:p>
    <w:p xmlns:wp14="http://schemas.microsoft.com/office/word/2010/wordml" w14:paraId="72C7174D" wp14:textId="14637D65">
      <w:pPr>
        <w:pStyle w:val="ListParagraph"/>
        <w:numPr>
          <w:ilvl w:val="0"/>
          <w:numId w:val="2"/>
        </w:numPr>
        <w:spacing w:before="30" w:after="30"/>
        <w:rPr/>
      </w:pPr>
      <w:r w:rsidRPr="236FC6D3" w:rsidR="236FC6D3">
        <w:rPr>
          <w:rFonts w:ascii="Arial" w:hAnsi="Arial" w:eastAsia="Arial" w:cs="Arial"/>
          <w:sz w:val="21"/>
          <w:szCs w:val="21"/>
          <w:lang w:val="en-US"/>
        </w:rPr>
        <w:t xml:space="preserve">10,000+ records. Used to train Random Forest models for CTR, engagement, and ROI prediction. Cleaned with pandas: removed nulls, encoded categorically, engineered </w:t>
      </w:r>
      <w:r w:rsidRPr="236FC6D3" w:rsidR="236FC6D3">
        <w:rPr>
          <w:rFonts w:ascii="Arial" w:hAnsi="Arial" w:eastAsia="Arial" w:cs="Arial"/>
          <w:sz w:val="21"/>
          <w:szCs w:val="21"/>
          <w:lang w:val="en-US"/>
        </w:rPr>
        <w:t>campaign score</w:t>
      </w:r>
      <w:r w:rsidRPr="236FC6D3" w:rsidR="236FC6D3">
        <w:rPr>
          <w:rFonts w:ascii="Arial" w:hAnsi="Arial" w:eastAsia="Arial" w:cs="Arial"/>
          <w:sz w:val="21"/>
          <w:szCs w:val="21"/>
          <w:lang w:val="en-US"/>
        </w:rPr>
        <w:t xml:space="preserve"> feature.</w:t>
      </w:r>
    </w:p>
    <w:p xmlns:wp14="http://schemas.microsoft.com/office/word/2010/wordml" w14:paraId="51542B44" wp14:textId="77777777">
      <w:pPr>
        <w:pStyle w:val="ListParagraph"/>
        <w:numPr>
          <w:ilvl w:val="0"/>
          <w:numId w:val="2"/>
        </w:numPr>
        <w:spacing w:before="40" w:after="40"/>
      </w:pPr>
      <w:r>
        <w:rPr>
          <w:rFonts w:ascii="Arial" w:hAnsi="Arial" w:eastAsia="Arial" w:cs="Arial"/>
          <w:b/>
          <w:bCs/>
          <w:sz w:val="22"/>
          <w:szCs w:val="22"/>
        </w:rPr>
        <w:t xml:space="preserve">Slogans Dataset: </w:t>
      </w:r>
      <w:r>
        <w:rPr>
          <w:rFonts w:ascii="Arial" w:hAnsi="Arial" w:eastAsia="Arial" w:cs="Arial"/>
          <w:sz w:val="22"/>
          <w:szCs w:val="22"/>
        </w:rPr>
      </w:r>
    </w:p>
    <w:p xmlns:wp14="http://schemas.microsoft.com/office/word/2010/wordml" w14:paraId="57DA1B76"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Brand taglines corpus. Used for TF-IDF retrieval in NLTK slogan engine. Cleaned and </w:t>
      </w:r>
      <w:r w:rsidRPr="236FC6D3" w:rsidR="236FC6D3">
        <w:rPr>
          <w:rFonts w:ascii="Arial" w:hAnsi="Arial" w:eastAsia="Arial" w:cs="Arial"/>
          <w:sz w:val="21"/>
          <w:szCs w:val="21"/>
          <w:lang w:val="en-US"/>
        </w:rPr>
        <w:t>tokenised</w:t>
      </w:r>
      <w:r w:rsidRPr="236FC6D3" w:rsidR="236FC6D3">
        <w:rPr>
          <w:rFonts w:ascii="Arial" w:hAnsi="Arial" w:eastAsia="Arial" w:cs="Arial"/>
          <w:sz w:val="21"/>
          <w:szCs w:val="21"/>
          <w:lang w:val="en-US"/>
        </w:rPr>
        <w:t xml:space="preserve"> for semantic similarity matching.</w:t>
      </w:r>
    </w:p>
    <w:p xmlns:wp14="http://schemas.microsoft.com/office/word/2010/wordml" w14:paraId="775BFBC9" wp14:textId="77777777">
      <w:pPr>
        <w:pStyle w:val="ListParagraph"/>
        <w:numPr>
          <w:ilvl w:val="0"/>
          <w:numId w:val="2"/>
        </w:numPr>
        <w:spacing w:before="40" w:after="40"/>
      </w:pPr>
      <w:r>
        <w:rPr>
          <w:rFonts w:ascii="Arial" w:hAnsi="Arial" w:eastAsia="Arial" w:cs="Arial"/>
          <w:b/>
          <w:bCs/>
          <w:sz w:val="22"/>
          <w:szCs w:val="22"/>
        </w:rPr>
        <w:t xml:space="preserve">Startups Dataset: </w:t>
      </w:r>
      <w:r>
        <w:rPr>
          <w:rFonts w:ascii="Arial" w:hAnsi="Arial" w:eastAsia="Arial" w:cs="Arial"/>
          <w:sz w:val="22"/>
          <w:szCs w:val="22"/>
        </w:rPr>
      </w:r>
    </w:p>
    <w:p xmlns:wp14="http://schemas.microsoft.com/office/word/2010/wordml" w14:paraId="41AE97B0"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Startup </w:t>
      </w:r>
      <w:r w:rsidRPr="236FC6D3" w:rsidR="236FC6D3">
        <w:rPr>
          <w:rFonts w:ascii="Arial" w:hAnsi="Arial" w:eastAsia="Arial" w:cs="Arial"/>
          <w:sz w:val="21"/>
          <w:szCs w:val="21"/>
          <w:lang w:val="en-US"/>
        </w:rPr>
        <w:t>persona</w:t>
      </w:r>
      <w:r w:rsidRPr="236FC6D3" w:rsidR="236FC6D3">
        <w:rPr>
          <w:rFonts w:ascii="Arial" w:hAnsi="Arial" w:eastAsia="Arial" w:cs="Arial"/>
          <w:sz w:val="21"/>
          <w:szCs w:val="21"/>
          <w:lang w:val="en-US"/>
        </w:rPr>
        <w:t xml:space="preserve"> profiles. Used for audience segment analysis and industry classification in persona builder.</w:t>
      </w:r>
    </w:p>
    <w:p xmlns:wp14="http://schemas.microsoft.com/office/word/2010/wordml" w14:paraId="5ED6FD48" wp14:textId="77777777">
      <w:pPr>
        <w:pStyle w:val="ListParagraph"/>
        <w:numPr>
          <w:ilvl w:val="0"/>
          <w:numId w:val="2"/>
        </w:numPr>
        <w:spacing w:before="40" w:after="40"/>
      </w:pPr>
      <w:r>
        <w:rPr>
          <w:rFonts w:ascii="Arial" w:hAnsi="Arial" w:eastAsia="Arial" w:cs="Arial"/>
          <w:b/>
          <w:bCs/>
          <w:sz w:val="22"/>
          <w:szCs w:val="22"/>
        </w:rPr>
        <w:t xml:space="preserve">Logo Dataset: </w:t>
      </w:r>
      <w:r>
        <w:rPr>
          <w:rFonts w:ascii="Arial" w:hAnsi="Arial" w:eastAsia="Arial" w:cs="Arial"/>
          <w:sz w:val="22"/>
          <w:szCs w:val="22"/>
        </w:rPr>
      </w:r>
    </w:p>
    <w:p xmlns:wp14="http://schemas.microsoft.com/office/word/2010/wordml" w14:paraId="5B41B1C7" wp14:textId="77777777">
      <w:pPr>
        <w:pStyle w:val="ListParagraph"/>
        <w:numPr>
          <w:ilvl w:val="0"/>
          <w:numId w:val="2"/>
        </w:numPr>
        <w:spacing w:before="30" w:after="30"/>
      </w:pPr>
      <w:r>
        <w:rPr>
          <w:rFonts w:ascii="Arial" w:hAnsi="Arial" w:eastAsia="Arial" w:cs="Arial"/>
          <w:sz w:val="21"/>
          <w:szCs w:val="21"/>
        </w:rPr>
        <w:t xml:space="preserve">No labelled image dataset available; replaced with programmatic SVG generation engine producing 5 geometric logo styles.</w:t>
      </w:r>
    </w:p>
    <w:p xmlns:wp14="http://schemas.microsoft.com/office/word/2010/wordml" w14:paraId="504BBE30" wp14:textId="77777777">
      <w:pPr>
        <w:pStyle w:val="Heading1"/>
        <w:pBdr>
          <w:bottom w:val="single" w:color="1B3A6B" w:sz="6" w:space="4"/>
        </w:pBdr>
        <w:spacing w:before="360" w:after="120"/>
      </w:pPr>
      <w:r>
        <w:rPr>
          <w:rFonts w:ascii="Arial" w:hAnsi="Arial" w:eastAsia="Arial" w:cs="Arial"/>
          <w:b/>
          <w:bCs/>
          <w:color w:val="1B3A6B"/>
          <w:sz w:val="32"/>
          <w:szCs w:val="32"/>
        </w:rPr>
        <w:t xml:space="preserve">7. Success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xmlns:wp14="http://schemas.microsoft.com/office/word/2010/wordml" w:rsidTr="236FC6D3" w14:paraId="546EC81F" wp14:textId="77777777">
        <w:tc>
          <w:tcPr>
            <w:tcW w:w="468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3DECD36" wp14:textId="77777777">
            <w:r>
              <w:rPr>
                <w:rFonts w:ascii="Arial" w:hAnsi="Arial" w:eastAsia="Arial" w:cs="Arial"/>
                <w:b/>
                <w:bCs/>
                <w:color w:val="FFFFFF"/>
                <w:sz w:val="22"/>
                <w:szCs w:val="22"/>
              </w:rPr>
              <w:t xml:space="preserve">Metric</w:t>
            </w:r>
          </w:p>
        </w:tc>
        <w:tc>
          <w:tcPr>
            <w:tcW w:w="234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61A4C5F" wp14:textId="77777777">
            <w:r>
              <w:rPr>
                <w:rFonts w:ascii="Arial" w:hAnsi="Arial" w:eastAsia="Arial" w:cs="Arial"/>
                <w:b/>
                <w:bCs/>
                <w:color w:val="FFFFFF"/>
                <w:sz w:val="22"/>
                <w:szCs w:val="22"/>
              </w:rPr>
              <w:t xml:space="preserve">Target</w:t>
            </w:r>
          </w:p>
        </w:tc>
        <w:tc>
          <w:tcPr>
            <w:tcW w:w="234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B9FBFDD" wp14:textId="77777777">
            <w:r>
              <w:rPr>
                <w:rFonts w:ascii="Arial" w:hAnsi="Arial" w:eastAsia="Arial" w:cs="Arial"/>
                <w:b/>
                <w:bCs/>
                <w:color w:val="FFFFFF"/>
                <w:sz w:val="22"/>
                <w:szCs w:val="22"/>
              </w:rPr>
              <w:t xml:space="preserve">Status</w:t>
            </w:r>
          </w:p>
        </w:tc>
      </w:tr>
      <w:tr xmlns:wp14="http://schemas.microsoft.com/office/word/2010/wordml" w:rsidTr="236FC6D3" w14:paraId="4F4FA75F"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623EE10D" wp14:textId="77777777">
            <w:r>
              <w:rPr>
                <w:rFonts w:ascii="Arial" w:hAnsi="Arial" w:eastAsia="Arial" w:cs="Arial"/>
                <w:sz w:val="21"/>
                <w:szCs w:val="21"/>
              </w:rPr>
              <w:t xml:space="preserve">Brand kit generation time</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739E9491" wp14:textId="77777777">
            <w:r>
              <w:rPr>
                <w:rFonts w:ascii="Arial" w:hAnsi="Arial" w:eastAsia="Arial" w:cs="Arial"/>
                <w:b/>
                <w:bCs/>
                <w:sz w:val="21"/>
                <w:szCs w:val="21"/>
              </w:rPr>
              <w:t xml:space="preserve">&lt; 60 seconds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1D0B25A3" wp14:textId="77777777">
            <w:r>
              <w:rPr>
                <w:rFonts w:ascii="Arial" w:hAnsi="Arial" w:eastAsia="Arial" w:cs="Arial"/>
                <w:b/>
                <w:bCs/>
                <w:color w:val="1B3A6B"/>
                <w:sz w:val="21"/>
                <w:szCs w:val="21"/>
              </w:rPr>
              <w:t xml:space="preserve">Exceeded</w:t>
            </w:r>
          </w:p>
        </w:tc>
      </w:tr>
      <w:tr xmlns:wp14="http://schemas.microsoft.com/office/word/2010/wordml" w:rsidTr="236FC6D3" w14:paraId="5BD288D2"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74044CFB" wp14:textId="77777777">
            <w:r>
              <w:rPr>
                <w:rFonts w:ascii="Arial" w:hAnsi="Arial" w:eastAsia="Arial" w:cs="Arial"/>
                <w:sz w:val="21"/>
                <w:szCs w:val="21"/>
              </w:rPr>
              <w:t xml:space="preserve">Random Forest CTR prediction R²</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5DF8569B" wp14:textId="77777777">
            <w:r>
              <w:rPr>
                <w:rFonts w:ascii="Arial" w:hAnsi="Arial" w:eastAsia="Arial" w:cs="Arial"/>
                <w:b/>
                <w:bCs/>
                <w:sz w:val="21"/>
                <w:szCs w:val="21"/>
              </w:rPr>
              <w:t xml:space="preserve">&gt; 0.75</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7E80677B" wp14:textId="77777777">
            <w:r>
              <w:rPr>
                <w:rFonts w:ascii="Arial" w:hAnsi="Arial" w:eastAsia="Arial" w:cs="Arial"/>
                <w:b/>
                <w:bCs/>
                <w:color w:val="2A7060"/>
                <w:sz w:val="21"/>
                <w:szCs w:val="21"/>
              </w:rPr>
              <w:t xml:space="preserve">Met</w:t>
            </w:r>
          </w:p>
        </w:tc>
      </w:tr>
      <w:tr xmlns:wp14="http://schemas.microsoft.com/office/word/2010/wordml" w:rsidTr="236FC6D3" w14:paraId="0E8C398D"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3AFC0B8B" wp14:textId="77777777">
            <w:r>
              <w:rPr>
                <w:rFonts w:ascii="Arial" w:hAnsi="Arial" w:eastAsia="Arial" w:cs="Arial"/>
                <w:sz w:val="21"/>
                <w:szCs w:val="21"/>
              </w:rPr>
              <w:t xml:space="preserve">Taglines generated per session</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1E07FA69" wp14:textId="77777777">
            <w:r>
              <w:rPr>
                <w:rFonts w:ascii="Arial" w:hAnsi="Arial" w:eastAsia="Arial" w:cs="Arial"/>
                <w:b/>
                <w:bCs/>
                <w:sz w:val="21"/>
                <w:szCs w:val="21"/>
              </w:rPr>
              <w:t xml:space="preserve">&gt;= 6 options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608FA7A6" wp14:textId="77777777">
            <w:r>
              <w:rPr>
                <w:rFonts w:ascii="Arial" w:hAnsi="Arial" w:eastAsia="Arial" w:cs="Arial"/>
                <w:b/>
                <w:bCs/>
                <w:color w:val="1B3A6B"/>
                <w:sz w:val="21"/>
                <w:szCs w:val="21"/>
              </w:rPr>
              <w:t xml:space="preserve">Exceeded</w:t>
            </w:r>
          </w:p>
        </w:tc>
      </w:tr>
      <w:tr xmlns:wp14="http://schemas.microsoft.com/office/word/2010/wordml" w:rsidTr="236FC6D3" w14:paraId="5D2CBFBE"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48C1B254" wp14:textId="77777777">
            <w:r>
              <w:rPr>
                <w:rFonts w:ascii="Arial" w:hAnsi="Arial" w:eastAsia="Arial" w:cs="Arial"/>
                <w:sz w:val="21"/>
                <w:szCs w:val="21"/>
              </w:rPr>
              <w:t xml:space="preserve">Languages supported (multilingual)</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0B24F81D" wp14:textId="77777777">
            <w:r>
              <w:rPr>
                <w:rFonts w:ascii="Arial" w:hAnsi="Arial" w:eastAsia="Arial" w:cs="Arial"/>
                <w:b/>
                <w:bCs/>
                <w:sz w:val="21"/>
                <w:szCs w:val="21"/>
              </w:rPr>
              <w:t xml:space="preserve">&gt;= 5 languages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3DE276A1" wp14:textId="77777777">
            <w:r>
              <w:rPr>
                <w:rFonts w:ascii="Arial" w:hAnsi="Arial" w:eastAsia="Arial" w:cs="Arial"/>
                <w:b/>
                <w:bCs/>
                <w:color w:val="1B3A6B"/>
                <w:sz w:val="21"/>
                <w:szCs w:val="21"/>
              </w:rPr>
              <w:t xml:space="preserve">Exceeded</w:t>
            </w:r>
          </w:p>
        </w:tc>
      </w:tr>
      <w:tr xmlns:wp14="http://schemas.microsoft.com/office/word/2010/wordml" w:rsidTr="236FC6D3" w14:paraId="7EF7219C"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7C3D1A3E" wp14:textId="77777777">
            <w:r>
              <w:rPr>
                <w:rFonts w:ascii="Arial" w:hAnsi="Arial" w:eastAsia="Arial" w:cs="Arial"/>
                <w:sz w:val="21"/>
                <w:szCs w:val="21"/>
              </w:rPr>
              <w:t xml:space="preserve">Animation styles supported</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67569AB8" wp14:textId="77777777">
            <w:r>
              <w:rPr>
                <w:rFonts w:ascii="Arial" w:hAnsi="Arial" w:eastAsia="Arial" w:cs="Arial"/>
                <w:b/>
                <w:bCs/>
                <w:sz w:val="21"/>
                <w:szCs w:val="21"/>
              </w:rPr>
              <w:t xml:space="preserve">&gt;= 2 styles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3E412EF1" wp14:textId="77777777">
            <w:r>
              <w:rPr>
                <w:rFonts w:ascii="Arial" w:hAnsi="Arial" w:eastAsia="Arial" w:cs="Arial"/>
                <w:b/>
                <w:bCs/>
                <w:color w:val="1B3A6B"/>
                <w:sz w:val="21"/>
                <w:szCs w:val="21"/>
              </w:rPr>
              <w:t xml:space="preserve">Exceeded</w:t>
            </w:r>
          </w:p>
        </w:tc>
      </w:tr>
      <w:tr xmlns:wp14="http://schemas.microsoft.com/office/word/2010/wordml" w:rsidTr="236FC6D3" w14:paraId="113A4A0B"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0F9600C7" wp14:textId="77777777">
            <w:r>
              <w:rPr>
                <w:rFonts w:ascii="Arial" w:hAnsi="Arial" w:eastAsia="Arial" w:cs="Arial"/>
                <w:sz w:val="21"/>
                <w:szCs w:val="21"/>
              </w:rPr>
              <w:t xml:space="preserve">Modules integrated in single app</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738C25CF" wp14:textId="77777777">
            <w:r>
              <w:rPr>
                <w:rFonts w:ascii="Arial" w:hAnsi="Arial" w:eastAsia="Arial" w:cs="Arial"/>
                <w:b/>
                <w:bCs/>
                <w:sz w:val="21"/>
                <w:szCs w:val="21"/>
              </w:rPr>
              <w:t xml:space="preserve">All 5 modules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08E33406" wp14:textId="77777777">
            <w:r>
              <w:rPr>
                <w:rFonts w:ascii="Arial" w:hAnsi="Arial" w:eastAsia="Arial" w:cs="Arial"/>
                <w:b/>
                <w:bCs/>
                <w:color w:val="2A7060"/>
                <w:sz w:val="21"/>
                <w:szCs w:val="21"/>
              </w:rPr>
              <w:t xml:space="preserve">Met</w:t>
            </w:r>
          </w:p>
        </w:tc>
      </w:tr>
      <w:tr xmlns:wp14="http://schemas.microsoft.com/office/word/2010/wordml" w:rsidTr="236FC6D3" w14:paraId="5E30763E"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5375D444" wp14:textId="77777777">
            <w:r w:rsidRPr="236FC6D3" w:rsidR="236FC6D3">
              <w:rPr>
                <w:rFonts w:ascii="Arial" w:hAnsi="Arial" w:eastAsia="Arial" w:cs="Arial"/>
                <w:sz w:val="21"/>
                <w:szCs w:val="21"/>
                <w:lang w:val="en-US"/>
              </w:rPr>
              <w:t xml:space="preserve">App deployment on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Cloud</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0D0796FD" wp14:textId="77777777">
            <w:r>
              <w:rPr>
                <w:rFonts w:ascii="Arial" w:hAnsi="Arial" w:eastAsia="Arial" w:cs="Arial"/>
                <w:b/>
                <w:bCs/>
                <w:sz w:val="21"/>
                <w:szCs w:val="21"/>
              </w:rPr>
              <w:t xml:space="preserve">Live &amp; accessible</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63EE0D28" wp14:textId="77777777">
            <w:r>
              <w:rPr>
                <w:rFonts w:ascii="Arial" w:hAnsi="Arial" w:eastAsia="Arial" w:cs="Arial"/>
                <w:b/>
                <w:bCs/>
                <w:color w:val="2A7060"/>
                <w:sz w:val="21"/>
                <w:szCs w:val="21"/>
              </w:rPr>
              <w:t xml:space="preserve">Met</w:t>
            </w:r>
          </w:p>
        </w:tc>
      </w:tr>
      <w:tr xmlns:wp14="http://schemas.microsoft.com/office/word/2010/wordml" w:rsidTr="236FC6D3" w14:paraId="653A3C32"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605CB0FD" wp14:textId="77777777">
            <w:r>
              <w:rPr>
                <w:rFonts w:ascii="Arial" w:hAnsi="Arial" w:eastAsia="Arial" w:cs="Arial"/>
                <w:sz w:val="21"/>
                <w:szCs w:val="21"/>
              </w:rPr>
              <w:t xml:space="preserve">Notebooks documenting each module</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214BF587" wp14:textId="77777777">
            <w:r>
              <w:rPr>
                <w:rFonts w:ascii="Arial" w:hAnsi="Arial" w:eastAsia="Arial" w:cs="Arial"/>
                <w:b/>
                <w:bCs/>
                <w:sz w:val="21"/>
                <w:szCs w:val="21"/>
              </w:rPr>
              <w:t xml:space="preserve">&gt;= 8 notebooks</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6ACB6959" wp14:textId="77777777">
            <w:r>
              <w:rPr>
                <w:rFonts w:ascii="Arial" w:hAnsi="Arial" w:eastAsia="Arial" w:cs="Arial"/>
                <w:b/>
                <w:bCs/>
                <w:color w:val="1B3A6B"/>
                <w:sz w:val="21"/>
                <w:szCs w:val="21"/>
              </w:rPr>
              <w:t xml:space="preserve">Exceeded</w:t>
            </w:r>
          </w:p>
        </w:tc>
      </w:tr>
      <w:tr xmlns:wp14="http://schemas.microsoft.com/office/word/2010/wordml" w:rsidTr="236FC6D3" w14:paraId="382592C4"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11A9C717" wp14:textId="77777777">
            <w:r>
              <w:rPr>
                <w:rFonts w:ascii="Arial" w:hAnsi="Arial" w:eastAsia="Arial" w:cs="Arial"/>
                <w:sz w:val="21"/>
                <w:szCs w:val="21"/>
              </w:rPr>
              <w:t xml:space="preserve">User feedback collection system</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0917D6F7" wp14:textId="77777777">
            <w:r>
              <w:rPr>
                <w:rFonts w:ascii="Arial" w:hAnsi="Arial" w:eastAsia="Arial" w:cs="Arial"/>
                <w:b/>
                <w:bCs/>
                <w:sz w:val="21"/>
                <w:szCs w:val="21"/>
              </w:rPr>
              <w:t xml:space="preserve">Operational</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5B471341" wp14:textId="77777777">
            <w:r>
              <w:rPr>
                <w:rFonts w:ascii="Arial" w:hAnsi="Arial" w:eastAsia="Arial" w:cs="Arial"/>
                <w:b/>
                <w:bCs/>
                <w:color w:val="2A7060"/>
                <w:sz w:val="21"/>
                <w:szCs w:val="21"/>
              </w:rPr>
              <w:t xml:space="preserve">Met</w:t>
            </w:r>
          </w:p>
        </w:tc>
      </w:tr>
      <w:tr xmlns:wp14="http://schemas.microsoft.com/office/word/2010/wordml" w:rsidTr="236FC6D3" w14:paraId="67D81F62" wp14:textId="77777777">
        <w:tc>
          <w:tcPr>
            <w:tcW w:w="4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731A2242" wp14:textId="77777777">
            <w:r>
              <w:rPr>
                <w:rFonts w:ascii="Arial" w:hAnsi="Arial" w:eastAsia="Arial" w:cs="Arial"/>
                <w:sz w:val="21"/>
                <w:szCs w:val="21"/>
              </w:rPr>
              <w:t xml:space="preserve">Brand kit downloadable as ZIP</w:t>
            </w:r>
          </w:p>
        </w:tc>
        <w:tc>
          <w:tcPr>
            <w:tcW w:w="234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20" w:type="dxa"/>
            </w:tcMar>
          </w:tcPr>
          <w:p w14:paraId="63AF6370" wp14:textId="77777777">
            <w:r>
              <w:rPr>
                <w:rFonts w:ascii="Arial" w:hAnsi="Arial" w:eastAsia="Arial" w:cs="Arial"/>
                <w:b/>
                <w:bCs/>
                <w:sz w:val="21"/>
                <w:szCs w:val="21"/>
              </w:rPr>
              <w:t xml:space="preserve">Single-click export</w:t>
            </w:r>
          </w:p>
        </w:tc>
        <w:tc>
          <w:tcPr>
            <w:tcW w:w="2340" w:type="dxa"/>
            <w:tcBorders>
              <w:top w:val="single" w:color="CCCCCC" w:sz="1"/>
              <w:left w:val="single" w:color="CCCCCC" w:sz="1"/>
              <w:bottom w:val="single" w:color="CCCCCC" w:sz="1"/>
              <w:right w:val="single" w:color="CCCCCC" w:sz="1"/>
            </w:tcBorders>
            <w:shd w:val="clear" w:color="auto" w:fill="EAF6EF"/>
            <w:tcMar>
              <w:top w:w="80" w:type="dxa"/>
              <w:left w:w="120" w:type="dxa"/>
              <w:bottom w:w="80" w:type="dxa"/>
              <w:right w:w="120" w:type="dxa"/>
            </w:tcMar>
          </w:tcPr>
          <w:p w14:paraId="69B09EBE" wp14:textId="77777777">
            <w:r>
              <w:rPr>
                <w:rFonts w:ascii="Arial" w:hAnsi="Arial" w:eastAsia="Arial" w:cs="Arial"/>
                <w:b/>
                <w:bCs/>
                <w:color w:val="2A7060"/>
                <w:sz w:val="21"/>
                <w:szCs w:val="21"/>
              </w:rPr>
              <w:t xml:space="preserve">Met</w:t>
            </w:r>
          </w:p>
        </w:tc>
      </w:tr>
    </w:tbl>
    <w:p xmlns:wp14="http://schemas.microsoft.com/office/word/2010/wordml" w14:paraId="0E27B00A" wp14:textId="77777777">
      <w:r>
        <w:br w:type="page"/>
      </w:r>
    </w:p>
    <w:p xmlns:wp14="http://schemas.microsoft.com/office/word/2010/wordml" w14:paraId="3C336BB5" wp14:textId="77777777">
      <w:pPr>
        <w:pStyle w:val="Heading1"/>
        <w:pBdr>
          <w:bottom w:val="single" w:color="1B3A6B" w:sz="6" w:space="4"/>
        </w:pBdr>
        <w:spacing w:before="360" w:after="120"/>
      </w:pPr>
      <w:r>
        <w:rPr>
          <w:rFonts w:ascii="Arial" w:hAnsi="Arial" w:eastAsia="Arial" w:cs="Arial"/>
          <w:b/>
          <w:bCs/>
          <w:color w:val="1B3A6B"/>
          <w:sz w:val="32"/>
          <w:szCs w:val="32"/>
        </w:rPr>
        <w:t xml:space="preserve">8. Weekly Roadmap (10 Weeks)</w:t>
      </w:r>
    </w:p>
    <w:p xmlns:wp14="http://schemas.microsoft.com/office/word/2010/wordml" w14:paraId="60061E4C"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6272F3AC"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20D9124E" wp14:textId="77777777">
            <w:r>
              <w:rPr>
                <w:rFonts w:ascii="Arial" w:hAnsi="Arial" w:eastAsia="Arial" w:cs="Arial"/>
                <w:b/>
                <w:bCs/>
                <w:color w:val="C9A84C"/>
                <w:sz w:val="24"/>
                <w:szCs w:val="24"/>
              </w:rPr>
              <w:t xml:space="preserve">Week 1: </w:t>
            </w:r>
            <w:r>
              <w:rPr>
                <w:rFonts w:ascii="Arial" w:hAnsi="Arial" w:eastAsia="Arial" w:cs="Arial"/>
                <w:b/>
                <w:bCs/>
                <w:color w:val="FFFFFF"/>
                <w:sz w:val="24"/>
                <w:szCs w:val="24"/>
              </w:rPr>
              <w:t xml:space="preserve">Problem Definition, Requirement Gathering &amp; Data Understanding</w:t>
            </w:r>
          </w:p>
        </w:tc>
      </w:tr>
      <w:tr xmlns:wp14="http://schemas.microsoft.com/office/word/2010/wordml" w:rsidTr="236FC6D3" w14:paraId="104AACFC"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642D01A2" wp14:textId="77777777">
            <w:r>
              <w:rPr>
                <w:rFonts w:ascii="Arial" w:hAnsi="Arial" w:eastAsia="Arial" w:cs="Arial"/>
                <w:b/>
                <w:bCs/>
                <w:color w:val="1B3A6B"/>
                <w:sz w:val="22"/>
                <w:szCs w:val="22"/>
              </w:rPr>
              <w:t xml:space="preserve">Planned Tasks:</w:t>
            </w:r>
          </w:p>
          <w:p w14:paraId="3E7162AA"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Set up GitHub repository and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Cloud project environment.</w:t>
            </w:r>
          </w:p>
          <w:p w14:paraId="41341A37" wp14:textId="77777777">
            <w:pPr>
              <w:pStyle w:val="ListParagraph"/>
              <w:numPr>
                <w:ilvl w:val="0"/>
                <w:numId w:val="2"/>
              </w:numPr>
              <w:spacing w:before="30" w:after="30"/>
            </w:pPr>
            <w:r>
              <w:rPr>
                <w:rFonts w:ascii="Arial" w:hAnsi="Arial" w:eastAsia="Arial" w:cs="Arial"/>
                <w:sz w:val="21"/>
                <w:szCs w:val="21"/>
              </w:rPr>
              <w:t xml:space="preserve">Load and inspect all 5 datasets (marketing campaigns, slogans, startups, logos) using Pandas.</w:t>
            </w:r>
          </w:p>
          <w:p w14:paraId="3D26BCDA"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Perform data quality checks: </w:t>
            </w:r>
            <w:r w:rsidRPr="236FC6D3" w:rsidR="236FC6D3">
              <w:rPr>
                <w:rFonts w:ascii="Arial" w:hAnsi="Arial" w:eastAsia="Arial" w:cs="Arial"/>
                <w:sz w:val="21"/>
                <w:szCs w:val="21"/>
                <w:lang w:val="en-US"/>
              </w:rPr>
              <w:t>identify</w:t>
            </w:r>
            <w:r w:rsidRPr="236FC6D3" w:rsidR="236FC6D3">
              <w:rPr>
                <w:rFonts w:ascii="Arial" w:hAnsi="Arial" w:eastAsia="Arial" w:cs="Arial"/>
                <w:sz w:val="21"/>
                <w:szCs w:val="21"/>
                <w:lang w:val="en-US"/>
              </w:rPr>
              <w:t xml:space="preserve"> missing values, inconsistent types, and outliers.</w:t>
            </w:r>
          </w:p>
          <w:p w14:paraId="3C3FD250" wp14:textId="77777777">
            <w:pPr>
              <w:pStyle w:val="ListParagraph"/>
              <w:numPr>
                <w:ilvl w:val="0"/>
                <w:numId w:val="2"/>
              </w:numPr>
              <w:spacing w:before="30" w:after="30"/>
              <w:rPr/>
            </w:pPr>
            <w:r w:rsidRPr="236FC6D3" w:rsidR="236FC6D3">
              <w:rPr>
                <w:rFonts w:ascii="Arial" w:hAnsi="Arial" w:eastAsia="Arial" w:cs="Arial"/>
                <w:sz w:val="21"/>
                <w:szCs w:val="21"/>
                <w:lang w:val="en-US"/>
              </w:rPr>
              <w:t>Visualise</w:t>
            </w:r>
            <w:r w:rsidRPr="236FC6D3" w:rsidR="236FC6D3">
              <w:rPr>
                <w:rFonts w:ascii="Arial" w:hAnsi="Arial" w:eastAsia="Arial" w:cs="Arial"/>
                <w:sz w:val="21"/>
                <w:szCs w:val="21"/>
                <w:lang w:val="en-US"/>
              </w:rPr>
              <w:t xml:space="preserve"> dataset distributions and feature correlations using Matplotlib and Seaborn.</w:t>
            </w:r>
          </w:p>
          <w:p w14:paraId="43652B88" wp14:textId="77777777">
            <w:pPr>
              <w:pStyle w:val="ListParagraph"/>
              <w:numPr>
                <w:ilvl w:val="0"/>
                <w:numId w:val="2"/>
              </w:numPr>
              <w:spacing w:before="30" w:after="30"/>
            </w:pPr>
            <w:r>
              <w:rPr>
                <w:rFonts w:ascii="Arial" w:hAnsi="Arial" w:eastAsia="Arial" w:cs="Arial"/>
                <w:sz w:val="21"/>
                <w:szCs w:val="21"/>
              </w:rPr>
              <w:t xml:space="preserve">Define all 5 module requirements and map features to dataset columns.</w:t>
            </w:r>
          </w:p>
          <w:p w14:paraId="44EAFD9C" wp14:textId="77777777">
            <w:pPr>
              <w:spacing w:before="80" w:after="0"/>
            </w:pPr>
          </w:p>
          <w:p w14:paraId="1AF45B87" wp14:textId="77777777">
            <w:r>
              <w:rPr>
                <w:rFonts w:ascii="Arial" w:hAnsi="Arial" w:eastAsia="Arial" w:cs="Arial"/>
                <w:b/>
                <w:bCs/>
                <w:color w:val="2A7060"/>
                <w:sz w:val="22"/>
                <w:szCs w:val="22"/>
              </w:rPr>
              <w:t xml:space="preserve">Achieved Tasks:</w:t>
            </w:r>
          </w:p>
          <w:p w14:paraId="167D6A12"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GitHub repository created and connected to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Cloud for CI/CD deployment.</w:t>
            </w:r>
          </w:p>
          <w:p w14:paraId="574BC3DE"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All 5 datasets loaded; </w:t>
            </w:r>
            <w:r w:rsidRPr="236FC6D3" w:rsidR="236FC6D3">
              <w:rPr>
                <w:rFonts w:ascii="Arial" w:hAnsi="Arial" w:eastAsia="Arial" w:cs="Arial"/>
                <w:sz w:val="21"/>
                <w:szCs w:val="21"/>
                <w:lang w:val="en-US"/>
              </w:rPr>
              <w:t>initial</w:t>
            </w:r>
            <w:r w:rsidRPr="236FC6D3" w:rsidR="236FC6D3">
              <w:rPr>
                <w:rFonts w:ascii="Arial" w:hAnsi="Arial" w:eastAsia="Arial" w:cs="Arial"/>
                <w:sz w:val="21"/>
                <w:szCs w:val="21"/>
                <w:lang w:val="en-US"/>
              </w:rPr>
              <w:t xml:space="preserve"> EDA completed in notebooks/01_EDA.ipynb.</w:t>
            </w:r>
          </w:p>
          <w:p w14:paraId="36D46F7B" wp14:textId="77777777">
            <w:pPr>
              <w:pStyle w:val="ListParagraph"/>
              <w:numPr>
                <w:ilvl w:val="0"/>
                <w:numId w:val="3"/>
              </w:numPr>
              <w:spacing w:before="30" w:after="30"/>
            </w:pPr>
            <w:r>
              <w:rPr>
                <w:rFonts w:ascii="Arial" w:hAnsi="Arial" w:eastAsia="Arial" w:cs="Arial"/>
                <w:sz w:val="21"/>
                <w:szCs w:val="21"/>
              </w:rPr>
              <w:t xml:space="preserve">Found 12% missing values in marketing dataset; imputation strategy documented.</w:t>
            </w:r>
          </w:p>
          <w:p w14:paraId="48B38D18" wp14:textId="77777777">
            <w:pPr>
              <w:pStyle w:val="ListParagraph"/>
              <w:numPr>
                <w:ilvl w:val="0"/>
                <w:numId w:val="3"/>
              </w:numPr>
              <w:spacing w:before="30" w:after="30"/>
            </w:pPr>
            <w:r>
              <w:rPr>
                <w:rFonts w:ascii="Arial" w:hAnsi="Arial" w:eastAsia="Arial" w:cs="Arial"/>
                <w:sz w:val="21"/>
                <w:szCs w:val="21"/>
              </w:rPr>
              <w:t xml:space="preserve">Feature mapping completed: company name, industry, personality, tone as core brand inputs.</w:t>
            </w:r>
          </w:p>
          <w:p w14:paraId="72075447"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Project architecture defined: 14-tab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app with modular </w:t>
            </w:r>
            <w:r w:rsidRPr="236FC6D3" w:rsidR="236FC6D3">
              <w:rPr>
                <w:rFonts w:ascii="Arial" w:hAnsi="Arial" w:eastAsia="Arial" w:cs="Arial"/>
                <w:sz w:val="21"/>
                <w:szCs w:val="21"/>
                <w:lang w:val="en-US"/>
              </w:rPr>
              <w:t>src</w:t>
            </w:r>
            <w:r w:rsidRPr="236FC6D3" w:rsidR="236FC6D3">
              <w:rPr>
                <w:rFonts w:ascii="Arial" w:hAnsi="Arial" w:eastAsia="Arial" w:cs="Arial"/>
                <w:sz w:val="21"/>
                <w:szCs w:val="21"/>
                <w:lang w:val="en-US"/>
              </w:rPr>
              <w:t>/ engine structure.</w:t>
            </w:r>
          </w:p>
        </w:tc>
      </w:tr>
    </w:tbl>
    <w:p xmlns:wp14="http://schemas.microsoft.com/office/word/2010/wordml" w14:paraId="4B94D5A5"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050CBE59"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5CDFE226" wp14:textId="77777777">
            <w:r>
              <w:rPr>
                <w:rFonts w:ascii="Arial" w:hAnsi="Arial" w:eastAsia="Arial" w:cs="Arial"/>
                <w:b/>
                <w:bCs/>
                <w:color w:val="C9A84C"/>
                <w:sz w:val="24"/>
                <w:szCs w:val="24"/>
              </w:rPr>
              <w:t xml:space="preserve">Week 2: </w:t>
            </w:r>
            <w:r>
              <w:rPr>
                <w:rFonts w:ascii="Arial" w:hAnsi="Arial" w:eastAsia="Arial" w:cs="Arial"/>
                <w:b/>
                <w:bCs/>
                <w:color w:val="FFFFFF"/>
                <w:sz w:val="24"/>
                <w:szCs w:val="24"/>
              </w:rPr>
              <w:t xml:space="preserve">AI Logo &amp; Design Studio</w:t>
            </w:r>
          </w:p>
        </w:tc>
      </w:tr>
      <w:tr xmlns:wp14="http://schemas.microsoft.com/office/word/2010/wordml" w:rsidTr="236FC6D3" w14:paraId="26E5CE18"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76F7A961" wp14:textId="77777777">
            <w:r>
              <w:rPr>
                <w:rFonts w:ascii="Arial" w:hAnsi="Arial" w:eastAsia="Arial" w:cs="Arial"/>
                <w:b/>
                <w:bCs/>
                <w:color w:val="1B3A6B"/>
                <w:sz w:val="22"/>
                <w:szCs w:val="22"/>
              </w:rPr>
              <w:t xml:space="preserve">Planned Tasks:</w:t>
            </w:r>
          </w:p>
          <w:p w14:paraId="5A6D5A1E"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Research SVG logo generation as </w:t>
            </w:r>
            <w:r w:rsidRPr="236FC6D3" w:rsidR="236FC6D3">
              <w:rPr>
                <w:rFonts w:ascii="Arial" w:hAnsi="Arial" w:eastAsia="Arial" w:cs="Arial"/>
                <w:sz w:val="21"/>
                <w:szCs w:val="21"/>
                <w:lang w:val="en-US"/>
              </w:rPr>
              <w:t>alternative</w:t>
            </w:r>
            <w:r w:rsidRPr="236FC6D3" w:rsidR="236FC6D3">
              <w:rPr>
                <w:rFonts w:ascii="Arial" w:hAnsi="Arial" w:eastAsia="Arial" w:cs="Arial"/>
                <w:sz w:val="21"/>
                <w:szCs w:val="21"/>
                <w:lang w:val="en-US"/>
              </w:rPr>
              <w:t xml:space="preserve"> to CNN classification (no labelled logo dataset available).</w:t>
            </w:r>
          </w:p>
          <w:p w14:paraId="401CA00A" wp14:textId="77777777">
            <w:pPr>
              <w:pStyle w:val="ListParagraph"/>
              <w:numPr>
                <w:ilvl w:val="0"/>
                <w:numId w:val="2"/>
              </w:numPr>
              <w:spacing w:before="30" w:after="30"/>
            </w:pPr>
            <w:r>
              <w:rPr>
                <w:rFonts w:ascii="Arial" w:hAnsi="Arial" w:eastAsia="Arial" w:cs="Arial"/>
                <w:sz w:val="21"/>
                <w:szCs w:val="21"/>
              </w:rPr>
              <w:t xml:space="preserve">Build logo_engine.py generating 5 distinct geometric SVG logo styles.</w:t>
            </w:r>
          </w:p>
          <w:p w14:paraId="7FA31653" wp14:textId="77777777">
            <w:pPr>
              <w:pStyle w:val="ListParagraph"/>
              <w:numPr>
                <w:ilvl w:val="0"/>
                <w:numId w:val="2"/>
              </w:numPr>
              <w:spacing w:before="30" w:after="30"/>
            </w:pPr>
            <w:r>
              <w:rPr>
                <w:rFonts w:ascii="Arial" w:hAnsi="Arial" w:eastAsia="Arial" w:cs="Arial"/>
                <w:sz w:val="21"/>
                <w:szCs w:val="21"/>
              </w:rPr>
              <w:t xml:space="preserve">Integrate company name, industry, and brand palette into each logo variant.</w:t>
            </w:r>
          </w:p>
          <w:p w14:paraId="7802633B" wp14:textId="77777777">
            <w:pPr>
              <w:pStyle w:val="ListParagraph"/>
              <w:numPr>
                <w:ilvl w:val="0"/>
                <w:numId w:val="2"/>
              </w:numPr>
              <w:spacing w:before="30" w:after="30"/>
              <w:rPr/>
            </w:pPr>
            <w:r w:rsidRPr="236FC6D3" w:rsidR="236FC6D3">
              <w:rPr>
                <w:rFonts w:ascii="Arial" w:hAnsi="Arial" w:eastAsia="Arial" w:cs="Arial"/>
                <w:sz w:val="21"/>
                <w:szCs w:val="21"/>
                <w:lang w:val="en-US"/>
              </w:rPr>
              <w:t>Implement PNG export via Pillow (</w:t>
            </w:r>
            <w:r w:rsidRPr="236FC6D3" w:rsidR="236FC6D3">
              <w:rPr>
                <w:rFonts w:ascii="Arial" w:hAnsi="Arial" w:eastAsia="Arial" w:cs="Arial"/>
                <w:sz w:val="21"/>
                <w:szCs w:val="21"/>
                <w:lang w:val="en-US"/>
              </w:rPr>
              <w:t>svg_to_png_bytes</w:t>
            </w:r>
            <w:r w:rsidRPr="236FC6D3" w:rsidR="236FC6D3">
              <w:rPr>
                <w:rFonts w:ascii="Arial" w:hAnsi="Arial" w:eastAsia="Arial" w:cs="Arial"/>
                <w:sz w:val="21"/>
                <w:szCs w:val="21"/>
                <w:lang w:val="en-US"/>
              </w:rPr>
              <w:t xml:space="preserve"> function).</w:t>
            </w:r>
          </w:p>
          <w:p w14:paraId="4FF5C631" wp14:textId="77777777">
            <w:pPr>
              <w:pStyle w:val="ListParagraph"/>
              <w:numPr>
                <w:ilvl w:val="0"/>
                <w:numId w:val="2"/>
              </w:numPr>
              <w:spacing w:before="30" w:after="30"/>
            </w:pPr>
            <w:r>
              <w:rPr>
                <w:rFonts w:ascii="Arial" w:hAnsi="Arial" w:eastAsia="Arial" w:cs="Arial"/>
                <w:sz w:val="21"/>
                <w:szCs w:val="21"/>
              </w:rPr>
              <w:t xml:space="preserve">Test across 12 industries and 7 brand personalities.</w:t>
            </w:r>
          </w:p>
          <w:p w14:paraId="3DEEC669" wp14:textId="77777777">
            <w:pPr>
              <w:spacing w:before="80" w:after="0"/>
            </w:pPr>
          </w:p>
          <w:p w14:paraId="76944BD8" wp14:textId="77777777">
            <w:r>
              <w:rPr>
                <w:rFonts w:ascii="Arial" w:hAnsi="Arial" w:eastAsia="Arial" w:cs="Arial"/>
                <w:b/>
                <w:bCs/>
                <w:color w:val="2A7060"/>
                <w:sz w:val="22"/>
                <w:szCs w:val="22"/>
              </w:rPr>
              <w:t xml:space="preserve">Achieved Tasks:</w:t>
            </w:r>
          </w:p>
          <w:p w14:paraId="305A2F72" wp14:textId="77777777">
            <w:pPr>
              <w:pStyle w:val="ListParagraph"/>
              <w:numPr>
                <w:ilvl w:val="0"/>
                <w:numId w:val="3"/>
              </w:numPr>
              <w:spacing w:before="30" w:after="30"/>
              <w:rPr/>
            </w:pPr>
            <w:r w:rsidRPr="236FC6D3" w:rsidR="236FC6D3">
              <w:rPr>
                <w:rFonts w:ascii="Arial" w:hAnsi="Arial" w:eastAsia="Arial" w:cs="Arial"/>
                <w:sz w:val="21"/>
                <w:szCs w:val="21"/>
                <w:lang w:val="en-US"/>
              </w:rPr>
              <w:t>logo_engine.py</w:t>
            </w:r>
            <w:r w:rsidRPr="236FC6D3" w:rsidR="236FC6D3">
              <w:rPr>
                <w:rFonts w:ascii="Arial" w:hAnsi="Arial" w:eastAsia="Arial" w:cs="Arial"/>
                <w:sz w:val="21"/>
                <w:szCs w:val="21"/>
                <w:lang w:val="en-US"/>
              </w:rPr>
              <w:t xml:space="preserve"> completed with 5 styles: Minimal Circle, Bold Monogram, Geometric, Editorial Badge, Abstract Ring.</w:t>
            </w:r>
          </w:p>
          <w:p w14:paraId="45233223" wp14:textId="77777777">
            <w:pPr>
              <w:pStyle w:val="ListParagraph"/>
              <w:numPr>
                <w:ilvl w:val="0"/>
                <w:numId w:val="3"/>
              </w:numPr>
              <w:spacing w:before="30" w:after="30"/>
            </w:pPr>
            <w:r>
              <w:rPr>
                <w:rFonts w:ascii="Arial" w:hAnsi="Arial" w:eastAsia="Arial" w:cs="Arial"/>
                <w:sz w:val="21"/>
                <w:szCs w:val="21"/>
              </w:rPr>
              <w:t xml:space="preserve">SVG-to-PNG conversion working via Pillow with configurable resolution.</w:t>
            </w:r>
          </w:p>
          <w:p w14:paraId="43666089"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Logos correctly pull primary and accent </w:t>
            </w:r>
            <w:r w:rsidRPr="236FC6D3" w:rsidR="236FC6D3">
              <w:rPr>
                <w:rFonts w:ascii="Arial" w:hAnsi="Arial" w:eastAsia="Arial" w:cs="Arial"/>
                <w:sz w:val="21"/>
                <w:szCs w:val="21"/>
                <w:lang w:val="en-US"/>
              </w:rPr>
              <w:t>colours</w:t>
            </w:r>
            <w:r w:rsidRPr="236FC6D3" w:rsidR="236FC6D3">
              <w:rPr>
                <w:rFonts w:ascii="Arial" w:hAnsi="Arial" w:eastAsia="Arial" w:cs="Arial"/>
                <w:sz w:val="21"/>
                <w:szCs w:val="21"/>
                <w:lang w:val="en-US"/>
              </w:rPr>
              <w:t xml:space="preserve"> from the palette engine.</w:t>
            </w:r>
          </w:p>
          <w:p w14:paraId="60283F27" wp14:textId="77777777">
            <w:pPr>
              <w:pStyle w:val="ListParagraph"/>
              <w:numPr>
                <w:ilvl w:val="0"/>
                <w:numId w:val="3"/>
              </w:numPr>
              <w:spacing w:before="30" w:after="30"/>
            </w:pPr>
            <w:r>
              <w:rPr>
                <w:rFonts w:ascii="Arial" w:hAnsi="Arial" w:eastAsia="Arial" w:cs="Arial"/>
                <w:sz w:val="21"/>
                <w:szCs w:val="21"/>
              </w:rPr>
              <w:t xml:space="preserve">All 5 logo styles tested across 12 industries — consistent output confirmed.</w:t>
            </w:r>
          </w:p>
          <w:p w14:paraId="5728441E"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06_logo_</w:t>
            </w:r>
            <w:r w:rsidRPr="236FC6D3" w:rsidR="236FC6D3">
              <w:rPr>
                <w:rFonts w:ascii="Arial" w:hAnsi="Arial" w:eastAsia="Arial" w:cs="Arial"/>
                <w:sz w:val="21"/>
                <w:szCs w:val="21"/>
                <w:lang w:val="en-US"/>
              </w:rPr>
              <w:t>engine.ipynb</w:t>
            </w:r>
            <w:r w:rsidRPr="236FC6D3" w:rsidR="236FC6D3">
              <w:rPr>
                <w:rFonts w:ascii="Arial" w:hAnsi="Arial" w:eastAsia="Arial" w:cs="Arial"/>
                <w:sz w:val="21"/>
                <w:szCs w:val="21"/>
                <w:lang w:val="en-US"/>
              </w:rPr>
              <w:t xml:space="preserve"> documenting all tests and outputs.</w:t>
            </w:r>
          </w:p>
        </w:tc>
      </w:tr>
    </w:tbl>
    <w:p xmlns:wp14="http://schemas.microsoft.com/office/word/2010/wordml" w14:paraId="3656B9AB"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5705790D"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23D74A37" wp14:textId="77777777">
            <w:r>
              <w:rPr>
                <w:rFonts w:ascii="Arial" w:hAnsi="Arial" w:eastAsia="Arial" w:cs="Arial"/>
                <w:b/>
                <w:bCs/>
                <w:color w:val="C9A84C"/>
                <w:sz w:val="24"/>
                <w:szCs w:val="24"/>
              </w:rPr>
              <w:t xml:space="preserve">Week 3: </w:t>
            </w:r>
            <w:r>
              <w:rPr>
                <w:rFonts w:ascii="Arial" w:hAnsi="Arial" w:eastAsia="Arial" w:cs="Arial"/>
                <w:b/>
                <w:bCs/>
                <w:color w:val="FFFFFF"/>
                <w:sz w:val="24"/>
                <w:szCs w:val="24"/>
              </w:rPr>
              <w:t xml:space="preserve">Font Recommendation Engine</w:t>
            </w:r>
          </w:p>
        </w:tc>
      </w:tr>
      <w:tr xmlns:wp14="http://schemas.microsoft.com/office/word/2010/wordml" w:rsidTr="236FC6D3" w14:paraId="0F389C4E"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4A419F9B" wp14:textId="77777777">
            <w:r>
              <w:rPr>
                <w:rFonts w:ascii="Arial" w:hAnsi="Arial" w:eastAsia="Arial" w:cs="Arial"/>
                <w:b/>
                <w:bCs/>
                <w:color w:val="1B3A6B"/>
                <w:sz w:val="22"/>
                <w:szCs w:val="22"/>
              </w:rPr>
              <w:t xml:space="preserve">Planned Tasks:</w:t>
            </w:r>
          </w:p>
          <w:p w14:paraId="4AC4879C" wp14:textId="77777777">
            <w:pPr>
              <w:pStyle w:val="ListParagraph"/>
              <w:numPr>
                <w:ilvl w:val="0"/>
                <w:numId w:val="2"/>
              </w:numPr>
              <w:spacing w:before="30" w:after="30"/>
            </w:pPr>
            <w:r>
              <w:rPr>
                <w:rFonts w:ascii="Arial" w:hAnsi="Arial" w:eastAsia="Arial" w:cs="Arial"/>
                <w:sz w:val="21"/>
                <w:szCs w:val="21"/>
              </w:rPr>
              <w:t xml:space="preserve">Build font_engine.py with curated industry × personality → font family mapping.</w:t>
            </w:r>
          </w:p>
          <w:p w14:paraId="79E8E349" wp14:textId="77777777">
            <w:pPr>
              <w:pStyle w:val="ListParagraph"/>
              <w:numPr>
                <w:ilvl w:val="0"/>
                <w:numId w:val="2"/>
              </w:numPr>
              <w:spacing w:before="30" w:after="30"/>
            </w:pPr>
            <w:r>
              <w:rPr>
                <w:rFonts w:ascii="Arial" w:hAnsi="Arial" w:eastAsia="Arial" w:cs="Arial"/>
                <w:sz w:val="21"/>
                <w:szCs w:val="21"/>
              </w:rPr>
              <w:t xml:space="preserve">Map 25+ font families to brand personalities across 12 industries.</w:t>
            </w:r>
          </w:p>
          <w:p w14:paraId="6BA4899D" wp14:textId="77777777">
            <w:pPr>
              <w:pStyle w:val="ListParagraph"/>
              <w:numPr>
                <w:ilvl w:val="0"/>
                <w:numId w:val="2"/>
              </w:numPr>
              <w:spacing w:before="30" w:after="30"/>
            </w:pPr>
            <w:r>
              <w:rPr>
                <w:rFonts w:ascii="Arial" w:hAnsi="Arial" w:eastAsia="Arial" w:cs="Arial"/>
                <w:sz w:val="21"/>
                <w:szCs w:val="21"/>
              </w:rPr>
              <w:t xml:space="preserve">Include Google Fonts URLs and typographic rationale for each recommendation.</w:t>
            </w:r>
          </w:p>
          <w:p w14:paraId="61540ED7" wp14:textId="77777777">
            <w:pPr>
              <w:pStyle w:val="ListParagraph"/>
              <w:numPr>
                <w:ilvl w:val="0"/>
                <w:numId w:val="2"/>
              </w:numPr>
              <w:spacing w:before="30" w:after="30"/>
            </w:pPr>
            <w:r>
              <w:rPr>
                <w:rFonts w:ascii="Arial" w:hAnsi="Arial" w:eastAsia="Arial" w:cs="Arial"/>
                <w:sz w:val="21"/>
                <w:szCs w:val="21"/>
              </w:rPr>
              <w:t xml:space="preserve">Return 3 ranked font pairings per brand input.</w:t>
            </w:r>
          </w:p>
          <w:p w14:paraId="524BF2FA"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Integrate into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Tab 3 (Fonts &amp; Palette).</w:t>
            </w:r>
          </w:p>
          <w:p w14:paraId="45FB0818" wp14:textId="77777777">
            <w:pPr>
              <w:spacing w:before="80" w:after="0"/>
            </w:pPr>
          </w:p>
          <w:p w14:paraId="3092EECB" wp14:textId="77777777">
            <w:r>
              <w:rPr>
                <w:rFonts w:ascii="Arial" w:hAnsi="Arial" w:eastAsia="Arial" w:cs="Arial"/>
                <w:b/>
                <w:bCs/>
                <w:color w:val="2A7060"/>
                <w:sz w:val="22"/>
                <w:szCs w:val="22"/>
              </w:rPr>
              <w:t xml:space="preserve">Achieved Tasks:</w:t>
            </w:r>
          </w:p>
          <w:p w14:paraId="4A7FB445"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font_engine.py completed with 13 explicit </w:t>
            </w:r>
            <w:r w:rsidRPr="236FC6D3" w:rsidR="236FC6D3">
              <w:rPr>
                <w:rFonts w:ascii="Arial" w:hAnsi="Arial" w:eastAsia="Arial" w:cs="Arial"/>
                <w:sz w:val="21"/>
                <w:szCs w:val="21"/>
                <w:lang w:val="en-US"/>
              </w:rPr>
              <w:t>industry×personality</w:t>
            </w:r>
            <w:r w:rsidRPr="236FC6D3" w:rsidR="236FC6D3">
              <w:rPr>
                <w:rFonts w:ascii="Arial" w:hAnsi="Arial" w:eastAsia="Arial" w:cs="Arial"/>
                <w:sz w:val="21"/>
                <w:szCs w:val="21"/>
                <w:lang w:val="en-US"/>
              </w:rPr>
              <w:t xml:space="preserve"> mappings plus DM Sans fallback.</w:t>
            </w:r>
          </w:p>
          <w:p w14:paraId="11D81ACC" wp14:textId="77777777">
            <w:pPr>
              <w:pStyle w:val="ListParagraph"/>
              <w:numPr>
                <w:ilvl w:val="0"/>
                <w:numId w:val="3"/>
              </w:numPr>
              <w:spacing w:before="30" w:after="30"/>
            </w:pPr>
            <w:r>
              <w:rPr>
                <w:rFonts w:ascii="Arial" w:hAnsi="Arial" w:eastAsia="Arial" w:cs="Arial"/>
                <w:sz w:val="21"/>
                <w:szCs w:val="21"/>
              </w:rPr>
              <w:t xml:space="preserve">Google Fonts URLs generated dynamically for each recommendation.</w:t>
            </w:r>
          </w:p>
          <w:p w14:paraId="797FE83A" wp14:textId="77777777">
            <w:pPr>
              <w:pStyle w:val="ListParagraph"/>
              <w:numPr>
                <w:ilvl w:val="0"/>
                <w:numId w:val="3"/>
              </w:numPr>
              <w:spacing w:before="30" w:after="30"/>
            </w:pPr>
            <w:r>
              <w:rPr>
                <w:rFonts w:ascii="Arial" w:hAnsi="Arial" w:eastAsia="Arial" w:cs="Arial"/>
                <w:sz w:val="21"/>
                <w:szCs w:val="21"/>
              </w:rPr>
              <w:t xml:space="preserve">3-pairing ranking system with heading, body, and alternate font for each.</w:t>
            </w:r>
          </w:p>
          <w:p w14:paraId="0A892BC5"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Integrated into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and displaying correctly with rationale cards.</w:t>
            </w:r>
          </w:p>
          <w:p w14:paraId="5D4693A8"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07_font_</w:t>
            </w:r>
            <w:r w:rsidRPr="236FC6D3" w:rsidR="236FC6D3">
              <w:rPr>
                <w:rFonts w:ascii="Arial" w:hAnsi="Arial" w:eastAsia="Arial" w:cs="Arial"/>
                <w:sz w:val="21"/>
                <w:szCs w:val="21"/>
                <w:lang w:val="en-US"/>
              </w:rPr>
              <w:t>engine.ipynb</w:t>
            </w:r>
            <w:r w:rsidRPr="236FC6D3" w:rsidR="236FC6D3">
              <w:rPr>
                <w:rFonts w:ascii="Arial" w:hAnsi="Arial" w:eastAsia="Arial" w:cs="Arial"/>
                <w:sz w:val="21"/>
                <w:szCs w:val="21"/>
                <w:lang w:val="en-US"/>
              </w:rPr>
              <w:t xml:space="preserve"> documenting coverage matrix and test outputs.</w:t>
            </w:r>
          </w:p>
        </w:tc>
      </w:tr>
    </w:tbl>
    <w:p xmlns:wp14="http://schemas.microsoft.com/office/word/2010/wordml" w14:paraId="049F31CB"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614F4DF2"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538DA031" wp14:textId="77777777">
            <w:r>
              <w:rPr>
                <w:rFonts w:ascii="Arial" w:hAnsi="Arial" w:eastAsia="Arial" w:cs="Arial"/>
                <w:b/>
                <w:bCs/>
                <w:color w:val="C9A84C"/>
                <w:sz w:val="24"/>
                <w:szCs w:val="24"/>
              </w:rPr>
              <w:t xml:space="preserve">Week 4: </w:t>
            </w:r>
            <w:r>
              <w:rPr>
                <w:rFonts w:ascii="Arial" w:hAnsi="Arial" w:eastAsia="Arial" w:cs="Arial"/>
                <w:b/>
                <w:bCs/>
                <w:color w:val="FFFFFF"/>
                <w:sz w:val="24"/>
                <w:szCs w:val="24"/>
              </w:rPr>
              <w:t xml:space="preserve">Creative Content &amp; Generative AI Hub</w:t>
            </w:r>
          </w:p>
        </w:tc>
      </w:tr>
      <w:tr xmlns:wp14="http://schemas.microsoft.com/office/word/2010/wordml" w:rsidTr="236FC6D3" w14:paraId="72735EA0"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187F1BFA" wp14:textId="77777777">
            <w:r>
              <w:rPr>
                <w:rFonts w:ascii="Arial" w:hAnsi="Arial" w:eastAsia="Arial" w:cs="Arial"/>
                <w:b/>
                <w:bCs/>
                <w:color w:val="1B3A6B"/>
                <w:sz w:val="22"/>
                <w:szCs w:val="22"/>
              </w:rPr>
              <w:t xml:space="preserve">Planned Tasks:</w:t>
            </w:r>
          </w:p>
          <w:p w14:paraId="101F98DC"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Build slogan_engine.py with TF-IDF retrieval from </w:t>
            </w:r>
            <w:r w:rsidRPr="236FC6D3" w:rsidR="236FC6D3">
              <w:rPr>
                <w:rFonts w:ascii="Arial" w:hAnsi="Arial" w:eastAsia="Arial" w:cs="Arial"/>
                <w:sz w:val="21"/>
                <w:szCs w:val="21"/>
                <w:lang w:val="en-US"/>
              </w:rPr>
              <w:t>slogans</w:t>
            </w:r>
            <w:r w:rsidRPr="236FC6D3" w:rsidR="236FC6D3">
              <w:rPr>
                <w:rFonts w:ascii="Arial" w:hAnsi="Arial" w:eastAsia="Arial" w:cs="Arial"/>
                <w:sz w:val="21"/>
                <w:szCs w:val="21"/>
                <w:lang w:val="en-US"/>
              </w:rPr>
              <w:t xml:space="preserve"> dataset using NLTK.</w:t>
            </w:r>
          </w:p>
          <w:p w14:paraId="246C4CEE" wp14:textId="77777777">
            <w:pPr>
              <w:pStyle w:val="ListParagraph"/>
              <w:numPr>
                <w:ilvl w:val="0"/>
                <w:numId w:val="2"/>
              </w:numPr>
              <w:spacing w:before="30" w:after="30"/>
              <w:rPr/>
            </w:pPr>
            <w:r w:rsidRPr="236FC6D3" w:rsidR="236FC6D3">
              <w:rPr>
                <w:rFonts w:ascii="Arial" w:hAnsi="Arial" w:eastAsia="Arial" w:cs="Arial"/>
                <w:sz w:val="21"/>
                <w:szCs w:val="21"/>
                <w:lang w:val="en-US"/>
              </w:rPr>
              <w:t>Integrate Gemini API (google-</w:t>
            </w:r>
            <w:r w:rsidRPr="236FC6D3" w:rsidR="236FC6D3">
              <w:rPr>
                <w:rFonts w:ascii="Arial" w:hAnsi="Arial" w:eastAsia="Arial" w:cs="Arial"/>
                <w:sz w:val="21"/>
                <w:szCs w:val="21"/>
                <w:lang w:val="en-US"/>
              </w:rPr>
              <w:t>genai</w:t>
            </w:r>
            <w:r w:rsidRPr="236FC6D3" w:rsidR="236FC6D3">
              <w:rPr>
                <w:rFonts w:ascii="Arial" w:hAnsi="Arial" w:eastAsia="Arial" w:cs="Arial"/>
                <w:sz w:val="21"/>
                <w:szCs w:val="21"/>
                <w:lang w:val="en-US"/>
              </w:rPr>
              <w:t xml:space="preserve"> SDK) for creative tagline generation.</w:t>
            </w:r>
          </w:p>
          <w:p w14:paraId="194E1633" wp14:textId="77777777">
            <w:pPr>
              <w:pStyle w:val="ListParagraph"/>
              <w:numPr>
                <w:ilvl w:val="0"/>
                <w:numId w:val="2"/>
              </w:numPr>
              <w:spacing w:before="30" w:after="30"/>
              <w:rPr/>
            </w:pPr>
            <w:r w:rsidRPr="236FC6D3" w:rsidR="236FC6D3">
              <w:rPr>
                <w:rFonts w:ascii="Arial" w:hAnsi="Arial" w:eastAsia="Arial" w:cs="Arial"/>
                <w:sz w:val="21"/>
                <w:szCs w:val="21"/>
                <w:lang w:val="en-US"/>
              </w:rPr>
              <w:t>Add brand narrative generator (</w:t>
            </w:r>
            <w:r w:rsidRPr="236FC6D3" w:rsidR="236FC6D3">
              <w:rPr>
                <w:rFonts w:ascii="Arial" w:hAnsi="Arial" w:eastAsia="Arial" w:cs="Arial"/>
                <w:sz w:val="21"/>
                <w:szCs w:val="21"/>
                <w:lang w:val="en-US"/>
              </w:rPr>
              <w:t>generate_brand_story</w:t>
            </w:r>
            <w:r w:rsidRPr="236FC6D3" w:rsidR="236FC6D3">
              <w:rPr>
                <w:rFonts w:ascii="Arial" w:hAnsi="Arial" w:eastAsia="Arial" w:cs="Arial"/>
                <w:sz w:val="21"/>
                <w:szCs w:val="21"/>
                <w:lang w:val="en-US"/>
              </w:rPr>
              <w:t xml:space="preserve">) with </w:t>
            </w:r>
            <w:r w:rsidRPr="236FC6D3" w:rsidR="236FC6D3">
              <w:rPr>
                <w:rFonts w:ascii="Arial" w:hAnsi="Arial" w:eastAsia="Arial" w:cs="Arial"/>
                <w:sz w:val="21"/>
                <w:szCs w:val="21"/>
                <w:lang w:val="en-US"/>
              </w:rPr>
              <w:t>always-showing</w:t>
            </w:r>
            <w:r w:rsidRPr="236FC6D3" w:rsidR="236FC6D3">
              <w:rPr>
                <w:rFonts w:ascii="Arial" w:hAnsi="Arial" w:eastAsia="Arial" w:cs="Arial"/>
                <w:sz w:val="21"/>
                <w:szCs w:val="21"/>
                <w:lang w:val="en-US"/>
              </w:rPr>
              <w:t xml:space="preserve"> fallback.</w:t>
            </w:r>
          </w:p>
          <w:p w14:paraId="16B54D74" wp14:textId="77777777">
            <w:pPr>
              <w:pStyle w:val="ListParagraph"/>
              <w:numPr>
                <w:ilvl w:val="0"/>
                <w:numId w:val="2"/>
              </w:numPr>
              <w:spacing w:before="30" w:after="30"/>
            </w:pPr>
            <w:r>
              <w:rPr>
                <w:rFonts w:ascii="Arial" w:hAnsi="Arial" w:eastAsia="Arial" w:cs="Arial"/>
                <w:sz w:val="21"/>
                <w:szCs w:val="21"/>
              </w:rPr>
              <w:t xml:space="preserve">Implement A/B tagline scorer across 5 brand dimensions.</w:t>
            </w:r>
          </w:p>
          <w:p w14:paraId="1B120001"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Test multilingual slogan generation </w:t>
            </w:r>
            <w:r w:rsidRPr="236FC6D3" w:rsidR="236FC6D3">
              <w:rPr>
                <w:rFonts w:ascii="Arial" w:hAnsi="Arial" w:eastAsia="Arial" w:cs="Arial"/>
                <w:sz w:val="21"/>
                <w:szCs w:val="21"/>
                <w:lang w:val="en-US"/>
              </w:rPr>
              <w:t>pipeline</w:t>
            </w:r>
            <w:r w:rsidRPr="236FC6D3" w:rsidR="236FC6D3">
              <w:rPr>
                <w:rFonts w:ascii="Arial" w:hAnsi="Arial" w:eastAsia="Arial" w:cs="Arial"/>
                <w:sz w:val="21"/>
                <w:szCs w:val="21"/>
                <w:lang w:val="en-US"/>
              </w:rPr>
              <w:t>.</w:t>
            </w:r>
          </w:p>
          <w:p w14:paraId="53128261" wp14:textId="77777777">
            <w:pPr>
              <w:spacing w:before="80" w:after="0"/>
            </w:pPr>
          </w:p>
          <w:p w14:paraId="0E182318" wp14:textId="77777777">
            <w:r>
              <w:rPr>
                <w:rFonts w:ascii="Arial" w:hAnsi="Arial" w:eastAsia="Arial" w:cs="Arial"/>
                <w:b/>
                <w:bCs/>
                <w:color w:val="2A7060"/>
                <w:sz w:val="22"/>
                <w:szCs w:val="22"/>
              </w:rPr>
              <w:t xml:space="preserve">Achieved Tasks:</w:t>
            </w:r>
          </w:p>
          <w:p w14:paraId="2CFCF0D0" wp14:textId="77777777">
            <w:pPr>
              <w:pStyle w:val="ListParagraph"/>
              <w:numPr>
                <w:ilvl w:val="0"/>
                <w:numId w:val="3"/>
              </w:numPr>
              <w:spacing w:before="30" w:after="30"/>
            </w:pPr>
            <w:r>
              <w:rPr>
                <w:rFonts w:ascii="Arial" w:hAnsi="Arial" w:eastAsia="Arial" w:cs="Arial"/>
                <w:sz w:val="21"/>
                <w:szCs w:val="21"/>
              </w:rPr>
              <w:t xml:space="preserve">slogan_engine.py generating 6 taglines per brand using NLTK TF-IDF + Gemini 2.0 Flash.</w:t>
            </w:r>
          </w:p>
          <w:p w14:paraId="6B011BCA"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Brand narrative always displays — Gemini-powered when API key </w:t>
            </w:r>
            <w:r w:rsidRPr="236FC6D3" w:rsidR="236FC6D3">
              <w:rPr>
                <w:rFonts w:ascii="Arial" w:hAnsi="Arial" w:eastAsia="Arial" w:cs="Arial"/>
                <w:sz w:val="21"/>
                <w:szCs w:val="21"/>
                <w:lang w:val="en-US"/>
              </w:rPr>
              <w:t>connected</w:t>
            </w:r>
            <w:r w:rsidRPr="236FC6D3" w:rsidR="236FC6D3">
              <w:rPr>
                <w:rFonts w:ascii="Arial" w:hAnsi="Arial" w:eastAsia="Arial" w:cs="Arial"/>
                <w:sz w:val="21"/>
                <w:szCs w:val="21"/>
                <w:lang w:val="en-US"/>
              </w:rPr>
              <w:t>, template fallback otherwise.</w:t>
            </w:r>
          </w:p>
          <w:p w14:paraId="62FDD48B" wp14:textId="77777777">
            <w:pPr>
              <w:pStyle w:val="ListParagraph"/>
              <w:numPr>
                <w:ilvl w:val="0"/>
                <w:numId w:val="3"/>
              </w:numPr>
              <w:spacing w:before="30" w:after="30"/>
            </w:pPr>
            <w:r>
              <w:rPr>
                <w:rFonts w:ascii="Arial" w:hAnsi="Arial" w:eastAsia="Arial" w:cs="Arial"/>
                <w:sz w:val="21"/>
                <w:szCs w:val="21"/>
              </w:rPr>
              <w:t xml:space="preserve">A/B scorer operational: scores Memorability, Clarity, Emotional Impact, Brand Fit, Uniqueness.</w:t>
            </w:r>
          </w:p>
          <w:p w14:paraId="10AC4DBF"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NLTK </w:t>
            </w:r>
            <w:r w:rsidRPr="236FC6D3" w:rsidR="236FC6D3">
              <w:rPr>
                <w:rFonts w:ascii="Arial" w:hAnsi="Arial" w:eastAsia="Arial" w:cs="Arial"/>
                <w:sz w:val="21"/>
                <w:szCs w:val="21"/>
                <w:lang w:val="en-US"/>
              </w:rPr>
              <w:t>punkt</w:t>
            </w:r>
            <w:r w:rsidRPr="236FC6D3" w:rsidR="236FC6D3">
              <w:rPr>
                <w:rFonts w:ascii="Arial" w:hAnsi="Arial" w:eastAsia="Arial" w:cs="Arial"/>
                <w:sz w:val="21"/>
                <w:szCs w:val="21"/>
                <w:lang w:val="en-US"/>
              </w:rPr>
              <w:t xml:space="preserve"> </w:t>
            </w:r>
            <w:r w:rsidRPr="236FC6D3" w:rsidR="236FC6D3">
              <w:rPr>
                <w:rFonts w:ascii="Arial" w:hAnsi="Arial" w:eastAsia="Arial" w:cs="Arial"/>
                <w:sz w:val="21"/>
                <w:szCs w:val="21"/>
                <w:lang w:val="en-US"/>
              </w:rPr>
              <w:t>tokeniser</w:t>
            </w:r>
            <w:r w:rsidRPr="236FC6D3" w:rsidR="236FC6D3">
              <w:rPr>
                <w:rFonts w:ascii="Arial" w:hAnsi="Arial" w:eastAsia="Arial" w:cs="Arial"/>
                <w:sz w:val="21"/>
                <w:szCs w:val="21"/>
                <w:lang w:val="en-US"/>
              </w:rPr>
              <w:t xml:space="preserve"> and </w:t>
            </w:r>
            <w:r w:rsidRPr="236FC6D3" w:rsidR="236FC6D3">
              <w:rPr>
                <w:rFonts w:ascii="Arial" w:hAnsi="Arial" w:eastAsia="Arial" w:cs="Arial"/>
                <w:sz w:val="21"/>
                <w:szCs w:val="21"/>
                <w:lang w:val="en-US"/>
              </w:rPr>
              <w:t>stopwords</w:t>
            </w:r>
            <w:r w:rsidRPr="236FC6D3" w:rsidR="236FC6D3">
              <w:rPr>
                <w:rFonts w:ascii="Arial" w:hAnsi="Arial" w:eastAsia="Arial" w:cs="Arial"/>
                <w:sz w:val="21"/>
                <w:szCs w:val="21"/>
                <w:lang w:val="en-US"/>
              </w:rPr>
              <w:t xml:space="preserve"> downloaded and cached at app startup.</w:t>
            </w:r>
          </w:p>
          <w:p w14:paraId="274F530C"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02_slogan_</w:t>
            </w:r>
            <w:r w:rsidRPr="236FC6D3" w:rsidR="236FC6D3">
              <w:rPr>
                <w:rFonts w:ascii="Arial" w:hAnsi="Arial" w:eastAsia="Arial" w:cs="Arial"/>
                <w:sz w:val="21"/>
                <w:szCs w:val="21"/>
                <w:lang w:val="en-US"/>
              </w:rPr>
              <w:t>engine.ipynb</w:t>
            </w:r>
            <w:r w:rsidRPr="236FC6D3" w:rsidR="236FC6D3">
              <w:rPr>
                <w:rFonts w:ascii="Arial" w:hAnsi="Arial" w:eastAsia="Arial" w:cs="Arial"/>
                <w:sz w:val="21"/>
                <w:szCs w:val="21"/>
                <w:lang w:val="en-US"/>
              </w:rPr>
              <w:t xml:space="preserve"> with TF-IDF </w:t>
            </w:r>
            <w:r w:rsidRPr="236FC6D3" w:rsidR="236FC6D3">
              <w:rPr>
                <w:rFonts w:ascii="Arial" w:hAnsi="Arial" w:eastAsia="Arial" w:cs="Arial"/>
                <w:sz w:val="21"/>
                <w:szCs w:val="21"/>
                <w:lang w:val="en-US"/>
              </w:rPr>
              <w:t>vectorisation</w:t>
            </w:r>
            <w:r w:rsidRPr="236FC6D3" w:rsidR="236FC6D3">
              <w:rPr>
                <w:rFonts w:ascii="Arial" w:hAnsi="Arial" w:eastAsia="Arial" w:cs="Arial"/>
                <w:sz w:val="21"/>
                <w:szCs w:val="21"/>
                <w:lang w:val="en-US"/>
              </w:rPr>
              <w:t xml:space="preserve"> analysis and outputs.</w:t>
            </w:r>
          </w:p>
        </w:tc>
      </w:tr>
    </w:tbl>
    <w:p xmlns:wp14="http://schemas.microsoft.com/office/word/2010/wordml" w14:paraId="62486C05"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2AABA4ED"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410050AC" wp14:textId="77777777">
            <w:r w:rsidRPr="236FC6D3" w:rsidR="236FC6D3">
              <w:rPr>
                <w:rFonts w:ascii="Arial" w:hAnsi="Arial" w:eastAsia="Arial" w:cs="Arial"/>
                <w:b w:val="1"/>
                <w:bCs w:val="1"/>
                <w:color w:val="C9A84C"/>
                <w:sz w:val="24"/>
                <w:szCs w:val="24"/>
                <w:lang w:val="en-US"/>
              </w:rPr>
              <w:t xml:space="preserve">Week 5: </w:t>
            </w:r>
            <w:r w:rsidRPr="236FC6D3" w:rsidR="236FC6D3">
              <w:rPr>
                <w:rFonts w:ascii="Arial" w:hAnsi="Arial" w:eastAsia="Arial" w:cs="Arial"/>
                <w:b w:val="1"/>
                <w:bCs w:val="1"/>
                <w:color w:val="FFFFFF"/>
                <w:sz w:val="24"/>
                <w:szCs w:val="24"/>
                <w:lang w:val="en-US"/>
              </w:rPr>
              <w:t>Colour</w:t>
            </w:r>
            <w:r w:rsidRPr="236FC6D3" w:rsidR="236FC6D3">
              <w:rPr>
                <w:rFonts w:ascii="Arial" w:hAnsi="Arial" w:eastAsia="Arial" w:cs="Arial"/>
                <w:b w:val="1"/>
                <w:bCs w:val="1"/>
                <w:color w:val="FFFFFF"/>
                <w:sz w:val="24"/>
                <w:szCs w:val="24"/>
                <w:lang w:val="en-US"/>
              </w:rPr>
              <w:t xml:space="preserve"> Palette &amp; Visual Harmony Engine</w:t>
            </w:r>
          </w:p>
        </w:tc>
      </w:tr>
      <w:tr xmlns:wp14="http://schemas.microsoft.com/office/word/2010/wordml" w:rsidTr="236FC6D3" w14:paraId="2C8018EC"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6E1C9A91" wp14:textId="77777777">
            <w:r>
              <w:rPr>
                <w:rFonts w:ascii="Arial" w:hAnsi="Arial" w:eastAsia="Arial" w:cs="Arial"/>
                <w:b/>
                <w:bCs/>
                <w:color w:val="1B3A6B"/>
                <w:sz w:val="22"/>
                <w:szCs w:val="22"/>
              </w:rPr>
              <w:t xml:space="preserve">Planned Tasks:</w:t>
            </w:r>
          </w:p>
          <w:p w14:paraId="3A627079"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Build palette_engine.py using </w:t>
            </w:r>
            <w:r w:rsidRPr="236FC6D3" w:rsidR="236FC6D3">
              <w:rPr>
                <w:rFonts w:ascii="Arial" w:hAnsi="Arial" w:eastAsia="Arial" w:cs="Arial"/>
                <w:sz w:val="21"/>
                <w:szCs w:val="21"/>
                <w:lang w:val="en-US"/>
              </w:rPr>
              <w:t>KMeans</w:t>
            </w:r>
            <w:r w:rsidRPr="236FC6D3" w:rsidR="236FC6D3">
              <w:rPr>
                <w:rFonts w:ascii="Arial" w:hAnsi="Arial" w:eastAsia="Arial" w:cs="Arial"/>
                <w:sz w:val="21"/>
                <w:szCs w:val="21"/>
                <w:lang w:val="en-US"/>
              </w:rPr>
              <w:t xml:space="preserve"> clustering (k=5) for dominant </w:t>
            </w:r>
            <w:r w:rsidRPr="236FC6D3" w:rsidR="236FC6D3">
              <w:rPr>
                <w:rFonts w:ascii="Arial" w:hAnsi="Arial" w:eastAsia="Arial" w:cs="Arial"/>
                <w:sz w:val="21"/>
                <w:szCs w:val="21"/>
                <w:lang w:val="en-US"/>
              </w:rPr>
              <w:t>colour</w:t>
            </w:r>
            <w:r w:rsidRPr="236FC6D3" w:rsidR="236FC6D3">
              <w:rPr>
                <w:rFonts w:ascii="Arial" w:hAnsi="Arial" w:eastAsia="Arial" w:cs="Arial"/>
                <w:sz w:val="21"/>
                <w:szCs w:val="21"/>
                <w:lang w:val="en-US"/>
              </w:rPr>
              <w:t xml:space="preserve"> extraction.</w:t>
            </w:r>
          </w:p>
          <w:p w14:paraId="4F398974"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Map palettes to 12 </w:t>
            </w:r>
            <w:r w:rsidRPr="236FC6D3" w:rsidR="236FC6D3">
              <w:rPr>
                <w:rFonts w:ascii="Arial" w:hAnsi="Arial" w:eastAsia="Arial" w:cs="Arial"/>
                <w:sz w:val="21"/>
                <w:szCs w:val="21"/>
                <w:lang w:val="en-US"/>
              </w:rPr>
              <w:t>industry</w:t>
            </w:r>
            <w:r w:rsidRPr="236FC6D3" w:rsidR="236FC6D3">
              <w:rPr>
                <w:rFonts w:ascii="Arial" w:hAnsi="Arial" w:eastAsia="Arial" w:cs="Arial"/>
                <w:sz w:val="21"/>
                <w:szCs w:val="21"/>
                <w:lang w:val="en-US"/>
              </w:rPr>
              <w:t xml:space="preserve"> × personality combinations using </w:t>
            </w:r>
            <w:r w:rsidRPr="236FC6D3" w:rsidR="236FC6D3">
              <w:rPr>
                <w:rFonts w:ascii="Arial" w:hAnsi="Arial" w:eastAsia="Arial" w:cs="Arial"/>
                <w:sz w:val="21"/>
                <w:szCs w:val="21"/>
                <w:lang w:val="en-US"/>
              </w:rPr>
              <w:t>color_psychology</w:t>
            </w:r>
            <w:r w:rsidRPr="236FC6D3" w:rsidR="236FC6D3">
              <w:rPr>
                <w:rFonts w:ascii="Arial" w:hAnsi="Arial" w:eastAsia="Arial" w:cs="Arial"/>
                <w:sz w:val="21"/>
                <w:szCs w:val="21"/>
                <w:lang w:val="en-US"/>
              </w:rPr>
              <w:t xml:space="preserve"> table.</w:t>
            </w:r>
          </w:p>
          <w:p w14:paraId="062F0EF8" wp14:textId="77777777">
            <w:pPr>
              <w:pStyle w:val="ListParagraph"/>
              <w:numPr>
                <w:ilvl w:val="0"/>
                <w:numId w:val="2"/>
              </w:numPr>
              <w:spacing w:before="30" w:after="30"/>
            </w:pPr>
            <w:r>
              <w:rPr>
                <w:rFonts w:ascii="Arial" w:hAnsi="Arial" w:eastAsia="Arial" w:cs="Arial"/>
                <w:sz w:val="21"/>
                <w:szCs w:val="21"/>
              </w:rPr>
              <w:t xml:space="preserve">Implement palette harmony scoring function.</w:t>
            </w:r>
          </w:p>
          <w:p w14:paraId="423C7171" wp14:textId="77777777">
            <w:pPr>
              <w:pStyle w:val="ListParagraph"/>
              <w:numPr>
                <w:ilvl w:val="0"/>
                <w:numId w:val="2"/>
              </w:numPr>
              <w:spacing w:before="30" w:after="30"/>
            </w:pPr>
            <w:r>
              <w:rPr>
                <w:rFonts w:ascii="Arial" w:hAnsi="Arial" w:eastAsia="Arial" w:cs="Arial"/>
                <w:sz w:val="21"/>
                <w:szCs w:val="21"/>
              </w:rPr>
              <w:t xml:space="preserve">Add WCAG accessibility contrast ratio checker (AA and AAA compliance).</w:t>
            </w:r>
          </w:p>
          <w:p w14:paraId="6591E7F7" wp14:textId="77777777">
            <w:pPr>
              <w:pStyle w:val="ListParagraph"/>
              <w:numPr>
                <w:ilvl w:val="0"/>
                <w:numId w:val="2"/>
              </w:numPr>
              <w:spacing w:before="30" w:after="30"/>
            </w:pPr>
            <w:r>
              <w:rPr>
                <w:rFonts w:ascii="Arial" w:hAnsi="Arial" w:eastAsia="Arial" w:cs="Arial"/>
                <w:sz w:val="21"/>
                <w:szCs w:val="21"/>
              </w:rPr>
              <w:t xml:space="preserve">Add dark/light palette mode switcher.</w:t>
            </w:r>
          </w:p>
          <w:p w14:paraId="4101652C" wp14:textId="77777777">
            <w:pPr>
              <w:spacing w:before="80" w:after="0"/>
            </w:pPr>
          </w:p>
          <w:p w14:paraId="2C1ED017" wp14:textId="77777777">
            <w:r>
              <w:rPr>
                <w:rFonts w:ascii="Arial" w:hAnsi="Arial" w:eastAsia="Arial" w:cs="Arial"/>
                <w:b/>
                <w:bCs/>
                <w:color w:val="2A7060"/>
                <w:sz w:val="22"/>
                <w:szCs w:val="22"/>
              </w:rPr>
              <w:t xml:space="preserve">Achieved Tasks:</w:t>
            </w:r>
          </w:p>
          <w:p w14:paraId="76DF6745"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palette_engine.py completed with </w:t>
            </w:r>
            <w:r w:rsidRPr="236FC6D3" w:rsidR="236FC6D3">
              <w:rPr>
                <w:rFonts w:ascii="Arial" w:hAnsi="Arial" w:eastAsia="Arial" w:cs="Arial"/>
                <w:sz w:val="21"/>
                <w:szCs w:val="21"/>
                <w:lang w:val="en-US"/>
              </w:rPr>
              <w:t>KMeans</w:t>
            </w:r>
            <w:r w:rsidRPr="236FC6D3" w:rsidR="236FC6D3">
              <w:rPr>
                <w:rFonts w:ascii="Arial" w:hAnsi="Arial" w:eastAsia="Arial" w:cs="Arial"/>
                <w:sz w:val="21"/>
                <w:szCs w:val="21"/>
                <w:lang w:val="en-US"/>
              </w:rPr>
              <w:t xml:space="preserve"> extraction and harmony scoring.</w:t>
            </w:r>
          </w:p>
          <w:p w14:paraId="70806A17"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12 industry palettes mapped with primary, secondary, accent, neutral, and text </w:t>
            </w:r>
            <w:r w:rsidRPr="236FC6D3" w:rsidR="236FC6D3">
              <w:rPr>
                <w:rFonts w:ascii="Arial" w:hAnsi="Arial" w:eastAsia="Arial" w:cs="Arial"/>
                <w:sz w:val="21"/>
                <w:szCs w:val="21"/>
                <w:lang w:val="en-US"/>
              </w:rPr>
              <w:t>colours</w:t>
            </w:r>
            <w:r w:rsidRPr="236FC6D3" w:rsidR="236FC6D3">
              <w:rPr>
                <w:rFonts w:ascii="Arial" w:hAnsi="Arial" w:eastAsia="Arial" w:cs="Arial"/>
                <w:sz w:val="21"/>
                <w:szCs w:val="21"/>
                <w:lang w:val="en-US"/>
              </w:rPr>
              <w:t>.</w:t>
            </w:r>
          </w:p>
          <w:p w14:paraId="0302BD80"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WCAG checker computing contrast ratios between 5 </w:t>
            </w:r>
            <w:r w:rsidRPr="236FC6D3" w:rsidR="236FC6D3">
              <w:rPr>
                <w:rFonts w:ascii="Arial" w:hAnsi="Arial" w:eastAsia="Arial" w:cs="Arial"/>
                <w:sz w:val="21"/>
                <w:szCs w:val="21"/>
                <w:lang w:val="en-US"/>
              </w:rPr>
              <w:t>colour</w:t>
            </w:r>
            <w:r w:rsidRPr="236FC6D3" w:rsidR="236FC6D3">
              <w:rPr>
                <w:rFonts w:ascii="Arial" w:hAnsi="Arial" w:eastAsia="Arial" w:cs="Arial"/>
                <w:sz w:val="21"/>
                <w:szCs w:val="21"/>
                <w:lang w:val="en-US"/>
              </w:rPr>
              <w:t xml:space="preserve"> pair combinations.</w:t>
            </w:r>
          </w:p>
          <w:p w14:paraId="6580DCEC"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Dark/light mode switcher operational in Tab 3 using HSV </w:t>
            </w:r>
            <w:r w:rsidRPr="236FC6D3" w:rsidR="236FC6D3">
              <w:rPr>
                <w:rFonts w:ascii="Arial" w:hAnsi="Arial" w:eastAsia="Arial" w:cs="Arial"/>
                <w:sz w:val="21"/>
                <w:szCs w:val="21"/>
                <w:lang w:val="en-US"/>
              </w:rPr>
              <w:t>colour</w:t>
            </w:r>
            <w:r w:rsidRPr="236FC6D3" w:rsidR="236FC6D3">
              <w:rPr>
                <w:rFonts w:ascii="Arial" w:hAnsi="Arial" w:eastAsia="Arial" w:cs="Arial"/>
                <w:sz w:val="21"/>
                <w:szCs w:val="21"/>
                <w:lang w:val="en-US"/>
              </w:rPr>
              <w:t xml:space="preserve"> space conversion.</w:t>
            </w:r>
          </w:p>
          <w:p w14:paraId="11EB9C0C"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04_palette_</w:t>
            </w:r>
            <w:r w:rsidRPr="236FC6D3" w:rsidR="236FC6D3">
              <w:rPr>
                <w:rFonts w:ascii="Arial" w:hAnsi="Arial" w:eastAsia="Arial" w:cs="Arial"/>
                <w:sz w:val="21"/>
                <w:szCs w:val="21"/>
                <w:lang w:val="en-US"/>
              </w:rPr>
              <w:t>engine.ipynb</w:t>
            </w:r>
            <w:r w:rsidRPr="236FC6D3" w:rsidR="236FC6D3">
              <w:rPr>
                <w:rFonts w:ascii="Arial" w:hAnsi="Arial" w:eastAsia="Arial" w:cs="Arial"/>
                <w:sz w:val="21"/>
                <w:szCs w:val="21"/>
                <w:lang w:val="en-US"/>
              </w:rPr>
              <w:t xml:space="preserve"> with </w:t>
            </w:r>
            <w:r w:rsidRPr="236FC6D3" w:rsidR="236FC6D3">
              <w:rPr>
                <w:rFonts w:ascii="Arial" w:hAnsi="Arial" w:eastAsia="Arial" w:cs="Arial"/>
                <w:sz w:val="21"/>
                <w:szCs w:val="21"/>
                <w:lang w:val="en-US"/>
              </w:rPr>
              <w:t>KMeans</w:t>
            </w:r>
            <w:r w:rsidRPr="236FC6D3" w:rsidR="236FC6D3">
              <w:rPr>
                <w:rFonts w:ascii="Arial" w:hAnsi="Arial" w:eastAsia="Arial" w:cs="Arial"/>
                <w:sz w:val="21"/>
                <w:szCs w:val="21"/>
                <w:lang w:val="en-US"/>
              </w:rPr>
              <w:t xml:space="preserve"> cluster analysis and visual outputs.</w:t>
            </w:r>
          </w:p>
        </w:tc>
      </w:tr>
    </w:tbl>
    <w:p xmlns:wp14="http://schemas.microsoft.com/office/word/2010/wordml" w14:paraId="4B99056E"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2D2CF92D"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6307F3BF" wp14:textId="77777777">
            <w:r>
              <w:rPr>
                <w:rFonts w:ascii="Arial" w:hAnsi="Arial" w:eastAsia="Arial" w:cs="Arial"/>
                <w:b/>
                <w:bCs/>
                <w:color w:val="C9A84C"/>
                <w:sz w:val="24"/>
                <w:szCs w:val="24"/>
              </w:rPr>
              <w:t xml:space="preserve">Week 6: </w:t>
            </w:r>
            <w:r>
              <w:rPr>
                <w:rFonts w:ascii="Arial" w:hAnsi="Arial" w:eastAsia="Arial" w:cs="Arial"/>
                <w:b/>
                <w:bCs/>
                <w:color w:val="FFFFFF"/>
                <w:sz w:val="24"/>
                <w:szCs w:val="24"/>
              </w:rPr>
              <w:t xml:space="preserve">Animated Visuals Studio</w:t>
            </w:r>
          </w:p>
        </w:tc>
      </w:tr>
      <w:tr xmlns:wp14="http://schemas.microsoft.com/office/word/2010/wordml" w:rsidTr="236FC6D3" w14:paraId="69535959"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382689AA" wp14:textId="77777777">
            <w:r>
              <w:rPr>
                <w:rFonts w:ascii="Arial" w:hAnsi="Arial" w:eastAsia="Arial" w:cs="Arial"/>
                <w:b/>
                <w:bCs/>
                <w:color w:val="1B3A6B"/>
                <w:sz w:val="22"/>
                <w:szCs w:val="22"/>
              </w:rPr>
              <w:t xml:space="preserve">Planned Tasks:</w:t>
            </w:r>
          </w:p>
          <w:p w14:paraId="341EFA74" wp14:textId="77777777">
            <w:pPr>
              <w:pStyle w:val="ListParagraph"/>
              <w:numPr>
                <w:ilvl w:val="0"/>
                <w:numId w:val="2"/>
              </w:numPr>
              <w:spacing w:before="30" w:after="30"/>
            </w:pPr>
            <w:r>
              <w:rPr>
                <w:rFonts w:ascii="Arial" w:hAnsi="Arial" w:eastAsia="Arial" w:cs="Arial"/>
                <w:sz w:val="21"/>
                <w:szCs w:val="21"/>
              </w:rPr>
              <w:t xml:space="preserve">Build animation_engine.py using Pillow for GIF generation.</w:t>
            </w:r>
          </w:p>
          <w:p w14:paraId="58BFE970" wp14:textId="77777777">
            <w:pPr>
              <w:pStyle w:val="ListParagraph"/>
              <w:numPr>
                <w:ilvl w:val="0"/>
                <w:numId w:val="2"/>
              </w:numPr>
              <w:spacing w:before="30" w:after="30"/>
            </w:pPr>
            <w:r>
              <w:rPr>
                <w:rFonts w:ascii="Arial" w:hAnsi="Arial" w:eastAsia="Arial" w:cs="Arial"/>
                <w:sz w:val="21"/>
                <w:szCs w:val="21"/>
              </w:rPr>
              <w:t xml:space="preserve">Implement typewriter, fade, and slide animation styles.</w:t>
            </w:r>
          </w:p>
          <w:p w14:paraId="5EC84D20" wp14:textId="77777777">
            <w:pPr>
              <w:pStyle w:val="ListParagraph"/>
              <w:numPr>
                <w:ilvl w:val="0"/>
                <w:numId w:val="2"/>
              </w:numPr>
              <w:spacing w:before="30" w:after="30"/>
            </w:pPr>
            <w:r>
              <w:rPr>
                <w:rFonts w:ascii="Arial" w:hAnsi="Arial" w:eastAsia="Arial" w:cs="Arial"/>
                <w:sz w:val="21"/>
                <w:szCs w:val="21"/>
              </w:rPr>
              <w:t xml:space="preserve">Integrate logo SVG (converted to PIL image) and tagline into animation.</w:t>
            </w:r>
          </w:p>
          <w:p w14:paraId="4D8D8D9E" wp14:textId="77777777">
            <w:pPr>
              <w:pStyle w:val="ListParagraph"/>
              <w:numPr>
                <w:ilvl w:val="0"/>
                <w:numId w:val="2"/>
              </w:numPr>
              <w:spacing w:before="30" w:after="30"/>
            </w:pPr>
            <w:r>
              <w:rPr>
                <w:rFonts w:ascii="Arial" w:hAnsi="Arial" w:eastAsia="Arial" w:cs="Arial"/>
                <w:sz w:val="21"/>
                <w:szCs w:val="21"/>
              </w:rPr>
              <w:t xml:space="preserve">Target output: 600×338px, 20 frames, infinite loop, &lt; 500KB.</w:t>
            </w:r>
          </w:p>
          <w:p w14:paraId="617C90BC"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Add </w:t>
            </w:r>
            <w:r w:rsidRPr="236FC6D3" w:rsidR="236FC6D3">
              <w:rPr>
                <w:rFonts w:ascii="Arial" w:hAnsi="Arial" w:eastAsia="Arial" w:cs="Arial"/>
                <w:sz w:val="21"/>
                <w:szCs w:val="21"/>
                <w:lang w:val="en-US"/>
              </w:rPr>
              <w:t>GIF</w:t>
            </w:r>
            <w:r w:rsidRPr="236FC6D3" w:rsidR="236FC6D3">
              <w:rPr>
                <w:rFonts w:ascii="Arial" w:hAnsi="Arial" w:eastAsia="Arial" w:cs="Arial"/>
                <w:sz w:val="21"/>
                <w:szCs w:val="21"/>
                <w:lang w:val="en-US"/>
              </w:rPr>
              <w:t xml:space="preserve"> download button in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Tab 7.</w:t>
            </w:r>
          </w:p>
          <w:p w14:paraId="1299C43A" wp14:textId="77777777">
            <w:pPr>
              <w:spacing w:before="80" w:after="0"/>
            </w:pPr>
          </w:p>
          <w:p w14:paraId="6379FB0D" wp14:textId="77777777">
            <w:r>
              <w:rPr>
                <w:rFonts w:ascii="Arial" w:hAnsi="Arial" w:eastAsia="Arial" w:cs="Arial"/>
                <w:b/>
                <w:bCs/>
                <w:color w:val="2A7060"/>
                <w:sz w:val="22"/>
                <w:szCs w:val="22"/>
              </w:rPr>
              <w:t xml:space="preserve">Achieved Tasks:</w:t>
            </w:r>
          </w:p>
          <w:p w14:paraId="1B85BA19"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animation_engine.py generating all 3 styles with </w:t>
            </w:r>
            <w:r w:rsidRPr="236FC6D3" w:rsidR="236FC6D3">
              <w:rPr>
                <w:rFonts w:ascii="Arial" w:hAnsi="Arial" w:eastAsia="Arial" w:cs="Arial"/>
                <w:sz w:val="21"/>
                <w:szCs w:val="21"/>
                <w:lang w:val="en-US"/>
              </w:rPr>
              <w:t>consistent</w:t>
            </w:r>
            <w:r w:rsidRPr="236FC6D3" w:rsidR="236FC6D3">
              <w:rPr>
                <w:rFonts w:ascii="Arial" w:hAnsi="Arial" w:eastAsia="Arial" w:cs="Arial"/>
                <w:sz w:val="21"/>
                <w:szCs w:val="21"/>
                <w:lang w:val="en-US"/>
              </w:rPr>
              <w:t xml:space="preserve"> 600×338px output.</w:t>
            </w:r>
          </w:p>
          <w:p w14:paraId="6948342E"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Typewriter style: character-by-character text </w:t>
            </w:r>
            <w:r w:rsidRPr="236FC6D3" w:rsidR="236FC6D3">
              <w:rPr>
                <w:rFonts w:ascii="Arial" w:hAnsi="Arial" w:eastAsia="Arial" w:cs="Arial"/>
                <w:sz w:val="21"/>
                <w:szCs w:val="21"/>
                <w:lang w:val="en-US"/>
              </w:rPr>
              <w:t>reveal with</w:t>
            </w:r>
            <w:r w:rsidRPr="236FC6D3" w:rsidR="236FC6D3">
              <w:rPr>
                <w:rFonts w:ascii="Arial" w:hAnsi="Arial" w:eastAsia="Arial" w:cs="Arial"/>
                <w:sz w:val="21"/>
                <w:szCs w:val="21"/>
                <w:lang w:val="en-US"/>
              </w:rPr>
              <w:t xml:space="preserve"> brand </w:t>
            </w:r>
            <w:r w:rsidRPr="236FC6D3" w:rsidR="236FC6D3">
              <w:rPr>
                <w:rFonts w:ascii="Arial" w:hAnsi="Arial" w:eastAsia="Arial" w:cs="Arial"/>
                <w:sz w:val="21"/>
                <w:szCs w:val="21"/>
                <w:lang w:val="en-US"/>
              </w:rPr>
              <w:t>colours</w:t>
            </w:r>
            <w:r w:rsidRPr="236FC6D3" w:rsidR="236FC6D3">
              <w:rPr>
                <w:rFonts w:ascii="Arial" w:hAnsi="Arial" w:eastAsia="Arial" w:cs="Arial"/>
                <w:sz w:val="21"/>
                <w:szCs w:val="21"/>
                <w:lang w:val="en-US"/>
              </w:rPr>
              <w:t>.</w:t>
            </w:r>
          </w:p>
          <w:p w14:paraId="4B48F153"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Fade style: </w:t>
            </w:r>
            <w:r w:rsidRPr="236FC6D3" w:rsidR="236FC6D3">
              <w:rPr>
                <w:rFonts w:ascii="Arial" w:hAnsi="Arial" w:eastAsia="Arial" w:cs="Arial"/>
                <w:sz w:val="21"/>
                <w:szCs w:val="21"/>
                <w:lang w:val="en-US"/>
              </w:rPr>
              <w:t>opacity</w:t>
            </w:r>
            <w:r w:rsidRPr="236FC6D3" w:rsidR="236FC6D3">
              <w:rPr>
                <w:rFonts w:ascii="Arial" w:hAnsi="Arial" w:eastAsia="Arial" w:cs="Arial"/>
                <w:sz w:val="21"/>
                <w:szCs w:val="21"/>
                <w:lang w:val="en-US"/>
              </w:rPr>
              <w:t xml:space="preserve"> transition from 0 to 100% across 20 frames.</w:t>
            </w:r>
          </w:p>
          <w:p w14:paraId="1B5232F5" wp14:textId="77777777">
            <w:pPr>
              <w:pStyle w:val="ListParagraph"/>
              <w:numPr>
                <w:ilvl w:val="0"/>
                <w:numId w:val="3"/>
              </w:numPr>
              <w:spacing w:before="30" w:after="30"/>
            </w:pPr>
            <w:r>
              <w:rPr>
                <w:rFonts w:ascii="Arial" w:hAnsi="Arial" w:eastAsia="Arial" w:cs="Arial"/>
                <w:sz w:val="21"/>
                <w:szCs w:val="21"/>
              </w:rPr>
              <w:t xml:space="preserve">Slide style: horizontal wipe with brand palette background.</w:t>
            </w:r>
          </w:p>
          <w:p w14:paraId="12CC92BA" wp14:textId="77777777">
            <w:pPr>
              <w:pStyle w:val="ListParagraph"/>
              <w:numPr>
                <w:ilvl w:val="0"/>
                <w:numId w:val="3"/>
              </w:numPr>
              <w:spacing w:before="30" w:after="30"/>
              <w:rPr/>
            </w:pPr>
            <w:r w:rsidRPr="236FC6D3" w:rsidR="236FC6D3">
              <w:rPr>
                <w:rFonts w:ascii="Arial" w:hAnsi="Arial" w:eastAsia="Arial" w:cs="Arial"/>
                <w:sz w:val="21"/>
                <w:szCs w:val="21"/>
                <w:lang w:val="en-US"/>
              </w:rPr>
              <w:t>GIF download working in Tab 7; notebook 08_animation_</w:t>
            </w:r>
            <w:r w:rsidRPr="236FC6D3" w:rsidR="236FC6D3">
              <w:rPr>
                <w:rFonts w:ascii="Arial" w:hAnsi="Arial" w:eastAsia="Arial" w:cs="Arial"/>
                <w:sz w:val="21"/>
                <w:szCs w:val="21"/>
                <w:lang w:val="en-US"/>
              </w:rPr>
              <w:t>studio.ipynb</w:t>
            </w:r>
            <w:r w:rsidRPr="236FC6D3" w:rsidR="236FC6D3">
              <w:rPr>
                <w:rFonts w:ascii="Arial" w:hAnsi="Arial" w:eastAsia="Arial" w:cs="Arial"/>
                <w:sz w:val="21"/>
                <w:szCs w:val="21"/>
                <w:lang w:val="en-US"/>
              </w:rPr>
              <w:t xml:space="preserve"> completed.</w:t>
            </w:r>
          </w:p>
        </w:tc>
      </w:tr>
    </w:tbl>
    <w:p xmlns:wp14="http://schemas.microsoft.com/office/word/2010/wordml" w14:paraId="4DDBEF00"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271EE654"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50AF3E55" wp14:textId="77777777">
            <w:r>
              <w:rPr>
                <w:rFonts w:ascii="Arial" w:hAnsi="Arial" w:eastAsia="Arial" w:cs="Arial"/>
                <w:b/>
                <w:bCs/>
                <w:color w:val="C9A84C"/>
                <w:sz w:val="24"/>
                <w:szCs w:val="24"/>
              </w:rPr>
              <w:t xml:space="preserve">Week 7: </w:t>
            </w:r>
            <w:r>
              <w:rPr>
                <w:rFonts w:ascii="Arial" w:hAnsi="Arial" w:eastAsia="Arial" w:cs="Arial"/>
                <w:b/>
                <w:bCs/>
                <w:color w:val="FFFFFF"/>
                <w:sz w:val="24"/>
                <w:szCs w:val="24"/>
              </w:rPr>
              <w:t xml:space="preserve">Smart Social &amp; Campaign Analytics Studio</w:t>
            </w:r>
          </w:p>
        </w:tc>
      </w:tr>
      <w:tr xmlns:wp14="http://schemas.microsoft.com/office/word/2010/wordml" w:rsidTr="236FC6D3" w14:paraId="7A7FC454"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71C56179" wp14:textId="77777777">
            <w:r>
              <w:rPr>
                <w:rFonts w:ascii="Arial" w:hAnsi="Arial" w:eastAsia="Arial" w:cs="Arial"/>
                <w:b/>
                <w:bCs/>
                <w:color w:val="1B3A6B"/>
                <w:sz w:val="22"/>
                <w:szCs w:val="22"/>
              </w:rPr>
              <w:t xml:space="preserve">Planned Tasks:</w:t>
            </w:r>
          </w:p>
          <w:p w14:paraId="0C48133A" wp14:textId="77777777">
            <w:pPr>
              <w:pStyle w:val="ListParagraph"/>
              <w:numPr>
                <w:ilvl w:val="0"/>
                <w:numId w:val="2"/>
              </w:numPr>
              <w:spacing w:before="30" w:after="30"/>
            </w:pPr>
            <w:r>
              <w:rPr>
                <w:rFonts w:ascii="Arial" w:hAnsi="Arial" w:eastAsia="Arial" w:cs="Arial"/>
                <w:sz w:val="21"/>
                <w:szCs w:val="21"/>
              </w:rPr>
              <w:t xml:space="preserve">Train Random Forest models on marketing_campaign_dataset.csv for CTR, engagement, ROI.</w:t>
            </w:r>
          </w:p>
          <w:p w14:paraId="7ABF2E03" wp14:textId="77777777">
            <w:pPr>
              <w:pStyle w:val="ListParagraph"/>
              <w:numPr>
                <w:ilvl w:val="0"/>
                <w:numId w:val="2"/>
              </w:numPr>
              <w:spacing w:before="30" w:after="30"/>
            </w:pPr>
            <w:r>
              <w:rPr>
                <w:rFonts w:ascii="Arial" w:hAnsi="Arial" w:eastAsia="Arial" w:cs="Arial"/>
                <w:sz w:val="21"/>
                <w:szCs w:val="21"/>
              </w:rPr>
              <w:t xml:space="preserve">Build campaign_predictor.py with label encoding and feature scaling pipeline.</w:t>
            </w:r>
          </w:p>
          <w:p w14:paraId="2E2E02A4"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Integrate predictions into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Tab 5 with Plotly scatter and KPI charts.</w:t>
            </w:r>
          </w:p>
          <w:p w14:paraId="21C2B9DB" wp14:textId="77777777">
            <w:pPr>
              <w:pStyle w:val="ListParagraph"/>
              <w:numPr>
                <w:ilvl w:val="0"/>
                <w:numId w:val="2"/>
              </w:numPr>
              <w:spacing w:before="30" w:after="30"/>
            </w:pPr>
            <w:r>
              <w:rPr>
                <w:rFonts w:ascii="Arial" w:hAnsi="Arial" w:eastAsia="Arial" w:cs="Arial"/>
                <w:sz w:val="21"/>
                <w:szCs w:val="21"/>
              </w:rPr>
              <w:t xml:space="preserve">Implement ROI calculator with industry benchmark CPMs and Plotly waterfall chart.</w:t>
            </w:r>
          </w:p>
          <w:p w14:paraId="2575FC88" wp14:textId="77777777">
            <w:pPr>
              <w:pStyle w:val="ListParagraph"/>
              <w:numPr>
                <w:ilvl w:val="0"/>
                <w:numId w:val="2"/>
              </w:numPr>
              <w:spacing w:before="30" w:after="30"/>
            </w:pPr>
            <w:r>
              <w:rPr>
                <w:rFonts w:ascii="Arial" w:hAnsi="Arial" w:eastAsia="Arial" w:cs="Arial"/>
                <w:sz w:val="21"/>
                <w:szCs w:val="21"/>
              </w:rPr>
              <w:t xml:space="preserve">Add campaign content generator using Gemini API.</w:t>
            </w:r>
          </w:p>
          <w:p w14:paraId="3461D779" wp14:textId="77777777">
            <w:pPr>
              <w:spacing w:before="80" w:after="0"/>
            </w:pPr>
          </w:p>
          <w:p w14:paraId="6AC846DE" wp14:textId="77777777">
            <w:r>
              <w:rPr>
                <w:rFonts w:ascii="Arial" w:hAnsi="Arial" w:eastAsia="Arial" w:cs="Arial"/>
                <w:b/>
                <w:bCs/>
                <w:color w:val="2A7060"/>
                <w:sz w:val="22"/>
                <w:szCs w:val="22"/>
              </w:rPr>
              <w:t xml:space="preserve">Achieved Tasks:</w:t>
            </w:r>
          </w:p>
          <w:p w14:paraId="1A627044" wp14:textId="77777777">
            <w:pPr>
              <w:pStyle w:val="ListParagraph"/>
              <w:numPr>
                <w:ilvl w:val="0"/>
                <w:numId w:val="3"/>
              </w:numPr>
              <w:spacing w:before="30" w:after="30"/>
            </w:pPr>
            <w:r>
              <w:rPr>
                <w:rFonts w:ascii="Arial" w:hAnsi="Arial" w:eastAsia="Arial" w:cs="Arial"/>
                <w:sz w:val="21"/>
                <w:szCs w:val="21"/>
              </w:rPr>
              <w:t xml:space="preserve">Three Random Forest models trained: CTR (R²=0.81), engagement (R²=0.78), conversion (R²=0.76).</w:t>
            </w:r>
          </w:p>
          <w:p w14:paraId="1E05688E"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Models </w:t>
            </w:r>
            <w:r w:rsidRPr="236FC6D3" w:rsidR="236FC6D3">
              <w:rPr>
                <w:rFonts w:ascii="Arial" w:hAnsi="Arial" w:eastAsia="Arial" w:cs="Arial"/>
                <w:sz w:val="21"/>
                <w:szCs w:val="21"/>
                <w:lang w:val="en-US"/>
              </w:rPr>
              <w:t>serialised</w:t>
            </w:r>
            <w:r w:rsidRPr="236FC6D3" w:rsidR="236FC6D3">
              <w:rPr>
                <w:rFonts w:ascii="Arial" w:hAnsi="Arial" w:eastAsia="Arial" w:cs="Arial"/>
                <w:sz w:val="21"/>
                <w:szCs w:val="21"/>
                <w:lang w:val="en-US"/>
              </w:rPr>
              <w:t xml:space="preserve"> to models/ as .</w:t>
            </w:r>
            <w:r w:rsidRPr="236FC6D3" w:rsidR="236FC6D3">
              <w:rPr>
                <w:rFonts w:ascii="Arial" w:hAnsi="Arial" w:eastAsia="Arial" w:cs="Arial"/>
                <w:sz w:val="21"/>
                <w:szCs w:val="21"/>
                <w:lang w:val="en-US"/>
              </w:rPr>
              <w:t>pkl</w:t>
            </w:r>
            <w:r w:rsidRPr="236FC6D3" w:rsidR="236FC6D3">
              <w:rPr>
                <w:rFonts w:ascii="Arial" w:hAnsi="Arial" w:eastAsia="Arial" w:cs="Arial"/>
                <w:sz w:val="21"/>
                <w:szCs w:val="21"/>
                <w:lang w:val="en-US"/>
              </w:rPr>
              <w:t xml:space="preserve"> files and loaded via @</w:t>
            </w:r>
            <w:r w:rsidRPr="236FC6D3" w:rsidR="236FC6D3">
              <w:rPr>
                <w:rFonts w:ascii="Arial" w:hAnsi="Arial" w:eastAsia="Arial" w:cs="Arial"/>
                <w:sz w:val="21"/>
                <w:szCs w:val="21"/>
                <w:lang w:val="en-US"/>
              </w:rPr>
              <w:t>st.cache</w:t>
            </w:r>
            <w:r w:rsidRPr="236FC6D3" w:rsidR="236FC6D3">
              <w:rPr>
                <w:rFonts w:ascii="Arial" w:hAnsi="Arial" w:eastAsia="Arial" w:cs="Arial"/>
                <w:sz w:val="21"/>
                <w:szCs w:val="21"/>
                <w:lang w:val="en-US"/>
              </w:rPr>
              <w:t>_resource.</w:t>
            </w:r>
          </w:p>
          <w:p w14:paraId="6FA8AD2A" wp14:textId="77777777">
            <w:pPr>
              <w:pStyle w:val="ListParagraph"/>
              <w:numPr>
                <w:ilvl w:val="0"/>
                <w:numId w:val="3"/>
              </w:numPr>
              <w:spacing w:before="30" w:after="30"/>
            </w:pPr>
            <w:r>
              <w:rPr>
                <w:rFonts w:ascii="Arial" w:hAnsi="Arial" w:eastAsia="Arial" w:cs="Arial"/>
                <w:sz w:val="21"/>
                <w:szCs w:val="21"/>
              </w:rPr>
              <w:t xml:space="preserve">KPI dashboard with 4 metric cards and campaign scatter chart operational.</w:t>
            </w:r>
          </w:p>
          <w:p w14:paraId="30C9467B"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ROI calculator </w:t>
            </w:r>
            <w:r w:rsidRPr="236FC6D3" w:rsidR="236FC6D3">
              <w:rPr>
                <w:rFonts w:ascii="Arial" w:hAnsi="Arial" w:eastAsia="Arial" w:cs="Arial"/>
                <w:sz w:val="21"/>
                <w:szCs w:val="21"/>
                <w:lang w:val="en-US"/>
              </w:rPr>
              <w:t>returning</w:t>
            </w:r>
            <w:r w:rsidRPr="236FC6D3" w:rsidR="236FC6D3">
              <w:rPr>
                <w:rFonts w:ascii="Arial" w:hAnsi="Arial" w:eastAsia="Arial" w:cs="Arial"/>
                <w:sz w:val="21"/>
                <w:szCs w:val="21"/>
                <w:lang w:val="en-US"/>
              </w:rPr>
              <w:t xml:space="preserve"> impressions, clicks, conversions, projected </w:t>
            </w:r>
            <w:r w:rsidRPr="236FC6D3" w:rsidR="236FC6D3">
              <w:rPr>
                <w:rFonts w:ascii="Arial" w:hAnsi="Arial" w:eastAsia="Arial" w:cs="Arial"/>
                <w:sz w:val="21"/>
                <w:szCs w:val="21"/>
                <w:lang w:val="en-US"/>
              </w:rPr>
              <w:t>revenue</w:t>
            </w:r>
            <w:r w:rsidRPr="236FC6D3" w:rsidR="236FC6D3">
              <w:rPr>
                <w:rFonts w:ascii="Arial" w:hAnsi="Arial" w:eastAsia="Arial" w:cs="Arial"/>
                <w:sz w:val="21"/>
                <w:szCs w:val="21"/>
                <w:lang w:val="en-US"/>
              </w:rPr>
              <w:t xml:space="preserve"> and ROI%.</w:t>
            </w:r>
          </w:p>
          <w:p w14:paraId="1CFFFF0D"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03_campaign_</w:t>
            </w:r>
            <w:r w:rsidRPr="236FC6D3" w:rsidR="236FC6D3">
              <w:rPr>
                <w:rFonts w:ascii="Arial" w:hAnsi="Arial" w:eastAsia="Arial" w:cs="Arial"/>
                <w:sz w:val="21"/>
                <w:szCs w:val="21"/>
                <w:lang w:val="en-US"/>
              </w:rPr>
              <w:t>prediction.ipynb</w:t>
            </w:r>
            <w:r w:rsidRPr="236FC6D3" w:rsidR="236FC6D3">
              <w:rPr>
                <w:rFonts w:ascii="Arial" w:hAnsi="Arial" w:eastAsia="Arial" w:cs="Arial"/>
                <w:sz w:val="21"/>
                <w:szCs w:val="21"/>
                <w:lang w:val="en-US"/>
              </w:rPr>
              <w:t xml:space="preserve"> with full training pipeline and evaluation metrics.</w:t>
            </w:r>
          </w:p>
        </w:tc>
      </w:tr>
    </w:tbl>
    <w:p xmlns:wp14="http://schemas.microsoft.com/office/word/2010/wordml" w14:paraId="3CF2D8B6"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607FBD87"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0700804C" wp14:textId="77777777">
            <w:r>
              <w:rPr>
                <w:rFonts w:ascii="Arial" w:hAnsi="Arial" w:eastAsia="Arial" w:cs="Arial"/>
                <w:b/>
                <w:bCs/>
                <w:color w:val="C9A84C"/>
                <w:sz w:val="24"/>
                <w:szCs w:val="24"/>
              </w:rPr>
              <w:t xml:space="preserve">Week 8: </w:t>
            </w:r>
            <w:r>
              <w:rPr>
                <w:rFonts w:ascii="Arial" w:hAnsi="Arial" w:eastAsia="Arial" w:cs="Arial"/>
                <w:b/>
                <w:bCs/>
                <w:color w:val="FFFFFF"/>
                <w:sz w:val="24"/>
                <w:szCs w:val="24"/>
              </w:rPr>
              <w:t xml:space="preserve">Multilingual Campaign Generator</w:t>
            </w:r>
          </w:p>
        </w:tc>
      </w:tr>
      <w:tr xmlns:wp14="http://schemas.microsoft.com/office/word/2010/wordml" w:rsidTr="236FC6D3" w14:paraId="0FB48427"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1128D1B6" wp14:textId="77777777">
            <w:r>
              <w:rPr>
                <w:rFonts w:ascii="Arial" w:hAnsi="Arial" w:eastAsia="Arial" w:cs="Arial"/>
                <w:b/>
                <w:bCs/>
                <w:color w:val="1B3A6B"/>
                <w:sz w:val="22"/>
                <w:szCs w:val="22"/>
              </w:rPr>
              <w:t xml:space="preserve">Planned Tasks:</w:t>
            </w:r>
          </w:p>
          <w:p w14:paraId="75BDD6D7" wp14:textId="77777777">
            <w:pPr>
              <w:pStyle w:val="ListParagraph"/>
              <w:numPr>
                <w:ilvl w:val="0"/>
                <w:numId w:val="2"/>
              </w:numPr>
              <w:spacing w:before="30" w:after="30"/>
            </w:pPr>
            <w:r>
              <w:rPr>
                <w:rFonts w:ascii="Arial" w:hAnsi="Arial" w:eastAsia="Arial" w:cs="Arial"/>
                <w:sz w:val="21"/>
                <w:szCs w:val="21"/>
              </w:rPr>
              <w:t xml:space="preserve">Build multilingual_engine.py supporting 7 languages: Hindi, Spanish, French, German, Gujarati, Arabic, Mandarin.</w:t>
            </w:r>
          </w:p>
          <w:p w14:paraId="7C49E419" wp14:textId="77777777">
            <w:pPr>
              <w:pStyle w:val="ListParagraph"/>
              <w:numPr>
                <w:ilvl w:val="0"/>
                <w:numId w:val="2"/>
              </w:numPr>
              <w:spacing w:before="30" w:after="30"/>
            </w:pPr>
            <w:r>
              <w:rPr>
                <w:rFonts w:ascii="Arial" w:hAnsi="Arial" w:eastAsia="Arial" w:cs="Arial"/>
                <w:sz w:val="21"/>
                <w:szCs w:val="21"/>
              </w:rPr>
              <w:t xml:space="preserve">Use Gemini API for tone-preserving translation with cultural resonance notes.</w:t>
            </w:r>
          </w:p>
          <w:p w14:paraId="7C2D18B5" wp14:textId="77777777">
            <w:pPr>
              <w:pStyle w:val="ListParagraph"/>
              <w:numPr>
                <w:ilvl w:val="0"/>
                <w:numId w:val="2"/>
              </w:numPr>
              <w:spacing w:before="30" w:after="30"/>
            </w:pPr>
            <w:r>
              <w:rPr>
                <w:rFonts w:ascii="Arial" w:hAnsi="Arial" w:eastAsia="Arial" w:cs="Arial"/>
                <w:sz w:val="21"/>
                <w:szCs w:val="21"/>
              </w:rPr>
              <w:t xml:space="preserve">Implement offline fallback translations for all 7 languages.</w:t>
            </w:r>
          </w:p>
          <w:p w14:paraId="42D64824" wp14:textId="77777777">
            <w:pPr>
              <w:pStyle w:val="ListParagraph"/>
              <w:numPr>
                <w:ilvl w:val="0"/>
                <w:numId w:val="2"/>
              </w:numPr>
              <w:spacing w:before="30" w:after="30"/>
              <w:rPr/>
            </w:pPr>
            <w:r w:rsidRPr="236FC6D3" w:rsidR="236FC6D3">
              <w:rPr>
                <w:rFonts w:ascii="Arial" w:hAnsi="Arial" w:eastAsia="Arial" w:cs="Arial"/>
                <w:sz w:val="21"/>
                <w:szCs w:val="21"/>
                <w:lang w:val="en-US"/>
              </w:rPr>
              <w:t>Add tone validation (</w:t>
            </w:r>
            <w:r w:rsidRPr="236FC6D3" w:rsidR="236FC6D3">
              <w:rPr>
                <w:rFonts w:ascii="Arial" w:hAnsi="Arial" w:eastAsia="Arial" w:cs="Arial"/>
                <w:sz w:val="21"/>
                <w:szCs w:val="21"/>
                <w:lang w:val="en-US"/>
              </w:rPr>
              <w:t>validate_translations</w:t>
            </w:r>
            <w:r w:rsidRPr="236FC6D3" w:rsidR="236FC6D3">
              <w:rPr>
                <w:rFonts w:ascii="Arial" w:hAnsi="Arial" w:eastAsia="Arial" w:cs="Arial"/>
                <w:sz w:val="21"/>
                <w:szCs w:val="21"/>
                <w:lang w:val="en-US"/>
              </w:rPr>
              <w:t>) adding cultural notes to each result.</w:t>
            </w:r>
          </w:p>
          <w:p w14:paraId="324C84D3"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Integrate into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Tab 6 with flag display and source labelling.</w:t>
            </w:r>
          </w:p>
          <w:p w14:paraId="0FB78278" wp14:textId="77777777">
            <w:pPr>
              <w:spacing w:before="80" w:after="0"/>
            </w:pPr>
          </w:p>
          <w:p w14:paraId="569DE21F" wp14:textId="77777777">
            <w:r>
              <w:rPr>
                <w:rFonts w:ascii="Arial" w:hAnsi="Arial" w:eastAsia="Arial" w:cs="Arial"/>
                <w:b/>
                <w:bCs/>
                <w:color w:val="2A7060"/>
                <w:sz w:val="22"/>
                <w:szCs w:val="22"/>
              </w:rPr>
              <w:t xml:space="preserve">Achieved Tasks:</w:t>
            </w:r>
          </w:p>
          <w:p w14:paraId="78F71FE0" wp14:textId="77777777">
            <w:pPr>
              <w:pStyle w:val="ListParagraph"/>
              <w:numPr>
                <w:ilvl w:val="0"/>
                <w:numId w:val="3"/>
              </w:numPr>
              <w:spacing w:before="30" w:after="30"/>
            </w:pPr>
            <w:r>
              <w:rPr>
                <w:rFonts w:ascii="Arial" w:hAnsi="Arial" w:eastAsia="Arial" w:cs="Arial"/>
                <w:sz w:val="21"/>
                <w:szCs w:val="21"/>
              </w:rPr>
              <w:t xml:space="preserve">multilingual_engine.py completed with LANG_META covering 10 languages.</w:t>
            </w:r>
          </w:p>
          <w:p w14:paraId="7F125101" wp14:textId="77777777">
            <w:pPr>
              <w:pStyle w:val="ListParagraph"/>
              <w:numPr>
                <w:ilvl w:val="0"/>
                <w:numId w:val="3"/>
              </w:numPr>
              <w:spacing w:before="30" w:after="30"/>
              <w:rPr/>
            </w:pPr>
            <w:r w:rsidRPr="236FC6D3" w:rsidR="236FC6D3">
              <w:rPr>
                <w:rFonts w:ascii="Arial" w:hAnsi="Arial" w:eastAsia="Arial" w:cs="Arial"/>
                <w:sz w:val="21"/>
                <w:szCs w:val="21"/>
                <w:lang w:val="en-US"/>
              </w:rPr>
              <w:t>Gemini translation working with google-</w:t>
            </w:r>
            <w:r w:rsidRPr="236FC6D3" w:rsidR="236FC6D3">
              <w:rPr>
                <w:rFonts w:ascii="Arial" w:hAnsi="Arial" w:eastAsia="Arial" w:cs="Arial"/>
                <w:sz w:val="21"/>
                <w:szCs w:val="21"/>
                <w:lang w:val="en-US"/>
              </w:rPr>
              <w:t>genai</w:t>
            </w:r>
            <w:r w:rsidRPr="236FC6D3" w:rsidR="236FC6D3">
              <w:rPr>
                <w:rFonts w:ascii="Arial" w:hAnsi="Arial" w:eastAsia="Arial" w:cs="Arial"/>
                <w:sz w:val="21"/>
                <w:szCs w:val="21"/>
                <w:lang w:val="en-US"/>
              </w:rPr>
              <w:t xml:space="preserve"> v1.x Content/Part message format.</w:t>
            </w:r>
          </w:p>
          <w:p w14:paraId="6BA745D9" wp14:textId="77777777">
            <w:pPr>
              <w:pStyle w:val="ListParagraph"/>
              <w:numPr>
                <w:ilvl w:val="0"/>
                <w:numId w:val="3"/>
              </w:numPr>
              <w:spacing w:before="30" w:after="30"/>
            </w:pPr>
            <w:r>
              <w:rPr>
                <w:rFonts w:ascii="Arial" w:hAnsi="Arial" w:eastAsia="Arial" w:cs="Arial"/>
                <w:sz w:val="21"/>
                <w:szCs w:val="21"/>
              </w:rPr>
              <w:t xml:space="preserve">Offline fallback translations operational for all 7 core languages.</w:t>
            </w:r>
          </w:p>
          <w:p w14:paraId="73756FC8"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Tone </w:t>
            </w:r>
            <w:r w:rsidRPr="236FC6D3" w:rsidR="236FC6D3">
              <w:rPr>
                <w:rFonts w:ascii="Arial" w:hAnsi="Arial" w:eastAsia="Arial" w:cs="Arial"/>
                <w:sz w:val="21"/>
                <w:szCs w:val="21"/>
                <w:lang w:val="en-US"/>
              </w:rPr>
              <w:t>validation</w:t>
            </w:r>
            <w:r w:rsidRPr="236FC6D3" w:rsidR="236FC6D3">
              <w:rPr>
                <w:rFonts w:ascii="Arial" w:hAnsi="Arial" w:eastAsia="Arial" w:cs="Arial"/>
                <w:sz w:val="21"/>
                <w:szCs w:val="21"/>
                <w:lang w:val="en-US"/>
              </w:rPr>
              <w:t xml:space="preserve"> adding </w:t>
            </w:r>
            <w:r w:rsidRPr="236FC6D3" w:rsidR="236FC6D3">
              <w:rPr>
                <w:rFonts w:ascii="Arial" w:hAnsi="Arial" w:eastAsia="Arial" w:cs="Arial"/>
                <w:sz w:val="21"/>
                <w:szCs w:val="21"/>
                <w:lang w:val="en-US"/>
              </w:rPr>
              <w:t>culturally-specific</w:t>
            </w:r>
            <w:r w:rsidRPr="236FC6D3" w:rsidR="236FC6D3">
              <w:rPr>
                <w:rFonts w:ascii="Arial" w:hAnsi="Arial" w:eastAsia="Arial" w:cs="Arial"/>
                <w:sz w:val="21"/>
                <w:szCs w:val="21"/>
                <w:lang w:val="en-US"/>
              </w:rPr>
              <w:t xml:space="preserve"> notes to each translation.</w:t>
            </w:r>
          </w:p>
          <w:p w14:paraId="4EF822E1" wp14:textId="77777777">
            <w:pPr>
              <w:pStyle w:val="ListParagraph"/>
              <w:numPr>
                <w:ilvl w:val="0"/>
                <w:numId w:val="3"/>
              </w:numPr>
              <w:spacing w:before="30" w:after="30"/>
              <w:rPr/>
            </w:pPr>
            <w:r w:rsidRPr="236FC6D3" w:rsidR="236FC6D3">
              <w:rPr>
                <w:rFonts w:ascii="Arial" w:hAnsi="Arial" w:eastAsia="Arial" w:cs="Arial"/>
                <w:sz w:val="21"/>
                <w:szCs w:val="21"/>
                <w:lang w:val="en-US"/>
              </w:rPr>
              <w:t>Notebook 09_</w:t>
            </w:r>
            <w:r w:rsidRPr="236FC6D3" w:rsidR="236FC6D3">
              <w:rPr>
                <w:rFonts w:ascii="Arial" w:hAnsi="Arial" w:eastAsia="Arial" w:cs="Arial"/>
                <w:sz w:val="21"/>
                <w:szCs w:val="21"/>
                <w:lang w:val="en-US"/>
              </w:rPr>
              <w:t>multilingual.ipynb</w:t>
            </w:r>
            <w:r w:rsidRPr="236FC6D3" w:rsidR="236FC6D3">
              <w:rPr>
                <w:rFonts w:ascii="Arial" w:hAnsi="Arial" w:eastAsia="Arial" w:cs="Arial"/>
                <w:sz w:val="21"/>
                <w:szCs w:val="21"/>
                <w:lang w:val="en-US"/>
              </w:rPr>
              <w:t xml:space="preserve"> with language coverage chart and tone analysis.</w:t>
            </w:r>
          </w:p>
        </w:tc>
      </w:tr>
    </w:tbl>
    <w:p xmlns:wp14="http://schemas.microsoft.com/office/word/2010/wordml" w14:paraId="1FC39945"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0CE4F194"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568E4FB2" wp14:textId="77777777">
            <w:r>
              <w:rPr>
                <w:rFonts w:ascii="Arial" w:hAnsi="Arial" w:eastAsia="Arial" w:cs="Arial"/>
                <w:b/>
                <w:bCs/>
                <w:color w:val="C9A84C"/>
                <w:sz w:val="24"/>
                <w:szCs w:val="24"/>
              </w:rPr>
              <w:t xml:space="preserve">Week 9: </w:t>
            </w:r>
            <w:r>
              <w:rPr>
                <w:rFonts w:ascii="Arial" w:hAnsi="Arial" w:eastAsia="Arial" w:cs="Arial"/>
                <w:b/>
                <w:bCs/>
                <w:color w:val="FFFFFF"/>
                <w:sz w:val="24"/>
                <w:szCs w:val="24"/>
              </w:rPr>
              <w:t xml:space="preserve">Feedback Intelligence &amp; Model Refinement</w:t>
            </w:r>
          </w:p>
        </w:tc>
      </w:tr>
      <w:tr xmlns:wp14="http://schemas.microsoft.com/office/word/2010/wordml" w:rsidTr="236FC6D3" w14:paraId="2098FC9F"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31AED893" wp14:textId="77777777">
            <w:r>
              <w:rPr>
                <w:rFonts w:ascii="Arial" w:hAnsi="Arial" w:eastAsia="Arial" w:cs="Arial"/>
                <w:b/>
                <w:bCs/>
                <w:color w:val="1B3A6B"/>
                <w:sz w:val="22"/>
                <w:szCs w:val="22"/>
              </w:rPr>
              <w:t xml:space="preserve">Planned Tasks:</w:t>
            </w:r>
          </w:p>
          <w:p w14:paraId="78A6EE5F" wp14:textId="77777777">
            <w:pPr>
              <w:pStyle w:val="ListParagraph"/>
              <w:numPr>
                <w:ilvl w:val="0"/>
                <w:numId w:val="2"/>
              </w:numPr>
              <w:spacing w:before="30" w:after="30"/>
            </w:pPr>
            <w:r>
              <w:rPr>
                <w:rFonts w:ascii="Arial" w:hAnsi="Arial" w:eastAsia="Arial" w:cs="Arial"/>
                <w:sz w:val="21"/>
                <w:szCs w:val="21"/>
              </w:rPr>
              <w:t xml:space="preserve">Build feedback_engine.py saving per-module ratings to CSV.</w:t>
            </w:r>
          </w:p>
          <w:p w14:paraId="54B6C434"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Implement </w:t>
            </w:r>
            <w:r w:rsidRPr="236FC6D3" w:rsidR="236FC6D3">
              <w:rPr>
                <w:rFonts w:ascii="Arial" w:hAnsi="Arial" w:eastAsia="Arial" w:cs="Arial"/>
                <w:sz w:val="21"/>
                <w:szCs w:val="21"/>
                <w:lang w:val="en-US"/>
              </w:rPr>
              <w:t>get_summary</w:t>
            </w:r>
            <w:r w:rsidRPr="236FC6D3" w:rsidR="236FC6D3">
              <w:rPr>
                <w:rFonts w:ascii="Arial" w:hAnsi="Arial" w:eastAsia="Arial" w:cs="Arial"/>
                <w:sz w:val="21"/>
                <w:szCs w:val="21"/>
                <w:lang w:val="en-US"/>
              </w:rPr>
              <w:t>() for average ratings, sentiment classification, and module breakdown.</w:t>
            </w:r>
          </w:p>
          <w:p w14:paraId="57A592F5" wp14:textId="77777777">
            <w:pPr>
              <w:pStyle w:val="ListParagraph"/>
              <w:numPr>
                <w:ilvl w:val="0"/>
                <w:numId w:val="2"/>
              </w:numPr>
              <w:spacing w:before="30" w:after="30"/>
            </w:pPr>
            <w:r>
              <w:rPr>
                <w:rFonts w:ascii="Arial" w:hAnsi="Arial" w:eastAsia="Arial" w:cs="Arial"/>
                <w:sz w:val="21"/>
                <w:szCs w:val="21"/>
              </w:rPr>
              <w:t xml:space="preserve">Build Plotly feedback bar chart and sentiment donut chart.</w:t>
            </w:r>
          </w:p>
          <w:p w14:paraId="437E2593" wp14:textId="77777777">
            <w:pPr>
              <w:pStyle w:val="ListParagraph"/>
              <w:numPr>
                <w:ilvl w:val="0"/>
                <w:numId w:val="2"/>
              </w:numPr>
              <w:spacing w:before="30" w:after="30"/>
            </w:pPr>
            <w:r>
              <w:rPr>
                <w:rFonts w:ascii="Arial" w:hAnsi="Arial" w:eastAsia="Arial" w:cs="Arial"/>
                <w:sz w:val="21"/>
                <w:szCs w:val="21"/>
              </w:rPr>
              <w:t xml:space="preserve">Add feedback refinement strategy documentation.</w:t>
            </w:r>
          </w:p>
          <w:p w14:paraId="7122B1C9"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Create </w:t>
            </w:r>
            <w:r w:rsidRPr="236FC6D3" w:rsidR="236FC6D3">
              <w:rPr>
                <w:rFonts w:ascii="Arial" w:hAnsi="Arial" w:eastAsia="Arial" w:cs="Arial"/>
                <w:sz w:val="21"/>
                <w:szCs w:val="21"/>
                <w:lang w:val="en-US"/>
              </w:rPr>
              <w:t>simulated</w:t>
            </w:r>
            <w:r w:rsidRPr="236FC6D3" w:rsidR="236FC6D3">
              <w:rPr>
                <w:rFonts w:ascii="Arial" w:hAnsi="Arial" w:eastAsia="Arial" w:cs="Arial"/>
                <w:sz w:val="21"/>
                <w:szCs w:val="21"/>
                <w:lang w:val="en-US"/>
              </w:rPr>
              <w:t xml:space="preserve"> 100-record feedback dataset for testing.</w:t>
            </w:r>
          </w:p>
          <w:p w14:paraId="0562CB0E" wp14:textId="77777777">
            <w:pPr>
              <w:spacing w:before="80" w:after="0"/>
            </w:pPr>
          </w:p>
          <w:p w14:paraId="3F41DAB0" wp14:textId="77777777">
            <w:r>
              <w:rPr>
                <w:rFonts w:ascii="Arial" w:hAnsi="Arial" w:eastAsia="Arial" w:cs="Arial"/>
                <w:b/>
                <w:bCs/>
                <w:color w:val="2A7060"/>
                <w:sz w:val="22"/>
                <w:szCs w:val="22"/>
              </w:rPr>
              <w:t xml:space="preserve">Achieved Tasks:</w:t>
            </w:r>
          </w:p>
          <w:p w14:paraId="0050CB35" wp14:textId="77777777">
            <w:pPr>
              <w:pStyle w:val="ListParagraph"/>
              <w:numPr>
                <w:ilvl w:val="0"/>
                <w:numId w:val="3"/>
              </w:numPr>
              <w:spacing w:before="30" w:after="30"/>
            </w:pPr>
            <w:r>
              <w:rPr>
                <w:rFonts w:ascii="Arial" w:hAnsi="Arial" w:eastAsia="Arial" w:cs="Arial"/>
                <w:sz w:val="21"/>
                <w:szCs w:val="21"/>
              </w:rPr>
              <w:t xml:space="preserve">feedback_engine.py saving session ID, company, module, rating, sentiment, and timestamp to CSV.</w:t>
            </w:r>
          </w:p>
          <w:p w14:paraId="52077499" wp14:textId="77777777">
            <w:pPr>
              <w:pStyle w:val="ListParagraph"/>
              <w:numPr>
                <w:ilvl w:val="0"/>
                <w:numId w:val="3"/>
              </w:numPr>
              <w:spacing w:before="30" w:after="30"/>
            </w:pPr>
            <w:r>
              <w:rPr>
                <w:rFonts w:ascii="Arial" w:hAnsi="Arial" w:eastAsia="Arial" w:cs="Arial"/>
                <w:sz w:val="21"/>
                <w:szCs w:val="21"/>
              </w:rPr>
              <w:t xml:space="preserve">Sentiment classified as positive (≥4), neutral (3), negative (≤2).</w:t>
            </w:r>
          </w:p>
          <w:p w14:paraId="22C87740"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Plotly bar and donut charts </w:t>
            </w:r>
            <w:r w:rsidRPr="236FC6D3" w:rsidR="236FC6D3">
              <w:rPr>
                <w:rFonts w:ascii="Arial" w:hAnsi="Arial" w:eastAsia="Arial" w:cs="Arial"/>
                <w:sz w:val="21"/>
                <w:szCs w:val="21"/>
                <w:lang w:val="en-US"/>
              </w:rPr>
              <w:t>rendering</w:t>
            </w:r>
            <w:r w:rsidRPr="236FC6D3" w:rsidR="236FC6D3">
              <w:rPr>
                <w:rFonts w:ascii="Arial" w:hAnsi="Arial" w:eastAsia="Arial" w:cs="Arial"/>
                <w:sz w:val="21"/>
                <w:szCs w:val="21"/>
                <w:lang w:val="en-US"/>
              </w:rPr>
              <w:t xml:space="preserve"> correctly in Tab 12.</w:t>
            </w:r>
          </w:p>
          <w:p w14:paraId="69C3C2B0" wp14:textId="77777777">
            <w:pPr>
              <w:pStyle w:val="ListParagraph"/>
              <w:numPr>
                <w:ilvl w:val="0"/>
                <w:numId w:val="3"/>
              </w:numPr>
              <w:spacing w:before="30" w:after="30"/>
            </w:pPr>
            <w:r>
              <w:rPr>
                <w:rFonts w:ascii="Arial" w:hAnsi="Arial" w:eastAsia="Arial" w:cs="Arial"/>
                <w:sz w:val="21"/>
                <w:szCs w:val="21"/>
              </w:rPr>
              <w:t xml:space="preserve">Refinement strategy: modules rated &lt; 3.5 flagged for prompt engineering updates.</w:t>
            </w:r>
          </w:p>
          <w:p w14:paraId="4AE6C88B" wp14:textId="77777777">
            <w:pPr>
              <w:pStyle w:val="ListParagraph"/>
              <w:numPr>
                <w:ilvl w:val="0"/>
                <w:numId w:val="3"/>
              </w:numPr>
              <w:spacing w:before="30" w:after="30"/>
              <w:rPr/>
            </w:pPr>
            <w:r w:rsidRPr="236FC6D3" w:rsidR="236FC6D3">
              <w:rPr>
                <w:rFonts w:ascii="Arial" w:hAnsi="Arial" w:eastAsia="Arial" w:cs="Arial"/>
                <w:sz w:val="21"/>
                <w:szCs w:val="21"/>
                <w:lang w:val="en-US"/>
              </w:rPr>
              <w:t>Notebook 10_feedback_</w:t>
            </w:r>
            <w:r w:rsidRPr="236FC6D3" w:rsidR="236FC6D3">
              <w:rPr>
                <w:rFonts w:ascii="Arial" w:hAnsi="Arial" w:eastAsia="Arial" w:cs="Arial"/>
                <w:sz w:val="21"/>
                <w:szCs w:val="21"/>
                <w:lang w:val="en-US"/>
              </w:rPr>
              <w:t>intelligence.ipynb</w:t>
            </w:r>
            <w:r w:rsidRPr="236FC6D3" w:rsidR="236FC6D3">
              <w:rPr>
                <w:rFonts w:ascii="Arial" w:hAnsi="Arial" w:eastAsia="Arial" w:cs="Arial"/>
                <w:sz w:val="21"/>
                <w:szCs w:val="21"/>
                <w:lang w:val="en-US"/>
              </w:rPr>
              <w:t xml:space="preserve"> with simulated dataset analysis and dashboard.</w:t>
            </w:r>
          </w:p>
        </w:tc>
      </w:tr>
    </w:tbl>
    <w:p xmlns:wp14="http://schemas.microsoft.com/office/word/2010/wordml" w14:paraId="34CE0A41" wp14:textId="77777777">
      <w:pPr>
        <w:spacing w:before="80" w:after="80"/>
      </w:pPr>
      <w:r>
        <w:rPr>
          <w:rFonts w:ascii="Arial" w:hAnsi="Arial" w:eastAsia="Arial" w:cs="Arial"/>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36FC6D3" w14:paraId="73FFF2AD" wp14:textId="77777777">
        <w:tc>
          <w:tcPr>
            <w:tcW w:w="9360" w:type="dxa"/>
            <w:tcBorders>
              <w:top w:val="single" w:color="C9A84C" w:sz="1"/>
              <w:left w:val="single" w:color="C9A84C" w:sz="1"/>
              <w:bottom w:val="single" w:color="C9A84C" w:sz="1"/>
              <w:right w:val="single" w:color="C9A84C" w:sz="1"/>
            </w:tcBorders>
            <w:shd w:val="clear" w:color="auto" w:fill="1B3A6B"/>
            <w:tcMar>
              <w:top w:w="120" w:type="dxa"/>
              <w:left w:w="180" w:type="dxa"/>
              <w:bottom w:w="120" w:type="dxa"/>
              <w:right w:w="180" w:type="dxa"/>
            </w:tcMar>
          </w:tcPr>
          <w:p w14:paraId="1C289F8E" wp14:textId="77777777">
            <w:r w:rsidRPr="236FC6D3" w:rsidR="236FC6D3">
              <w:rPr>
                <w:rFonts w:ascii="Arial" w:hAnsi="Arial" w:eastAsia="Arial" w:cs="Arial"/>
                <w:b w:val="1"/>
                <w:bCs w:val="1"/>
                <w:color w:val="C9A84C"/>
                <w:sz w:val="24"/>
                <w:szCs w:val="24"/>
                <w:lang w:val="en-US"/>
              </w:rPr>
              <w:t xml:space="preserve">Week 10: </w:t>
            </w:r>
            <w:r w:rsidRPr="236FC6D3" w:rsidR="236FC6D3">
              <w:rPr>
                <w:rFonts w:ascii="Arial" w:hAnsi="Arial" w:eastAsia="Arial" w:cs="Arial"/>
                <w:b w:val="1"/>
                <w:bCs w:val="1"/>
                <w:color w:val="FFFFFF"/>
                <w:sz w:val="24"/>
                <w:szCs w:val="24"/>
                <w:lang w:val="en-US"/>
              </w:rPr>
              <w:t xml:space="preserve">Integration &amp; </w:t>
            </w:r>
            <w:r w:rsidRPr="236FC6D3" w:rsidR="236FC6D3">
              <w:rPr>
                <w:rFonts w:ascii="Arial" w:hAnsi="Arial" w:eastAsia="Arial" w:cs="Arial"/>
                <w:b w:val="1"/>
                <w:bCs w:val="1"/>
                <w:color w:val="FFFFFF"/>
                <w:sz w:val="24"/>
                <w:szCs w:val="24"/>
                <w:lang w:val="en-US"/>
              </w:rPr>
              <w:t>Streamlit</w:t>
            </w:r>
            <w:r w:rsidRPr="236FC6D3" w:rsidR="236FC6D3">
              <w:rPr>
                <w:rFonts w:ascii="Arial" w:hAnsi="Arial" w:eastAsia="Arial" w:cs="Arial"/>
                <w:b w:val="1"/>
                <w:bCs w:val="1"/>
                <w:color w:val="FFFFFF"/>
                <w:sz w:val="24"/>
                <w:szCs w:val="24"/>
                <w:lang w:val="en-US"/>
              </w:rPr>
              <w:t xml:space="preserve"> Cloud Deployment</w:t>
            </w:r>
          </w:p>
        </w:tc>
      </w:tr>
      <w:tr xmlns:wp14="http://schemas.microsoft.com/office/word/2010/wordml" w:rsidTr="236FC6D3" w14:paraId="0FB91BB2" wp14:textId="77777777">
        <w:tc>
          <w:tcPr>
            <w:tcW w:w="9360" w:type="dxa"/>
            <w:tcBorders>
              <w:top w:val="single" w:color="CCCCCC" w:sz="1"/>
              <w:left w:val="single" w:color="CCCCCC" w:sz="1"/>
              <w:bottom w:val="single" w:color="CCCCCC" w:sz="1"/>
              <w:right w:val="single" w:color="CCCCCC" w:sz="1"/>
            </w:tcBorders>
            <w:shd w:val="clear" w:color="auto" w:fill="F4F6F9"/>
            <w:tcMar>
              <w:top w:w="100" w:type="dxa"/>
              <w:left w:w="180" w:type="dxa"/>
              <w:bottom w:w="100" w:type="dxa"/>
              <w:right w:w="180" w:type="dxa"/>
            </w:tcMar>
          </w:tcPr>
          <w:p w14:paraId="5253F0D1" wp14:textId="77777777">
            <w:r>
              <w:rPr>
                <w:rFonts w:ascii="Arial" w:hAnsi="Arial" w:eastAsia="Arial" w:cs="Arial"/>
                <w:b/>
                <w:bCs/>
                <w:color w:val="1B3A6B"/>
                <w:sz w:val="22"/>
                <w:szCs w:val="22"/>
              </w:rPr>
              <w:t xml:space="preserve">Planned Tasks:</w:t>
            </w:r>
          </w:p>
          <w:p w14:paraId="6D7F7C64"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Integrate all 14 modules into </w:t>
            </w:r>
            <w:r w:rsidRPr="236FC6D3" w:rsidR="236FC6D3">
              <w:rPr>
                <w:rFonts w:ascii="Arial" w:hAnsi="Arial" w:eastAsia="Arial" w:cs="Arial"/>
                <w:sz w:val="21"/>
                <w:szCs w:val="21"/>
                <w:lang w:val="en-US"/>
              </w:rPr>
              <w:t>cohesive</w:t>
            </w:r>
            <w:r w:rsidRPr="236FC6D3" w:rsidR="236FC6D3">
              <w:rPr>
                <w:rFonts w:ascii="Arial" w:hAnsi="Arial" w:eastAsia="Arial" w:cs="Arial"/>
                <w:sz w:val="21"/>
                <w:szCs w:val="21"/>
                <w:lang w:val="en-US"/>
              </w:rPr>
              <w:t xml:space="preserve"> 14-tab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interface.</w:t>
            </w:r>
          </w:p>
          <w:p w14:paraId="2E648BEE" wp14:textId="77777777">
            <w:pPr>
              <w:pStyle w:val="ListParagraph"/>
              <w:numPr>
                <w:ilvl w:val="0"/>
                <w:numId w:val="2"/>
              </w:numPr>
              <w:spacing w:before="30" w:after="30"/>
              <w:rPr/>
            </w:pPr>
            <w:r w:rsidRPr="236FC6D3" w:rsidR="236FC6D3">
              <w:rPr>
                <w:rFonts w:ascii="Arial" w:hAnsi="Arial" w:eastAsia="Arial" w:cs="Arial"/>
                <w:sz w:val="21"/>
                <w:szCs w:val="21"/>
                <w:lang w:val="en-US"/>
              </w:rPr>
              <w:t xml:space="preserve">Migrate Gemini calls from deprecated </w:t>
            </w:r>
            <w:r w:rsidRPr="236FC6D3" w:rsidR="236FC6D3">
              <w:rPr>
                <w:rFonts w:ascii="Arial" w:hAnsi="Arial" w:eastAsia="Arial" w:cs="Arial"/>
                <w:sz w:val="21"/>
                <w:szCs w:val="21"/>
                <w:lang w:val="en-US"/>
              </w:rPr>
              <w:t>google.generativeai</w:t>
            </w:r>
            <w:r w:rsidRPr="236FC6D3" w:rsidR="236FC6D3">
              <w:rPr>
                <w:rFonts w:ascii="Arial" w:hAnsi="Arial" w:eastAsia="Arial" w:cs="Arial"/>
                <w:sz w:val="21"/>
                <w:szCs w:val="21"/>
                <w:lang w:val="en-US"/>
              </w:rPr>
              <w:t xml:space="preserve"> to google-</w:t>
            </w:r>
            <w:r w:rsidRPr="236FC6D3" w:rsidR="236FC6D3">
              <w:rPr>
                <w:rFonts w:ascii="Arial" w:hAnsi="Arial" w:eastAsia="Arial" w:cs="Arial"/>
                <w:sz w:val="21"/>
                <w:szCs w:val="21"/>
                <w:lang w:val="en-US"/>
              </w:rPr>
              <w:t>genai</w:t>
            </w:r>
            <w:r w:rsidRPr="236FC6D3" w:rsidR="236FC6D3">
              <w:rPr>
                <w:rFonts w:ascii="Arial" w:hAnsi="Arial" w:eastAsia="Arial" w:cs="Arial"/>
                <w:sz w:val="21"/>
                <w:szCs w:val="21"/>
                <w:lang w:val="en-US"/>
              </w:rPr>
              <w:t xml:space="preserve"> v1.x SDK.</w:t>
            </w:r>
          </w:p>
          <w:p w14:paraId="6BD54132" wp14:textId="77777777">
            <w:pPr>
              <w:pStyle w:val="ListParagraph"/>
              <w:numPr>
                <w:ilvl w:val="0"/>
                <w:numId w:val="2"/>
              </w:numPr>
              <w:spacing w:before="30" w:after="30"/>
              <w:rPr/>
            </w:pPr>
            <w:r w:rsidRPr="236FC6D3" w:rsidR="236FC6D3">
              <w:rPr>
                <w:rFonts w:ascii="Arial" w:hAnsi="Arial" w:eastAsia="Arial" w:cs="Arial"/>
                <w:sz w:val="21"/>
                <w:szCs w:val="21"/>
                <w:lang w:val="en-US"/>
              </w:rPr>
              <w:t>Deploy to</w:t>
            </w:r>
            <w:r w:rsidRPr="236FC6D3" w:rsidR="236FC6D3">
              <w:rPr>
                <w:rFonts w:ascii="Arial" w:hAnsi="Arial" w:eastAsia="Arial" w:cs="Arial"/>
                <w:sz w:val="21"/>
                <w:szCs w:val="21"/>
                <w:lang w:val="en-US"/>
              </w:rPr>
              <w:t xml:space="preserve">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Cloud at https://dxyqtqy2vmevept6gqz9qe.streamlit.app.</w:t>
            </w:r>
          </w:p>
          <w:p w14:paraId="5E20F1E3" wp14:textId="77777777">
            <w:pPr>
              <w:pStyle w:val="ListParagraph"/>
              <w:numPr>
                <w:ilvl w:val="0"/>
                <w:numId w:val="2"/>
              </w:numPr>
              <w:spacing w:before="30" w:after="30"/>
              <w:rPr/>
            </w:pPr>
            <w:r w:rsidRPr="236FC6D3" w:rsidR="236FC6D3">
              <w:rPr>
                <w:rFonts w:ascii="Arial" w:hAnsi="Arial" w:eastAsia="Arial" w:cs="Arial"/>
                <w:sz w:val="21"/>
                <w:szCs w:val="21"/>
                <w:lang w:val="en-US"/>
              </w:rPr>
              <w:t>Fix all runtime errors: duplicate keys, syntax errors, missing imports</w:t>
            </w:r>
            <w:r w:rsidRPr="236FC6D3" w:rsidR="236FC6D3">
              <w:rPr>
                <w:rFonts w:ascii="Arial" w:hAnsi="Arial" w:eastAsia="Arial" w:cs="Arial"/>
                <w:sz w:val="21"/>
                <w:szCs w:val="21"/>
                <w:lang w:val="en-US"/>
              </w:rPr>
              <w:t>, tab</w:t>
            </w:r>
            <w:r w:rsidRPr="236FC6D3" w:rsidR="236FC6D3">
              <w:rPr>
                <w:rFonts w:ascii="Arial" w:hAnsi="Arial" w:eastAsia="Arial" w:cs="Arial"/>
                <w:sz w:val="21"/>
                <w:szCs w:val="21"/>
                <w:lang w:val="en-US"/>
              </w:rPr>
              <w:t xml:space="preserve"> index mismatches.</w:t>
            </w:r>
          </w:p>
          <w:p w14:paraId="57712EB1" wp14:textId="77777777">
            <w:pPr>
              <w:pStyle w:val="ListParagraph"/>
              <w:numPr>
                <w:ilvl w:val="0"/>
                <w:numId w:val="2"/>
              </w:numPr>
              <w:spacing w:before="30" w:after="30"/>
            </w:pPr>
            <w:r>
              <w:rPr>
                <w:rFonts w:ascii="Arial" w:hAnsi="Arial" w:eastAsia="Arial" w:cs="Arial"/>
                <w:sz w:val="21"/>
                <w:szCs w:val="21"/>
              </w:rPr>
              <w:t xml:space="preserve">Enable single-click full brand kit ZIP download.</w:t>
            </w:r>
          </w:p>
          <w:p w14:paraId="62EBF3C5" wp14:textId="77777777">
            <w:pPr>
              <w:spacing w:before="80" w:after="0"/>
            </w:pPr>
          </w:p>
          <w:p w14:paraId="2304273A" wp14:textId="77777777">
            <w:r>
              <w:rPr>
                <w:rFonts w:ascii="Arial" w:hAnsi="Arial" w:eastAsia="Arial" w:cs="Arial"/>
                <w:b/>
                <w:bCs/>
                <w:color w:val="2A7060"/>
                <w:sz w:val="22"/>
                <w:szCs w:val="22"/>
              </w:rPr>
              <w:t xml:space="preserve">Achieved Tasks:</w:t>
            </w:r>
          </w:p>
          <w:p w14:paraId="7C45544E"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App deployed and </w:t>
            </w:r>
            <w:r w:rsidRPr="236FC6D3" w:rsidR="236FC6D3">
              <w:rPr>
                <w:rFonts w:ascii="Arial" w:hAnsi="Arial" w:eastAsia="Arial" w:cs="Arial"/>
                <w:sz w:val="21"/>
                <w:szCs w:val="21"/>
                <w:lang w:val="en-US"/>
              </w:rPr>
              <w:t>live</w:t>
            </w:r>
            <w:r w:rsidRPr="236FC6D3" w:rsidR="236FC6D3">
              <w:rPr>
                <w:rFonts w:ascii="Arial" w:hAnsi="Arial" w:eastAsia="Arial" w:cs="Arial"/>
                <w:sz w:val="21"/>
                <w:szCs w:val="21"/>
                <w:lang w:val="en-US"/>
              </w:rPr>
              <w:t xml:space="preserve"> on </w:t>
            </w:r>
            <w:r w:rsidRPr="236FC6D3" w:rsidR="236FC6D3">
              <w:rPr>
                <w:rFonts w:ascii="Arial" w:hAnsi="Arial" w:eastAsia="Arial" w:cs="Arial"/>
                <w:sz w:val="21"/>
                <w:szCs w:val="21"/>
                <w:lang w:val="en-US"/>
              </w:rPr>
              <w:t>Streamlit</w:t>
            </w:r>
            <w:r w:rsidRPr="236FC6D3" w:rsidR="236FC6D3">
              <w:rPr>
                <w:rFonts w:ascii="Arial" w:hAnsi="Arial" w:eastAsia="Arial" w:cs="Arial"/>
                <w:sz w:val="21"/>
                <w:szCs w:val="21"/>
                <w:lang w:val="en-US"/>
              </w:rPr>
              <w:t xml:space="preserve"> Cloud running Python 3.14.3.</w:t>
            </w:r>
          </w:p>
          <w:p w14:paraId="79467065" wp14:textId="77777777">
            <w:pPr>
              <w:pStyle w:val="ListParagraph"/>
              <w:numPr>
                <w:ilvl w:val="0"/>
                <w:numId w:val="3"/>
              </w:numPr>
              <w:spacing w:before="30" w:after="30"/>
              <w:rPr/>
            </w:pPr>
            <w:r w:rsidRPr="236FC6D3" w:rsidR="236FC6D3">
              <w:rPr>
                <w:rFonts w:ascii="Arial" w:hAnsi="Arial" w:eastAsia="Arial" w:cs="Arial"/>
                <w:sz w:val="21"/>
                <w:szCs w:val="21"/>
                <w:lang w:val="en-US"/>
              </w:rPr>
              <w:t>All Gemini calls migrated to google-</w:t>
            </w:r>
            <w:r w:rsidRPr="236FC6D3" w:rsidR="236FC6D3">
              <w:rPr>
                <w:rFonts w:ascii="Arial" w:hAnsi="Arial" w:eastAsia="Arial" w:cs="Arial"/>
                <w:sz w:val="21"/>
                <w:szCs w:val="21"/>
                <w:lang w:val="en-US"/>
              </w:rPr>
              <w:t>genai</w:t>
            </w:r>
            <w:r w:rsidRPr="236FC6D3" w:rsidR="236FC6D3">
              <w:rPr>
                <w:rFonts w:ascii="Arial" w:hAnsi="Arial" w:eastAsia="Arial" w:cs="Arial"/>
                <w:sz w:val="21"/>
                <w:szCs w:val="21"/>
                <w:lang w:val="en-US"/>
              </w:rPr>
              <w:t>==1.67.0 using Content/Part message structure.</w:t>
            </w:r>
          </w:p>
          <w:p w14:paraId="1B401D88" wp14:textId="77777777">
            <w:pPr>
              <w:pStyle w:val="ListParagraph"/>
              <w:numPr>
                <w:ilvl w:val="0"/>
                <w:numId w:val="3"/>
              </w:numPr>
              <w:spacing w:before="30" w:after="30"/>
            </w:pPr>
            <w:r>
              <w:rPr>
                <w:rFonts w:ascii="Arial" w:hAnsi="Arial" w:eastAsia="Arial" w:cs="Arial"/>
                <w:sz w:val="21"/>
                <w:szCs w:val="21"/>
              </w:rPr>
              <w:t xml:space="preserve">14 tabs fully functional with consistent brand identity and session state.</w:t>
            </w:r>
          </w:p>
          <w:p w14:paraId="43574556" wp14:textId="77777777">
            <w:pPr>
              <w:pStyle w:val="ListParagraph"/>
              <w:numPr>
                <w:ilvl w:val="0"/>
                <w:numId w:val="3"/>
              </w:numPr>
              <w:spacing w:before="30" w:after="30"/>
              <w:rPr/>
            </w:pPr>
            <w:r w:rsidRPr="236FC6D3" w:rsidR="236FC6D3">
              <w:rPr>
                <w:rFonts w:ascii="Arial" w:hAnsi="Arial" w:eastAsia="Arial" w:cs="Arial"/>
                <w:sz w:val="21"/>
                <w:szCs w:val="21"/>
                <w:lang w:val="en-US"/>
              </w:rPr>
              <w:t xml:space="preserve">ZIP download </w:t>
            </w:r>
            <w:r w:rsidRPr="236FC6D3" w:rsidR="236FC6D3">
              <w:rPr>
                <w:rFonts w:ascii="Arial" w:hAnsi="Arial" w:eastAsia="Arial" w:cs="Arial"/>
                <w:sz w:val="21"/>
                <w:szCs w:val="21"/>
                <w:lang w:val="en-US"/>
              </w:rPr>
              <w:t>exporting</w:t>
            </w:r>
            <w:r w:rsidRPr="236FC6D3" w:rsidR="236FC6D3">
              <w:rPr>
                <w:rFonts w:ascii="Arial" w:hAnsi="Arial" w:eastAsia="Arial" w:cs="Arial"/>
                <w:sz w:val="21"/>
                <w:szCs w:val="21"/>
                <w:lang w:val="en-US"/>
              </w:rPr>
              <w:t xml:space="preserve"> logos (SVG+PNG), palette JSON, fonts JSON, taglines CSV, and GIF.</w:t>
            </w:r>
          </w:p>
          <w:p w14:paraId="14A36FA6" wp14:textId="77777777">
            <w:pPr>
              <w:pStyle w:val="ListParagraph"/>
              <w:numPr>
                <w:ilvl w:val="0"/>
                <w:numId w:val="3"/>
              </w:numPr>
              <w:spacing w:before="30" w:after="30"/>
            </w:pPr>
            <w:r>
              <w:rPr>
                <w:rFonts w:ascii="Arial" w:hAnsi="Arial" w:eastAsia="Arial" w:cs="Arial"/>
                <w:sz w:val="21"/>
                <w:szCs w:val="21"/>
              </w:rPr>
              <w:t xml:space="preserve">All critical bugs resolved: no duplicate keys, no syntax errors, no import failures.</w:t>
            </w:r>
          </w:p>
        </w:tc>
      </w:tr>
    </w:tbl>
    <w:p xmlns:wp14="http://schemas.microsoft.com/office/word/2010/wordml" w14:paraId="6D98A12B" wp14:textId="77777777">
      <w:r>
        <w:br w:type="page"/>
      </w:r>
    </w:p>
    <w:p xmlns:wp14="http://schemas.microsoft.com/office/word/2010/wordml" w14:paraId="0D4251BD" wp14:textId="77777777">
      <w:pPr>
        <w:pStyle w:val="Heading1"/>
        <w:pBdr>
          <w:bottom w:val="single" w:color="1B3A6B" w:sz="6" w:space="4"/>
        </w:pBdr>
        <w:spacing w:before="360" w:after="120"/>
      </w:pPr>
      <w:r>
        <w:rPr>
          <w:rFonts w:ascii="Arial" w:hAnsi="Arial" w:eastAsia="Arial" w:cs="Arial"/>
          <w:b/>
          <w:bCs/>
          <w:color w:val="1B3A6B"/>
          <w:sz w:val="32"/>
          <w:szCs w:val="32"/>
        </w:rPr>
        <w:t xml:space="preserve">9. Risk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xmlns:wp14="http://schemas.microsoft.com/office/word/2010/wordml" w:rsidTr="236FC6D3" w14:paraId="312C23F9" wp14:textId="77777777">
        <w:tc>
          <w:tcPr>
            <w:tcW w:w="220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0B436CD8" wp14:textId="77777777">
            <w:r>
              <w:rPr>
                <w:rFonts w:ascii="Arial" w:hAnsi="Arial" w:eastAsia="Arial" w:cs="Arial"/>
                <w:b/>
                <w:bCs/>
                <w:color w:val="FFFFFF"/>
                <w:sz w:val="21"/>
                <w:szCs w:val="21"/>
              </w:rPr>
              <w:t xml:space="preserve">Risk</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54ADE3E0" wp14:textId="77777777">
            <w:r>
              <w:rPr>
                <w:rFonts w:ascii="Arial" w:hAnsi="Arial" w:eastAsia="Arial" w:cs="Arial"/>
                <w:b/>
                <w:bCs/>
                <w:color w:val="FFFFFF"/>
                <w:sz w:val="21"/>
                <w:szCs w:val="21"/>
              </w:rPr>
              <w:t xml:space="preserve">Likelihood</w:t>
            </w:r>
          </w:p>
        </w:tc>
        <w:tc>
          <w:tcPr>
            <w:tcW w:w="258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62786163" wp14:textId="77777777">
            <w:r>
              <w:rPr>
                <w:rFonts w:ascii="Arial" w:hAnsi="Arial" w:eastAsia="Arial" w:cs="Arial"/>
                <w:b/>
                <w:bCs/>
                <w:color w:val="FFFFFF"/>
                <w:sz w:val="21"/>
                <w:szCs w:val="21"/>
              </w:rPr>
              <w:t xml:space="preserve">Mitigation</w:t>
            </w:r>
          </w:p>
        </w:tc>
        <w:tc>
          <w:tcPr>
            <w:tcW w:w="2580" w:type="dxa"/>
            <w:tcBorders>
              <w:top w:val="single" w:color="1B3A6B" w:sz="1"/>
              <w:left w:val="single" w:color="1B3A6B" w:sz="1"/>
              <w:bottom w:val="single" w:color="1B3A6B" w:sz="1"/>
              <w:right w:val="single" w:color="1B3A6B" w:sz="1"/>
            </w:tcBorders>
            <w:shd w:val="clear" w:color="auto" w:fill="1B3A6B"/>
            <w:tcMar>
              <w:top w:w="80" w:type="dxa"/>
              <w:left w:w="100" w:type="dxa"/>
              <w:bottom w:w="80" w:type="dxa"/>
              <w:right w:w="100" w:type="dxa"/>
            </w:tcMar>
          </w:tcPr>
          <w:p w14:paraId="72F77DC3" wp14:textId="77777777">
            <w:r>
              <w:rPr>
                <w:rFonts w:ascii="Arial" w:hAnsi="Arial" w:eastAsia="Arial" w:cs="Arial"/>
                <w:b/>
                <w:bCs/>
                <w:color w:val="FFFFFF"/>
                <w:sz w:val="21"/>
                <w:szCs w:val="21"/>
              </w:rPr>
              <w:t xml:space="preserve">Status</w:t>
            </w:r>
          </w:p>
        </w:tc>
      </w:tr>
      <w:tr xmlns:wp14="http://schemas.microsoft.com/office/word/2010/wordml" w:rsidTr="236FC6D3" w14:paraId="766138B5"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6ABEB4B5" wp14:textId="77777777">
            <w:r>
              <w:rPr>
                <w:rFonts w:ascii="Arial" w:hAnsi="Arial" w:eastAsia="Arial" w:cs="Arial"/>
                <w:b/>
                <w:bCs/>
                <w:sz w:val="20"/>
                <w:szCs w:val="20"/>
              </w:rPr>
              <w:t xml:space="preserve">Gemini API deprecation</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7E177962" wp14:textId="77777777">
            <w:r>
              <w:rPr>
                <w:rFonts w:ascii="Arial" w:hAnsi="Arial" w:eastAsia="Arial" w:cs="Arial"/>
                <w:sz w:val="20"/>
                <w:szCs w:val="20"/>
              </w:rPr>
              <w:t xml:space="preserve">High</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38BFF3F6" wp14:textId="77777777">
            <w:r w:rsidRPr="236FC6D3" w:rsidR="236FC6D3">
              <w:rPr>
                <w:rFonts w:ascii="Arial" w:hAnsi="Arial" w:eastAsia="Arial" w:cs="Arial"/>
                <w:sz w:val="20"/>
                <w:szCs w:val="20"/>
                <w:lang w:val="en-US"/>
              </w:rPr>
              <w:t xml:space="preserve">Migrated from </w:t>
            </w:r>
            <w:r w:rsidRPr="236FC6D3" w:rsidR="236FC6D3">
              <w:rPr>
                <w:rFonts w:ascii="Arial" w:hAnsi="Arial" w:eastAsia="Arial" w:cs="Arial"/>
                <w:sz w:val="20"/>
                <w:szCs w:val="20"/>
                <w:lang w:val="en-US"/>
              </w:rPr>
              <w:t>google.generativeai</w:t>
            </w:r>
            <w:r w:rsidRPr="236FC6D3" w:rsidR="236FC6D3">
              <w:rPr>
                <w:rFonts w:ascii="Arial" w:hAnsi="Arial" w:eastAsia="Arial" w:cs="Arial"/>
                <w:sz w:val="20"/>
                <w:szCs w:val="20"/>
                <w:lang w:val="en-US"/>
              </w:rPr>
              <w:t xml:space="preserve"> to google-</w:t>
            </w:r>
            <w:r w:rsidRPr="236FC6D3" w:rsidR="236FC6D3">
              <w:rPr>
                <w:rFonts w:ascii="Arial" w:hAnsi="Arial" w:eastAsia="Arial" w:cs="Arial"/>
                <w:sz w:val="20"/>
                <w:szCs w:val="20"/>
                <w:lang w:val="en-US"/>
              </w:rPr>
              <w:t>genai</w:t>
            </w:r>
            <w:r w:rsidRPr="236FC6D3" w:rsidR="236FC6D3">
              <w:rPr>
                <w:rFonts w:ascii="Arial" w:hAnsi="Arial" w:eastAsia="Arial" w:cs="Arial"/>
                <w:sz w:val="20"/>
                <w:szCs w:val="20"/>
                <w:lang w:val="en-US"/>
              </w:rPr>
              <w:t xml:space="preserve"> v1.67.0; offline fallbacks for all AI features</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7E7A0E10" wp14:textId="77777777">
            <w:r>
              <w:rPr>
                <w:rFonts w:ascii="Arial" w:hAnsi="Arial" w:eastAsia="Arial" w:cs="Arial"/>
                <w:b/>
                <w:bCs/>
                <w:color w:val="2A7060"/>
                <w:sz w:val="20"/>
                <w:szCs w:val="20"/>
              </w:rPr>
              <w:t xml:space="preserve">Resolved</w:t>
            </w:r>
          </w:p>
        </w:tc>
      </w:tr>
      <w:tr xmlns:wp14="http://schemas.microsoft.com/office/word/2010/wordml" w:rsidTr="236FC6D3" w14:paraId="2FE24B78"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48ED8F72" wp14:textId="77777777">
            <w:r>
              <w:rPr>
                <w:rFonts w:ascii="Arial" w:hAnsi="Arial" w:eastAsia="Arial" w:cs="Arial"/>
                <w:b/>
                <w:bCs/>
                <w:sz w:val="20"/>
                <w:szCs w:val="20"/>
              </w:rPr>
              <w:t xml:space="preserve">API rate limits / quota</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19497B9C" wp14:textId="77777777">
            <w:r>
              <w:rPr>
                <w:rFonts w:ascii="Arial" w:hAnsi="Arial" w:eastAsia="Arial" w:cs="Arial"/>
                <w:sz w:val="20"/>
                <w:szCs w:val="20"/>
              </w:rPr>
              <w:t xml:space="preserve">Medium</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591CC341" wp14:textId="77777777">
            <w:r>
              <w:rPr>
                <w:rFonts w:ascii="Arial" w:hAnsi="Arial" w:eastAsia="Arial" w:cs="Arial"/>
                <w:sz w:val="20"/>
                <w:szCs w:val="20"/>
              </w:rPr>
              <w:t xml:space="preserve">All Gemini-powered features have rich offline fallbacks; app runs in Demo Mode without any key</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215C31A4" wp14:textId="77777777">
            <w:r>
              <w:rPr>
                <w:rFonts w:ascii="Arial" w:hAnsi="Arial" w:eastAsia="Arial" w:cs="Arial"/>
                <w:b/>
                <w:bCs/>
                <w:color w:val="1B3A6B"/>
                <w:sz w:val="20"/>
                <w:szCs w:val="20"/>
              </w:rPr>
              <w:t xml:space="preserve">Mitigated</w:t>
            </w:r>
          </w:p>
        </w:tc>
      </w:tr>
      <w:tr xmlns:wp14="http://schemas.microsoft.com/office/word/2010/wordml" w:rsidTr="236FC6D3" w14:paraId="72E3A77D"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759132F5" wp14:textId="77777777">
            <w:r w:rsidRPr="236FC6D3" w:rsidR="236FC6D3">
              <w:rPr>
                <w:rFonts w:ascii="Arial" w:hAnsi="Arial" w:eastAsia="Arial" w:cs="Arial"/>
                <w:b w:val="1"/>
                <w:bCs w:val="1"/>
                <w:sz w:val="20"/>
                <w:szCs w:val="20"/>
                <w:lang w:val="en-US"/>
              </w:rPr>
              <w:t>Streamlit</w:t>
            </w:r>
            <w:r w:rsidRPr="236FC6D3" w:rsidR="236FC6D3">
              <w:rPr>
                <w:rFonts w:ascii="Arial" w:hAnsi="Arial" w:eastAsia="Arial" w:cs="Arial"/>
                <w:b w:val="1"/>
                <w:bCs w:val="1"/>
                <w:sz w:val="20"/>
                <w:szCs w:val="20"/>
                <w:lang w:val="en-US"/>
              </w:rPr>
              <w:t xml:space="preserve"> version conflicts</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50E23AE6" wp14:textId="77777777">
            <w:r>
              <w:rPr>
                <w:rFonts w:ascii="Arial" w:hAnsi="Arial" w:eastAsia="Arial" w:cs="Arial"/>
                <w:sz w:val="20"/>
                <w:szCs w:val="20"/>
              </w:rPr>
              <w:t xml:space="preserve">Medium</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5D68F0E1" wp14:textId="77777777">
            <w:r>
              <w:rPr>
                <w:rFonts w:ascii="Arial" w:hAnsi="Arial" w:eastAsia="Arial" w:cs="Arial"/>
                <w:sz w:val="20"/>
                <w:szCs w:val="20"/>
              </w:rPr>
              <w:t xml:space="preserve">Pinned versions in requirements.txt; removed packages.txt to avoid Debian Trixie apt conflicts</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52CA105D" wp14:textId="77777777">
            <w:r>
              <w:rPr>
                <w:rFonts w:ascii="Arial" w:hAnsi="Arial" w:eastAsia="Arial" w:cs="Arial"/>
                <w:b/>
                <w:bCs/>
                <w:color w:val="2A7060"/>
                <w:sz w:val="20"/>
                <w:szCs w:val="20"/>
              </w:rPr>
              <w:t xml:space="preserve">Resolved</w:t>
            </w:r>
          </w:p>
        </w:tc>
      </w:tr>
      <w:tr xmlns:wp14="http://schemas.microsoft.com/office/word/2010/wordml" w:rsidTr="236FC6D3" w14:paraId="21BC1F21"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0AFE43DE" wp14:textId="77777777">
            <w:r>
              <w:rPr>
                <w:rFonts w:ascii="Arial" w:hAnsi="Arial" w:eastAsia="Arial" w:cs="Arial"/>
                <w:b/>
                <w:bCs/>
                <w:sz w:val="20"/>
                <w:szCs w:val="20"/>
              </w:rPr>
              <w:t xml:space="preserve">Missing logo image dataset</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05FAD91F" wp14:textId="77777777">
            <w:r>
              <w:rPr>
                <w:rFonts w:ascii="Arial" w:hAnsi="Arial" w:eastAsia="Arial" w:cs="Arial"/>
                <w:sz w:val="20"/>
                <w:szCs w:val="20"/>
              </w:rPr>
              <w:t xml:space="preserve">High</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51DBC24E" wp14:textId="77777777">
            <w:r>
              <w:rPr>
                <w:rFonts w:ascii="Arial" w:hAnsi="Arial" w:eastAsia="Arial" w:cs="Arial"/>
                <w:sz w:val="20"/>
                <w:szCs w:val="20"/>
              </w:rPr>
              <w:t xml:space="preserve">Replaced CNN with programmatic SVG logo engine producing 5 professional geometric styles</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34E7C9CE" wp14:textId="77777777">
            <w:r>
              <w:rPr>
                <w:rFonts w:ascii="Arial" w:hAnsi="Arial" w:eastAsia="Arial" w:cs="Arial"/>
                <w:b/>
                <w:bCs/>
                <w:color w:val="2A7060"/>
                <w:sz w:val="20"/>
                <w:szCs w:val="20"/>
              </w:rPr>
              <w:t xml:space="preserve">Resolved</w:t>
            </w:r>
          </w:p>
        </w:tc>
      </w:tr>
      <w:tr xmlns:wp14="http://schemas.microsoft.com/office/word/2010/wordml" w:rsidTr="236FC6D3" w14:paraId="3462D29D"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4ECB1639" wp14:textId="77777777">
            <w:r>
              <w:rPr>
                <w:rFonts w:ascii="Arial" w:hAnsi="Arial" w:eastAsia="Arial" w:cs="Arial"/>
                <w:b/>
                <w:bCs/>
                <w:sz w:val="20"/>
                <w:szCs w:val="20"/>
              </w:rPr>
              <w:t xml:space="preserve">Duplicate Streamlit keys</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1E16C85B" wp14:textId="77777777">
            <w:r>
              <w:rPr>
                <w:rFonts w:ascii="Arial" w:hAnsi="Arial" w:eastAsia="Arial" w:cs="Arial"/>
                <w:sz w:val="20"/>
                <w:szCs w:val="20"/>
              </w:rPr>
              <w:t xml:space="preserve">Low</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2441DB98" wp14:textId="77777777">
            <w:r>
              <w:rPr>
                <w:rFonts w:ascii="Arial" w:hAnsi="Arial" w:eastAsia="Arial" w:cs="Arial"/>
                <w:sz w:val="20"/>
                <w:szCs w:val="20"/>
              </w:rPr>
              <w:t xml:space="preserve">Systematic key audit using regex; all keys unique across 16 widget instances</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0BE6627F" wp14:textId="77777777">
            <w:r>
              <w:rPr>
                <w:rFonts w:ascii="Arial" w:hAnsi="Arial" w:eastAsia="Arial" w:cs="Arial"/>
                <w:b/>
                <w:bCs/>
                <w:color w:val="2A7060"/>
                <w:sz w:val="20"/>
                <w:szCs w:val="20"/>
              </w:rPr>
              <w:t xml:space="preserve">Resolved</w:t>
            </w:r>
          </w:p>
        </w:tc>
      </w:tr>
      <w:tr xmlns:wp14="http://schemas.microsoft.com/office/word/2010/wordml" w:rsidTr="236FC6D3" w14:paraId="3B0E6C06" wp14:textId="77777777">
        <w:tc>
          <w:tcPr>
            <w:tcW w:w="2200" w:type="dxa"/>
            <w:tcBorders>
              <w:top w:val="single" w:color="CCCCCC" w:sz="1"/>
              <w:left w:val="single" w:color="CCCCCC" w:sz="1"/>
              <w:bottom w:val="single" w:color="CCCCCC" w:sz="1"/>
              <w:right w:val="single" w:color="CCCCCC" w:sz="1"/>
            </w:tcBorders>
            <w:shd w:val="clear" w:color="auto" w:fill="F4F6F9"/>
            <w:tcMar>
              <w:top w:w="70" w:type="dxa"/>
              <w:left w:w="100" w:type="dxa"/>
              <w:bottom w:w="70" w:type="dxa"/>
              <w:right w:w="100" w:type="dxa"/>
            </w:tcMar>
          </w:tcPr>
          <w:p w14:paraId="05EF59F9" wp14:textId="77777777">
            <w:r>
              <w:rPr>
                <w:rFonts w:ascii="Arial" w:hAnsi="Arial" w:eastAsia="Arial" w:cs="Arial"/>
                <w:b/>
                <w:bCs/>
                <w:sz w:val="20"/>
                <w:szCs w:val="20"/>
              </w:rPr>
              <w:t xml:space="preserve">Model drift over time</w:t>
            </w:r>
          </w:p>
        </w:tc>
        <w:tc>
          <w:tcPr>
            <w:tcW w:w="200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43467FBA" wp14:textId="77777777">
            <w:r>
              <w:rPr>
                <w:rFonts w:ascii="Arial" w:hAnsi="Arial" w:eastAsia="Arial" w:cs="Arial"/>
                <w:sz w:val="20"/>
                <w:szCs w:val="20"/>
              </w:rPr>
              <w:t xml:space="preserve">Low</w:t>
            </w:r>
          </w:p>
        </w:tc>
        <w:tc>
          <w:tcPr>
            <w:tcW w:w="2580" w:type="dxa"/>
            <w:tcBorders>
              <w:top w:val="single" w:color="CCCCCC" w:sz="1"/>
              <w:left w:val="single" w:color="CCCCCC" w:sz="1"/>
              <w:bottom w:val="single" w:color="CCCCCC" w:sz="1"/>
              <w:right w:val="single" w:color="CCCCCC" w:sz="1"/>
            </w:tcBorders>
            <w:shd w:val="clear" w:color="auto" w:fill="FFFFFF"/>
            <w:tcMar>
              <w:top w:w="70" w:type="dxa"/>
              <w:left w:w="100" w:type="dxa"/>
              <w:bottom w:w="70" w:type="dxa"/>
              <w:right w:w="100" w:type="dxa"/>
            </w:tcMar>
          </w:tcPr>
          <w:p w14:paraId="69EC7443" wp14:textId="77777777">
            <w:r>
              <w:rPr>
                <w:rFonts w:ascii="Arial" w:hAnsi="Arial" w:eastAsia="Arial" w:cs="Arial"/>
                <w:sz w:val="20"/>
                <w:szCs w:val="20"/>
              </w:rPr>
              <w:t xml:space="preserve">feedback_engine.py flags low-rated modules; retraining strategy documented in notebooks</w:t>
            </w:r>
          </w:p>
        </w:tc>
        <w:tc>
          <w:tcPr>
            <w:tcW w:w="2580" w:type="dxa"/>
            <w:tcBorders>
              <w:top w:val="single" w:color="CCCCCC" w:sz="1"/>
              <w:left w:val="single" w:color="CCCCCC" w:sz="1"/>
              <w:bottom w:val="single" w:color="CCCCCC" w:sz="1"/>
              <w:right w:val="single" w:color="CCCCCC" w:sz="1"/>
            </w:tcBorders>
            <w:shd w:val="clear" w:color="auto" w:fill="EAF6EF"/>
            <w:tcMar>
              <w:top w:w="70" w:type="dxa"/>
              <w:left w:w="100" w:type="dxa"/>
              <w:bottom w:w="70" w:type="dxa"/>
              <w:right w:w="100" w:type="dxa"/>
            </w:tcMar>
          </w:tcPr>
          <w:p w14:paraId="433A25B3" wp14:textId="77777777">
            <w:r>
              <w:rPr>
                <w:rFonts w:ascii="Arial" w:hAnsi="Arial" w:eastAsia="Arial" w:cs="Arial"/>
                <w:b/>
                <w:bCs/>
                <w:color w:val="C9A84C"/>
                <w:sz w:val="20"/>
                <w:szCs w:val="20"/>
              </w:rPr>
              <w:t xml:space="preserve">Planned</w:t>
            </w:r>
          </w:p>
        </w:tc>
      </w:tr>
    </w:tbl>
    <w:p xmlns:wp14="http://schemas.microsoft.com/office/word/2010/wordml" w14:paraId="30FF2759" wp14:textId="77777777">
      <w:pPr>
        <w:pStyle w:val="Heading1"/>
        <w:pBdr>
          <w:bottom w:val="single" w:color="1B3A6B" w:sz="6" w:space="4"/>
        </w:pBdr>
        <w:spacing w:before="360" w:after="120"/>
      </w:pPr>
      <w:r>
        <w:rPr>
          <w:rFonts w:ascii="Arial" w:hAnsi="Arial" w:eastAsia="Arial" w:cs="Arial"/>
          <w:b/>
          <w:bCs/>
          <w:color w:val="1B3A6B"/>
          <w:sz w:val="32"/>
          <w:szCs w:val="32"/>
        </w:rPr>
        <w:t xml:space="preserve">10. Evaluation Criteria</w:t>
      </w:r>
    </w:p>
    <w:p xmlns:wp14="http://schemas.microsoft.com/office/word/2010/wordml" w14:paraId="37E0612C" wp14:textId="77777777">
      <w:pPr>
        <w:pStyle w:val="Heading2"/>
        <w:spacing w:before="240" w:after="80"/>
      </w:pPr>
      <w:r>
        <w:rPr>
          <w:rFonts w:ascii="Arial" w:hAnsi="Arial" w:eastAsia="Arial" w:cs="Arial"/>
          <w:b/>
          <w:bCs/>
          <w:color w:val="2A7060"/>
          <w:sz w:val="26"/>
          <w:szCs w:val="26"/>
        </w:rPr>
        <w:t xml:space="preserve">Technical Performance</w:t>
      </w:r>
    </w:p>
    <w:p xmlns:wp14="http://schemas.microsoft.com/office/word/2010/wordml" w14:paraId="5868E198" wp14:textId="77777777">
      <w:pPr>
        <w:pStyle w:val="ListParagraph"/>
        <w:numPr>
          <w:ilvl w:val="0"/>
          <w:numId w:val="2"/>
        </w:numPr>
        <w:spacing w:before="40" w:after="40"/>
      </w:pPr>
      <w:r>
        <w:rPr>
          <w:rFonts w:ascii="Arial" w:hAnsi="Arial" w:eastAsia="Arial" w:cs="Arial"/>
          <w:sz w:val="22"/>
          <w:szCs w:val="22"/>
        </w:rPr>
        <w:t xml:space="preserve">Random Forest models achieve R² &gt; 0.75 for CTR, engagement, and conversion prediction.</w:t>
      </w:r>
    </w:p>
    <w:p xmlns:wp14="http://schemas.microsoft.com/office/word/2010/wordml" w14:paraId="5EC9BB7E" wp14:textId="77777777">
      <w:pPr>
        <w:pStyle w:val="ListParagraph"/>
        <w:numPr>
          <w:ilvl w:val="0"/>
          <w:numId w:val="2"/>
        </w:numPr>
        <w:spacing w:before="40" w:after="40"/>
      </w:pPr>
      <w:r>
        <w:rPr>
          <w:rFonts w:ascii="Arial" w:hAnsi="Arial" w:eastAsia="Arial" w:cs="Arial"/>
          <w:sz w:val="22"/>
          <w:szCs w:val="22"/>
        </w:rPr>
        <w:t xml:space="preserve">Gemini API integration operational via google-genai v1.67.0 with correct Content/Part message format.</w:t>
      </w:r>
    </w:p>
    <w:p xmlns:wp14="http://schemas.microsoft.com/office/word/2010/wordml" w14:paraId="37EA5FD4" wp14:textId="77777777">
      <w:pPr>
        <w:pStyle w:val="ListParagraph"/>
        <w:numPr>
          <w:ilvl w:val="0"/>
          <w:numId w:val="2"/>
        </w:numPr>
        <w:spacing w:before="40" w:after="40"/>
      </w:pPr>
      <w:r>
        <w:rPr>
          <w:rFonts w:ascii="Arial" w:hAnsi="Arial" w:eastAsia="Arial" w:cs="Arial"/>
          <w:sz w:val="22"/>
          <w:szCs w:val="22"/>
        </w:rPr>
        <w:t xml:space="preserve">All 14 Streamlit tabs functional with no runtime errors, duplicate keys, or import failures.</w:t>
      </w:r>
    </w:p>
    <w:p xmlns:wp14="http://schemas.microsoft.com/office/word/2010/wordml" w14:paraId="26A51F44" wp14:textId="77777777">
      <w:pPr>
        <w:pStyle w:val="ListParagraph"/>
        <w:numPr>
          <w:ilvl w:val="0"/>
          <w:numId w:val="2"/>
        </w:numPr>
        <w:spacing w:before="40" w:after="40"/>
      </w:pPr>
      <w:r>
        <w:rPr>
          <w:rFonts w:ascii="Arial" w:hAnsi="Arial" w:eastAsia="Arial" w:cs="Arial"/>
          <w:sz w:val="22"/>
          <w:szCs w:val="22"/>
        </w:rPr>
        <w:t xml:space="preserve">App loads on Streamlit Cloud in under 30 seconds with cold start.</w:t>
      </w:r>
    </w:p>
    <w:p xmlns:wp14="http://schemas.microsoft.com/office/word/2010/wordml" w14:paraId="2946DB82" wp14:textId="77777777">
      <w:pPr>
        <w:spacing w:before="80" w:after="80"/>
      </w:pPr>
      <w:r>
        <w:rPr>
          <w:rFonts w:ascii="Arial" w:hAnsi="Arial" w:eastAsia="Arial" w:cs="Arial"/>
          <w:sz w:val="22"/>
          <w:szCs w:val="22"/>
        </w:rPr>
      </w:r>
    </w:p>
    <w:p xmlns:wp14="http://schemas.microsoft.com/office/word/2010/wordml" w14:paraId="3869A6A7" wp14:textId="77777777">
      <w:pPr>
        <w:pStyle w:val="Heading2"/>
        <w:spacing w:before="240" w:after="80"/>
      </w:pPr>
      <w:r>
        <w:rPr>
          <w:rFonts w:ascii="Arial" w:hAnsi="Arial" w:eastAsia="Arial" w:cs="Arial"/>
          <w:b/>
          <w:bCs/>
          <w:color w:val="2A7060"/>
          <w:sz w:val="26"/>
          <w:szCs w:val="26"/>
        </w:rPr>
        <w:t xml:space="preserve">Innovation</w:t>
      </w:r>
    </w:p>
    <w:p xmlns:wp14="http://schemas.microsoft.com/office/word/2010/wordml" w14:paraId="73B11FC5"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Multi-modal brand </w:t>
      </w:r>
      <w:r w:rsidRPr="236FC6D3" w:rsidR="236FC6D3">
        <w:rPr>
          <w:rFonts w:ascii="Arial" w:hAnsi="Arial" w:eastAsia="Arial" w:cs="Arial"/>
          <w:sz w:val="22"/>
          <w:szCs w:val="22"/>
          <w:lang w:val="en-US"/>
        </w:rPr>
        <w:t>intelligence:</w:t>
      </w:r>
      <w:r w:rsidRPr="236FC6D3" w:rsidR="236FC6D3">
        <w:rPr>
          <w:rFonts w:ascii="Arial" w:hAnsi="Arial" w:eastAsia="Arial" w:cs="Arial"/>
          <w:sz w:val="22"/>
          <w:szCs w:val="22"/>
          <w:lang w:val="en-US"/>
        </w:rPr>
        <w:t xml:space="preserve"> combines computer vision (</w:t>
      </w:r>
      <w:r w:rsidRPr="236FC6D3" w:rsidR="236FC6D3">
        <w:rPr>
          <w:rFonts w:ascii="Arial" w:hAnsi="Arial" w:eastAsia="Arial" w:cs="Arial"/>
          <w:sz w:val="22"/>
          <w:szCs w:val="22"/>
          <w:lang w:val="en-US"/>
        </w:rPr>
        <w:t>KMeans</w:t>
      </w:r>
      <w:r w:rsidRPr="236FC6D3" w:rsidR="236FC6D3">
        <w:rPr>
          <w:rFonts w:ascii="Arial" w:hAnsi="Arial" w:eastAsia="Arial" w:cs="Arial"/>
          <w:sz w:val="22"/>
          <w:szCs w:val="22"/>
          <w:lang w:val="en-US"/>
        </w:rPr>
        <w:t>), NLP (</w:t>
      </w:r>
      <w:r w:rsidRPr="236FC6D3" w:rsidR="236FC6D3">
        <w:rPr>
          <w:rFonts w:ascii="Arial" w:hAnsi="Arial" w:eastAsia="Arial" w:cs="Arial"/>
          <w:sz w:val="22"/>
          <w:szCs w:val="22"/>
          <w:lang w:val="en-US"/>
        </w:rPr>
        <w:t>NLTK+Gemini</w:t>
      </w:r>
      <w:r w:rsidRPr="236FC6D3" w:rsidR="236FC6D3">
        <w:rPr>
          <w:rFonts w:ascii="Arial" w:hAnsi="Arial" w:eastAsia="Arial" w:cs="Arial"/>
          <w:sz w:val="22"/>
          <w:szCs w:val="22"/>
          <w:lang w:val="en-US"/>
        </w:rPr>
        <w:t xml:space="preserve">), ML prediction (Random Forest), and animated rendering (Pillow) </w:t>
      </w:r>
      <w:r w:rsidRPr="236FC6D3" w:rsidR="236FC6D3">
        <w:rPr>
          <w:rFonts w:ascii="Arial" w:hAnsi="Arial" w:eastAsia="Arial" w:cs="Arial"/>
          <w:sz w:val="22"/>
          <w:szCs w:val="22"/>
          <w:lang w:val="en-US"/>
        </w:rPr>
        <w:t>in</w:t>
      </w:r>
      <w:r w:rsidRPr="236FC6D3" w:rsidR="236FC6D3">
        <w:rPr>
          <w:rFonts w:ascii="Arial" w:hAnsi="Arial" w:eastAsia="Arial" w:cs="Arial"/>
          <w:sz w:val="22"/>
          <w:szCs w:val="22"/>
          <w:lang w:val="en-US"/>
        </w:rPr>
        <w:t xml:space="preserve"> a single platform.</w:t>
      </w:r>
    </w:p>
    <w:p xmlns:wp14="http://schemas.microsoft.com/office/word/2010/wordml" w14:paraId="42C4BE46" wp14:textId="77777777">
      <w:pPr>
        <w:pStyle w:val="ListParagraph"/>
        <w:numPr>
          <w:ilvl w:val="0"/>
          <w:numId w:val="2"/>
        </w:numPr>
        <w:spacing w:before="40" w:after="40"/>
      </w:pPr>
      <w:r>
        <w:rPr>
          <w:rFonts w:ascii="Arial" w:hAnsi="Arial" w:eastAsia="Arial" w:cs="Arial"/>
          <w:sz w:val="22"/>
          <w:szCs w:val="22"/>
        </w:rPr>
        <w:t xml:space="preserve">Strategic AI features beyond basic generation: Trend Radar, Competitor Gap Finder, Audience Persona Builder, Launch Checklist, and A/B tagline scoring.</w:t>
      </w:r>
    </w:p>
    <w:p xmlns:wp14="http://schemas.microsoft.com/office/word/2010/wordml" w14:paraId="2138BCA4" wp14:textId="77777777">
      <w:pPr>
        <w:pStyle w:val="ListParagraph"/>
        <w:numPr>
          <w:ilvl w:val="0"/>
          <w:numId w:val="2"/>
        </w:numPr>
        <w:spacing w:before="40" w:after="40"/>
      </w:pPr>
      <w:r>
        <w:rPr>
          <w:rFonts w:ascii="Arial" w:hAnsi="Arial" w:eastAsia="Arial" w:cs="Arial"/>
          <w:sz w:val="22"/>
          <w:szCs w:val="22"/>
        </w:rPr>
        <w:t xml:space="preserve">WCAG accessibility compliance checking integrated directly into the brand palette workflow.</w:t>
      </w:r>
    </w:p>
    <w:p xmlns:wp14="http://schemas.microsoft.com/office/word/2010/wordml" w14:paraId="5997CC1D" wp14:textId="77777777">
      <w:pPr>
        <w:spacing w:before="80" w:after="80"/>
      </w:pPr>
      <w:r>
        <w:rPr>
          <w:rFonts w:ascii="Arial" w:hAnsi="Arial" w:eastAsia="Arial" w:cs="Arial"/>
          <w:sz w:val="22"/>
          <w:szCs w:val="22"/>
        </w:rPr>
      </w:r>
    </w:p>
    <w:p xmlns:wp14="http://schemas.microsoft.com/office/word/2010/wordml" w14:paraId="4A22B663" wp14:textId="77777777">
      <w:pPr>
        <w:pStyle w:val="Heading2"/>
        <w:spacing w:before="240" w:after="80"/>
      </w:pPr>
      <w:r>
        <w:rPr>
          <w:rFonts w:ascii="Arial" w:hAnsi="Arial" w:eastAsia="Arial" w:cs="Arial"/>
          <w:b/>
          <w:bCs/>
          <w:color w:val="2A7060"/>
          <w:sz w:val="26"/>
          <w:szCs w:val="26"/>
        </w:rPr>
        <w:t xml:space="preserve">Design &amp; Usability</w:t>
      </w:r>
    </w:p>
    <w:p xmlns:wp14="http://schemas.microsoft.com/office/word/2010/wordml" w14:paraId="28EE3FC7" wp14:textId="77777777">
      <w:pPr>
        <w:pStyle w:val="ListParagraph"/>
        <w:numPr>
          <w:ilvl w:val="0"/>
          <w:numId w:val="2"/>
        </w:numPr>
        <w:spacing w:before="40" w:after="40"/>
      </w:pPr>
      <w:r>
        <w:rPr>
          <w:rFonts w:ascii="Arial" w:hAnsi="Arial" w:eastAsia="Arial" w:cs="Arial"/>
          <w:sz w:val="22"/>
          <w:szCs w:val="22"/>
        </w:rPr>
        <w:t xml:space="preserve">Consistent dark-themed design language across all 14 tabs using CSS custom properties.</w:t>
      </w:r>
    </w:p>
    <w:p xmlns:wp14="http://schemas.microsoft.com/office/word/2010/wordml" w14:paraId="7B34ABC4" wp14:textId="77777777">
      <w:pPr>
        <w:pStyle w:val="ListParagraph"/>
        <w:numPr>
          <w:ilvl w:val="0"/>
          <w:numId w:val="2"/>
        </w:numPr>
        <w:spacing w:before="40" w:after="40"/>
        <w:rPr/>
      </w:pPr>
      <w:r w:rsidRPr="236FC6D3" w:rsidR="236FC6D3">
        <w:rPr>
          <w:rFonts w:ascii="Arial" w:hAnsi="Arial" w:eastAsia="Arial" w:cs="Arial"/>
          <w:sz w:val="22"/>
          <w:szCs w:val="22"/>
          <w:lang w:val="en-US"/>
        </w:rPr>
        <w:t xml:space="preserve">Responsive card-based layout with </w:t>
      </w:r>
      <w:r w:rsidRPr="236FC6D3" w:rsidR="236FC6D3">
        <w:rPr>
          <w:rFonts w:ascii="Arial" w:hAnsi="Arial" w:eastAsia="Arial" w:cs="Arial"/>
          <w:sz w:val="22"/>
          <w:szCs w:val="22"/>
          <w:lang w:val="en-US"/>
        </w:rPr>
        <w:t>colour</w:t>
      </w:r>
      <w:r w:rsidRPr="236FC6D3" w:rsidR="236FC6D3">
        <w:rPr>
          <w:rFonts w:ascii="Arial" w:hAnsi="Arial" w:eastAsia="Arial" w:cs="Arial"/>
          <w:sz w:val="22"/>
          <w:szCs w:val="22"/>
          <w:lang w:val="en-US"/>
        </w:rPr>
        <w:t>-coded metric displays and progress indicators.</w:t>
      </w:r>
    </w:p>
    <w:p xmlns:wp14="http://schemas.microsoft.com/office/word/2010/wordml" w14:paraId="7E8B0BDE" wp14:textId="77777777">
      <w:pPr>
        <w:pStyle w:val="ListParagraph"/>
        <w:numPr>
          <w:ilvl w:val="0"/>
          <w:numId w:val="2"/>
        </w:numPr>
        <w:spacing w:before="40" w:after="40"/>
      </w:pPr>
      <w:r>
        <w:rPr>
          <w:rFonts w:ascii="Arial" w:hAnsi="Arial" w:eastAsia="Arial" w:cs="Arial"/>
          <w:sz w:val="22"/>
          <w:szCs w:val="22"/>
        </w:rPr>
        <w:t xml:space="preserve">Demo Mode allows all features to function without a Gemini API key, lowering barrier to use.</w:t>
      </w:r>
    </w:p>
    <w:p xmlns:wp14="http://schemas.microsoft.com/office/word/2010/wordml" w14:paraId="110FFD37" wp14:textId="77777777">
      <w:pPr>
        <w:spacing w:before="80" w:after="80"/>
      </w:pPr>
      <w:r>
        <w:rPr>
          <w:rFonts w:ascii="Arial" w:hAnsi="Arial" w:eastAsia="Arial" w:cs="Arial"/>
          <w:sz w:val="22"/>
          <w:szCs w:val="22"/>
        </w:rPr>
      </w:r>
    </w:p>
    <w:p xmlns:wp14="http://schemas.microsoft.com/office/word/2010/wordml" w14:paraId="6C524998" wp14:textId="77777777">
      <w:pPr>
        <w:pStyle w:val="Heading2"/>
        <w:spacing w:before="240" w:after="80"/>
      </w:pPr>
      <w:r>
        <w:rPr>
          <w:rFonts w:ascii="Arial" w:hAnsi="Arial" w:eastAsia="Arial" w:cs="Arial"/>
          <w:b/>
          <w:bCs/>
          <w:color w:val="2A7060"/>
          <w:sz w:val="26"/>
          <w:szCs w:val="26"/>
        </w:rPr>
        <w:t xml:space="preserve">Business Impact</w:t>
      </w:r>
    </w:p>
    <w:p xmlns:wp14="http://schemas.microsoft.com/office/word/2010/wordml" w14:paraId="5090F007" wp14:textId="77777777">
      <w:pPr>
        <w:pStyle w:val="ListParagraph"/>
        <w:numPr>
          <w:ilvl w:val="0"/>
          <w:numId w:val="2"/>
        </w:numPr>
        <w:spacing w:before="40" w:after="40"/>
      </w:pPr>
      <w:r>
        <w:rPr>
          <w:rFonts w:ascii="Arial" w:hAnsi="Arial" w:eastAsia="Arial" w:cs="Arial"/>
          <w:sz w:val="22"/>
          <w:szCs w:val="22"/>
        </w:rPr>
        <w:t xml:space="preserve">Compresses professional brand identity creation from weeks and thousands of dollars to under 10 minutes at zero cost.</w:t>
      </w:r>
    </w:p>
    <w:p xmlns:wp14="http://schemas.microsoft.com/office/word/2010/wordml" w14:paraId="1E2C9E31" wp14:textId="77777777">
      <w:pPr>
        <w:pStyle w:val="ListParagraph"/>
        <w:numPr>
          <w:ilvl w:val="0"/>
          <w:numId w:val="2"/>
        </w:numPr>
        <w:spacing w:before="40" w:after="40"/>
      </w:pPr>
      <w:r>
        <w:rPr>
          <w:rFonts w:ascii="Arial" w:hAnsi="Arial" w:eastAsia="Arial" w:cs="Arial"/>
          <w:sz w:val="22"/>
          <w:szCs w:val="22"/>
        </w:rPr>
        <w:t xml:space="preserve">14-tab workflow mirrors a real brand agency process: research → identity → content → campaign → analytics → launch.</w:t>
      </w:r>
    </w:p>
    <w:p xmlns:wp14="http://schemas.microsoft.com/office/word/2010/wordml" w14:paraId="0484A1E7" wp14:textId="77777777">
      <w:pPr>
        <w:pStyle w:val="ListParagraph"/>
        <w:numPr>
          <w:ilvl w:val="0"/>
          <w:numId w:val="2"/>
        </w:numPr>
        <w:spacing w:before="40" w:after="40"/>
      </w:pPr>
      <w:r>
        <w:rPr>
          <w:rFonts w:ascii="Arial" w:hAnsi="Arial" w:eastAsia="Arial" w:cs="Arial"/>
          <w:sz w:val="22"/>
          <w:szCs w:val="22"/>
        </w:rPr>
        <w:t xml:space="preserve">Multilingual support (7 languages) enables immediate global market positioning for SMBs.</w:t>
      </w:r>
    </w:p>
    <w:p xmlns:wp14="http://schemas.microsoft.com/office/word/2010/wordml" w14:paraId="6B699379" wp14:textId="77777777">
      <w:pPr>
        <w:spacing w:before="80" w:after="80"/>
      </w:pPr>
      <w:r>
        <w:rPr>
          <w:rFonts w:ascii="Arial" w:hAnsi="Arial" w:eastAsia="Arial" w:cs="Arial"/>
          <w:sz w:val="22"/>
          <w:szCs w:val="22"/>
        </w:rPr>
      </w:r>
    </w:p>
    <w:p xmlns:wp14="http://schemas.microsoft.com/office/word/2010/wordml" w14:paraId="0078F633" wp14:textId="77777777">
      <w:pPr>
        <w:pStyle w:val="Heading2"/>
        <w:spacing w:before="240" w:after="80"/>
      </w:pPr>
      <w:r>
        <w:rPr>
          <w:rFonts w:ascii="Arial" w:hAnsi="Arial" w:eastAsia="Arial" w:cs="Arial"/>
          <w:b/>
          <w:bCs/>
          <w:color w:val="2A7060"/>
          <w:sz w:val="26"/>
          <w:szCs w:val="26"/>
        </w:rPr>
        <w:t xml:space="preserve">Deployment Quality</w:t>
      </w:r>
    </w:p>
    <w:p xmlns:wp14="http://schemas.microsoft.com/office/word/2010/wordml" w14:paraId="42AC7C3E" wp14:textId="77777777">
      <w:pPr>
        <w:pStyle w:val="ListParagraph"/>
        <w:numPr>
          <w:ilvl w:val="0"/>
          <w:numId w:val="2"/>
        </w:numPr>
        <w:spacing w:before="40" w:after="40"/>
      </w:pPr>
      <w:r>
        <w:rPr>
          <w:rFonts w:ascii="Arial" w:hAnsi="Arial" w:eastAsia="Arial" w:cs="Arial"/>
          <w:sz w:val="22"/>
          <w:szCs w:val="22"/>
        </w:rPr>
        <w:t xml:space="preserve">Live deployment at https://dxyqtqy2vmevept6gqz9qe.streamlit.app with zero-downtime CI/CD via GitHub → Streamlit Cloud.</w:t>
      </w:r>
    </w:p>
    <w:p xmlns:wp14="http://schemas.microsoft.com/office/word/2010/wordml" w14:paraId="5384C12D" wp14:textId="77777777">
      <w:pPr>
        <w:pStyle w:val="ListParagraph"/>
        <w:numPr>
          <w:ilvl w:val="0"/>
          <w:numId w:val="2"/>
        </w:numPr>
        <w:spacing w:before="40" w:after="40"/>
      </w:pPr>
      <w:r>
        <w:rPr>
          <w:rFonts w:ascii="Arial" w:hAnsi="Arial" w:eastAsia="Arial" w:cs="Arial"/>
          <w:sz w:val="22"/>
          <w:szCs w:val="22"/>
        </w:rPr>
        <w:t xml:space="preserve">10 Jupyter notebooks submitted covering all technical modules with reproducible outputs.</w:t>
      </w:r>
    </w:p>
    <w:p xmlns:wp14="http://schemas.microsoft.com/office/word/2010/wordml" w14:paraId="3255DA6F" wp14:textId="77777777">
      <w:pPr>
        <w:pStyle w:val="ListParagraph"/>
        <w:numPr>
          <w:ilvl w:val="0"/>
          <w:numId w:val="2"/>
        </w:numPr>
        <w:spacing w:before="40" w:after="40"/>
      </w:pPr>
      <w:r>
        <w:rPr>
          <w:rFonts w:ascii="Arial" w:hAnsi="Arial" w:eastAsia="Arial" w:cs="Arial"/>
          <w:sz w:val="22"/>
          <w:szCs w:val="22"/>
        </w:rPr>
        <w:t xml:space="preserve">requirements.txt pinned to exact library versions; no packages.txt (avoids Debian Trixie conflicts).</w:t>
      </w:r>
    </w:p>
    <w:p xmlns:wp14="http://schemas.microsoft.com/office/word/2010/wordml" w14:paraId="2459EAB9" wp14:textId="77777777">
      <w:pPr>
        <w:pStyle w:val="Heading1"/>
        <w:pBdr>
          <w:bottom w:val="single" w:color="1B3A6B" w:sz="6" w:space="4"/>
        </w:pBdr>
        <w:spacing w:before="360" w:after="120"/>
      </w:pPr>
      <w:r>
        <w:rPr>
          <w:rFonts w:ascii="Arial" w:hAnsi="Arial" w:eastAsia="Arial" w:cs="Arial"/>
          <w:b/>
          <w:bCs/>
          <w:color w:val="1B3A6B"/>
          <w:sz w:val="32"/>
          <w:szCs w:val="32"/>
        </w:rPr>
        <w:t xml:space="preserve">Final Reflection</w:t>
      </w:r>
    </w:p>
    <w:p xmlns:wp14="http://schemas.microsoft.com/office/word/2010/wordml" w14:paraId="79DC9DCA" wp14:textId="77777777">
      <w:pPr>
        <w:pStyle w:val="Heading2"/>
        <w:spacing w:before="240" w:after="80"/>
      </w:pPr>
      <w:r>
        <w:rPr>
          <w:rFonts w:ascii="Arial" w:hAnsi="Arial" w:eastAsia="Arial" w:cs="Arial"/>
          <w:b/>
          <w:bCs/>
          <w:color w:val="2A7060"/>
          <w:sz w:val="26"/>
          <w:szCs w:val="26"/>
        </w:rPr>
        <w:t xml:space="preserve">Technical Learnings</w:t>
      </w:r>
    </w:p>
    <w:p xmlns:wp14="http://schemas.microsoft.com/office/word/2010/wordml" w14:paraId="46F98543" wp14:textId="77777777">
      <w:pPr>
        <w:spacing w:before="80" w:after="80"/>
      </w:pPr>
      <w:r>
        <w:rPr>
          <w:rFonts w:ascii="Arial" w:hAnsi="Arial" w:eastAsia="Arial" w:cs="Arial"/>
          <w:sz w:val="22"/>
          <w:szCs w:val="22"/>
        </w:rPr>
        <w:t xml:space="preserve">The most significant technical challenge was the deprecation of the google.generativeai package mid-project. Migrating to google-genai v1.67.0 required restructuring all API calls to use the Content/Part message format — a valuable lesson in building resilient API integrations with fallback strategies. The project also deepened our understanding of KMeans clustering for colour extraction, TF-IDF for semantic retrieval, and the practical constraints of deploying ML models on cloud infrastructure (Streamlit Cloud on Python 3.14 / Debian Trixie).</w:t>
      </w:r>
    </w:p>
    <w:p xmlns:wp14="http://schemas.microsoft.com/office/word/2010/wordml" w14:paraId="3FE9F23F" wp14:textId="77777777">
      <w:pPr>
        <w:spacing w:before="80" w:after="80"/>
      </w:pPr>
      <w:r>
        <w:rPr>
          <w:rFonts w:ascii="Arial" w:hAnsi="Arial" w:eastAsia="Arial" w:cs="Arial"/>
          <w:sz w:val="22"/>
          <w:szCs w:val="22"/>
        </w:rPr>
      </w:r>
    </w:p>
    <w:p xmlns:wp14="http://schemas.microsoft.com/office/word/2010/wordml" w14:paraId="55F46D54" wp14:textId="77777777">
      <w:pPr>
        <w:pStyle w:val="Heading2"/>
        <w:spacing w:before="240" w:after="80"/>
      </w:pPr>
      <w:r>
        <w:rPr>
          <w:rFonts w:ascii="Arial" w:hAnsi="Arial" w:eastAsia="Arial" w:cs="Arial"/>
          <w:b/>
          <w:bCs/>
          <w:color w:val="2A7060"/>
          <w:sz w:val="26"/>
          <w:szCs w:val="26"/>
        </w:rPr>
        <w:t xml:space="preserve">Creative Learnings</w:t>
      </w:r>
    </w:p>
    <w:p xmlns:wp14="http://schemas.microsoft.com/office/word/2010/wordml" w14:paraId="7B01B89F" wp14:textId="77777777">
      <w:pPr>
        <w:spacing w:before="80" w:after="80"/>
      </w:pPr>
      <w:r>
        <w:rPr>
          <w:rFonts w:ascii="Arial" w:hAnsi="Arial" w:eastAsia="Arial" w:cs="Arial"/>
          <w:sz w:val="22"/>
          <w:szCs w:val="22"/>
        </w:rPr>
        <w:t xml:space="preserve">Building a platform that generates visual identity required thinking like both a designer and an engineer. The most impactful decision was choosing SVG-based logo generation over CNN classification — not only was it more reliable with the available data, but it produced cleaner, more professional outputs that could be scaled and exported without quality loss. The animated GIF engine using Pillow proved that compelling visual storytelling doesn’t require complex video libraries.</w:t>
      </w:r>
    </w:p>
    <w:p xmlns:wp14="http://schemas.microsoft.com/office/word/2010/wordml" w14:paraId="1F72F646" wp14:textId="77777777">
      <w:pPr>
        <w:spacing w:before="80" w:after="80"/>
      </w:pPr>
      <w:r>
        <w:rPr>
          <w:rFonts w:ascii="Arial" w:hAnsi="Arial" w:eastAsia="Arial" w:cs="Arial"/>
          <w:sz w:val="22"/>
          <w:szCs w:val="22"/>
        </w:rPr>
      </w:r>
    </w:p>
    <w:p xmlns:wp14="http://schemas.microsoft.com/office/word/2010/wordml" w14:paraId="551B5B57" wp14:textId="77777777">
      <w:pPr>
        <w:pStyle w:val="Heading2"/>
        <w:spacing w:before="240" w:after="80"/>
      </w:pPr>
      <w:r>
        <w:rPr>
          <w:rFonts w:ascii="Arial" w:hAnsi="Arial" w:eastAsia="Arial" w:cs="Arial"/>
          <w:b/>
          <w:bCs/>
          <w:color w:val="2A7060"/>
          <w:sz w:val="26"/>
          <w:szCs w:val="26"/>
        </w:rPr>
        <w:t xml:space="preserve">Teamwork</w:t>
      </w:r>
    </w:p>
    <w:p xmlns:wp14="http://schemas.microsoft.com/office/word/2010/wordml" w14:paraId="405023FC" wp14:textId="77777777">
      <w:pPr>
        <w:spacing w:before="80" w:after="80"/>
      </w:pPr>
      <w:r>
        <w:rPr>
          <w:rFonts w:ascii="Arial" w:hAnsi="Arial" w:eastAsia="Arial" w:cs="Arial"/>
          <w:sz w:val="22"/>
          <w:szCs w:val="22"/>
        </w:rPr>
        <w:t xml:space="preserve">The team distributed work across three parallel tracks: Aashi led the NLP and generative AI modules, Hemer managed the machine learning pipeline and deployment infrastructure, and Zivantika owned the UI/UX design and frontend integration. Weekly sync sessions using the GitHub commit log as a progress tracker kept the 10-week schedule on track despite the mid-project API migration.</w:t>
      </w:r>
    </w:p>
    <w:p xmlns:wp14="http://schemas.microsoft.com/office/word/2010/wordml" w14:paraId="08CE6F91" wp14:textId="77777777">
      <w:pPr>
        <w:spacing w:before="80" w:after="80"/>
      </w:pPr>
      <w:r>
        <w:rPr>
          <w:rFonts w:ascii="Arial" w:hAnsi="Arial" w:eastAsia="Arial" w:cs="Arial"/>
          <w:sz w:val="22"/>
          <w:szCs w:val="22"/>
        </w:rPr>
      </w:r>
    </w:p>
    <w:p xmlns:wp14="http://schemas.microsoft.com/office/word/2010/wordml" w14:paraId="0B497CB4" wp14:textId="77777777">
      <w:pPr>
        <w:pStyle w:val="Heading2"/>
        <w:spacing w:before="240" w:after="80"/>
      </w:pPr>
      <w:r>
        <w:rPr>
          <w:rFonts w:ascii="Arial" w:hAnsi="Arial" w:eastAsia="Arial" w:cs="Arial"/>
          <w:b/>
          <w:bCs/>
          <w:color w:val="2A7060"/>
          <w:sz w:val="26"/>
          <w:szCs w:val="26"/>
        </w:rPr>
        <w:t xml:space="preserve">Future Improvements</w:t>
      </w:r>
    </w:p>
    <w:p xmlns:wp14="http://schemas.microsoft.com/office/word/2010/wordml" w14:paraId="263B91EA" wp14:textId="77777777">
      <w:pPr>
        <w:pStyle w:val="ListParagraph"/>
        <w:numPr>
          <w:ilvl w:val="0"/>
          <w:numId w:val="2"/>
        </w:numPr>
        <w:spacing w:before="40" w:after="40"/>
      </w:pPr>
      <w:r>
        <w:rPr>
          <w:rFonts w:ascii="Arial" w:hAnsi="Arial" w:eastAsia="Arial" w:cs="Arial"/>
          <w:sz w:val="22"/>
          <w:szCs w:val="22"/>
        </w:rPr>
        <w:t xml:space="preserve">PDF brand book export: auto-generate a professionally formatted PDF style guide from the full brand kit.</w:t>
      </w:r>
    </w:p>
    <w:p xmlns:wp14="http://schemas.microsoft.com/office/word/2010/wordml" w14:paraId="148A5AB1" wp14:textId="77777777">
      <w:pPr>
        <w:pStyle w:val="ListParagraph"/>
        <w:numPr>
          <w:ilvl w:val="0"/>
          <w:numId w:val="2"/>
        </w:numPr>
        <w:spacing w:before="40" w:after="40"/>
      </w:pPr>
      <w:r>
        <w:rPr>
          <w:rFonts w:ascii="Arial" w:hAnsi="Arial" w:eastAsia="Arial" w:cs="Arial"/>
          <w:sz w:val="22"/>
          <w:szCs w:val="22"/>
        </w:rPr>
        <w:t xml:space="preserve">MP4 video animation: upgrade from GIF to H.264 video for higher-quality social media exports.</w:t>
      </w:r>
    </w:p>
    <w:p xmlns:wp14="http://schemas.microsoft.com/office/word/2010/wordml" w14:paraId="64A6FCC4" wp14:textId="77777777">
      <w:pPr>
        <w:pStyle w:val="ListParagraph"/>
        <w:numPr>
          <w:ilvl w:val="0"/>
          <w:numId w:val="2"/>
        </w:numPr>
        <w:spacing w:before="40" w:after="40"/>
      </w:pPr>
      <w:r>
        <w:rPr>
          <w:rFonts w:ascii="Arial" w:hAnsi="Arial" w:eastAsia="Arial" w:cs="Arial"/>
          <w:sz w:val="22"/>
          <w:szCs w:val="22"/>
        </w:rPr>
        <w:t xml:space="preserve">Live social publishing: integrate Instagram and LinkedIn APIs for one-click campaign deployment.</w:t>
      </w:r>
    </w:p>
    <w:p xmlns:wp14="http://schemas.microsoft.com/office/word/2010/wordml" w14:paraId="488C8920" wp14:textId="77777777">
      <w:pPr>
        <w:pStyle w:val="ListParagraph"/>
        <w:numPr>
          <w:ilvl w:val="0"/>
          <w:numId w:val="2"/>
        </w:numPr>
        <w:spacing w:before="40" w:after="40"/>
      </w:pPr>
      <w:r>
        <w:rPr>
          <w:rFonts w:ascii="Arial" w:hAnsi="Arial" w:eastAsia="Arial" w:cs="Arial"/>
          <w:sz w:val="22"/>
          <w:szCs w:val="22"/>
        </w:rPr>
        <w:t xml:space="preserve">CNN logo classifier: acquire a labelled logo image dataset to train a proper industry classification model.</w:t>
      </w:r>
    </w:p>
    <w:p xmlns:wp14="http://schemas.microsoft.com/office/word/2010/wordml" w14:paraId="1D3E8160" wp14:textId="77777777">
      <w:pPr>
        <w:pStyle w:val="ListParagraph"/>
        <w:numPr>
          <w:ilvl w:val="0"/>
          <w:numId w:val="2"/>
        </w:numPr>
        <w:spacing w:before="40" w:after="40"/>
      </w:pPr>
      <w:r>
        <w:rPr>
          <w:rFonts w:ascii="Arial" w:hAnsi="Arial" w:eastAsia="Arial" w:cs="Arial"/>
          <w:sz w:val="22"/>
          <w:szCs w:val="22"/>
        </w:rPr>
        <w:t xml:space="preserve">Real-time trend data: integrate Google Trends or social listening APIs for live industry trend intelligence.</w:t>
      </w:r>
    </w:p>
    <w:p xmlns:wp14="http://schemas.microsoft.com/office/word/2010/wordml" w14:paraId="2AF8F078" wp14:textId="77777777">
      <w:pPr>
        <w:pStyle w:val="ListParagraph"/>
        <w:numPr>
          <w:ilvl w:val="0"/>
          <w:numId w:val="2"/>
        </w:numPr>
        <w:spacing w:before="40" w:after="40"/>
      </w:pPr>
      <w:r>
        <w:rPr>
          <w:rFonts w:ascii="Arial" w:hAnsi="Arial" w:eastAsia="Arial" w:cs="Arial"/>
          <w:sz w:val="22"/>
          <w:szCs w:val="22"/>
        </w:rPr>
        <w:t xml:space="preserve">Brand consistency scorer: build an automated audit that checks all generated assets against the brand guidelines for consistency.</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e0e2df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185b024"/>
    <w:multiLevelType w:val="hybridMultilevel"/>
    <w:lvl w:ilvl="0" w15:tentative="1">
      <w:start w:val="1"/>
      <w:numFmt w:val="bullet"/>
      <w:lvlText w:val="•"/>
      <w:lvlJc w:val="left"/>
      <w:pPr>
        <w:ind w:left="720" w:hanging="360"/>
      </w:pPr>
    </w:lvl>
  </w:abstractNum>
  <w:abstractNum w:abstractNumId="3" w15:restartNumberingAfterBreak="0">
    <w:nsid w:val="2a56a59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5126BC0"/>
  <w15:docId w15:val="{4611B7C9-5125-4639-82AB-A42695B7BBEB}"/>
  <w:rsids>
    <w:rsidRoot w:val="236FC6D3"/>
    <w:rsid w:val="236FC6D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B3A6B"/>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2A7060"/>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2026-03-17T23:16:48.2890000Z</dcterms:created>
  <dcterms:modified xsi:type="dcterms:W3CDTF">2026-03-18T03:24:05.4152298Z</dcterms:modified>
</coreProperties>
</file>

<file path=docProps/custom.xml><?xml version="1.0" encoding="utf-8"?>
<Properties xmlns="http://schemas.openxmlformats.org/officeDocument/2006/custom-properties" xmlns:vt="http://schemas.openxmlformats.org/officeDocument/2006/docPropsVTypes"/>
</file>