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 w:val="false"/>
        <w:bidi w:val="0"/>
        <w:jc w:val="center"/>
        <w:rPr>
          <w:szCs w:val="28"/>
        </w:rPr>
      </w:pPr>
      <w:r>
        <w:rPr>
          <w:rFonts w:eastAsia="Times New Roman"/>
          <w:szCs w:val="24"/>
          <w:lang w:eastAsia="ru-RU"/>
        </w:rPr>
        <w:t>Министерство образования Республики Беларусь</w:t>
      </w:r>
    </w:p>
    <w:p>
      <w:pPr>
        <w:pStyle w:val="Normal"/>
        <w:widowControl w:val="false"/>
        <w:spacing w:lineRule="auto" w:line="24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widowControl w:val="false"/>
        <w:spacing w:lineRule="auto" w:line="24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Учреждение образования</w:t>
      </w:r>
    </w:p>
    <w:p>
      <w:pPr>
        <w:pStyle w:val="Normal"/>
        <w:widowControl w:val="false"/>
        <w:spacing w:lineRule="auto" w:line="24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БЕЛОРУССКИЙ ГОСУДАРСТВЕННЫЙ УНИВЕРСИТЕТ</w:t>
      </w:r>
    </w:p>
    <w:p>
      <w:pPr>
        <w:pStyle w:val="Normal"/>
        <w:widowControl w:val="false"/>
        <w:spacing w:lineRule="auto" w:line="24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ИНФОРМАТИКИ И РАДИОЭЛЕКТРОНИКИ</w:t>
      </w:r>
    </w:p>
    <w:p>
      <w:pPr>
        <w:pStyle w:val="Normal"/>
        <w:widowControl w:val="false"/>
        <w:spacing w:lineRule="auto" w:line="24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widowControl w:val="false"/>
        <w:spacing w:lineRule="auto" w:line="24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Факультет: КСиС. Кафедра: ЭВМ.</w:t>
      </w:r>
    </w:p>
    <w:p>
      <w:pPr>
        <w:pStyle w:val="Normal"/>
        <w:widowControl w:val="false"/>
        <w:spacing w:lineRule="auto" w:line="24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Специальность: 6-05-0611-05 «Компьютерная инженерия».</w:t>
      </w:r>
    </w:p>
    <w:p>
      <w:pPr>
        <w:pStyle w:val="Normal"/>
        <w:widowControl w:val="false"/>
        <w:spacing w:lineRule="auto" w:line="24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Специализация: «Вычислительные машины, системы и сети».</w:t>
      </w:r>
    </w:p>
    <w:p>
      <w:pPr>
        <w:pStyle w:val="Normal"/>
        <w:widowControl w:val="false"/>
        <w:spacing w:lineRule="auto" w:line="24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widowControl w:val="false"/>
        <w:spacing w:lineRule="auto" w:line="24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ab/>
        <w:tab/>
        <w:tab/>
        <w:tab/>
        <w:tab/>
        <w:tab/>
        <w:tab/>
        <w:tab/>
        <w:t>УТВЕРЖДАЮ</w:t>
      </w:r>
    </w:p>
    <w:p>
      <w:pPr>
        <w:pStyle w:val="Normal"/>
        <w:widowControl w:val="false"/>
        <w:spacing w:lineRule="auto" w:line="24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  <w:tab/>
        <w:tab/>
        <w:tab/>
        <w:tab/>
        <w:tab/>
        <w:tab/>
        <w:tab/>
        <w:t>Заведующий кафедрой ЭВМ</w:t>
      </w:r>
    </w:p>
    <w:p>
      <w:pPr>
        <w:pStyle w:val="Normal"/>
        <w:widowControl w:val="false"/>
        <w:spacing w:lineRule="auto" w:line="24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  <w:tab/>
        <w:tab/>
        <w:tab/>
        <w:tab/>
        <w:tab/>
        <w:tab/>
        <w:tab/>
        <w:t>_________ Б.В. Никульшин</w:t>
      </w:r>
    </w:p>
    <w:p>
      <w:pPr>
        <w:pStyle w:val="Normal"/>
        <w:widowControl w:val="false"/>
        <w:spacing w:lineRule="auto" w:line="24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</w:t>
      </w:r>
      <w:r>
        <w:rPr>
          <w:rFonts w:eastAsia="Times New Roman"/>
          <w:szCs w:val="28"/>
          <w:lang w:eastAsia="ru-RU"/>
        </w:rPr>
        <w:tab/>
        <w:tab/>
        <w:tab/>
        <w:tab/>
        <w:tab/>
        <w:tab/>
        <w:tab/>
        <w:tab/>
        <w:t>«____» __________ 2026 г.</w:t>
      </w:r>
    </w:p>
    <w:p>
      <w:pPr>
        <w:pStyle w:val="Normal"/>
        <w:widowControl w:val="false"/>
        <w:spacing w:lineRule="auto" w:line="24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widowControl w:val="false"/>
        <w:spacing w:lineRule="auto" w:line="24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ЗАДАНИЕ</w:t>
      </w:r>
    </w:p>
    <w:p>
      <w:pPr>
        <w:pStyle w:val="Normal"/>
        <w:widowControl w:val="false"/>
        <w:spacing w:lineRule="auto" w:line="24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по курсовому проекту студента</w:t>
      </w:r>
    </w:p>
    <w:p>
      <w:pPr>
        <w:pStyle w:val="Normal"/>
        <w:widowControl w:val="false"/>
        <w:spacing w:lineRule="auto" w:line="240"/>
        <w:jc w:val="center"/>
        <w:rPr>
          <w:highlight w:val="none"/>
          <w:shd w:fill="auto" w:val="clear"/>
        </w:rPr>
      </w:pPr>
      <w:r>
        <w:rPr>
          <w:rFonts w:eastAsia="Times New Roman"/>
          <w:szCs w:val="28"/>
          <w:shd w:fill="auto" w:val="clear"/>
          <w:lang w:eastAsia="ru-RU"/>
        </w:rPr>
        <w:t>Тарашкевича Даниила Анатольевича</w:t>
      </w:r>
    </w:p>
    <w:p>
      <w:pPr>
        <w:pStyle w:val="Normal"/>
        <w:widowControl w:val="false"/>
        <w:spacing w:lineRule="auto" w:line="24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widowControl w:val="false"/>
        <w:spacing w:lineRule="auto" w:line="24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>1</w:t>
      </w:r>
      <w:r>
        <w:rPr>
          <w:rFonts w:eastAsia="Times New Roman"/>
          <w:szCs w:val="28"/>
          <w:lang w:eastAsia="ru-RU"/>
        </w:rPr>
        <w:t> Тема проекта: «</w:t>
      </w:r>
      <w:r>
        <w:rPr>
          <w:rFonts w:eastAsia="Times New Roman"/>
          <w:szCs w:val="28"/>
          <w:shd w:fill="auto" w:val="clear"/>
          <w:lang w:eastAsia="ru-RU"/>
        </w:rPr>
        <w:t>Проектирование Микро-ЭВМ на ПЛИС – вариант №</w:t>
      </w:r>
      <w:r>
        <w:rPr>
          <w:rFonts w:eastAsia="Times New Roman"/>
          <w:szCs w:val="28"/>
          <w:shd w:fill="auto" w:val="clear"/>
          <w:lang w:eastAsia="ru-RU"/>
        </w:rPr>
        <w:t>30</w:t>
      </w:r>
      <w:r>
        <w:rPr>
          <w:rFonts w:eastAsia="Times New Roman"/>
          <w:szCs w:val="28"/>
          <w:lang w:eastAsia="ru-RU"/>
        </w:rPr>
        <w:t>»</w:t>
      </w:r>
    </w:p>
    <w:p>
      <w:pPr>
        <w:pStyle w:val="Normal"/>
        <w:widowControl w:val="false"/>
        <w:spacing w:lineRule="auto" w:line="24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widowControl w:val="false"/>
        <w:spacing w:lineRule="auto" w:line="24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>2</w:t>
      </w:r>
      <w:r>
        <w:rPr>
          <w:rFonts w:eastAsia="Times New Roman"/>
          <w:szCs w:val="28"/>
          <w:lang w:eastAsia="ru-RU"/>
        </w:rPr>
        <w:t> Срок сдачи студентом законченного проекта: 1 мая 2026 г.</w:t>
      </w:r>
    </w:p>
    <w:p>
      <w:pPr>
        <w:pStyle w:val="Normal"/>
        <w:widowControl w:val="false"/>
        <w:spacing w:lineRule="auto" w:line="24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widowControl w:val="false"/>
        <w:spacing w:lineRule="auto" w:line="24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>3</w:t>
      </w:r>
      <w:r>
        <w:rPr>
          <w:rFonts w:eastAsia="Times New Roman"/>
          <w:szCs w:val="28"/>
          <w:lang w:eastAsia="ru-RU"/>
        </w:rPr>
        <w:t> Исходные данные к проекту:</w:t>
      </w:r>
    </w:p>
    <w:p>
      <w:pPr>
        <w:pStyle w:val="Normal"/>
        <w:widowControl w:val="false"/>
        <w:spacing w:lineRule="auto" w:line="240"/>
        <w:ind w:firstLine="708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Тип архитектуры: </w:t>
      </w:r>
      <w:r>
        <w:rPr>
          <w:rFonts w:eastAsia="Times New Roman"/>
          <w:szCs w:val="28"/>
          <w:shd w:fill="auto" w:val="clear"/>
          <w:lang w:eastAsia="ru-RU"/>
        </w:rPr>
        <w:t>пристонская</w:t>
      </w:r>
      <w:r>
        <w:rPr>
          <w:rFonts w:eastAsia="Times New Roman"/>
          <w:szCs w:val="28"/>
          <w:lang w:eastAsia="ru-RU"/>
        </w:rPr>
        <w:t xml:space="preserve">; Разрядность шин: адреса – </w:t>
      </w:r>
      <w:r>
        <w:rPr>
          <w:rFonts w:eastAsia="Times New Roman"/>
          <w:szCs w:val="28"/>
          <w:shd w:fill="auto" w:val="clear"/>
          <w:lang w:eastAsia="ru-RU"/>
        </w:rPr>
        <w:t>9</w:t>
      </w:r>
      <w:r>
        <w:rPr>
          <w:rFonts w:eastAsia="Times New Roman"/>
          <w:szCs w:val="28"/>
          <w:shd w:fill="auto" w:val="clear"/>
          <w:lang w:eastAsia="ru-RU"/>
        </w:rPr>
        <w:t xml:space="preserve"> бит, данных – 1</w:t>
      </w:r>
      <w:r>
        <w:rPr>
          <w:rFonts w:eastAsia="Times New Roman"/>
          <w:szCs w:val="28"/>
          <w:shd w:fill="auto" w:val="clear"/>
          <w:lang w:eastAsia="ru-RU"/>
        </w:rPr>
        <w:t>3</w:t>
      </w:r>
      <w:r>
        <w:rPr>
          <w:rFonts w:eastAsia="Times New Roman"/>
          <w:szCs w:val="28"/>
          <w:shd w:fill="auto" w:val="clear"/>
          <w:lang w:eastAsia="ru-RU"/>
        </w:rPr>
        <w:t xml:space="preserve"> бит; Память: ПЗУ – синхронная, ОЗУ – синхронная, тип адресации – базовая индексная со смещением; Команда условного перехода: J</w:t>
      </w:r>
      <w:r>
        <w:rPr>
          <w:rFonts w:eastAsia="Times New Roman"/>
          <w:szCs w:val="28"/>
          <w:shd w:fill="auto" w:val="clear"/>
          <w:lang w:eastAsia="ru-RU"/>
        </w:rPr>
        <w:t>BZ</w:t>
      </w:r>
      <w:r>
        <w:rPr>
          <w:rFonts w:eastAsia="Times New Roman"/>
          <w:szCs w:val="28"/>
          <w:shd w:fill="auto" w:val="clear"/>
          <w:lang w:eastAsia="ru-RU"/>
        </w:rPr>
        <w:t xml:space="preserve">; РОН: </w:t>
      </w:r>
      <w:r>
        <w:rPr>
          <w:rFonts w:eastAsia="Times New Roman"/>
          <w:szCs w:val="28"/>
          <w:shd w:fill="auto" w:val="clear"/>
          <w:lang w:eastAsia="ru-RU"/>
        </w:rPr>
        <w:t>8</w:t>
      </w:r>
      <w:r>
        <w:rPr>
          <w:rFonts w:eastAsia="Times New Roman"/>
          <w:szCs w:val="28"/>
          <w:shd w:fill="auto" w:val="clear"/>
          <w:lang w:eastAsia="ru-RU"/>
        </w:rPr>
        <w:t xml:space="preserve">; КЭШ: к – </w:t>
      </w:r>
      <w:r>
        <w:rPr>
          <w:rFonts w:eastAsia="Times New Roman"/>
          <w:szCs w:val="28"/>
          <w:shd w:fill="auto" w:val="clear"/>
          <w:lang w:eastAsia="ru-RU"/>
        </w:rPr>
        <w:t>4</w:t>
      </w:r>
      <w:r>
        <w:rPr>
          <w:rFonts w:eastAsia="Times New Roman"/>
          <w:szCs w:val="28"/>
          <w:shd w:fill="auto" w:val="clear"/>
          <w:lang w:eastAsia="ru-RU"/>
        </w:rPr>
        <w:t xml:space="preserve">, алгоритм замещения строк – </w:t>
      </w:r>
      <w:r>
        <w:rPr>
          <w:rFonts w:eastAsia="Times New Roman"/>
          <w:szCs w:val="28"/>
          <w:shd w:fill="auto" w:val="clear"/>
          <w:lang w:eastAsia="ru-RU"/>
        </w:rPr>
        <w:t>наименьшего использования</w:t>
      </w:r>
      <w:r>
        <w:rPr>
          <w:rFonts w:eastAsia="Times New Roman"/>
          <w:szCs w:val="28"/>
          <w:shd w:fill="auto" w:val="clear"/>
          <w:lang w:eastAsia="ru-RU"/>
        </w:rPr>
        <w:t xml:space="preserve">, синхронизация с памятью – </w:t>
      </w:r>
      <w:r>
        <w:rPr>
          <w:rFonts w:eastAsia="Times New Roman"/>
          <w:szCs w:val="28"/>
          <w:shd w:fill="auto" w:val="clear"/>
          <w:lang w:eastAsia="ru-RU"/>
        </w:rPr>
        <w:t>флаговая отложенная</w:t>
      </w:r>
      <w:r>
        <w:rPr>
          <w:rFonts w:eastAsia="Times New Roman"/>
          <w:szCs w:val="28"/>
          <w:shd w:fill="auto" w:val="clear"/>
          <w:lang w:eastAsia="ru-RU"/>
        </w:rPr>
        <w:t xml:space="preserve">; Команды АЛУ: ADDC, </w:t>
      </w:r>
      <w:r>
        <w:rPr>
          <w:rFonts w:eastAsia="Times New Roman"/>
          <w:szCs w:val="28"/>
          <w:shd w:fill="auto" w:val="clear"/>
          <w:lang w:eastAsia="ru-RU"/>
        </w:rPr>
        <w:t>NOT</w:t>
      </w:r>
      <w:r>
        <w:rPr>
          <w:rFonts w:eastAsia="Times New Roman"/>
          <w:szCs w:val="28"/>
          <w:shd w:fill="auto" w:val="clear"/>
          <w:lang w:eastAsia="ru-RU"/>
        </w:rPr>
        <w:t>, N</w:t>
      </w:r>
      <w:r>
        <w:rPr>
          <w:rFonts w:eastAsia="Times New Roman"/>
          <w:szCs w:val="28"/>
          <w:shd w:fill="auto" w:val="clear"/>
          <w:lang w:eastAsia="ru-RU"/>
        </w:rPr>
        <w:t>XOR</w:t>
      </w:r>
      <w:r>
        <w:rPr>
          <w:rFonts w:eastAsia="Times New Roman"/>
          <w:szCs w:val="28"/>
          <w:shd w:fill="auto" w:val="clear"/>
          <w:lang w:eastAsia="ru-RU"/>
        </w:rPr>
        <w:t xml:space="preserve">, </w:t>
      </w:r>
      <w:r>
        <w:rPr>
          <w:rFonts w:eastAsia="Times New Roman"/>
          <w:szCs w:val="28"/>
          <w:shd w:fill="auto" w:val="clear"/>
          <w:lang w:eastAsia="ru-RU"/>
        </w:rPr>
        <w:t>ROR</w:t>
      </w:r>
      <w:r>
        <w:rPr>
          <w:rFonts w:eastAsia="Times New Roman"/>
          <w:szCs w:val="28"/>
          <w:shd w:fill="auto" w:val="clear"/>
          <w:lang w:eastAsia="ru-RU"/>
        </w:rPr>
        <w:t>; Арбитраж шин: централизованный п</w:t>
      </w:r>
      <w:r>
        <w:rPr>
          <w:rFonts w:eastAsia="Times New Roman"/>
          <w:szCs w:val="28"/>
          <w:shd w:fill="auto" w:val="clear"/>
          <w:lang w:eastAsia="ru-RU"/>
        </w:rPr>
        <w:t>араллельный</w:t>
      </w:r>
      <w:r>
        <w:rPr>
          <w:rFonts w:eastAsia="Times New Roman"/>
          <w:szCs w:val="28"/>
          <w:shd w:fill="auto" w:val="clear"/>
          <w:lang w:eastAsia="ru-RU"/>
        </w:rPr>
        <w:t>; Стек: объем – 11, напр. роста – вверх; Схема предск. переходов: тип автомата – А</w:t>
      </w:r>
      <w:r>
        <w:rPr>
          <w:rFonts w:eastAsia="Times New Roman"/>
          <w:szCs w:val="28"/>
          <w:shd w:fill="auto" w:val="clear"/>
          <w:lang w:eastAsia="ru-RU"/>
        </w:rPr>
        <w:t>4</w:t>
      </w:r>
      <w:r>
        <w:rPr>
          <w:rFonts w:eastAsia="Times New Roman"/>
          <w:szCs w:val="28"/>
          <w:shd w:fill="auto" w:val="clear"/>
          <w:lang w:eastAsia="ru-RU"/>
        </w:rPr>
        <w:t xml:space="preserve">, тип шаблона – </w:t>
      </w:r>
      <w:r>
        <w:rPr>
          <w:rFonts w:eastAsia="Times New Roman" w:ascii="Times New Roman" w:hAnsi="Times New Roman"/>
          <w:b w:val="false"/>
          <w:i w:val="false"/>
          <w:caps w:val="false"/>
          <w:smallCaps w:val="false"/>
          <w:sz w:val="28"/>
          <w:szCs w:val="28"/>
          <w:shd w:fill="auto" w:val="clear"/>
          <w:lang w:eastAsia="ru-RU"/>
        </w:rPr>
        <w:t>PC ⊕ GHR</w:t>
      </w:r>
      <w:r>
        <w:rPr>
          <w:rFonts w:eastAsia="Times New Roman"/>
          <w:szCs w:val="28"/>
          <w:shd w:fill="auto" w:val="clear"/>
          <w:lang w:eastAsia="ru-RU"/>
        </w:rPr>
        <w:t>, размер шаблона – 5 бит; КПДП;  Конвейер.</w:t>
      </w:r>
    </w:p>
    <w:p>
      <w:pPr>
        <w:pStyle w:val="Normal"/>
        <w:widowControl w:val="false"/>
        <w:spacing w:lineRule="auto" w:line="24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widowControl w:val="false"/>
        <w:spacing w:lineRule="auto" w:line="240"/>
        <w:ind w:hanging="360" w:left="360"/>
        <w:jc w:val="both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>4</w:t>
      </w:r>
      <w:r>
        <w:rPr>
          <w:rFonts w:eastAsia="Times New Roman"/>
          <w:szCs w:val="28"/>
          <w:lang w:eastAsia="ru-RU"/>
        </w:rPr>
        <w:t> Содержание пояснительной записки (перечень подлежащих разработке</w:t>
      </w:r>
    </w:p>
    <w:p>
      <w:pPr>
        <w:pStyle w:val="Normal"/>
        <w:widowControl w:val="false"/>
        <w:spacing w:lineRule="auto" w:line="240"/>
        <w:ind w:hanging="360" w:left="36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   </w:t>
      </w:r>
      <w:r>
        <w:rPr>
          <w:rFonts w:eastAsia="Times New Roman"/>
          <w:szCs w:val="28"/>
          <w:lang w:eastAsia="ru-RU"/>
        </w:rPr>
        <w:t>вопросов):</w:t>
      </w:r>
    </w:p>
    <w:p>
      <w:pPr>
        <w:pStyle w:val="Normal"/>
        <w:widowControl w:val="false"/>
        <w:spacing w:lineRule="auto" w:line="240"/>
        <w:ind w:left="426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Введение. 1 Разработка общей структуры микро-ЭВМ. 1.1 Функциональный состав микро-ЭВМ. 1.2 Разработка системы команд. 1.3 Описание взаимодействия всех блоков микро-ЭВМ при выполнении команд программы. 2 Разработка основных устройств микро-ЭВМ. 3 Функциональное моделирование. Заключение. Приложения.</w:t>
      </w:r>
    </w:p>
    <w:p>
      <w:pPr>
        <w:pStyle w:val="Normal"/>
        <w:widowControl w:val="false"/>
        <w:spacing w:lineRule="auto" w:line="24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sectPr>
          <w:footerReference w:type="even" r:id="rId2"/>
          <w:footerReference w:type="default" r:id="rId3"/>
          <w:footerReference w:type="first" r:id="rId4"/>
          <w:type w:val="nextPage"/>
          <w:pgSz w:w="11906" w:h="16838"/>
          <w:pgMar w:left="1701" w:right="851" w:gutter="0" w:header="0" w:top="1134" w:footer="0" w:bottom="1134"/>
          <w:pgNumType w:fmt="decimal"/>
          <w:formProt w:val="false"/>
          <w:textDirection w:val="lrTb"/>
          <w:docGrid w:type="default" w:linePitch="600" w:charSpace="24576"/>
        </w:sectPr>
      </w:pPr>
    </w:p>
    <w:p>
      <w:pPr>
        <w:pStyle w:val="Normal"/>
        <w:widowControl w:val="false"/>
        <w:spacing w:lineRule="auto" w:line="240"/>
        <w:jc w:val="both"/>
        <w:rPr>
          <w:rFonts w:eastAsia="Times New Roman"/>
          <w:b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</w:r>
    </w:p>
    <w:p>
      <w:pPr>
        <w:pStyle w:val="Normal"/>
        <w:widowControl w:val="false"/>
        <w:spacing w:lineRule="auto" w:line="24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>5</w:t>
      </w:r>
      <w:r>
        <w:rPr>
          <w:rFonts w:eastAsia="Times New Roman"/>
          <w:szCs w:val="28"/>
          <w:lang w:eastAsia="ru-RU"/>
        </w:rPr>
        <w:t xml:space="preserve"> Перечень графического материала (с точным указанием обязательных   </w:t>
      </w:r>
    </w:p>
    <w:p>
      <w:pPr>
        <w:pStyle w:val="Normal"/>
        <w:widowControl w:val="false"/>
        <w:spacing w:lineRule="auto" w:line="24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</w:t>
      </w:r>
      <w:r>
        <w:rPr>
          <w:rFonts w:eastAsia="Times New Roman"/>
          <w:szCs w:val="28"/>
          <w:lang w:eastAsia="ru-RU"/>
        </w:rPr>
        <w:t>чертежей):</w:t>
      </w:r>
    </w:p>
    <w:p>
      <w:pPr>
        <w:sectPr>
          <w:type w:val="continuous"/>
          <w:pgSz w:w="11906" w:h="16838"/>
          <w:pgMar w:left="1701" w:right="851" w:gutter="0" w:header="0" w:top="1134" w:footer="0" w:bottom="1134"/>
          <w:formProt w:val="false"/>
          <w:textDirection w:val="lrTb"/>
          <w:docGrid w:type="default" w:linePitch="600" w:charSpace="24576"/>
        </w:sectPr>
      </w:pPr>
    </w:p>
    <w:p>
      <w:pPr>
        <w:pStyle w:val="Normal"/>
        <w:widowControl w:val="false"/>
        <w:spacing w:lineRule="auto" w:line="216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b/>
          <w:szCs w:val="28"/>
          <w:lang w:eastAsia="ru-RU"/>
        </w:rPr>
        <w:t xml:space="preserve">      </w:t>
      </w:r>
      <w:r>
        <w:rPr>
          <w:rFonts w:eastAsia="Times New Roman"/>
          <w:b/>
          <w:szCs w:val="28"/>
          <w:lang w:eastAsia="ru-RU"/>
        </w:rPr>
        <w:t>5.1</w:t>
      </w:r>
      <w:r>
        <w:rPr>
          <w:rFonts w:eastAsia="Times New Roman"/>
          <w:szCs w:val="28"/>
          <w:lang w:eastAsia="ru-RU"/>
        </w:rPr>
        <w:t> Проектирование микро-ЭВМ на ПЛИС</w:t>
      </w:r>
      <w:r>
        <w:rPr>
          <w:rFonts w:eastAsia="Times New Roman"/>
          <w:color w:val="BC0000"/>
          <w:szCs w:val="28"/>
          <w:lang w:eastAsia="ru-RU"/>
        </w:rPr>
        <w:t xml:space="preserve">. </w:t>
      </w:r>
      <w:r>
        <w:rPr>
          <w:rFonts w:eastAsia="Times New Roman"/>
          <w:szCs w:val="28"/>
          <w:lang w:eastAsia="ru-RU"/>
        </w:rPr>
        <w:t>Схема структурная.</w:t>
      </w:r>
      <w:r>
        <w:rPr>
          <w:rFonts w:eastAsia="Times New Roman"/>
          <w:b/>
          <w:szCs w:val="28"/>
          <w:lang w:eastAsia="ru-RU"/>
        </w:rPr>
        <w:t xml:space="preserve"> </w:t>
      </w:r>
    </w:p>
    <w:p>
      <w:pPr>
        <w:pStyle w:val="Normal"/>
        <w:widowControl w:val="false"/>
        <w:spacing w:lineRule="auto" w:line="24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 xml:space="preserve">      </w:t>
      </w:r>
      <w:r>
        <w:rPr>
          <w:rFonts w:eastAsia="Times New Roman"/>
          <w:b/>
          <w:szCs w:val="28"/>
          <w:lang w:eastAsia="ru-RU"/>
        </w:rPr>
        <w:t>5.2</w:t>
      </w:r>
      <w:r>
        <w:rPr>
          <w:rFonts w:eastAsia="Times New Roman"/>
          <w:szCs w:val="28"/>
          <w:lang w:eastAsia="ru-RU"/>
        </w:rPr>
        <w:t> Проектирование микро-ЭВМ на ПЛИС. Схема функциональная.</w:t>
        <w:tab/>
        <w:tab/>
        <w:tab/>
        <w:tab/>
      </w:r>
    </w:p>
    <w:p>
      <w:pPr>
        <w:pStyle w:val="Normal"/>
        <w:widowControl w:val="false"/>
        <w:spacing w:lineRule="auto" w:line="240"/>
        <w:jc w:val="center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КАЛЕНДАРНЫЙ ПЛАН</w:t>
      </w:r>
    </w:p>
    <w:p>
      <w:pPr>
        <w:pStyle w:val="Normal"/>
        <w:widowControl w:val="false"/>
        <w:spacing w:lineRule="auto" w:line="240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tbl>
      <w:tblPr>
        <w:tblW w:w="9356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4253"/>
        <w:gridCol w:w="1134"/>
        <w:gridCol w:w="1701"/>
        <w:gridCol w:w="2267"/>
      </w:tblGrid>
      <w:tr>
        <w:trPr/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Наименование этапов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курсового проекта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Объем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этапа,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%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tcMar>
              <w:left w:w="0" w:type="dxa"/>
              <w:right w:w="0" w:type="dxa"/>
            </w:tcMar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eastAsia="Times New Roman"/>
                <w:sz w:val="24"/>
                <w:szCs w:val="24"/>
                <w:highlight w:val="yellow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Срок выполнения этапа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  <w:t>Примечания</w:t>
            </w:r>
          </w:p>
        </w:tc>
      </w:tr>
      <w:tr>
        <w:trPr/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240"/>
              <w:ind w:right="-1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Разработка общей структуры микро-ЭВМ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240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20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240"/>
              <w:ind w:right="-1"/>
              <w:rPr>
                <w:rFonts w:eastAsia="Times New Roman"/>
                <w:sz w:val="26"/>
                <w:szCs w:val="26"/>
                <w:lang w:val="en-US"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 xml:space="preserve">27.01 – </w:t>
            </w:r>
            <w:r>
              <w:rPr>
                <w:rFonts w:eastAsia="Times New Roman"/>
                <w:sz w:val="26"/>
                <w:szCs w:val="26"/>
                <w:lang w:val="en-US" w:eastAsia="ru-RU"/>
              </w:rPr>
              <w:t>27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.02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240"/>
              <w:ind w:right="-1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Разработка основных устройств микро-ЭВМ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240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50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240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 xml:space="preserve">27.02 – </w:t>
            </w:r>
            <w:r>
              <w:rPr>
                <w:rFonts w:eastAsia="Times New Roman"/>
                <w:sz w:val="26"/>
                <w:szCs w:val="26"/>
                <w:lang w:val="en-US" w:eastAsia="ru-RU"/>
              </w:rPr>
              <w:t>1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5.04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240"/>
              <w:ind w:right="-1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Функциональное моделирование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240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240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val="en-US" w:eastAsia="ru-RU"/>
              </w:rPr>
              <w:t>1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5.04 – 2</w:t>
            </w:r>
            <w:r>
              <w:rPr>
                <w:rFonts w:eastAsia="Times New Roman"/>
                <w:sz w:val="26"/>
                <w:szCs w:val="26"/>
                <w:lang w:val="en-US" w:eastAsia="ru-RU"/>
              </w:rPr>
              <w:t>2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.04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Оформление пояснительной записки и графического материала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240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15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240"/>
              <w:ind w:right="-1"/>
              <w:jc w:val="center"/>
              <w:rPr>
                <w:rFonts w:eastAsia="Times New Roman"/>
                <w:sz w:val="26"/>
                <w:szCs w:val="26"/>
                <w:lang w:val="en-US"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2</w:t>
            </w:r>
            <w:r>
              <w:rPr>
                <w:rFonts w:eastAsia="Times New Roman"/>
                <w:sz w:val="26"/>
                <w:szCs w:val="26"/>
                <w:lang w:val="en-US" w:eastAsia="ru-RU"/>
              </w:rPr>
              <w:t>4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 xml:space="preserve">.04 – </w:t>
            </w:r>
            <w:r>
              <w:rPr>
                <w:rFonts w:eastAsia="Times New Roman"/>
                <w:sz w:val="26"/>
                <w:szCs w:val="26"/>
                <w:lang w:val="en-US" w:eastAsia="ru-RU"/>
              </w:rPr>
              <w:t>01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.</w:t>
            </w:r>
            <w:r>
              <w:rPr>
                <w:rFonts w:eastAsia="Times New Roman"/>
                <w:sz w:val="26"/>
                <w:szCs w:val="26"/>
                <w:lang w:val="en-US" w:eastAsia="ru-RU"/>
              </w:rPr>
              <w:t>05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W w:w="4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  <w:t>Защита курсового проекта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240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eastAsia="ru-RU"/>
              </w:rPr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  <w:vAlign w:val="center"/>
          </w:tcPr>
          <w:p>
            <w:pPr>
              <w:pStyle w:val="Normal"/>
              <w:widowControl w:val="false"/>
              <w:tabs>
                <w:tab w:val="clear" w:pos="708"/>
                <w:tab w:val="left" w:pos="0" w:leader="none"/>
              </w:tabs>
              <w:spacing w:lineRule="auto" w:line="240"/>
              <w:ind w:right="-1"/>
              <w:jc w:val="center"/>
              <w:rPr>
                <w:rFonts w:eastAsia="Times New Roman"/>
                <w:sz w:val="26"/>
                <w:szCs w:val="26"/>
                <w:lang w:eastAsia="ru-RU"/>
              </w:rPr>
            </w:pPr>
            <w:r>
              <w:rPr>
                <w:rFonts w:eastAsia="Times New Roman"/>
                <w:sz w:val="26"/>
                <w:szCs w:val="26"/>
                <w:lang w:val="en-US" w:eastAsia="ru-RU"/>
              </w:rPr>
              <w:t>04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.05 – 1</w:t>
            </w:r>
            <w:r>
              <w:rPr>
                <w:rFonts w:eastAsia="Times New Roman"/>
                <w:sz w:val="26"/>
                <w:szCs w:val="26"/>
                <w:lang w:val="en-US" w:eastAsia="ru-RU"/>
              </w:rPr>
              <w:t>6</w:t>
            </w:r>
            <w:r>
              <w:rPr>
                <w:rFonts w:eastAsia="Times New Roman"/>
                <w:sz w:val="26"/>
                <w:szCs w:val="26"/>
                <w:lang w:eastAsia="ru-RU"/>
              </w:rPr>
              <w:t>.05</w:t>
            </w:r>
          </w:p>
        </w:tc>
        <w:tc>
          <w:tcPr>
            <w:tcW w:w="22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auto" w:val="clear"/>
          </w:tcPr>
          <w:p>
            <w:pPr>
              <w:pStyle w:val="Normal"/>
              <w:widowControl w:val="false"/>
              <w:spacing w:lineRule="auto" w:line="240"/>
              <w:jc w:val="both"/>
              <w:rPr>
                <w:rFonts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/>
                <w:sz w:val="24"/>
                <w:szCs w:val="24"/>
                <w:lang w:eastAsia="ru-RU"/>
              </w:rPr>
            </w:r>
          </w:p>
        </w:tc>
      </w:tr>
    </w:tbl>
    <w:p>
      <w:pPr>
        <w:pStyle w:val="Normal"/>
        <w:widowControl w:val="false"/>
        <w:spacing w:lineRule="auto" w:line="24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widowControl w:val="false"/>
        <w:spacing w:lineRule="auto" w:line="240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Дата выдачи задания: 05.02.2026 г.</w:t>
      </w:r>
    </w:p>
    <w:p>
      <w:pPr>
        <w:pStyle w:val="Normal"/>
        <w:widowControl w:val="false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widowControl w:val="false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  <w:t>Руководитель</w:t>
        <w:tab/>
        <w:tab/>
        <w:tab/>
        <w:tab/>
        <w:tab/>
        <w:tab/>
        <w:tab/>
        <w:tab/>
        <w:t>А.И. Стракович</w:t>
      </w:r>
    </w:p>
    <w:p>
      <w:pPr>
        <w:pStyle w:val="Normal"/>
        <w:widowControl w:val="false"/>
        <w:jc w:val="both"/>
        <w:rPr>
          <w:rFonts w:eastAsia="Times New Roman"/>
          <w:szCs w:val="28"/>
          <w:lang w:eastAsia="ru-RU"/>
        </w:rPr>
      </w:pPr>
      <w:r>
        <w:rPr>
          <w:rFonts w:eastAsia="Times New Roman"/>
          <w:szCs w:val="28"/>
          <w:lang w:eastAsia="ru-RU"/>
        </w:rPr>
      </w:r>
    </w:p>
    <w:p>
      <w:pPr>
        <w:pStyle w:val="Normal"/>
        <w:widowControl w:val="false"/>
        <w:jc w:val="both"/>
        <w:rPr>
          <w:szCs w:val="28"/>
        </w:rPr>
      </w:pPr>
      <w:r>
        <w:rPr>
          <w:rFonts w:eastAsia="Times New Roman"/>
          <w:szCs w:val="28"/>
          <w:lang w:eastAsia="ru-RU"/>
        </w:rPr>
        <w:t>ЗАДАНИЕ ПРИНЯЛ К ИСПОЛНЕНИЮ</w:t>
        <w:tab/>
        <w:tab/>
        <w:t>__________</w:t>
      </w:r>
      <w:r>
        <w:rPr>
          <w:szCs w:val="28"/>
        </w:rPr>
        <w:t xml:space="preserve"> </w:t>
      </w:r>
    </w:p>
    <w:p>
      <w:pPr>
        <w:pStyle w:val="Normal"/>
        <w:widowControl w:val="false"/>
        <w:jc w:val="both"/>
        <w:rPr>
          <w:szCs w:val="28"/>
        </w:rPr>
      </w:pPr>
      <w:r>
        <w:rPr>
          <w:szCs w:val="28"/>
        </w:rPr>
      </w:r>
    </w:p>
    <w:sectPr>
      <w:type w:val="continuous"/>
      <w:pgSz w:w="11906" w:h="16838"/>
      <w:pgMar w:left="1701" w:right="851" w:gutter="0" w:header="0" w:top="1134" w:footer="0" w:bottom="1134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Times New Roman">
    <w:charset w:val="01"/>
    <w:family w:val="swiss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Cambria">
    <w:charset w:val="01"/>
    <w:family w:val="roman"/>
    <w:pitch w:val="variable"/>
  </w:font>
  <w:font w:name="Arial">
    <w:charset w:val="01"/>
    <w:family w:val="roman"/>
    <w:pitch w:val="variable"/>
  </w:font>
  <w:font w:name="Times New Roman">
    <w:charset w:val="01"/>
    <w:family w:val="roman"/>
    <w:pitch w:val="default"/>
  </w:font>
  <w:font w:name="Courier New">
    <w:charset w:val="0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Cs w:val="28"/>
        <w:lang w:val="en-US"/>
      </w:rPr>
    </w:pPr>
    <w:r>
      <w:rPr>
        <w:szCs w:val="28"/>
        <w:lang w:val="en-US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right"/>
      <w:rPr>
        <w:szCs w:val="28"/>
        <w:lang w:val="en-US"/>
      </w:rPr>
    </w:pPr>
    <w:r>
      <w:rPr>
        <w:szCs w:val="28"/>
        <w:lang w:val="en-US"/>
      </w:rPr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"/>
      <w:lvlJc w:val="left"/>
      <w:pPr>
        <w:tabs>
          <w:tab w:val="num" w:pos="0"/>
        </w:tabs>
        <w:ind w:left="0" w:hanging="0"/>
      </w:pPr>
      <w:rPr>
        <w:b/>
      </w:rPr>
    </w:lvl>
    <w:lvl w:ilvl="1">
      <w:start w:val="1"/>
      <w:pStyle w:val="Heading2"/>
      <w:numFmt w:val="upperLetter"/>
      <w:lvlText w:val="%2.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decimal"/>
      <w:lvlText w:val="%3)"/>
      <w:lvlJc w:val="left"/>
      <w:pPr>
        <w:tabs>
          <w:tab w:val="num" w:pos="0"/>
        </w:tabs>
        <w:ind w:left="0" w:hanging="0"/>
      </w:pPr>
      <w:rPr/>
    </w:lvl>
    <w:lvl w:ilvl="3">
      <w:start w:val="1"/>
      <w:pStyle w:val="Heading4"/>
      <w:numFmt w:val="lowerLetter"/>
      <w:lvlText w:val="%4)"/>
      <w:lvlJc w:val="left"/>
      <w:pPr>
        <w:tabs>
          <w:tab w:val="num" w:pos="0"/>
        </w:tabs>
        <w:ind w:left="1152" w:hanging="720"/>
      </w:pPr>
      <w:rPr/>
    </w:lvl>
    <w:lvl w:ilvl="4">
      <w:start w:val="1"/>
      <w:pStyle w:val="Heading5"/>
      <w:numFmt w:val="decimal"/>
      <w:lvlText w:val="(%5)"/>
      <w:lvlJc w:val="left"/>
      <w:pPr>
        <w:tabs>
          <w:tab w:val="num" w:pos="0"/>
        </w:tabs>
        <w:ind w:left="1872" w:hanging="720"/>
      </w:pPr>
      <w:rPr/>
    </w:lvl>
    <w:lvl w:ilvl="5">
      <w:start w:val="1"/>
      <w:pStyle w:val="Heading6"/>
      <w:numFmt w:val="lowerLetter"/>
      <w:lvlText w:val="(%6)"/>
      <w:lvlJc w:val="left"/>
      <w:pPr>
        <w:tabs>
          <w:tab w:val="num" w:pos="0"/>
        </w:tabs>
        <w:ind w:left="2592" w:hanging="720"/>
      </w:pPr>
      <w:rPr/>
    </w:lvl>
    <w:lvl w:ilvl="6">
      <w:start w:val="1"/>
      <w:pStyle w:val="Heading7"/>
      <w:numFmt w:val="lowerRoman"/>
      <w:lvlText w:val="(%7)"/>
      <w:lvlJc w:val="left"/>
      <w:pPr>
        <w:tabs>
          <w:tab w:val="num" w:pos="0"/>
        </w:tabs>
        <w:ind w:left="3312" w:hanging="720"/>
      </w:pPr>
      <w:rPr/>
    </w:lvl>
    <w:lvl w:ilvl="7">
      <w:start w:val="1"/>
      <w:pStyle w:val="Heading8"/>
      <w:numFmt w:val="lowerLetter"/>
      <w:lvlText w:val="(%8)"/>
      <w:lvlJc w:val="left"/>
      <w:pPr>
        <w:tabs>
          <w:tab w:val="num" w:pos="0"/>
        </w:tabs>
        <w:ind w:left="4032" w:hanging="720"/>
      </w:pPr>
      <w:rPr/>
    </w:lvl>
    <w:lvl w:ilvl="8">
      <w:start w:val="1"/>
      <w:pStyle w:val="Heading9"/>
      <w:numFmt w:val="lowerRoman"/>
      <w:lvlText w:val="(%9)"/>
      <w:lvlJc w:val="left"/>
      <w:pPr>
        <w:tabs>
          <w:tab w:val="num" w:pos="0"/>
        </w:tabs>
        <w:ind w:left="4752" w:hanging="72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928" w:hanging="360"/>
      </w:pPr>
      <w:rPr>
        <w:rFonts w:ascii="Courier New" w:hAnsi="Courier New" w:cs="Courier New" w:hint="default"/>
      </w:rPr>
    </w:lvl>
    <w:lvl w:ilvl="1">
      <w:start w:val="1"/>
      <w:isLgl/>
      <w:numFmt w:val="decimal"/>
      <w:lvlText w:val="%1.%2"/>
      <w:lvlJc w:val="left"/>
      <w:pPr>
        <w:tabs>
          <w:tab w:val="num" w:pos="0"/>
        </w:tabs>
        <w:ind w:left="1159" w:hanging="450"/>
      </w:pPr>
      <w:rPr>
        <w:b/>
      </w:rPr>
    </w:lvl>
    <w:lvl w:ilvl="2">
      <w:start w:val="1"/>
      <w:isLgl/>
      <w:numFmt w:val="decimal"/>
      <w:lvlText w:val="%1.%2.%3"/>
      <w:lvlJc w:val="left"/>
      <w:pPr>
        <w:tabs>
          <w:tab w:val="num" w:pos="0"/>
        </w:tabs>
        <w:ind w:left="1570" w:hanging="720"/>
      </w:pPr>
      <w:rPr>
        <w:b/>
      </w:rPr>
    </w:lvl>
    <w:lvl w:ilvl="3">
      <w:start w:val="1"/>
      <w:isLgl/>
      <w:numFmt w:val="decimal"/>
      <w:lvlText w:val="%1.%2.%3.%4"/>
      <w:lvlJc w:val="left"/>
      <w:pPr>
        <w:tabs>
          <w:tab w:val="num" w:pos="0"/>
        </w:tabs>
        <w:ind w:left="2071" w:hanging="1080"/>
      </w:pPr>
      <w:rPr>
        <w:b/>
      </w:rPr>
    </w:lvl>
    <w:lvl w:ilvl="4">
      <w:start w:val="1"/>
      <w:isLgl/>
      <w:numFmt w:val="decimal"/>
      <w:lvlText w:val="%1.%2.%3.%4.%5"/>
      <w:lvlJc w:val="left"/>
      <w:pPr>
        <w:tabs>
          <w:tab w:val="num" w:pos="0"/>
        </w:tabs>
        <w:ind w:left="2212" w:hanging="1080"/>
      </w:pPr>
      <w:rPr>
        <w:b/>
      </w:rPr>
    </w:lvl>
    <w:lvl w:ilvl="5">
      <w:start w:val="1"/>
      <w:isLgl/>
      <w:numFmt w:val="decimal"/>
      <w:lvlText w:val="%1.%2.%3.%4.%5.%6"/>
      <w:lvlJc w:val="left"/>
      <w:pPr>
        <w:tabs>
          <w:tab w:val="num" w:pos="0"/>
        </w:tabs>
        <w:ind w:left="2713" w:hanging="1440"/>
      </w:pPr>
      <w:rPr>
        <w:b/>
      </w:rPr>
    </w:lvl>
    <w:lvl w:ilvl="6">
      <w:start w:val="1"/>
      <w:isLgl/>
      <w:numFmt w:val="decimal"/>
      <w:lvlText w:val="%1.%2.%3.%4.%5.%6.%7"/>
      <w:lvlJc w:val="left"/>
      <w:pPr>
        <w:tabs>
          <w:tab w:val="num" w:pos="0"/>
        </w:tabs>
        <w:ind w:left="2854" w:hanging="1440"/>
      </w:pPr>
      <w:rPr>
        <w:b/>
      </w:rPr>
    </w:lvl>
    <w:lvl w:ilvl="7">
      <w:start w:val="1"/>
      <w:isLgl/>
      <w:numFmt w:val="decimal"/>
      <w:lvlText w:val="%1.%2.%3.%4.%5.%6.%7.%8"/>
      <w:lvlJc w:val="left"/>
      <w:pPr>
        <w:tabs>
          <w:tab w:val="num" w:pos="0"/>
        </w:tabs>
        <w:ind w:left="3355" w:hanging="1800"/>
      </w:pPr>
      <w:rPr>
        <w:b/>
      </w:rPr>
    </w:lvl>
    <w:lvl w:ilvl="8">
      <w:start w:val="1"/>
      <w:isLgl/>
      <w:numFmt w:val="decimal"/>
      <w:lvlText w:val="%1.%2.%3.%4.%5.%6.%7.%8.%9"/>
      <w:lvlJc w:val="left"/>
      <w:pPr>
        <w:tabs>
          <w:tab w:val="num" w:pos="0"/>
        </w:tabs>
        <w:ind w:left="3856" w:hanging="2160"/>
      </w:pPr>
      <w:rPr>
        <w:b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ru-RU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uiPriority="0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576d6"/>
    <w:pPr>
      <w:widowControl/>
      <w:bidi w:val="0"/>
      <w:spacing w:lineRule="auto" w:line="276" w:before="0" w:after="0"/>
      <w:jc w:val="left"/>
    </w:pPr>
    <w:rPr>
      <w:rFonts w:ascii="Times New Roman" w:hAnsi="Times New Roman" w:eastAsia="Calibri" w:cs="Times New Roman"/>
      <w:color w:val="auto"/>
      <w:kern w:val="0"/>
      <w:sz w:val="28"/>
      <w:szCs w:val="22"/>
      <w:lang w:eastAsia="en-US" w:val="ru-RU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4cd2"/>
    <w:pPr>
      <w:ind w:firstLine="709"/>
      <w:jc w:val="both"/>
      <w:outlineLvl w:val="0"/>
    </w:pPr>
    <w:rPr>
      <w:szCs w:val="28"/>
    </w:rPr>
  </w:style>
  <w:style w:type="paragraph" w:styleId="Heading2">
    <w:name w:val="Heading 2"/>
    <w:basedOn w:val="ListParagraph"/>
    <w:next w:val="Normal"/>
    <w:link w:val="Heading2Char"/>
    <w:unhideWhenUsed/>
    <w:qFormat/>
    <w:rsid w:val="00923904"/>
    <w:pPr>
      <w:numPr>
        <w:ilvl w:val="1"/>
        <w:numId w:val="1"/>
      </w:numPr>
      <w:tabs>
        <w:tab w:val="clear" w:pos="708"/>
        <w:tab w:val="left" w:pos="1134" w:leader="none"/>
      </w:tabs>
      <w:jc w:val="both"/>
      <w:outlineLvl w:val="1"/>
    </w:pPr>
    <w:rPr>
      <w:rFonts w:ascii="Times New Roman" w:hAnsi="Times New Roman"/>
      <w:szCs w:val="28"/>
    </w:rPr>
  </w:style>
  <w:style w:type="paragraph" w:styleId="Heading3">
    <w:name w:val="Heading 3"/>
    <w:basedOn w:val="ListParagraph"/>
    <w:next w:val="Normal"/>
    <w:link w:val="Heading3Char"/>
    <w:autoRedefine/>
    <w:unhideWhenUsed/>
    <w:qFormat/>
    <w:rsid w:val="00991d2f"/>
    <w:pPr>
      <w:tabs>
        <w:tab w:val="clear" w:pos="708"/>
        <w:tab w:val="left" w:pos="1134" w:leader="none"/>
      </w:tabs>
      <w:suppressAutoHyphens w:val="true"/>
      <w:ind w:firstLine="709" w:left="0"/>
      <w:jc w:val="both"/>
      <w:outlineLvl w:val="2"/>
    </w:pPr>
    <w:rPr>
      <w:rFonts w:ascii="Times New Roman" w:hAnsi="Times New Roman"/>
      <w:szCs w:val="28"/>
    </w:rPr>
  </w:style>
  <w:style w:type="paragraph" w:styleId="Heading4">
    <w:name w:val="Heading 4"/>
    <w:basedOn w:val="Normal"/>
    <w:next w:val="Normal"/>
    <w:link w:val="Heading4Char"/>
    <w:qFormat/>
    <w:rsid w:val="00f70b41"/>
    <w:pPr>
      <w:keepNext w:val="true"/>
      <w:numPr>
        <w:ilvl w:val="3"/>
        <w:numId w:val="1"/>
      </w:numPr>
      <w:spacing w:lineRule="auto" w:line="240" w:before="240" w:after="60"/>
      <w:outlineLvl w:val="3"/>
    </w:pPr>
    <w:rPr>
      <w:rFonts w:eastAsia="Times New Roman"/>
      <w:i/>
      <w:iCs/>
      <w:sz w:val="18"/>
      <w:szCs w:val="18"/>
      <w:lang w:val="en-US"/>
    </w:rPr>
  </w:style>
  <w:style w:type="paragraph" w:styleId="Heading5">
    <w:name w:val="Heading 5"/>
    <w:basedOn w:val="Normal"/>
    <w:next w:val="Normal"/>
    <w:link w:val="Heading5Char"/>
    <w:qFormat/>
    <w:rsid w:val="00f70b41"/>
    <w:pPr>
      <w:numPr>
        <w:ilvl w:val="4"/>
        <w:numId w:val="1"/>
      </w:numPr>
      <w:spacing w:lineRule="auto" w:line="240" w:before="240" w:after="60"/>
      <w:outlineLvl w:val="4"/>
    </w:pPr>
    <w:rPr>
      <w:rFonts w:eastAsia="Times New Roman"/>
      <w:sz w:val="18"/>
      <w:szCs w:val="18"/>
      <w:lang w:val="en-US"/>
    </w:rPr>
  </w:style>
  <w:style w:type="paragraph" w:styleId="Heading6">
    <w:name w:val="Heading 6"/>
    <w:basedOn w:val="Normal"/>
    <w:next w:val="Normal"/>
    <w:link w:val="Heading6Char"/>
    <w:qFormat/>
    <w:rsid w:val="00f70b41"/>
    <w:pPr>
      <w:numPr>
        <w:ilvl w:val="5"/>
        <w:numId w:val="1"/>
      </w:numPr>
      <w:spacing w:lineRule="auto" w:line="240" w:before="240" w:after="60"/>
      <w:outlineLvl w:val="5"/>
    </w:pPr>
    <w:rPr>
      <w:rFonts w:eastAsia="Times New Roman"/>
      <w:i/>
      <w:iCs/>
      <w:sz w:val="16"/>
      <w:szCs w:val="16"/>
      <w:lang w:val="en-US"/>
    </w:rPr>
  </w:style>
  <w:style w:type="paragraph" w:styleId="Heading7">
    <w:name w:val="Heading 7"/>
    <w:basedOn w:val="Normal"/>
    <w:next w:val="Normal"/>
    <w:link w:val="Heading7Char"/>
    <w:qFormat/>
    <w:rsid w:val="00f70b41"/>
    <w:pPr>
      <w:numPr>
        <w:ilvl w:val="6"/>
        <w:numId w:val="1"/>
      </w:numPr>
      <w:spacing w:lineRule="auto" w:line="240" w:before="240" w:after="60"/>
      <w:outlineLvl w:val="6"/>
    </w:pPr>
    <w:rPr>
      <w:rFonts w:eastAsia="Times New Roman"/>
      <w:sz w:val="16"/>
      <w:szCs w:val="16"/>
      <w:lang w:val="en-US"/>
    </w:rPr>
  </w:style>
  <w:style w:type="paragraph" w:styleId="Heading8">
    <w:name w:val="Heading 8"/>
    <w:basedOn w:val="Normal"/>
    <w:next w:val="Normal"/>
    <w:link w:val="Heading8Char"/>
    <w:qFormat/>
    <w:rsid w:val="00f70b41"/>
    <w:pPr>
      <w:numPr>
        <w:ilvl w:val="7"/>
        <w:numId w:val="1"/>
      </w:numPr>
      <w:spacing w:lineRule="auto" w:line="240" w:before="240" w:after="60"/>
      <w:outlineLvl w:val="7"/>
    </w:pPr>
    <w:rPr>
      <w:rFonts w:eastAsia="Times New Roman"/>
      <w:i/>
      <w:iCs/>
      <w:sz w:val="16"/>
      <w:szCs w:val="16"/>
      <w:lang w:val="en-US"/>
    </w:rPr>
  </w:style>
  <w:style w:type="paragraph" w:styleId="Heading9">
    <w:name w:val="Heading 9"/>
    <w:basedOn w:val="Normal"/>
    <w:next w:val="Normal"/>
    <w:link w:val="Heading9Char"/>
    <w:qFormat/>
    <w:rsid w:val="00f70b41"/>
    <w:pPr>
      <w:numPr>
        <w:ilvl w:val="8"/>
        <w:numId w:val="1"/>
      </w:numPr>
      <w:spacing w:lineRule="auto" w:line="240" w:before="240" w:after="60"/>
      <w:outlineLvl w:val="8"/>
    </w:pPr>
    <w:rPr>
      <w:rFonts w:eastAsia="Times New Roman"/>
      <w:sz w:val="16"/>
      <w:szCs w:val="16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qFormat/>
    <w:rsid w:val="00474cd2"/>
    <w:rPr>
      <w:rFonts w:ascii="Times New Roman" w:hAnsi="Times New Roman"/>
      <w:sz w:val="28"/>
      <w:szCs w:val="28"/>
      <w:lang w:eastAsia="en-US"/>
    </w:rPr>
  </w:style>
  <w:style w:type="character" w:styleId="Heading2Char" w:customStyle="1">
    <w:name w:val="Heading 2 Char"/>
    <w:qFormat/>
    <w:rsid w:val="00923904"/>
    <w:rPr>
      <w:rFonts w:ascii="Times New Roman" w:hAnsi="Times New Roman" w:eastAsia="Calibri"/>
      <w:sz w:val="28"/>
      <w:szCs w:val="28"/>
      <w:lang w:eastAsia="en-US"/>
    </w:rPr>
  </w:style>
  <w:style w:type="character" w:styleId="HeaderChar1" w:customStyle="1">
    <w:name w:val="Header Char1"/>
    <w:uiPriority w:val="99"/>
    <w:qFormat/>
    <w:rsid w:val="00474cd2"/>
    <w:rPr>
      <w:sz w:val="22"/>
      <w:szCs w:val="22"/>
      <w:lang w:eastAsia="en-US"/>
    </w:rPr>
  </w:style>
  <w:style w:type="character" w:styleId="FooterChar1" w:customStyle="1">
    <w:name w:val="Footer Char1"/>
    <w:uiPriority w:val="99"/>
    <w:qFormat/>
    <w:rsid w:val="00474cd2"/>
    <w:rPr>
      <w:sz w:val="22"/>
      <w:szCs w:val="22"/>
      <w:lang w:eastAsia="en-US"/>
    </w:rPr>
  </w:style>
  <w:style w:type="character" w:styleId="BalloonTextChar1" w:customStyle="1">
    <w:name w:val="Balloon Text Char1"/>
    <w:link w:val="BalloonText"/>
    <w:uiPriority w:val="99"/>
    <w:semiHidden/>
    <w:qFormat/>
    <w:rsid w:val="00b02859"/>
    <w:rPr>
      <w:rFonts w:ascii="Tahoma" w:hAnsi="Tahoma" w:eastAsia="Calibri" w:cs="Tahoma"/>
      <w:sz w:val="16"/>
      <w:szCs w:val="16"/>
      <w:lang w:eastAsia="en-US"/>
    </w:rPr>
  </w:style>
  <w:style w:type="character" w:styleId="Heading3Char" w:customStyle="1">
    <w:name w:val="Heading 3 Char"/>
    <w:qFormat/>
    <w:rsid w:val="00991d2f"/>
    <w:rPr>
      <w:rFonts w:ascii="Times New Roman" w:hAnsi="Times New Roman" w:eastAsia="Calibri"/>
      <w:sz w:val="28"/>
      <w:szCs w:val="28"/>
      <w:lang w:eastAsia="en-US"/>
    </w:rPr>
  </w:style>
  <w:style w:type="character" w:styleId="FootnoteTextChar" w:customStyle="1">
    <w:name w:val="Footnote Text Char"/>
    <w:uiPriority w:val="99"/>
    <w:semiHidden/>
    <w:qFormat/>
    <w:rsid w:val="006c193b"/>
    <w:rPr>
      <w:rFonts w:ascii="Calibri" w:hAnsi="Calibri" w:eastAsia="Calibri" w:cs="Times New Roman"/>
      <w:lang w:eastAsia="en-US"/>
    </w:rPr>
  </w:style>
  <w:style w:type="character" w:styleId="Hyperlink">
    <w:name w:val="Hyperlink"/>
    <w:uiPriority w:val="99"/>
    <w:unhideWhenUsed/>
    <w:rsid w:val="00e7326a"/>
    <w:rPr>
      <w:color w:val="0000FF"/>
      <w:u w:val="single"/>
    </w:rPr>
  </w:style>
  <w:style w:type="character" w:styleId="HTMLCode">
    <w:name w:val="HTML Code"/>
    <w:uiPriority w:val="99"/>
    <w:semiHidden/>
    <w:unhideWhenUsed/>
    <w:qFormat/>
    <w:rsid w:val="007771e0"/>
    <w:rPr>
      <w:rFonts w:ascii="Courier New" w:hAnsi="Courier New" w:eastAsia="Times New Roman" w:cs="Courier New"/>
      <w:sz w:val="20"/>
      <w:szCs w:val="20"/>
    </w:rPr>
  </w:style>
  <w:style w:type="character" w:styleId="apple-converted-space" w:customStyle="1">
    <w:name w:val="apple-converted-space"/>
    <w:basedOn w:val="DefaultParagraphFont"/>
    <w:qFormat/>
    <w:rsid w:val="00be7e5e"/>
    <w:rPr/>
  </w:style>
  <w:style w:type="character" w:styleId="FollowedHyperlink">
    <w:name w:val="FollowedHyperlink"/>
    <w:uiPriority w:val="99"/>
    <w:semiHidden/>
    <w:unhideWhenUsed/>
    <w:rsid w:val="008f25bd"/>
    <w:rPr>
      <w:color w:val="800080"/>
      <w:u w:val="single"/>
    </w:rPr>
  </w:style>
  <w:style w:type="character" w:styleId="Heading4Char" w:customStyle="1">
    <w:name w:val="Heading 4 Char"/>
    <w:qFormat/>
    <w:rsid w:val="00f70b41"/>
    <w:rPr>
      <w:rFonts w:ascii="Times New Roman" w:hAnsi="Times New Roman" w:eastAsia="Times New Roman"/>
      <w:i/>
      <w:iCs/>
      <w:sz w:val="18"/>
      <w:szCs w:val="18"/>
      <w:lang w:val="en-US" w:eastAsia="en-US"/>
    </w:rPr>
  </w:style>
  <w:style w:type="character" w:styleId="Heading5Char" w:customStyle="1">
    <w:name w:val="Heading 5 Char"/>
    <w:qFormat/>
    <w:rsid w:val="00f70b41"/>
    <w:rPr>
      <w:rFonts w:ascii="Times New Roman" w:hAnsi="Times New Roman" w:eastAsia="Times New Roman"/>
      <w:sz w:val="18"/>
      <w:szCs w:val="18"/>
      <w:lang w:val="en-US" w:eastAsia="en-US"/>
    </w:rPr>
  </w:style>
  <w:style w:type="character" w:styleId="Heading6Char" w:customStyle="1">
    <w:name w:val="Heading 6 Char"/>
    <w:qFormat/>
    <w:rsid w:val="00f70b41"/>
    <w:rPr>
      <w:rFonts w:ascii="Times New Roman" w:hAnsi="Times New Roman" w:eastAsia="Times New Roman"/>
      <w:i/>
      <w:iCs/>
      <w:sz w:val="16"/>
      <w:szCs w:val="16"/>
      <w:lang w:val="en-US" w:eastAsia="en-US"/>
    </w:rPr>
  </w:style>
  <w:style w:type="character" w:styleId="Heading7Char" w:customStyle="1">
    <w:name w:val="Heading 7 Char"/>
    <w:qFormat/>
    <w:rsid w:val="00f70b41"/>
    <w:rPr>
      <w:rFonts w:ascii="Times New Roman" w:hAnsi="Times New Roman" w:eastAsia="Times New Roman"/>
      <w:sz w:val="16"/>
      <w:szCs w:val="16"/>
      <w:lang w:val="en-US" w:eastAsia="en-US"/>
    </w:rPr>
  </w:style>
  <w:style w:type="character" w:styleId="Heading8Char" w:customStyle="1">
    <w:name w:val="Heading 8 Char"/>
    <w:qFormat/>
    <w:rsid w:val="00f70b41"/>
    <w:rPr>
      <w:rFonts w:ascii="Times New Roman" w:hAnsi="Times New Roman" w:eastAsia="Times New Roman"/>
      <w:i/>
      <w:iCs/>
      <w:sz w:val="16"/>
      <w:szCs w:val="16"/>
      <w:lang w:val="en-US" w:eastAsia="en-US"/>
    </w:rPr>
  </w:style>
  <w:style w:type="character" w:styleId="Heading9Char" w:customStyle="1">
    <w:name w:val="Heading 9 Char"/>
    <w:qFormat/>
    <w:rsid w:val="00f70b41"/>
    <w:rPr>
      <w:rFonts w:ascii="Times New Roman" w:hAnsi="Times New Roman" w:eastAsia="Times New Roman"/>
      <w:sz w:val="16"/>
      <w:szCs w:val="16"/>
      <w:lang w:val="en-US" w:eastAsia="en-US"/>
    </w:rPr>
  </w:style>
  <w:style w:type="character" w:styleId="Hyperlink1" w:customStyle="1">
    <w:name w:val="Hyperlink1"/>
    <w:uiPriority w:val="99"/>
    <w:unhideWhenUsed/>
    <w:qFormat/>
    <w:rsid w:val="00f70b41"/>
    <w:rPr>
      <w:color w:val="0000FF"/>
      <w:u w:val="single"/>
    </w:rPr>
  </w:style>
  <w:style w:type="character" w:styleId="HeaderChar" w:customStyle="1">
    <w:name w:val="Header Char"/>
    <w:link w:val="Header1"/>
    <w:uiPriority w:val="99"/>
    <w:semiHidden/>
    <w:qFormat/>
    <w:rsid w:val="00f70b41"/>
    <w:rPr>
      <w:rFonts w:ascii="Calibri" w:hAnsi="Calibri" w:eastAsia="Calibri" w:cs="Times New Roman"/>
      <w:sz w:val="22"/>
      <w:szCs w:val="22"/>
      <w:lang w:val="en-US" w:eastAsia="en-US"/>
    </w:rPr>
  </w:style>
  <w:style w:type="character" w:styleId="FooterChar" w:customStyle="1">
    <w:name w:val="Footer Char"/>
    <w:link w:val="Footer1"/>
    <w:uiPriority w:val="99"/>
    <w:qFormat/>
    <w:rsid w:val="00f70b41"/>
    <w:rPr>
      <w:rFonts w:ascii="Calibri" w:hAnsi="Calibri" w:eastAsia="Calibri" w:cs="Times New Roman"/>
      <w:sz w:val="22"/>
      <w:szCs w:val="22"/>
      <w:lang w:val="en-US" w:eastAsia="en-US"/>
    </w:rPr>
  </w:style>
  <w:style w:type="character" w:styleId="BalloonTextChar" w:customStyle="1">
    <w:name w:val="Balloon Text Char"/>
    <w:link w:val="BalloonText1"/>
    <w:uiPriority w:val="99"/>
    <w:semiHidden/>
    <w:qFormat/>
    <w:rsid w:val="00f70b41"/>
    <w:rPr>
      <w:rFonts w:ascii="Tahoma" w:hAnsi="Tahoma" w:eastAsia="Calibri" w:cs="Tahoma"/>
      <w:sz w:val="16"/>
      <w:szCs w:val="16"/>
      <w:lang w:val="en-US" w:eastAsia="en-US"/>
    </w:rPr>
  </w:style>
  <w:style w:type="character" w:styleId="PlaceholderText">
    <w:name w:val="Placeholder Text"/>
    <w:uiPriority w:val="99"/>
    <w:semiHidden/>
    <w:qFormat/>
    <w:rsid w:val="00f70b41"/>
    <w:rPr>
      <w:color w:val="808080"/>
    </w:rPr>
  </w:style>
  <w:style w:type="character" w:styleId="annotationreference">
    <w:name w:val="annotation reference"/>
    <w:uiPriority w:val="99"/>
    <w:semiHidden/>
    <w:unhideWhenUsed/>
    <w:qFormat/>
    <w:rsid w:val="00f70b41"/>
    <w:rPr>
      <w:sz w:val="16"/>
      <w:szCs w:val="16"/>
    </w:rPr>
  </w:style>
  <w:style w:type="character" w:styleId="CommentTextChar" w:customStyle="1">
    <w:name w:val="Comment Text Char"/>
    <w:link w:val="CommentText1"/>
    <w:uiPriority w:val="99"/>
    <w:qFormat/>
    <w:rsid w:val="00f70b41"/>
    <w:rPr>
      <w:rFonts w:ascii="Calibri" w:hAnsi="Calibri" w:eastAsia="Calibri" w:cs="Times New Roman"/>
      <w:lang w:val="en-US" w:eastAsia="en-US"/>
    </w:rPr>
  </w:style>
  <w:style w:type="character" w:styleId="CommentSubjectChar" w:customStyle="1">
    <w:name w:val="Comment Subject Char"/>
    <w:link w:val="annotationsubject"/>
    <w:uiPriority w:val="99"/>
    <w:semiHidden/>
    <w:qFormat/>
    <w:rsid w:val="00f70b41"/>
    <w:rPr>
      <w:rFonts w:ascii="Calibri" w:hAnsi="Calibri" w:eastAsia="Calibri" w:cs="Times New Roman"/>
      <w:b/>
      <w:bCs/>
      <w:lang w:val="en-US" w:eastAsia="en-US"/>
    </w:rPr>
  </w:style>
  <w:style w:type="character" w:styleId="BodyTextIndentChar" w:customStyle="1">
    <w:name w:val="Body Text Indent Char"/>
    <w:qFormat/>
    <w:rsid w:val="00f70b41"/>
    <w:rPr>
      <w:rFonts w:ascii="Times New Roman" w:hAnsi="Times New Roman" w:eastAsia="Times New Roman"/>
      <w:sz w:val="24"/>
    </w:rPr>
  </w:style>
  <w:style w:type="character" w:styleId="CommentTextChar1" w:customStyle="1">
    <w:name w:val="Comment Text Char1"/>
    <w:uiPriority w:val="99"/>
    <w:semiHidden/>
    <w:qFormat/>
    <w:rsid w:val="00f70b41"/>
    <w:rPr>
      <w:rFonts w:ascii="Calibri" w:hAnsi="Calibri" w:eastAsia="Calibri" w:cs="Times New Roman"/>
      <w:lang w:val="en-US" w:eastAsia="en-US"/>
    </w:rPr>
  </w:style>
  <w:style w:type="character" w:styleId="1" w:customStyle="1">
    <w:name w:val="Тема примечания Знак1"/>
    <w:uiPriority w:val="99"/>
    <w:semiHidden/>
    <w:qFormat/>
    <w:rsid w:val="00f70b41"/>
    <w:rPr>
      <w:rFonts w:ascii="Calibri" w:hAnsi="Calibri" w:eastAsia="Calibri" w:cs="Times New Roman"/>
      <w:b/>
      <w:bCs/>
      <w:lang w:val="en-US" w:eastAsia="en-US"/>
    </w:rPr>
  </w:style>
  <w:style w:type="character" w:styleId="CommentSubjectChar1" w:customStyle="1">
    <w:name w:val="Comment Subject Char1"/>
    <w:uiPriority w:val="99"/>
    <w:semiHidden/>
    <w:qFormat/>
    <w:rsid w:val="00f70b41"/>
    <w:rPr>
      <w:rFonts w:ascii="Calibri" w:hAnsi="Calibri" w:eastAsia="Calibri" w:cs="Times New Roman"/>
      <w:b/>
      <w:bCs/>
      <w:sz w:val="20"/>
      <w:szCs w:val="20"/>
      <w:lang w:val="en-US" w:eastAsia="en-US"/>
    </w:rPr>
  </w:style>
  <w:style w:type="character" w:styleId="Style5" w:customStyle="1">
    <w:name w:val="ДипломТекст Знак"/>
    <w:link w:val="Style9"/>
    <w:qFormat/>
    <w:rsid w:val="00f70b41"/>
    <w:rPr>
      <w:rFonts w:ascii="Times New Roman" w:hAnsi="Times New Roman" w:eastAsia="Calibri" w:cs="Times New Roman"/>
      <w:sz w:val="28"/>
      <w:szCs w:val="22"/>
      <w:lang w:eastAsia="en-US"/>
    </w:rPr>
  </w:style>
  <w:style w:type="character" w:styleId="BodyTextChar" w:customStyle="1">
    <w:name w:val="Body Text Char"/>
    <w:uiPriority w:val="99"/>
    <w:semiHidden/>
    <w:qFormat/>
    <w:rsid w:val="00f70b41"/>
    <w:rPr>
      <w:rFonts w:ascii="Calibri" w:hAnsi="Calibri" w:eastAsia="Calibri" w:cs="Times New Roman"/>
      <w:sz w:val="22"/>
      <w:szCs w:val="22"/>
      <w:lang w:val="en-US" w:eastAsia="en-US"/>
    </w:rPr>
  </w:style>
  <w:style w:type="character" w:styleId="Emphasis">
    <w:name w:val="Emphasis"/>
    <w:uiPriority w:val="20"/>
    <w:qFormat/>
    <w:rsid w:val="00f1238f"/>
    <w:rPr>
      <w:i/>
      <w:iCs/>
    </w:rPr>
  </w:style>
  <w:style w:type="character" w:styleId="11" w:customStyle="1">
    <w:name w:val="Список 1 Знак"/>
    <w:link w:val="ListBullet"/>
    <w:qFormat/>
    <w:rsid w:val="00627bca"/>
    <w:rPr>
      <w:rFonts w:ascii="Times New Roman" w:hAnsi="Times New Roman"/>
      <w:sz w:val="28"/>
      <w:szCs w:val="28"/>
      <w:lang w:eastAsia="en-US"/>
    </w:rPr>
  </w:style>
  <w:style w:type="character" w:styleId="Style6" w:customStyle="1">
    <w:name w:val="Абзац Знак"/>
    <w:link w:val="Style10"/>
    <w:qFormat/>
    <w:rsid w:val="00496c60"/>
    <w:rPr>
      <w:rFonts w:ascii="Times New Roman" w:hAnsi="Times New Roman" w:eastAsia="Times New Roman"/>
      <w:sz w:val="28"/>
    </w:rPr>
  </w:style>
  <w:style w:type="paragraph" w:styleId="Style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70b41"/>
    <w:pPr>
      <w:spacing w:before="0" w:after="120"/>
    </w:pPr>
    <w:rPr>
      <w:rFonts w:ascii="Calibri" w:hAnsi="Calibri"/>
      <w:sz w:val="22"/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ef751b"/>
    <w:pPr>
      <w:spacing w:lineRule="auto" w:line="240" w:before="0" w:after="200"/>
    </w:pPr>
    <w:rPr>
      <w:b/>
      <w:bCs/>
      <w:color w:themeColor="accent1" w:val="4F81BD"/>
      <w:sz w:val="18"/>
      <w:szCs w:val="18"/>
    </w:rPr>
  </w:style>
  <w:style w:type="paragraph" w:styleId="Style8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c47bd0"/>
    <w:pPr>
      <w:spacing w:before="0" w:after="0"/>
      <w:ind w:left="720"/>
      <w:contextualSpacing/>
    </w:pPr>
    <w:rPr>
      <w:rFonts w:ascii="Calibri" w:hAnsi="Calib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1"/>
    <w:uiPriority w:val="99"/>
    <w:unhideWhenUsed/>
    <w:rsid w:val="00474cd2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Footer">
    <w:name w:val="Footer"/>
    <w:basedOn w:val="Normal"/>
    <w:link w:val="FooterChar1"/>
    <w:uiPriority w:val="99"/>
    <w:unhideWhenUsed/>
    <w:rsid w:val="00474cd2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/>
  </w:style>
  <w:style w:type="paragraph" w:styleId="BalloonText">
    <w:name w:val="Balloon Text"/>
    <w:basedOn w:val="Normal"/>
    <w:link w:val="BalloonTextChar1"/>
    <w:uiPriority w:val="99"/>
    <w:semiHidden/>
    <w:unhideWhenUsed/>
    <w:qFormat/>
    <w:rsid w:val="00b02859"/>
    <w:pPr>
      <w:spacing w:lineRule="auto" w:line="240"/>
      <w:ind w:firstLine="709"/>
      <w:jc w:val="both"/>
    </w:pPr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c193b"/>
    <w:pPr>
      <w:spacing w:lineRule="auto" w:line="240"/>
    </w:pPr>
    <w:rPr>
      <w:rFonts w:ascii="Calibri" w:hAnsi="Calibri"/>
      <w:sz w:val="20"/>
      <w:szCs w:val="20"/>
    </w:rPr>
  </w:style>
  <w:style w:type="paragraph" w:styleId="IndexHeading">
    <w:name w:val="Index Heading"/>
    <w:basedOn w:val="Style7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e7326a"/>
    <w:pPr>
      <w:keepNext w:val="true"/>
      <w:keepLines/>
      <w:spacing w:before="480" w:after="0"/>
      <w:ind w:hanging="0"/>
      <w:jc w:val="left"/>
      <w:outlineLvl w:val="9"/>
    </w:pPr>
    <w:rPr>
      <w:rFonts w:ascii="Cambria" w:hAnsi="Cambria" w:eastAsia="Times New Roman"/>
      <w:b/>
      <w:bCs/>
      <w:color w:val="365F91"/>
      <w:lang w:eastAsia="ru-RU"/>
    </w:rPr>
  </w:style>
  <w:style w:type="paragraph" w:styleId="TOC1">
    <w:name w:val="TOC 1"/>
    <w:basedOn w:val="Normal"/>
    <w:next w:val="Normal"/>
    <w:autoRedefine/>
    <w:uiPriority w:val="39"/>
    <w:unhideWhenUsed/>
    <w:rsid w:val="00f576d6"/>
    <w:pPr>
      <w:tabs>
        <w:tab w:val="clear" w:pos="708"/>
        <w:tab w:val="right" w:pos="9344" w:leader="dot"/>
      </w:tabs>
      <w:ind w:hanging="284" w:left="284"/>
    </w:pPr>
    <w:rPr/>
  </w:style>
  <w:style w:type="paragraph" w:styleId="TOC2">
    <w:name w:val="TOC 2"/>
    <w:basedOn w:val="Normal"/>
    <w:next w:val="Normal"/>
    <w:autoRedefine/>
    <w:uiPriority w:val="39"/>
    <w:unhideWhenUsed/>
    <w:rsid w:val="0081343f"/>
    <w:pPr>
      <w:tabs>
        <w:tab w:val="clear" w:pos="708"/>
        <w:tab w:val="right" w:pos="9344" w:leader="dot"/>
      </w:tabs>
      <w:ind w:left="426"/>
    </w:pPr>
    <w:rPr/>
  </w:style>
  <w:style w:type="paragraph" w:styleId="TOC3">
    <w:name w:val="TOC 3"/>
    <w:basedOn w:val="Normal"/>
    <w:next w:val="Normal"/>
    <w:autoRedefine/>
    <w:uiPriority w:val="39"/>
    <w:unhideWhenUsed/>
    <w:rsid w:val="0081343f"/>
    <w:pPr>
      <w:tabs>
        <w:tab w:val="clear" w:pos="708"/>
        <w:tab w:val="right" w:pos="9344" w:leader="dot"/>
      </w:tabs>
      <w:ind w:left="851"/>
    </w:pPr>
    <w:rPr/>
  </w:style>
  <w:style w:type="paragraph" w:styleId="NormalWeb">
    <w:name w:val="Normal (Web)"/>
    <w:basedOn w:val="Normal"/>
    <w:uiPriority w:val="99"/>
    <w:unhideWhenUsed/>
    <w:qFormat/>
    <w:rsid w:val="007771e0"/>
    <w:pPr>
      <w:spacing w:lineRule="auto" w:line="240" w:beforeAutospacing="1" w:afterAutospacing="1"/>
    </w:pPr>
    <w:rPr>
      <w:rFonts w:eastAsia="Times New Roman"/>
      <w:sz w:val="24"/>
      <w:szCs w:val="24"/>
      <w:lang w:eastAsia="ru-RU"/>
    </w:rPr>
  </w:style>
  <w:style w:type="paragraph" w:styleId="ConsPlusNormal" w:customStyle="1">
    <w:name w:val="ConsPlusNormal"/>
    <w:qFormat/>
    <w:rsid w:val="005f7b5d"/>
    <w:pPr>
      <w:widowControl w:val="false"/>
      <w:bidi w:val="0"/>
      <w:spacing w:before="0" w:after="0"/>
      <w:ind w:firstLine="720"/>
      <w:jc w:val="left"/>
    </w:pPr>
    <w:rPr>
      <w:rFonts w:ascii="Arial" w:hAnsi="Arial" w:eastAsia="Times New Roman" w:cs="Arial"/>
      <w:color w:val="auto"/>
      <w:kern w:val="0"/>
      <w:sz w:val="20"/>
      <w:szCs w:val="20"/>
      <w:lang w:val="ru-RU" w:eastAsia="ru-RU" w:bidi="ar-SA"/>
    </w:rPr>
  </w:style>
  <w:style w:type="paragraph" w:styleId="ListParagraph1" w:customStyle="1">
    <w:name w:val="List Paragraph1"/>
    <w:basedOn w:val="Normal"/>
    <w:next w:val="ListParagraph"/>
    <w:uiPriority w:val="34"/>
    <w:qFormat/>
    <w:rsid w:val="00f70b41"/>
    <w:pPr>
      <w:spacing w:before="0" w:after="200"/>
      <w:ind w:left="720"/>
      <w:contextualSpacing/>
    </w:pPr>
    <w:rPr>
      <w:szCs w:val="28"/>
      <w:lang w:val="be-BY"/>
    </w:rPr>
  </w:style>
  <w:style w:type="paragraph" w:styleId="Header1" w:customStyle="1">
    <w:name w:val="Header1"/>
    <w:basedOn w:val="Normal"/>
    <w:next w:val="Header"/>
    <w:link w:val="HeaderChar"/>
    <w:uiPriority w:val="99"/>
    <w:semiHidden/>
    <w:unhideWhenUsed/>
    <w:qFormat/>
    <w:rsid w:val="00f70b41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>
      <w:rFonts w:ascii="Calibri" w:hAnsi="Calibri"/>
      <w:sz w:val="22"/>
      <w:lang w:val="en-US"/>
    </w:rPr>
  </w:style>
  <w:style w:type="paragraph" w:styleId="Footer1" w:customStyle="1">
    <w:name w:val="Footer1"/>
    <w:basedOn w:val="Normal"/>
    <w:next w:val="Footer"/>
    <w:link w:val="FooterChar"/>
    <w:uiPriority w:val="99"/>
    <w:unhideWhenUsed/>
    <w:qFormat/>
    <w:rsid w:val="00f70b41"/>
    <w:pPr>
      <w:tabs>
        <w:tab w:val="clear" w:pos="708"/>
        <w:tab w:val="center" w:pos="4677" w:leader="none"/>
        <w:tab w:val="right" w:pos="9355" w:leader="none"/>
      </w:tabs>
      <w:spacing w:lineRule="auto" w:line="240"/>
    </w:pPr>
    <w:rPr>
      <w:rFonts w:ascii="Calibri" w:hAnsi="Calibri"/>
      <w:sz w:val="22"/>
      <w:lang w:val="en-US"/>
    </w:rPr>
  </w:style>
  <w:style w:type="paragraph" w:styleId="BalloonText1" w:customStyle="1">
    <w:name w:val="Balloon Text1"/>
    <w:basedOn w:val="Normal"/>
    <w:next w:val="BalloonText"/>
    <w:link w:val="BalloonTextChar"/>
    <w:uiPriority w:val="99"/>
    <w:semiHidden/>
    <w:unhideWhenUsed/>
    <w:qFormat/>
    <w:rsid w:val="00f70b41"/>
    <w:pPr>
      <w:spacing w:lineRule="auto" w:line="240"/>
    </w:pPr>
    <w:rPr>
      <w:rFonts w:ascii="Tahoma" w:hAnsi="Tahoma" w:cs="Tahoma"/>
      <w:sz w:val="16"/>
      <w:szCs w:val="16"/>
      <w:lang w:val="en-US"/>
    </w:rPr>
  </w:style>
  <w:style w:type="paragraph" w:styleId="CommentText1" w:customStyle="1">
    <w:name w:val="Comment Text1"/>
    <w:basedOn w:val="Normal"/>
    <w:next w:val="AnnotationText"/>
    <w:link w:val="CommentTextChar"/>
    <w:uiPriority w:val="99"/>
    <w:unhideWhenUsed/>
    <w:qFormat/>
    <w:rsid w:val="00f70b41"/>
    <w:pPr>
      <w:spacing w:lineRule="auto" w:line="240" w:before="0" w:after="200"/>
    </w:pPr>
    <w:rPr>
      <w:rFonts w:ascii="Calibri" w:hAnsi="Calibri"/>
      <w:sz w:val="20"/>
      <w:szCs w:val="20"/>
      <w:lang w:val="en-US"/>
    </w:rPr>
  </w:style>
  <w:style w:type="paragraph" w:styleId="CommentSubject1" w:customStyle="1">
    <w:name w:val="Comment Subject1"/>
    <w:basedOn w:val="AnnotationText"/>
    <w:next w:val="AnnotationText"/>
    <w:uiPriority w:val="99"/>
    <w:semiHidden/>
    <w:unhideWhenUsed/>
    <w:qFormat/>
    <w:rsid w:val="00f70b41"/>
    <w:pPr/>
    <w:rPr>
      <w:rFonts w:ascii="Times New Roman" w:hAnsi="Times New Roman"/>
      <w:b/>
      <w:bCs/>
      <w:lang w:val="be-BY"/>
    </w:rPr>
  </w:style>
  <w:style w:type="paragraph" w:styleId="AnnotationText">
    <w:name w:val="Annotation Text"/>
    <w:basedOn w:val="Normal"/>
    <w:link w:val="CommentTextChar1"/>
    <w:uiPriority w:val="99"/>
    <w:semiHidden/>
    <w:unhideWhenUsed/>
    <w:rsid w:val="00f70b41"/>
    <w:pPr>
      <w:spacing w:lineRule="auto" w:line="240" w:before="0" w:after="200"/>
    </w:pPr>
    <w:rPr>
      <w:rFonts w:ascii="Calibri" w:hAnsi="Calibri"/>
      <w:sz w:val="20"/>
      <w:szCs w:val="20"/>
      <w:lang w:val="en-US"/>
    </w:rPr>
  </w:style>
  <w:style w:type="paragraph" w:styleId="TableTitle" w:customStyle="1">
    <w:name w:val="Table Title"/>
    <w:basedOn w:val="Normal"/>
    <w:qFormat/>
    <w:rsid w:val="00f70b41"/>
    <w:pPr>
      <w:spacing w:lineRule="auto" w:line="240"/>
      <w:jc w:val="center"/>
    </w:pPr>
    <w:rPr>
      <w:rFonts w:eastAsia="Times New Roman"/>
      <w:smallCaps/>
      <w:sz w:val="16"/>
      <w:szCs w:val="16"/>
      <w:lang w:val="en-US"/>
    </w:rPr>
  </w:style>
  <w:style w:type="paragraph" w:styleId="TOCHeading1" w:customStyle="1">
    <w:name w:val="TOC Heading1"/>
    <w:basedOn w:val="Heading1"/>
    <w:next w:val="Normal"/>
    <w:uiPriority w:val="39"/>
    <w:semiHidden/>
    <w:unhideWhenUsed/>
    <w:qFormat/>
    <w:rsid w:val="00f70b41"/>
    <w:pPr>
      <w:keepNext w:val="true"/>
      <w:keepLines/>
      <w:spacing w:before="480" w:after="0"/>
      <w:ind w:hanging="0"/>
      <w:jc w:val="left"/>
      <w:outlineLvl w:val="9"/>
    </w:pPr>
    <w:rPr>
      <w:rFonts w:ascii="Cambria" w:hAnsi="Cambria" w:eastAsia="Times New Roman"/>
      <w:b/>
      <w:bCs/>
      <w:color w:val="365F91"/>
    </w:rPr>
  </w:style>
  <w:style w:type="paragraph" w:styleId="TOC11" w:customStyle="1">
    <w:name w:val="TOC 11"/>
    <w:basedOn w:val="Normal"/>
    <w:next w:val="Normal"/>
    <w:autoRedefine/>
    <w:uiPriority w:val="39"/>
    <w:unhideWhenUsed/>
    <w:qFormat/>
    <w:rsid w:val="00f70b41"/>
    <w:pPr>
      <w:tabs>
        <w:tab w:val="clear" w:pos="708"/>
        <w:tab w:val="right" w:pos="9344" w:leader="dot"/>
      </w:tabs>
      <w:ind w:hanging="284" w:left="284"/>
    </w:pPr>
    <w:rPr>
      <w:szCs w:val="28"/>
      <w:lang w:val="be-BY"/>
    </w:rPr>
  </w:style>
  <w:style w:type="paragraph" w:styleId="TOC21" w:customStyle="1">
    <w:name w:val="TOC 21"/>
    <w:basedOn w:val="Normal"/>
    <w:next w:val="Normal"/>
    <w:autoRedefine/>
    <w:uiPriority w:val="39"/>
    <w:unhideWhenUsed/>
    <w:qFormat/>
    <w:rsid w:val="00f70b41"/>
    <w:pPr>
      <w:spacing w:before="0" w:after="100"/>
      <w:ind w:left="280"/>
    </w:pPr>
    <w:rPr>
      <w:szCs w:val="28"/>
      <w:lang w:val="be-BY"/>
    </w:rPr>
  </w:style>
  <w:style w:type="paragraph" w:styleId="BodyTextIndent">
    <w:name w:val="Body Text Indent"/>
    <w:basedOn w:val="Normal"/>
    <w:link w:val="BodyTextIndentChar"/>
    <w:rsid w:val="00f70b41"/>
    <w:pPr>
      <w:spacing w:lineRule="auto" w:line="240"/>
      <w:ind w:firstLine="567"/>
      <w:jc w:val="both"/>
    </w:pPr>
    <w:rPr>
      <w:rFonts w:eastAsia="Times New Roman"/>
      <w:sz w:val="24"/>
      <w:szCs w:val="20"/>
      <w:lang w:eastAsia="ru-RU"/>
    </w:rPr>
  </w:style>
  <w:style w:type="paragraph" w:styleId="annotationsubject">
    <w:name w:val="annotation subject"/>
    <w:basedOn w:val="AnnotationText"/>
    <w:next w:val="AnnotationText"/>
    <w:link w:val="CommentSubjectChar"/>
    <w:uiPriority w:val="99"/>
    <w:semiHidden/>
    <w:unhideWhenUsed/>
    <w:qFormat/>
    <w:rsid w:val="00f70b41"/>
    <w:pPr/>
    <w:rPr>
      <w:b/>
      <w:bCs/>
    </w:rPr>
  </w:style>
  <w:style w:type="paragraph" w:styleId="Style9" w:customStyle="1">
    <w:name w:val="ДипломТекст"/>
    <w:basedOn w:val="Normal"/>
    <w:link w:val="Style5"/>
    <w:qFormat/>
    <w:rsid w:val="00f70b41"/>
    <w:pPr>
      <w:spacing w:lineRule="auto" w:line="240"/>
      <w:ind w:firstLine="709"/>
      <w:jc w:val="both"/>
    </w:pPr>
    <w:rPr/>
  </w:style>
  <w:style w:type="paragraph" w:styleId="NoSpacing">
    <w:name w:val="No Spacing"/>
    <w:uiPriority w:val="1"/>
    <w:qFormat/>
    <w:rsid w:val="00f70b41"/>
    <w:pPr>
      <w:widowControl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eastAsia="en-US" w:val="ru-RU" w:bidi="ar-SA"/>
    </w:rPr>
  </w:style>
  <w:style w:type="paragraph" w:styleId="ListBullet" w:customStyle="1">
    <w:name w:val="List Bullet"/>
    <w:basedOn w:val="Normal"/>
    <w:link w:val="11"/>
    <w:qFormat/>
    <w:rsid w:val="00627bca"/>
    <w:pPr>
      <w:numPr>
        <w:ilvl w:val="0"/>
        <w:numId w:val="2"/>
      </w:numPr>
      <w:tabs>
        <w:tab w:val="clear" w:pos="708"/>
        <w:tab w:val="left" w:pos="993" w:leader="none"/>
      </w:tabs>
      <w:spacing w:lineRule="auto" w:line="247" w:before="0" w:after="0"/>
      <w:ind w:firstLine="709" w:left="0"/>
      <w:contextualSpacing/>
      <w:jc w:val="both"/>
    </w:pPr>
    <w:rPr>
      <w:szCs w:val="28"/>
    </w:rPr>
  </w:style>
  <w:style w:type="paragraph" w:styleId="Revision">
    <w:name w:val="Revision"/>
    <w:uiPriority w:val="99"/>
    <w:semiHidden/>
    <w:qFormat/>
    <w:rsid w:val="00fa0f35"/>
    <w:pPr>
      <w:widowControl/>
      <w:bidi w:val="0"/>
      <w:spacing w:before="0" w:after="0"/>
      <w:jc w:val="left"/>
    </w:pPr>
    <w:rPr>
      <w:rFonts w:ascii="Times New Roman" w:hAnsi="Times New Roman" w:eastAsia="Calibri" w:cs="Times New Roman"/>
      <w:color w:val="auto"/>
      <w:kern w:val="0"/>
      <w:sz w:val="28"/>
      <w:szCs w:val="22"/>
      <w:lang w:eastAsia="en-US" w:val="ru-RU" w:bidi="ar-SA"/>
    </w:rPr>
  </w:style>
  <w:style w:type="paragraph" w:styleId="Style10" w:customStyle="1">
    <w:name w:val="Абзац"/>
    <w:basedOn w:val="Normal"/>
    <w:link w:val="Style6"/>
    <w:qFormat/>
    <w:rsid w:val="00496c60"/>
    <w:pPr>
      <w:spacing w:lineRule="auto" w:line="264"/>
      <w:ind w:firstLine="709"/>
      <w:jc w:val="both"/>
    </w:pPr>
    <w:rPr>
      <w:rFonts w:eastAsia="Times New Roman"/>
      <w:szCs w:val="20"/>
      <w:lang w:eastAsia="ru-RU"/>
    </w:rPr>
  </w:style>
  <w:style w:type="paragraph" w:styleId="TextBody" w:customStyle="1">
    <w:name w:val="Text Body"/>
    <w:basedOn w:val="Normal"/>
    <w:qFormat/>
    <w:rsid w:val="00207212"/>
    <w:pPr>
      <w:suppressAutoHyphens w:val="true"/>
      <w:spacing w:before="0" w:after="120"/>
    </w:pPr>
    <w:rPr>
      <w:rFonts w:ascii="Calibri" w:hAnsi="Calibri" w:eastAsia="WenQuanYi Zen Hei Sharp" w:cs="" w:cstheme="minorBidi"/>
      <w:color w:val="00000A"/>
      <w:sz w:val="22"/>
      <w:lang w:eastAsia="zh-CN"/>
    </w:rPr>
  </w:style>
  <w:style w:type="paragraph" w:styleId="TOC4">
    <w:name w:val="TOC 4"/>
    <w:basedOn w:val="Normal"/>
    <w:next w:val="Normal"/>
    <w:autoRedefine/>
    <w:uiPriority w:val="39"/>
    <w:unhideWhenUsed/>
    <w:rsid w:val="000e71d9"/>
    <w:pPr>
      <w:spacing w:before="0" w:after="100"/>
      <w:ind w:left="660"/>
    </w:pPr>
    <w:rPr>
      <w:rFonts w:ascii="Calibri" w:hAnsi="Calibri" w:eastAsia="宋体" w:cs="" w:asciiTheme="minorHAnsi" w:cstheme="minorBidi" w:eastAsiaTheme="minorEastAsia" w:hAnsiTheme="minorHAnsi"/>
      <w:sz w:val="22"/>
      <w:lang w:eastAsia="ru-RU"/>
    </w:rPr>
  </w:style>
  <w:style w:type="paragraph" w:styleId="TOC5">
    <w:name w:val="TOC 5"/>
    <w:basedOn w:val="Normal"/>
    <w:next w:val="Normal"/>
    <w:autoRedefine/>
    <w:uiPriority w:val="39"/>
    <w:unhideWhenUsed/>
    <w:rsid w:val="000e71d9"/>
    <w:pPr>
      <w:spacing w:before="0" w:after="100"/>
      <w:ind w:left="880"/>
    </w:pPr>
    <w:rPr>
      <w:rFonts w:ascii="Calibri" w:hAnsi="Calibri" w:eastAsia="宋体" w:cs="" w:asciiTheme="minorHAnsi" w:cstheme="minorBidi" w:eastAsiaTheme="minorEastAsia" w:hAnsiTheme="minorHAnsi"/>
      <w:sz w:val="22"/>
      <w:lang w:eastAsia="ru-RU"/>
    </w:rPr>
  </w:style>
  <w:style w:type="paragraph" w:styleId="TOC6">
    <w:name w:val="TOC 6"/>
    <w:basedOn w:val="Normal"/>
    <w:next w:val="Normal"/>
    <w:autoRedefine/>
    <w:uiPriority w:val="39"/>
    <w:unhideWhenUsed/>
    <w:rsid w:val="000e71d9"/>
    <w:pPr>
      <w:spacing w:before="0" w:after="100"/>
      <w:ind w:left="1100"/>
    </w:pPr>
    <w:rPr>
      <w:rFonts w:ascii="Calibri" w:hAnsi="Calibri" w:eastAsia="宋体" w:cs="" w:asciiTheme="minorHAnsi" w:cstheme="minorBidi" w:eastAsiaTheme="minorEastAsia" w:hAnsiTheme="minorHAnsi"/>
      <w:sz w:val="22"/>
      <w:lang w:eastAsia="ru-RU"/>
    </w:rPr>
  </w:style>
  <w:style w:type="paragraph" w:styleId="TOC7">
    <w:name w:val="TOC 7"/>
    <w:basedOn w:val="Normal"/>
    <w:next w:val="Normal"/>
    <w:autoRedefine/>
    <w:uiPriority w:val="39"/>
    <w:unhideWhenUsed/>
    <w:rsid w:val="000e71d9"/>
    <w:pPr>
      <w:spacing w:before="0" w:after="100"/>
      <w:ind w:left="1320"/>
    </w:pPr>
    <w:rPr>
      <w:rFonts w:ascii="Calibri" w:hAnsi="Calibri" w:eastAsia="宋体" w:cs="" w:asciiTheme="minorHAnsi" w:cstheme="minorBidi" w:eastAsiaTheme="minorEastAsia" w:hAnsiTheme="minorHAnsi"/>
      <w:sz w:val="22"/>
      <w:lang w:eastAsia="ru-RU"/>
    </w:rPr>
  </w:style>
  <w:style w:type="paragraph" w:styleId="TOC8">
    <w:name w:val="TOC 8"/>
    <w:basedOn w:val="Normal"/>
    <w:next w:val="Normal"/>
    <w:autoRedefine/>
    <w:uiPriority w:val="39"/>
    <w:unhideWhenUsed/>
    <w:rsid w:val="000e71d9"/>
    <w:pPr>
      <w:spacing w:before="0" w:after="100"/>
      <w:ind w:left="1540"/>
    </w:pPr>
    <w:rPr>
      <w:rFonts w:ascii="Calibri" w:hAnsi="Calibri" w:eastAsia="宋体" w:cs="" w:asciiTheme="minorHAnsi" w:cstheme="minorBidi" w:eastAsiaTheme="minorEastAsia" w:hAnsiTheme="minorHAnsi"/>
      <w:sz w:val="22"/>
      <w:lang w:eastAsia="ru-RU"/>
    </w:rPr>
  </w:style>
  <w:style w:type="paragraph" w:styleId="TOC9">
    <w:name w:val="TOC 9"/>
    <w:basedOn w:val="Normal"/>
    <w:next w:val="Normal"/>
    <w:autoRedefine/>
    <w:uiPriority w:val="39"/>
    <w:unhideWhenUsed/>
    <w:rsid w:val="000e71d9"/>
    <w:pPr>
      <w:spacing w:before="0" w:after="100"/>
      <w:ind w:left="1760"/>
    </w:pPr>
    <w:rPr>
      <w:rFonts w:ascii="Calibri" w:hAnsi="Calibri" w:eastAsia="宋体" w:cs="" w:asciiTheme="minorHAnsi" w:cstheme="minorBidi" w:eastAsiaTheme="minorEastAsia" w:hAnsiTheme="minorHAnsi"/>
      <w:sz w:val="22"/>
      <w:lang w:eastAsia="ru-RU"/>
    </w:rPr>
  </w:style>
  <w:style w:type="numbering" w:styleId="Style11" w:default="1">
    <w:name w:val="Без списка"/>
    <w:uiPriority w:val="99"/>
    <w:semiHidden/>
    <w:unhideWhenUsed/>
    <w:qFormat/>
  </w:style>
  <w:style w:type="numbering" w:styleId="NoList1" w:customStyle="1">
    <w:name w:val="No List1"/>
    <w:uiPriority w:val="99"/>
    <w:semiHidden/>
    <w:unhideWhenUsed/>
    <w:qFormat/>
    <w:rsid w:val="00f70b41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Сетка таблицы1"/>
    <w:basedOn w:val="TableNormal"/>
    <w:uiPriority w:val="59"/>
    <w:rsid w:val="00446c4c"/>
    <w:pPr>
      <w:jc w:val="both"/>
    </w:pPr>
    <w:rPr>
      <w:lang w:eastAsia="en-US"/>
      <w:i/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eGrid">
    <w:name w:val="Table Grid"/>
    <w:basedOn w:val="TableNormal"/>
    <w:uiPriority w:val="59"/>
    <w:rsid w:val="00446c4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2">
    <w:name w:val="Сетка таблицы2"/>
    <w:basedOn w:val="TableNormal"/>
    <w:uiPriority w:val="59"/>
    <w:rsid w:val="00463c8d"/>
    <w:rPr>
      <w:lang w:eastAsia="en-US"/>
      <w:i/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1">
    <w:name w:val="Table Grid1"/>
    <w:basedOn w:val="TableNormal"/>
    <w:uiPriority w:val="59"/>
    <w:rsid w:val="00f70b41"/>
    <w:rPr>
      <w:lang w:val="be-BY" w:eastAsia="en-US"/>
      <w:sz w:val="28"/>
      <w:szCs w:val="28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Тво</b:Tag>
    <b:SourceType>InternetSite</b:SourceType>
    <b:Guid>{E4958860-62E1-41BB-872B-5AE62D3934B9}</b:Guid>
    <b:Title>Твоя мама</b:Title>
    <b:InternetSiteTitle>nunit.org</b:InternetSiteTitle>
    <b:RefOrder>1</b:RefOrder>
  </b:Source>
</b:Sources>
</file>

<file path=customXml/itemProps1.xml><?xml version="1.0" encoding="utf-8"?>
<ds:datastoreItem xmlns:ds="http://schemas.openxmlformats.org/officeDocument/2006/customXml" ds:itemID="{85C3EA50-FDED-4162-886F-46F018F91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Application>LibreOffice/24.2.7.2$Linux_X86_64 LibreOffice_project/420$Build-2</Application>
  <AppVersion>15.0000</AppVersion>
  <Pages>2</Pages>
  <Words>267</Words>
  <Characters>1905</Characters>
  <CharactersWithSpaces>2218</CharactersWithSpaces>
  <Paragraphs>50</Paragraphs>
  <Company>OM-3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2017-02-13T18:50:00Z</dcterms:created>
  <dc:creator>main</dc:creator>
  <dc:description/>
  <dc:language>ru-RU</dc:language>
  <cp:lastModifiedBy/>
  <cp:lastPrinted>2015-05-26T17:11:00Z</cp:lastPrinted>
  <dcterms:modified xsi:type="dcterms:W3CDTF">2026-03-30T20:48:00Z</dcterms:modified>
  <cp:revision>50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