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6D3858C8" w14:textId="7FA5F85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Course-ZF412G-WF12G</w:t>
      </w:r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B9E476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Folder:</w:t>
      </w:r>
    </w:p>
    <w:p w14:paraId="62251D11" w14:textId="50A2520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4" w:history="1">
        <w:r w:rsidRPr="00934612">
          <w:rPr>
            <w:rStyle w:val="Hyperlink"/>
            <w:rFonts w:ascii="IBM Plex Sans" w:hAnsi="IBM Plex Sans"/>
            <w:sz w:val="16"/>
          </w:rPr>
          <w:t>https://ibm.biz/FileNetLabContent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5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</w:t>
        </w:r>
        <w:r w:rsidRPr="00934612">
          <w:rPr>
            <w:rStyle w:val="Hyperlink"/>
            <w:rFonts w:ascii="IBM Plex Sans" w:hAnsi="IBM Plex Sans"/>
            <w:sz w:val="16"/>
          </w:rPr>
          <w:t>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B7F9FA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</w:t>
        </w:r>
        <w:r w:rsidRPr="00553D03">
          <w:rPr>
            <w:rStyle w:val="Hyperlink"/>
            <w:rFonts w:ascii="IBM Plex Sans" w:hAnsi="IBM Plex Sans"/>
            <w:sz w:val="16"/>
          </w:rPr>
          <w:t>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proofErr w:type="spellStart"/>
      <w:r w:rsidRPr="00934612">
        <w:rPr>
          <w:rFonts w:ascii="IBM Plex Sans" w:hAnsi="IBM Plex Sans"/>
          <w:sz w:val="16"/>
        </w:rPr>
        <w:t>Cability</w:t>
      </w:r>
      <w:proofErr w:type="spellEnd"/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E388B"/>
    <w:rsid w:val="00165F21"/>
    <w:rsid w:val="003B0AF1"/>
    <w:rsid w:val="00696180"/>
    <w:rsid w:val="00743814"/>
    <w:rsid w:val="00796AA6"/>
    <w:rsid w:val="0080474C"/>
    <w:rsid w:val="0084171E"/>
    <w:rsid w:val="00934612"/>
    <w:rsid w:val="009D649C"/>
    <w:rsid w:val="00B605A2"/>
    <w:rsid w:val="00E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cpe/acce/" TargetMode="External"/><Relationship Id="rId13" Type="http://schemas.openxmlformats.org/officeDocument/2006/relationships/hyperlink" Target="https://ibm.biz/sampledoc1" TargetMode="External"/><Relationship Id="rId18" Type="http://schemas.openxmlformats.org/officeDocument/2006/relationships/hyperlink" Target="https://ibm.biz/FileNetSPC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pd-cp4ba.apps.ocp.ibm.edu/icn/navigator/?desktop=usr001" TargetMode="External"/><Relationship Id="rId12" Type="http://schemas.openxmlformats.org/officeDocument/2006/relationships/hyperlink" Target="https://console-openshift-console.apps.ocp.ibm.edu/k8s/ns/cp4ba/configmaps/icp4adeploy-cp4ba-access-info/yaml" TargetMode="External"/><Relationship Id="rId17" Type="http://schemas.openxmlformats.org/officeDocument/2006/relationships/hyperlink" Target="https://ibm.biz/FileNetSystemRequire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ocs/en/filenet-p8-platform/5.6.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pd-cp4ba.apps.ocp.ibm.edu/icn/navigator/?desktop=ICN" TargetMode="External"/><Relationship Id="rId11" Type="http://schemas.openxmlformats.org/officeDocument/2006/relationships/hyperlink" Target="https://cpd-cp4ba.apps.ocp.ibm.edu/cpe/FileNet/Engine" TargetMode="External"/><Relationship Id="rId5" Type="http://schemas.openxmlformats.org/officeDocument/2006/relationships/hyperlink" Target="https://console-openshift-console.apps.ocp.ibm.edu" TargetMode="External"/><Relationship Id="rId15" Type="http://schemas.openxmlformats.org/officeDocument/2006/relationships/hyperlink" Target="https://www.ibm.com/docs/en/filenet-p8-platform/5.6.0?announcement=filenet-content-manager-56-delivers-new-features-enhancements" TargetMode="External"/><Relationship Id="rId10" Type="http://schemas.openxmlformats.org/officeDocument/2006/relationships/hyperlink" Target="https://cpd-cp4ba.apps.ocp.ibm.edu/icn/navigator/ping.jsp" TargetMode="External"/><Relationship Id="rId19" Type="http://schemas.openxmlformats.org/officeDocument/2006/relationships/hyperlink" Target="https://ibm.biz/CommunityBusinessAutomation" TargetMode="External"/><Relationship Id="rId4" Type="http://schemas.openxmlformats.org/officeDocument/2006/relationships/hyperlink" Target="https://ibm.biz/FileNetLabContent" TargetMode="External"/><Relationship Id="rId9" Type="http://schemas.openxmlformats.org/officeDocument/2006/relationships/hyperlink" Target="https://cpd-cp4ba.apps.ocp.ibm.edu/cpe/P8CE/Health" TargetMode="External"/><Relationship Id="rId14" Type="http://schemas.openxmlformats.org/officeDocument/2006/relationships/hyperlink" Target="https://icp4adeploy-cpe-stateless-svc.cp4ba.svc:9443/wsi/FNCEWS40MT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6</cp:revision>
  <dcterms:created xsi:type="dcterms:W3CDTF">2025-06-19T16:15:00Z</dcterms:created>
  <dcterms:modified xsi:type="dcterms:W3CDTF">2025-06-19T16:25:00Z</dcterms:modified>
</cp:coreProperties>
</file>