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0A7E37" w14:textId="77777777" w:rsidR="00934612" w:rsidRPr="00934612" w:rsidRDefault="00934612" w:rsidP="00934612">
      <w:pPr>
        <w:spacing w:after="0"/>
        <w:rPr>
          <w:rFonts w:ascii="IBM Plex Sans" w:hAnsi="IBM Plex Sans"/>
          <w:sz w:val="16"/>
        </w:rPr>
      </w:pPr>
      <w:r w:rsidRPr="00934612">
        <w:rPr>
          <w:rFonts w:ascii="IBM Plex Sans" w:hAnsi="IBM Plex Sans"/>
          <w:sz w:val="16"/>
        </w:rPr>
        <w:t>=========================================================================</w:t>
      </w:r>
    </w:p>
    <w:p w14:paraId="0EC0E73E" w14:textId="573A84EE" w:rsidR="00934612" w:rsidRPr="00934612" w:rsidRDefault="00934612" w:rsidP="00934612">
      <w:pPr>
        <w:spacing w:after="0"/>
        <w:rPr>
          <w:rFonts w:ascii="IBM Plex Sans" w:hAnsi="IBM Plex Sans"/>
          <w:sz w:val="16"/>
        </w:rPr>
      </w:pPr>
      <w:r w:rsidRPr="00934612">
        <w:rPr>
          <w:rFonts w:ascii="IBM Plex Sans" w:hAnsi="IBM Plex Sans"/>
          <w:sz w:val="16"/>
        </w:rPr>
        <w:t>General</w:t>
      </w:r>
    </w:p>
    <w:p w14:paraId="1973E328" w14:textId="77777777" w:rsidR="00934612" w:rsidRPr="00934612" w:rsidRDefault="00934612" w:rsidP="00934612">
      <w:pPr>
        <w:spacing w:after="0"/>
        <w:rPr>
          <w:rFonts w:ascii="IBM Plex Sans" w:hAnsi="IBM Plex Sans"/>
          <w:sz w:val="16"/>
        </w:rPr>
      </w:pPr>
      <w:r w:rsidRPr="00934612">
        <w:rPr>
          <w:rFonts w:ascii="IBM Plex Sans" w:hAnsi="IBM Plex Sans"/>
          <w:sz w:val="16"/>
        </w:rPr>
        <w:t>=========================================================================</w:t>
      </w:r>
    </w:p>
    <w:p w14:paraId="0DDE40C3" w14:textId="347B729B" w:rsidR="00934612" w:rsidRPr="00934612" w:rsidRDefault="00934612" w:rsidP="00934612">
      <w:pPr>
        <w:spacing w:after="0"/>
        <w:rPr>
          <w:rFonts w:ascii="IBM Plex Sans" w:hAnsi="IBM Plex Sans"/>
          <w:sz w:val="16"/>
        </w:rPr>
      </w:pPr>
    </w:p>
    <w:p w14:paraId="22673A67" w14:textId="77777777" w:rsidR="00934612" w:rsidRPr="00934612" w:rsidRDefault="00934612" w:rsidP="00934612">
      <w:pPr>
        <w:spacing w:after="0"/>
        <w:rPr>
          <w:rFonts w:ascii="IBM Plex Sans" w:hAnsi="IBM Plex Sans"/>
          <w:sz w:val="16"/>
        </w:rPr>
      </w:pPr>
      <w:r w:rsidRPr="00934612">
        <w:rPr>
          <w:rFonts w:ascii="IBM Plex Sans" w:hAnsi="IBM Plex Sans"/>
          <w:sz w:val="16"/>
        </w:rPr>
        <w:t>This file:</w:t>
      </w:r>
    </w:p>
    <w:p w14:paraId="6D3858C8" w14:textId="7FA5F853" w:rsidR="00934612" w:rsidRDefault="00934612" w:rsidP="00934612">
      <w:pPr>
        <w:spacing w:after="0"/>
        <w:rPr>
          <w:rFonts w:ascii="IBM Plex Sans" w:hAnsi="IBM Plex Sans"/>
          <w:sz w:val="16"/>
        </w:rPr>
      </w:pPr>
      <w:r w:rsidRPr="00934612">
        <w:rPr>
          <w:rFonts w:ascii="IBM Plex Sans" w:hAnsi="IBM Plex Sans"/>
          <w:sz w:val="16"/>
        </w:rPr>
        <w:t>Course-ZF412G-WF12G</w:t>
      </w:r>
    </w:p>
    <w:p w14:paraId="0F461739" w14:textId="764CFEA9" w:rsidR="006F77CA" w:rsidRDefault="006F77CA" w:rsidP="00934612">
      <w:pPr>
        <w:spacing w:after="0"/>
        <w:rPr>
          <w:rFonts w:ascii="IBM Plex Sans" w:hAnsi="IBM Plex Sans"/>
          <w:sz w:val="16"/>
        </w:rPr>
      </w:pPr>
      <w:hyperlink r:id="rId4" w:history="1">
        <w:r w:rsidRPr="00553D03">
          <w:rPr>
            <w:rStyle w:val="Hyperlink"/>
            <w:rFonts w:ascii="IBM Plex Sans" w:hAnsi="IBM Plex Sans"/>
            <w:sz w:val="16"/>
          </w:rPr>
          <w:t>https://ibm.biz/Course-ZF412G-WF12G</w:t>
        </w:r>
      </w:hyperlink>
    </w:p>
    <w:p w14:paraId="25B2E8EB" w14:textId="77777777" w:rsidR="00934612" w:rsidRPr="00934612" w:rsidRDefault="00934612" w:rsidP="00934612">
      <w:pPr>
        <w:spacing w:after="0"/>
        <w:rPr>
          <w:rFonts w:ascii="IBM Plex Sans" w:hAnsi="IBM Plex Sans"/>
          <w:sz w:val="16"/>
        </w:rPr>
      </w:pPr>
    </w:p>
    <w:p w14:paraId="5B9E4760" w14:textId="77777777" w:rsidR="00934612" w:rsidRPr="00934612" w:rsidRDefault="00934612" w:rsidP="00934612">
      <w:pPr>
        <w:spacing w:after="0"/>
        <w:rPr>
          <w:rFonts w:ascii="IBM Plex Sans" w:hAnsi="IBM Plex Sans"/>
          <w:sz w:val="16"/>
        </w:rPr>
      </w:pPr>
      <w:r w:rsidRPr="00934612">
        <w:rPr>
          <w:rFonts w:ascii="IBM Plex Sans" w:hAnsi="IBM Plex Sans"/>
          <w:sz w:val="16"/>
        </w:rPr>
        <w:t>Folder:</w:t>
      </w:r>
    </w:p>
    <w:p w14:paraId="62251D11" w14:textId="50A2520E" w:rsidR="00934612" w:rsidRPr="00934612" w:rsidRDefault="00934612" w:rsidP="00934612">
      <w:pPr>
        <w:spacing w:after="0"/>
        <w:rPr>
          <w:rFonts w:ascii="IBM Plex Sans" w:hAnsi="IBM Plex Sans"/>
          <w:sz w:val="16"/>
        </w:rPr>
      </w:pPr>
      <w:hyperlink r:id="rId5" w:history="1">
        <w:r w:rsidRPr="00934612">
          <w:rPr>
            <w:rStyle w:val="Hyperlink"/>
            <w:rFonts w:ascii="IBM Plex Sans" w:hAnsi="IBM Plex Sans"/>
            <w:sz w:val="16"/>
          </w:rPr>
          <w:t>https://ibm.biz/FileNetLabContent</w:t>
        </w:r>
      </w:hyperlink>
    </w:p>
    <w:p w14:paraId="54869965" w14:textId="77777777" w:rsidR="00934612" w:rsidRPr="00934612" w:rsidRDefault="00934612" w:rsidP="00934612">
      <w:pPr>
        <w:spacing w:after="0"/>
        <w:rPr>
          <w:rFonts w:ascii="IBM Plex Sans" w:hAnsi="IBM Plex Sans"/>
          <w:sz w:val="16"/>
        </w:rPr>
      </w:pPr>
    </w:p>
    <w:p w14:paraId="4AB7A3F6" w14:textId="77777777" w:rsidR="00934612" w:rsidRPr="00934612" w:rsidRDefault="00934612" w:rsidP="00934612">
      <w:pPr>
        <w:spacing w:after="0"/>
        <w:rPr>
          <w:rFonts w:ascii="IBM Plex Sans" w:hAnsi="IBM Plex Sans"/>
          <w:sz w:val="16"/>
        </w:rPr>
      </w:pPr>
      <w:r w:rsidRPr="00934612">
        <w:rPr>
          <w:rFonts w:ascii="IBM Plex Sans" w:hAnsi="IBM Plex Sans"/>
          <w:sz w:val="16"/>
        </w:rPr>
        <w:t>=========================================================================</w:t>
      </w:r>
    </w:p>
    <w:p w14:paraId="021A0045" w14:textId="77777777" w:rsidR="00934612" w:rsidRPr="00934612" w:rsidRDefault="00934612" w:rsidP="00934612">
      <w:pPr>
        <w:spacing w:after="0"/>
        <w:rPr>
          <w:rFonts w:ascii="IBM Plex Sans" w:hAnsi="IBM Plex Sans"/>
          <w:sz w:val="16"/>
        </w:rPr>
      </w:pPr>
      <w:r w:rsidRPr="00934612">
        <w:rPr>
          <w:rFonts w:ascii="IBM Plex Sans" w:hAnsi="IBM Plex Sans"/>
          <w:sz w:val="16"/>
        </w:rPr>
        <w:t>Environment Bookmarks</w:t>
      </w:r>
    </w:p>
    <w:p w14:paraId="3A88F9C2" w14:textId="77777777" w:rsidR="00934612" w:rsidRPr="00934612" w:rsidRDefault="00934612" w:rsidP="00934612">
      <w:pPr>
        <w:spacing w:after="0"/>
        <w:rPr>
          <w:rFonts w:ascii="IBM Plex Sans" w:hAnsi="IBM Plex Sans"/>
          <w:sz w:val="16"/>
        </w:rPr>
      </w:pPr>
      <w:r w:rsidRPr="00934612">
        <w:rPr>
          <w:rFonts w:ascii="IBM Plex Sans" w:hAnsi="IBM Plex Sans"/>
          <w:sz w:val="16"/>
        </w:rPr>
        <w:t>=========================================================================</w:t>
      </w:r>
    </w:p>
    <w:p w14:paraId="33E26524" w14:textId="77777777" w:rsidR="00934612" w:rsidRPr="00934612" w:rsidRDefault="00934612" w:rsidP="00934612">
      <w:pPr>
        <w:spacing w:after="0"/>
        <w:rPr>
          <w:rFonts w:ascii="IBM Plex Sans" w:hAnsi="IBM Plex Sans"/>
          <w:sz w:val="16"/>
        </w:rPr>
      </w:pPr>
    </w:p>
    <w:p w14:paraId="0F4EE282" w14:textId="77777777" w:rsidR="00934612" w:rsidRPr="00934612" w:rsidRDefault="00934612" w:rsidP="00934612">
      <w:pPr>
        <w:spacing w:after="0"/>
        <w:rPr>
          <w:rFonts w:ascii="IBM Plex Sans" w:hAnsi="IBM Plex Sans"/>
          <w:sz w:val="16"/>
        </w:rPr>
      </w:pPr>
      <w:r w:rsidRPr="00934612">
        <w:rPr>
          <w:rFonts w:ascii="IBM Plex Sans" w:hAnsi="IBM Plex Sans"/>
          <w:sz w:val="16"/>
        </w:rPr>
        <w:t>OpenShift Console</w:t>
      </w:r>
    </w:p>
    <w:p w14:paraId="60545331" w14:textId="1F9EACBD" w:rsidR="00934612" w:rsidRDefault="00934612" w:rsidP="00934612">
      <w:pPr>
        <w:spacing w:after="0"/>
        <w:rPr>
          <w:rFonts w:ascii="IBM Plex Sans" w:hAnsi="IBM Plex Sans"/>
          <w:sz w:val="16"/>
        </w:rPr>
      </w:pPr>
      <w:hyperlink r:id="rId6" w:history="1">
        <w:r w:rsidRPr="00553D03">
          <w:rPr>
            <w:rStyle w:val="Hyperlink"/>
            <w:rFonts w:ascii="IBM Plex Sans" w:hAnsi="IBM Plex Sans"/>
            <w:sz w:val="16"/>
          </w:rPr>
          <w:t>https://console-openshift-console.apps.ocp.ibm.edu</w:t>
        </w:r>
      </w:hyperlink>
    </w:p>
    <w:p w14:paraId="1E0860F6" w14:textId="77777777" w:rsidR="00934612" w:rsidRPr="00934612" w:rsidRDefault="00934612" w:rsidP="00934612">
      <w:pPr>
        <w:spacing w:after="0"/>
        <w:rPr>
          <w:rFonts w:ascii="IBM Plex Sans" w:hAnsi="IBM Plex Sans"/>
          <w:sz w:val="16"/>
        </w:rPr>
      </w:pPr>
    </w:p>
    <w:p w14:paraId="427C6EE5" w14:textId="77777777" w:rsidR="00934612" w:rsidRPr="00934612" w:rsidRDefault="00934612" w:rsidP="00934612">
      <w:pPr>
        <w:spacing w:after="0"/>
        <w:rPr>
          <w:rFonts w:ascii="IBM Plex Sans" w:hAnsi="IBM Plex Sans"/>
          <w:sz w:val="16"/>
        </w:rPr>
      </w:pPr>
      <w:r w:rsidRPr="00934612">
        <w:rPr>
          <w:rFonts w:ascii="IBM Plex Sans" w:hAnsi="IBM Plex Sans"/>
          <w:sz w:val="16"/>
        </w:rPr>
        <w:t>Navigator</w:t>
      </w:r>
    </w:p>
    <w:p w14:paraId="3AB72381" w14:textId="1BABBC42" w:rsidR="00934612" w:rsidRPr="00934612" w:rsidRDefault="00934612" w:rsidP="00934612">
      <w:pPr>
        <w:spacing w:after="0"/>
        <w:rPr>
          <w:rFonts w:ascii="IBM Plex Sans" w:hAnsi="IBM Plex Sans"/>
          <w:sz w:val="16"/>
        </w:rPr>
      </w:pPr>
      <w:hyperlink r:id="rId7" w:history="1">
        <w:r w:rsidRPr="00934612">
          <w:rPr>
            <w:rStyle w:val="Hyperlink"/>
            <w:rFonts w:ascii="IBM Plex Sans" w:hAnsi="IBM Plex Sans"/>
            <w:sz w:val="16"/>
          </w:rPr>
          <w:t>https://cpd-cp4ba.apps.ocp.ibm.edu/icn/navigator/?desktop=ICN</w:t>
        </w:r>
      </w:hyperlink>
    </w:p>
    <w:p w14:paraId="35B5DFE1" w14:textId="5CB201FA" w:rsidR="00934612" w:rsidRPr="00934612" w:rsidRDefault="00934612" w:rsidP="00934612">
      <w:pPr>
        <w:spacing w:after="0"/>
        <w:rPr>
          <w:rFonts w:ascii="IBM Plex Sans" w:hAnsi="IBM Plex Sans"/>
          <w:sz w:val="16"/>
        </w:rPr>
      </w:pPr>
      <w:hyperlink r:id="rId8" w:history="1">
        <w:r w:rsidRPr="00934612">
          <w:rPr>
            <w:rStyle w:val="Hyperlink"/>
            <w:rFonts w:ascii="IBM Plex Sans" w:hAnsi="IBM Plex Sans"/>
            <w:sz w:val="16"/>
          </w:rPr>
          <w:t>https://cpd-cp4ba.apps.ocp.ibm.edu/icn/navigator/?desktop=usr001</w:t>
        </w:r>
      </w:hyperlink>
    </w:p>
    <w:p w14:paraId="1ED9DD50" w14:textId="77777777" w:rsidR="00934612" w:rsidRPr="00934612" w:rsidRDefault="00934612" w:rsidP="00934612">
      <w:pPr>
        <w:spacing w:after="0"/>
        <w:rPr>
          <w:rFonts w:ascii="IBM Plex Sans" w:hAnsi="IBM Plex Sans"/>
          <w:sz w:val="16"/>
        </w:rPr>
      </w:pPr>
      <w:r w:rsidRPr="00934612">
        <w:rPr>
          <w:rFonts w:ascii="IBM Plex Sans" w:hAnsi="IBM Plex Sans"/>
          <w:sz w:val="16"/>
        </w:rPr>
        <w:t>https://cpd-cp4ba.apps.ocp.ibm.edu/icn/navigator/?desktop=usr&lt;NNN&gt;</w:t>
      </w:r>
    </w:p>
    <w:p w14:paraId="270C0A8C" w14:textId="77777777" w:rsidR="00934612" w:rsidRPr="00934612" w:rsidRDefault="00934612" w:rsidP="00934612">
      <w:pPr>
        <w:spacing w:after="0"/>
        <w:rPr>
          <w:rFonts w:ascii="IBM Plex Sans" w:hAnsi="IBM Plex Sans"/>
          <w:sz w:val="16"/>
        </w:rPr>
      </w:pPr>
    </w:p>
    <w:p w14:paraId="13FD7773" w14:textId="77777777" w:rsidR="00934612" w:rsidRPr="00934612" w:rsidRDefault="00934612" w:rsidP="00934612">
      <w:pPr>
        <w:spacing w:after="0"/>
        <w:rPr>
          <w:rFonts w:ascii="IBM Plex Sans" w:hAnsi="IBM Plex Sans"/>
          <w:sz w:val="16"/>
        </w:rPr>
      </w:pPr>
      <w:r w:rsidRPr="00934612">
        <w:rPr>
          <w:rFonts w:ascii="IBM Plex Sans" w:hAnsi="IBM Plex Sans"/>
          <w:sz w:val="16"/>
        </w:rPr>
        <w:t>ACCE - Administration Console for Content Platform Engine</w:t>
      </w:r>
    </w:p>
    <w:p w14:paraId="7DDC4167" w14:textId="7B10A342" w:rsidR="00934612" w:rsidRPr="00934612" w:rsidRDefault="00934612" w:rsidP="00934612">
      <w:pPr>
        <w:spacing w:after="0"/>
        <w:rPr>
          <w:rFonts w:ascii="IBM Plex Sans" w:hAnsi="IBM Plex Sans"/>
          <w:sz w:val="16"/>
        </w:rPr>
      </w:pPr>
      <w:hyperlink r:id="rId9" w:history="1">
        <w:r w:rsidRPr="00934612">
          <w:rPr>
            <w:rStyle w:val="Hyperlink"/>
            <w:rFonts w:ascii="IBM Plex Sans" w:hAnsi="IBM Plex Sans"/>
            <w:sz w:val="16"/>
          </w:rPr>
          <w:t>https://cpd-cp4ba.apps.ocp.ibm.edu/cpe/acce/</w:t>
        </w:r>
      </w:hyperlink>
    </w:p>
    <w:p w14:paraId="05C60954" w14:textId="77777777" w:rsidR="00934612" w:rsidRPr="00934612" w:rsidRDefault="00934612" w:rsidP="00934612">
      <w:pPr>
        <w:spacing w:after="0"/>
        <w:rPr>
          <w:rFonts w:ascii="IBM Plex Sans" w:hAnsi="IBM Plex Sans"/>
          <w:sz w:val="16"/>
        </w:rPr>
      </w:pPr>
    </w:p>
    <w:p w14:paraId="19608734" w14:textId="77777777" w:rsidR="00934612" w:rsidRPr="00934612" w:rsidRDefault="00934612" w:rsidP="00934612">
      <w:pPr>
        <w:spacing w:after="0"/>
        <w:rPr>
          <w:rFonts w:ascii="IBM Plex Sans" w:hAnsi="IBM Plex Sans"/>
          <w:sz w:val="16"/>
        </w:rPr>
      </w:pPr>
      <w:r w:rsidRPr="00934612">
        <w:rPr>
          <w:rFonts w:ascii="IBM Plex Sans" w:hAnsi="IBM Plex Sans"/>
          <w:sz w:val="16"/>
        </w:rPr>
        <w:t>Content Engine Health</w:t>
      </w:r>
    </w:p>
    <w:p w14:paraId="272F8566" w14:textId="704CE80F" w:rsidR="00934612" w:rsidRPr="00934612" w:rsidRDefault="00934612" w:rsidP="00934612">
      <w:pPr>
        <w:spacing w:after="0"/>
        <w:rPr>
          <w:rFonts w:ascii="IBM Plex Sans" w:hAnsi="IBM Plex Sans"/>
          <w:sz w:val="16"/>
        </w:rPr>
      </w:pPr>
      <w:hyperlink r:id="rId10" w:history="1">
        <w:r w:rsidRPr="00934612">
          <w:rPr>
            <w:rStyle w:val="Hyperlink"/>
            <w:rFonts w:ascii="IBM Plex Sans" w:hAnsi="IBM Plex Sans"/>
            <w:sz w:val="16"/>
          </w:rPr>
          <w:t>https://cpd-cp4ba.apps.ocp.ibm.edu/cpe/P8CE/Health</w:t>
        </w:r>
      </w:hyperlink>
    </w:p>
    <w:p w14:paraId="651D53AC" w14:textId="77777777" w:rsidR="00934612" w:rsidRPr="00934612" w:rsidRDefault="00934612" w:rsidP="00934612">
      <w:pPr>
        <w:spacing w:after="0"/>
        <w:rPr>
          <w:rFonts w:ascii="IBM Plex Sans" w:hAnsi="IBM Plex Sans"/>
          <w:sz w:val="16"/>
        </w:rPr>
      </w:pPr>
    </w:p>
    <w:p w14:paraId="311FE179" w14:textId="77777777" w:rsidR="00934612" w:rsidRPr="00934612" w:rsidRDefault="00934612" w:rsidP="00934612">
      <w:pPr>
        <w:spacing w:after="0"/>
        <w:rPr>
          <w:rFonts w:ascii="IBM Plex Sans" w:hAnsi="IBM Plex Sans"/>
          <w:sz w:val="16"/>
        </w:rPr>
      </w:pPr>
      <w:r w:rsidRPr="00934612">
        <w:rPr>
          <w:rFonts w:ascii="IBM Plex Sans" w:hAnsi="IBM Plex Sans"/>
          <w:sz w:val="16"/>
        </w:rPr>
        <w:t>Navigator Ping</w:t>
      </w:r>
    </w:p>
    <w:p w14:paraId="2F19BFB1" w14:textId="1C04E4AA" w:rsidR="00934612" w:rsidRPr="00934612" w:rsidRDefault="00934612" w:rsidP="00934612">
      <w:pPr>
        <w:spacing w:after="0"/>
        <w:rPr>
          <w:rFonts w:ascii="IBM Plex Sans" w:hAnsi="IBM Plex Sans"/>
          <w:sz w:val="16"/>
        </w:rPr>
      </w:pPr>
      <w:hyperlink r:id="rId11" w:history="1">
        <w:r w:rsidRPr="00934612">
          <w:rPr>
            <w:rStyle w:val="Hyperlink"/>
            <w:rFonts w:ascii="IBM Plex Sans" w:hAnsi="IBM Plex Sans"/>
            <w:sz w:val="16"/>
          </w:rPr>
          <w:t>https://cpd-cp4ba.apps.ocp.ibm.edu/icn/navigator/ping.jsp</w:t>
        </w:r>
      </w:hyperlink>
    </w:p>
    <w:p w14:paraId="09DBAFE3" w14:textId="77777777" w:rsidR="00934612" w:rsidRPr="00934612" w:rsidRDefault="00934612" w:rsidP="00934612">
      <w:pPr>
        <w:spacing w:after="0"/>
        <w:rPr>
          <w:rFonts w:ascii="IBM Plex Sans" w:hAnsi="IBM Plex Sans"/>
          <w:sz w:val="16"/>
        </w:rPr>
      </w:pPr>
    </w:p>
    <w:p w14:paraId="4BF74EFC" w14:textId="77777777" w:rsidR="00934612" w:rsidRPr="00934612" w:rsidRDefault="00934612" w:rsidP="00934612">
      <w:pPr>
        <w:spacing w:after="0"/>
        <w:rPr>
          <w:rFonts w:ascii="IBM Plex Sans" w:hAnsi="IBM Plex Sans"/>
          <w:sz w:val="16"/>
        </w:rPr>
      </w:pPr>
      <w:r w:rsidRPr="00934612">
        <w:rPr>
          <w:rFonts w:ascii="IBM Plex Sans" w:hAnsi="IBM Plex Sans"/>
          <w:sz w:val="16"/>
        </w:rPr>
        <w:t>Content Engine Startup Context</w:t>
      </w:r>
    </w:p>
    <w:p w14:paraId="699E0A3D" w14:textId="6CA30420" w:rsidR="00934612" w:rsidRPr="00934612" w:rsidRDefault="00934612" w:rsidP="00934612">
      <w:pPr>
        <w:spacing w:after="0"/>
        <w:rPr>
          <w:rFonts w:ascii="IBM Plex Sans" w:hAnsi="IBM Plex Sans"/>
          <w:sz w:val="16"/>
        </w:rPr>
      </w:pPr>
      <w:hyperlink r:id="rId12" w:history="1">
        <w:r w:rsidRPr="00934612">
          <w:rPr>
            <w:rStyle w:val="Hyperlink"/>
            <w:rFonts w:ascii="IBM Plex Sans" w:hAnsi="IBM Plex Sans"/>
            <w:sz w:val="16"/>
          </w:rPr>
          <w:t>https://cpd-cp4ba.apps.ocp.ibm.edu/cpe/FileNet/Engine</w:t>
        </w:r>
      </w:hyperlink>
    </w:p>
    <w:p w14:paraId="6EFBA731" w14:textId="77777777" w:rsidR="00934612" w:rsidRPr="00934612" w:rsidRDefault="00934612" w:rsidP="00934612">
      <w:pPr>
        <w:spacing w:after="0"/>
        <w:rPr>
          <w:rFonts w:ascii="IBM Plex Sans" w:hAnsi="IBM Plex Sans"/>
          <w:sz w:val="16"/>
        </w:rPr>
      </w:pPr>
    </w:p>
    <w:p w14:paraId="4749E542" w14:textId="77777777" w:rsidR="00934612" w:rsidRPr="00934612" w:rsidRDefault="00934612" w:rsidP="00934612">
      <w:pPr>
        <w:spacing w:after="0"/>
        <w:rPr>
          <w:rFonts w:ascii="IBM Plex Sans" w:hAnsi="IBM Plex Sans"/>
          <w:sz w:val="16"/>
        </w:rPr>
      </w:pPr>
      <w:r w:rsidRPr="00934612">
        <w:rPr>
          <w:rFonts w:ascii="IBM Plex Sans" w:hAnsi="IBM Plex Sans"/>
          <w:sz w:val="16"/>
        </w:rPr>
        <w:t>Config Map</w:t>
      </w:r>
    </w:p>
    <w:p w14:paraId="78ECE286" w14:textId="082222B5" w:rsidR="00934612" w:rsidRPr="00934612" w:rsidRDefault="00934612" w:rsidP="00934612">
      <w:pPr>
        <w:spacing w:after="0"/>
        <w:rPr>
          <w:rFonts w:ascii="IBM Plex Sans" w:hAnsi="IBM Plex Sans"/>
          <w:sz w:val="16"/>
        </w:rPr>
      </w:pPr>
      <w:hyperlink r:id="rId13" w:history="1">
        <w:r w:rsidRPr="00934612">
          <w:rPr>
            <w:rStyle w:val="Hyperlink"/>
            <w:rFonts w:ascii="IBM Plex Sans" w:hAnsi="IBM Plex Sans"/>
            <w:sz w:val="16"/>
          </w:rPr>
          <w:t>https://console-openshift-console.apps.ocp.ibm.edu/k8s/ns/cp4ba/configmaps/icp4adeploy-cp4ba-access-info/yaml</w:t>
        </w:r>
      </w:hyperlink>
    </w:p>
    <w:p w14:paraId="103E5D78" w14:textId="77777777" w:rsidR="00934612" w:rsidRPr="00934612" w:rsidRDefault="00934612" w:rsidP="00934612">
      <w:pPr>
        <w:spacing w:after="0"/>
        <w:rPr>
          <w:rFonts w:ascii="IBM Plex Sans" w:hAnsi="IBM Plex Sans"/>
          <w:sz w:val="16"/>
        </w:rPr>
      </w:pPr>
    </w:p>
    <w:p w14:paraId="52C68C2B" w14:textId="77777777" w:rsidR="00934612" w:rsidRPr="00934612" w:rsidRDefault="00934612" w:rsidP="00934612">
      <w:pPr>
        <w:spacing w:after="0"/>
        <w:rPr>
          <w:rFonts w:ascii="IBM Plex Sans" w:hAnsi="IBM Plex Sans"/>
          <w:sz w:val="16"/>
        </w:rPr>
      </w:pPr>
      <w:r w:rsidRPr="00934612">
        <w:rPr>
          <w:rFonts w:ascii="IBM Plex Sans" w:hAnsi="IBM Plex Sans"/>
          <w:sz w:val="16"/>
        </w:rPr>
        <w:t>=========================================================================</w:t>
      </w:r>
    </w:p>
    <w:p w14:paraId="25FC3998" w14:textId="77777777" w:rsidR="00934612" w:rsidRPr="00934612" w:rsidRDefault="00934612" w:rsidP="00934612">
      <w:pPr>
        <w:spacing w:after="0"/>
        <w:rPr>
          <w:rFonts w:ascii="IBM Plex Sans" w:hAnsi="IBM Plex Sans"/>
          <w:sz w:val="16"/>
        </w:rPr>
      </w:pPr>
      <w:r w:rsidRPr="00934612">
        <w:rPr>
          <w:rFonts w:ascii="IBM Plex Sans" w:hAnsi="IBM Plex Sans"/>
          <w:sz w:val="16"/>
        </w:rPr>
        <w:t>Copy / Paste Items in the Exercise Guide</w:t>
      </w:r>
    </w:p>
    <w:p w14:paraId="583A4C3E" w14:textId="77777777" w:rsidR="00934612" w:rsidRPr="00934612" w:rsidRDefault="00934612" w:rsidP="00934612">
      <w:pPr>
        <w:spacing w:after="0"/>
        <w:rPr>
          <w:rFonts w:ascii="IBM Plex Sans" w:hAnsi="IBM Plex Sans"/>
          <w:sz w:val="16"/>
        </w:rPr>
      </w:pPr>
      <w:r w:rsidRPr="00934612">
        <w:rPr>
          <w:rFonts w:ascii="IBM Plex Sans" w:hAnsi="IBM Plex Sans"/>
          <w:sz w:val="16"/>
        </w:rPr>
        <w:t>=========================================================================</w:t>
      </w:r>
    </w:p>
    <w:p w14:paraId="4F8BC010" w14:textId="77777777" w:rsidR="00934612" w:rsidRPr="00934612" w:rsidRDefault="00934612" w:rsidP="00934612">
      <w:pPr>
        <w:spacing w:after="0"/>
        <w:rPr>
          <w:rFonts w:ascii="IBM Plex Sans" w:hAnsi="IBM Plex Sans"/>
          <w:sz w:val="16"/>
        </w:rPr>
      </w:pPr>
    </w:p>
    <w:p w14:paraId="3F5401FA" w14:textId="77777777" w:rsidR="00934612" w:rsidRPr="00934612" w:rsidRDefault="00934612" w:rsidP="00934612">
      <w:pPr>
        <w:spacing w:after="0"/>
        <w:rPr>
          <w:rFonts w:ascii="IBM Plex Sans" w:hAnsi="IBM Plex Sans"/>
          <w:sz w:val="16"/>
        </w:rPr>
      </w:pPr>
      <w:r w:rsidRPr="00934612">
        <w:rPr>
          <w:rFonts w:ascii="IBM Plex Sans" w:hAnsi="IBM Plex Sans"/>
          <w:sz w:val="16"/>
        </w:rPr>
        <w:t xml:space="preserve">Database Connection </w:t>
      </w:r>
    </w:p>
    <w:p w14:paraId="14DC9755" w14:textId="77777777" w:rsidR="00934612" w:rsidRPr="00934612" w:rsidRDefault="00934612" w:rsidP="00934612">
      <w:pPr>
        <w:spacing w:after="0"/>
        <w:rPr>
          <w:rFonts w:ascii="IBM Plex Sans" w:hAnsi="IBM Plex Sans"/>
          <w:sz w:val="16"/>
        </w:rPr>
      </w:pPr>
      <w:proofErr w:type="spellStart"/>
      <w:r w:rsidRPr="00934612">
        <w:rPr>
          <w:rFonts w:ascii="IBM Plex Sans" w:hAnsi="IBM Plex Sans"/>
          <w:sz w:val="16"/>
        </w:rPr>
        <w:t>oc_cpe_obj_store_display_name</w:t>
      </w:r>
      <w:proofErr w:type="spellEnd"/>
    </w:p>
    <w:p w14:paraId="236E6826" w14:textId="77777777" w:rsidR="00934612" w:rsidRPr="00934612" w:rsidRDefault="00934612" w:rsidP="00934612">
      <w:pPr>
        <w:spacing w:after="0"/>
        <w:rPr>
          <w:rFonts w:ascii="IBM Plex Sans" w:hAnsi="IBM Plex Sans"/>
          <w:sz w:val="16"/>
        </w:rPr>
      </w:pPr>
    </w:p>
    <w:p w14:paraId="5D9E4B8D" w14:textId="77777777" w:rsidR="00934612" w:rsidRPr="00934612" w:rsidRDefault="00934612" w:rsidP="00934612">
      <w:pPr>
        <w:spacing w:after="0"/>
        <w:rPr>
          <w:rFonts w:ascii="IBM Plex Sans" w:hAnsi="IBM Plex Sans"/>
          <w:sz w:val="16"/>
        </w:rPr>
      </w:pPr>
      <w:r w:rsidRPr="00934612">
        <w:rPr>
          <w:rFonts w:ascii="IBM Plex Sans" w:hAnsi="IBM Plex Sans"/>
          <w:sz w:val="16"/>
        </w:rPr>
        <w:t>FileNet - Sample Document - Employment Application</w:t>
      </w:r>
    </w:p>
    <w:p w14:paraId="1CC54095" w14:textId="10547B83" w:rsidR="00934612" w:rsidRPr="00934612" w:rsidRDefault="00934612" w:rsidP="00934612">
      <w:pPr>
        <w:spacing w:after="0"/>
        <w:rPr>
          <w:rFonts w:ascii="IBM Plex Sans" w:hAnsi="IBM Plex Sans"/>
          <w:sz w:val="16"/>
        </w:rPr>
      </w:pPr>
      <w:hyperlink r:id="rId14" w:history="1">
        <w:r w:rsidRPr="00934612">
          <w:rPr>
            <w:rStyle w:val="Hyperlink"/>
            <w:rFonts w:ascii="IBM Plex Sans" w:hAnsi="IBM Plex Sans"/>
            <w:sz w:val="16"/>
          </w:rPr>
          <w:t>https://ibm.biz/sampledoc1</w:t>
        </w:r>
      </w:hyperlink>
    </w:p>
    <w:p w14:paraId="564B5E3B" w14:textId="77777777" w:rsidR="00934612" w:rsidRPr="00934612" w:rsidRDefault="00934612" w:rsidP="00934612">
      <w:pPr>
        <w:spacing w:after="0"/>
        <w:rPr>
          <w:rFonts w:ascii="IBM Plex Sans" w:hAnsi="IBM Plex Sans"/>
          <w:sz w:val="16"/>
        </w:rPr>
      </w:pPr>
    </w:p>
    <w:p w14:paraId="246AEFED" w14:textId="77777777" w:rsidR="00934612" w:rsidRPr="00934612" w:rsidRDefault="00934612" w:rsidP="00934612">
      <w:pPr>
        <w:spacing w:after="0"/>
        <w:rPr>
          <w:rFonts w:ascii="IBM Plex Sans" w:hAnsi="IBM Plex Sans"/>
          <w:sz w:val="16"/>
        </w:rPr>
      </w:pPr>
      <w:r w:rsidRPr="00934612">
        <w:rPr>
          <w:rFonts w:ascii="IBM Plex Sans" w:hAnsi="IBM Plex Sans"/>
          <w:sz w:val="16"/>
        </w:rPr>
        <w:t>FileNet WSI - Server URL</w:t>
      </w:r>
    </w:p>
    <w:p w14:paraId="35831F8E" w14:textId="2A3148DD" w:rsidR="00934612" w:rsidRPr="00934612" w:rsidRDefault="00934612" w:rsidP="00934612">
      <w:pPr>
        <w:spacing w:after="0"/>
        <w:rPr>
          <w:rFonts w:ascii="IBM Plex Sans" w:hAnsi="IBM Plex Sans"/>
          <w:sz w:val="16"/>
        </w:rPr>
      </w:pPr>
      <w:hyperlink r:id="rId15" w:history="1">
        <w:r w:rsidRPr="00934612">
          <w:rPr>
            <w:rStyle w:val="Hyperlink"/>
            <w:rFonts w:ascii="IBM Plex Sans" w:hAnsi="IBM Plex Sans"/>
            <w:sz w:val="16"/>
          </w:rPr>
          <w:t>https://icp4adeploy-cpe-stateless-svc.cp4ba.svc:9443/wsi/FNCEWS40MTOM/</w:t>
        </w:r>
      </w:hyperlink>
    </w:p>
    <w:p w14:paraId="025E56DE" w14:textId="77777777" w:rsidR="00934612" w:rsidRPr="00934612" w:rsidRDefault="00934612" w:rsidP="00934612">
      <w:pPr>
        <w:spacing w:after="0"/>
        <w:rPr>
          <w:rFonts w:ascii="IBM Plex Sans" w:hAnsi="IBM Plex Sans"/>
          <w:sz w:val="16"/>
        </w:rPr>
      </w:pPr>
    </w:p>
    <w:p w14:paraId="783732AD" w14:textId="77777777" w:rsidR="00934612" w:rsidRPr="00934612" w:rsidRDefault="00934612" w:rsidP="00934612">
      <w:pPr>
        <w:spacing w:after="0"/>
        <w:rPr>
          <w:rFonts w:ascii="IBM Plex Sans" w:hAnsi="IBM Plex Sans"/>
          <w:sz w:val="16"/>
        </w:rPr>
      </w:pPr>
      <w:r w:rsidRPr="00934612">
        <w:rPr>
          <w:rFonts w:ascii="IBM Plex Sans" w:hAnsi="IBM Plex Sans"/>
          <w:sz w:val="16"/>
        </w:rPr>
        <w:t>Event Log - Subscription Filter</w:t>
      </w:r>
    </w:p>
    <w:p w14:paraId="78A0013F" w14:textId="77777777" w:rsidR="00934612" w:rsidRPr="00934612" w:rsidRDefault="00934612" w:rsidP="00934612">
      <w:pPr>
        <w:spacing w:after="0"/>
        <w:rPr>
          <w:rFonts w:ascii="IBM Plex Sans" w:hAnsi="IBM Plex Sans"/>
          <w:sz w:val="16"/>
        </w:rPr>
      </w:pPr>
      <w:r w:rsidRPr="00934612">
        <w:rPr>
          <w:rFonts w:ascii="IBM Plex Sans" w:hAnsi="IBM Plex Sans"/>
          <w:sz w:val="16"/>
        </w:rPr>
        <w:t>(</w:t>
      </w:r>
      <w:proofErr w:type="spellStart"/>
      <w:r w:rsidRPr="00934612">
        <w:rPr>
          <w:rFonts w:ascii="IBM Plex Sans" w:hAnsi="IBM Plex Sans"/>
          <w:sz w:val="16"/>
        </w:rPr>
        <w:t>MajorVersionNumber</w:t>
      </w:r>
      <w:proofErr w:type="spellEnd"/>
      <w:r w:rsidRPr="00934612">
        <w:rPr>
          <w:rFonts w:ascii="IBM Plex Sans" w:hAnsi="IBM Plex Sans"/>
          <w:sz w:val="16"/>
        </w:rPr>
        <w:t xml:space="preserve">=1 and </w:t>
      </w:r>
      <w:proofErr w:type="spellStart"/>
      <w:r w:rsidRPr="00934612">
        <w:rPr>
          <w:rFonts w:ascii="IBM Plex Sans" w:hAnsi="IBM Plex Sans"/>
          <w:sz w:val="16"/>
        </w:rPr>
        <w:t>MinorVersionNumber</w:t>
      </w:r>
      <w:proofErr w:type="spellEnd"/>
      <w:r w:rsidRPr="00934612">
        <w:rPr>
          <w:rFonts w:ascii="IBM Plex Sans" w:hAnsi="IBM Plex Sans"/>
          <w:sz w:val="16"/>
        </w:rPr>
        <w:t>=0) OR (</w:t>
      </w:r>
      <w:proofErr w:type="spellStart"/>
      <w:r w:rsidRPr="00934612">
        <w:rPr>
          <w:rFonts w:ascii="IBM Plex Sans" w:hAnsi="IBM Plex Sans"/>
          <w:sz w:val="16"/>
        </w:rPr>
        <w:t>MajorVersionNumber</w:t>
      </w:r>
      <w:proofErr w:type="spellEnd"/>
      <w:r w:rsidRPr="00934612">
        <w:rPr>
          <w:rFonts w:ascii="IBM Plex Sans" w:hAnsi="IBM Plex Sans"/>
          <w:sz w:val="16"/>
        </w:rPr>
        <w:t xml:space="preserve">=0 and </w:t>
      </w:r>
      <w:proofErr w:type="spellStart"/>
      <w:r w:rsidRPr="00934612">
        <w:rPr>
          <w:rFonts w:ascii="IBM Plex Sans" w:hAnsi="IBM Plex Sans"/>
          <w:sz w:val="16"/>
        </w:rPr>
        <w:t>MinorVersionNumber</w:t>
      </w:r>
      <w:proofErr w:type="spellEnd"/>
      <w:r w:rsidRPr="00934612">
        <w:rPr>
          <w:rFonts w:ascii="IBM Plex Sans" w:hAnsi="IBM Plex Sans"/>
          <w:sz w:val="16"/>
        </w:rPr>
        <w:t>=1)</w:t>
      </w:r>
    </w:p>
    <w:p w14:paraId="59A93924" w14:textId="77777777" w:rsidR="00934612" w:rsidRDefault="00934612" w:rsidP="00934612">
      <w:pPr>
        <w:spacing w:after="0"/>
        <w:rPr>
          <w:rFonts w:ascii="IBM Plex Sans" w:hAnsi="IBM Plex Sans"/>
          <w:sz w:val="16"/>
        </w:rPr>
      </w:pPr>
    </w:p>
    <w:p w14:paraId="3521F5EE" w14:textId="77777777" w:rsidR="00934612" w:rsidRDefault="00934612" w:rsidP="00934612">
      <w:pPr>
        <w:spacing w:after="0"/>
        <w:rPr>
          <w:rFonts w:ascii="IBM Plex Sans" w:hAnsi="IBM Plex Sans"/>
          <w:sz w:val="16"/>
        </w:rPr>
      </w:pPr>
    </w:p>
    <w:p w14:paraId="44F45FF8" w14:textId="77777777" w:rsidR="00934612" w:rsidRDefault="00934612" w:rsidP="00934612">
      <w:pPr>
        <w:spacing w:after="0"/>
        <w:rPr>
          <w:rFonts w:ascii="IBM Plex Sans" w:hAnsi="IBM Plex Sans"/>
          <w:sz w:val="16"/>
        </w:rPr>
      </w:pPr>
    </w:p>
    <w:p w14:paraId="5A75B1F9" w14:textId="77777777" w:rsidR="00934612" w:rsidRDefault="00934612" w:rsidP="00934612">
      <w:pPr>
        <w:spacing w:after="0"/>
        <w:rPr>
          <w:rFonts w:ascii="IBM Plex Sans" w:hAnsi="IBM Plex Sans"/>
          <w:sz w:val="16"/>
        </w:rPr>
      </w:pPr>
    </w:p>
    <w:p w14:paraId="6B5145DC" w14:textId="77777777" w:rsidR="00934612" w:rsidRDefault="00934612" w:rsidP="00934612">
      <w:pPr>
        <w:spacing w:after="0"/>
        <w:rPr>
          <w:rFonts w:ascii="IBM Plex Sans" w:hAnsi="IBM Plex Sans"/>
          <w:sz w:val="16"/>
        </w:rPr>
      </w:pPr>
    </w:p>
    <w:p w14:paraId="09F07269" w14:textId="77777777" w:rsidR="00934612" w:rsidRDefault="00934612" w:rsidP="00934612">
      <w:pPr>
        <w:spacing w:after="0"/>
        <w:rPr>
          <w:rFonts w:ascii="IBM Plex Sans" w:hAnsi="IBM Plex Sans"/>
          <w:sz w:val="16"/>
        </w:rPr>
      </w:pPr>
    </w:p>
    <w:p w14:paraId="2118CAB9" w14:textId="77777777" w:rsidR="00934612" w:rsidRPr="00934612" w:rsidRDefault="00934612" w:rsidP="00934612">
      <w:pPr>
        <w:spacing w:after="0"/>
        <w:rPr>
          <w:rFonts w:ascii="IBM Plex Sans" w:hAnsi="IBM Plex Sans"/>
          <w:sz w:val="16"/>
        </w:rPr>
      </w:pPr>
    </w:p>
    <w:p w14:paraId="52D91815" w14:textId="77777777" w:rsidR="00796AA6" w:rsidRDefault="00796AA6">
      <w:pPr>
        <w:rPr>
          <w:rFonts w:ascii="IBM Plex Sans" w:hAnsi="IBM Plex Sans"/>
          <w:sz w:val="16"/>
        </w:rPr>
      </w:pPr>
      <w:r>
        <w:rPr>
          <w:rFonts w:ascii="IBM Plex Sans" w:hAnsi="IBM Plex Sans"/>
          <w:sz w:val="16"/>
        </w:rPr>
        <w:br w:type="page"/>
      </w:r>
    </w:p>
    <w:p w14:paraId="4C01F20B" w14:textId="2172F977" w:rsidR="00934612" w:rsidRPr="00934612" w:rsidRDefault="00934612" w:rsidP="00934612">
      <w:pPr>
        <w:spacing w:after="0"/>
        <w:rPr>
          <w:rFonts w:ascii="IBM Plex Sans" w:hAnsi="IBM Plex Sans"/>
          <w:sz w:val="16"/>
        </w:rPr>
      </w:pPr>
      <w:r w:rsidRPr="00934612">
        <w:rPr>
          <w:rFonts w:ascii="IBM Plex Sans" w:hAnsi="IBM Plex Sans"/>
          <w:sz w:val="16"/>
        </w:rPr>
        <w:lastRenderedPageBreak/>
        <w:t>=========================================================================</w:t>
      </w:r>
    </w:p>
    <w:p w14:paraId="01AF7348" w14:textId="77777777" w:rsidR="00934612" w:rsidRPr="00934612" w:rsidRDefault="00934612" w:rsidP="00934612">
      <w:pPr>
        <w:spacing w:after="0"/>
        <w:rPr>
          <w:rFonts w:ascii="IBM Plex Sans" w:hAnsi="IBM Plex Sans"/>
          <w:sz w:val="16"/>
        </w:rPr>
      </w:pPr>
      <w:r w:rsidRPr="00934612">
        <w:rPr>
          <w:rFonts w:ascii="IBM Plex Sans" w:hAnsi="IBM Plex Sans"/>
          <w:sz w:val="16"/>
        </w:rPr>
        <w:t>Info</w:t>
      </w:r>
    </w:p>
    <w:p w14:paraId="42E6381E" w14:textId="77777777" w:rsidR="00934612" w:rsidRPr="00934612" w:rsidRDefault="00934612" w:rsidP="00934612">
      <w:pPr>
        <w:spacing w:after="0"/>
        <w:rPr>
          <w:rFonts w:ascii="IBM Plex Sans" w:hAnsi="IBM Plex Sans"/>
          <w:sz w:val="16"/>
        </w:rPr>
      </w:pPr>
      <w:r w:rsidRPr="00934612">
        <w:rPr>
          <w:rFonts w:ascii="IBM Plex Sans" w:hAnsi="IBM Plex Sans"/>
          <w:sz w:val="16"/>
        </w:rPr>
        <w:t>=========================================================================</w:t>
      </w:r>
    </w:p>
    <w:p w14:paraId="1503C220" w14:textId="77777777" w:rsidR="00934612" w:rsidRPr="00934612" w:rsidRDefault="00934612" w:rsidP="00934612">
      <w:pPr>
        <w:spacing w:after="0"/>
        <w:rPr>
          <w:rFonts w:ascii="IBM Plex Sans" w:hAnsi="IBM Plex Sans"/>
          <w:sz w:val="16"/>
        </w:rPr>
      </w:pPr>
    </w:p>
    <w:p w14:paraId="4C3B0D55" w14:textId="77777777" w:rsidR="00934612" w:rsidRPr="00934612" w:rsidRDefault="00934612" w:rsidP="00934612">
      <w:pPr>
        <w:spacing w:after="0"/>
        <w:rPr>
          <w:rFonts w:ascii="IBM Plex Sans" w:hAnsi="IBM Plex Sans"/>
          <w:sz w:val="16"/>
        </w:rPr>
      </w:pPr>
      <w:r w:rsidRPr="00934612">
        <w:rPr>
          <w:rFonts w:ascii="IBM Plex Sans" w:hAnsi="IBM Plex Sans"/>
          <w:sz w:val="16"/>
        </w:rPr>
        <w:t>FileNet 5.6 Announcement Letter</w:t>
      </w:r>
    </w:p>
    <w:p w14:paraId="107B4934" w14:textId="3E5E23E9" w:rsidR="00934612" w:rsidRDefault="0080474C" w:rsidP="00934612">
      <w:pPr>
        <w:spacing w:after="0"/>
        <w:rPr>
          <w:rFonts w:ascii="IBM Plex Sans" w:hAnsi="IBM Plex Sans"/>
          <w:sz w:val="16"/>
        </w:rPr>
      </w:pPr>
      <w:hyperlink r:id="rId16" w:history="1">
        <w:r w:rsidRPr="00553D03">
          <w:rPr>
            <w:rStyle w:val="Hyperlink"/>
            <w:rFonts w:ascii="IBM Plex Sans" w:hAnsi="IBM Plex Sans"/>
            <w:sz w:val="16"/>
          </w:rPr>
          <w:t>https://www.ibm.com/docs/en/filenet-p8-platform/5.6.0?announcement=filenet-content-manager-56-delivers-new-features-enhancements</w:t>
        </w:r>
      </w:hyperlink>
    </w:p>
    <w:p w14:paraId="64B402C4" w14:textId="77777777" w:rsidR="00934612" w:rsidRPr="00934612" w:rsidRDefault="00934612" w:rsidP="00934612">
      <w:pPr>
        <w:spacing w:after="0"/>
        <w:rPr>
          <w:rFonts w:ascii="IBM Plex Sans" w:hAnsi="IBM Plex Sans"/>
          <w:sz w:val="16"/>
        </w:rPr>
      </w:pPr>
    </w:p>
    <w:p w14:paraId="68DAFFDA" w14:textId="77777777" w:rsidR="00934612" w:rsidRPr="00934612" w:rsidRDefault="00934612" w:rsidP="00934612">
      <w:pPr>
        <w:spacing w:after="0"/>
        <w:rPr>
          <w:rFonts w:ascii="IBM Plex Sans" w:hAnsi="IBM Plex Sans"/>
          <w:sz w:val="16"/>
        </w:rPr>
      </w:pPr>
      <w:r w:rsidRPr="00934612">
        <w:rPr>
          <w:rFonts w:ascii="IBM Plex Sans" w:hAnsi="IBM Plex Sans"/>
          <w:sz w:val="16"/>
        </w:rPr>
        <w:t>FileNet P8 Platform Documentation</w:t>
      </w:r>
    </w:p>
    <w:p w14:paraId="046A3AD1" w14:textId="46351460" w:rsidR="00934612" w:rsidRDefault="00934612" w:rsidP="00934612">
      <w:pPr>
        <w:spacing w:after="0"/>
        <w:rPr>
          <w:rFonts w:ascii="IBM Plex Sans" w:hAnsi="IBM Plex Sans"/>
          <w:sz w:val="16"/>
        </w:rPr>
      </w:pPr>
      <w:hyperlink r:id="rId17" w:history="1">
        <w:r w:rsidRPr="00553D03">
          <w:rPr>
            <w:rStyle w:val="Hyperlink"/>
            <w:rFonts w:ascii="IBM Plex Sans" w:hAnsi="IBM Plex Sans"/>
            <w:sz w:val="16"/>
          </w:rPr>
          <w:t>https://www.ibm.com/docs/en/filenet-p8-platform/5.6.0</w:t>
        </w:r>
      </w:hyperlink>
    </w:p>
    <w:p w14:paraId="22737EF2" w14:textId="77777777" w:rsidR="00934612" w:rsidRDefault="00934612" w:rsidP="00934612">
      <w:pPr>
        <w:spacing w:after="0"/>
        <w:rPr>
          <w:rFonts w:ascii="IBM Plex Sans" w:hAnsi="IBM Plex Sans"/>
          <w:sz w:val="16"/>
        </w:rPr>
      </w:pPr>
    </w:p>
    <w:p w14:paraId="2F2E03C7" w14:textId="77777777" w:rsidR="00934612" w:rsidRPr="00934612" w:rsidRDefault="00934612" w:rsidP="00934612">
      <w:pPr>
        <w:spacing w:after="0"/>
        <w:rPr>
          <w:rFonts w:ascii="IBM Plex Sans" w:hAnsi="IBM Plex Sans"/>
          <w:sz w:val="16"/>
        </w:rPr>
      </w:pPr>
      <w:r w:rsidRPr="00934612">
        <w:rPr>
          <w:rFonts w:ascii="IBM Plex Sans" w:hAnsi="IBM Plex Sans"/>
          <w:sz w:val="16"/>
        </w:rPr>
        <w:t>FileNet System Requirements</w:t>
      </w:r>
    </w:p>
    <w:p w14:paraId="1353BB58" w14:textId="757BC87E" w:rsidR="00934612" w:rsidRDefault="00B605A2" w:rsidP="00934612">
      <w:pPr>
        <w:spacing w:after="0"/>
        <w:rPr>
          <w:rFonts w:ascii="IBM Plex Sans" w:hAnsi="IBM Plex Sans"/>
          <w:sz w:val="16"/>
        </w:rPr>
      </w:pPr>
      <w:hyperlink r:id="rId18" w:history="1">
        <w:r w:rsidRPr="00553D03">
          <w:rPr>
            <w:rStyle w:val="Hyperlink"/>
            <w:rFonts w:ascii="IBM Plex Sans" w:hAnsi="IBM Plex Sans"/>
            <w:sz w:val="16"/>
          </w:rPr>
          <w:t>https://ibm.biz/FileNetSystemRequirements</w:t>
        </w:r>
      </w:hyperlink>
    </w:p>
    <w:p w14:paraId="0E46CE7A" w14:textId="77777777" w:rsidR="00934612" w:rsidRPr="00934612" w:rsidRDefault="00934612" w:rsidP="00934612">
      <w:pPr>
        <w:spacing w:after="0"/>
        <w:rPr>
          <w:rFonts w:ascii="IBM Plex Sans" w:hAnsi="IBM Plex Sans"/>
          <w:sz w:val="16"/>
        </w:rPr>
      </w:pPr>
    </w:p>
    <w:p w14:paraId="4D6BD7F1" w14:textId="236689A8" w:rsidR="00934612" w:rsidRPr="00934612" w:rsidRDefault="00934612" w:rsidP="00934612">
      <w:pPr>
        <w:spacing w:after="0"/>
        <w:rPr>
          <w:rFonts w:ascii="IBM Plex Sans" w:hAnsi="IBM Plex Sans"/>
          <w:sz w:val="16"/>
        </w:rPr>
      </w:pPr>
      <w:r w:rsidRPr="00934612">
        <w:rPr>
          <w:rFonts w:ascii="IBM Plex Sans" w:hAnsi="IBM Plex Sans"/>
          <w:sz w:val="16"/>
        </w:rPr>
        <w:t xml:space="preserve">FileNet Content Manager - Software Product </w:t>
      </w:r>
      <w:r w:rsidR="000B1347">
        <w:rPr>
          <w:rFonts w:ascii="IBM Plex Sans" w:hAnsi="IBM Plex Sans"/>
          <w:sz w:val="16"/>
        </w:rPr>
        <w:t>Capability</w:t>
      </w:r>
      <w:r w:rsidRPr="00934612">
        <w:rPr>
          <w:rFonts w:ascii="IBM Plex Sans" w:hAnsi="IBM Plex Sans"/>
          <w:sz w:val="16"/>
        </w:rPr>
        <w:t xml:space="preserve"> Report (SPCR)</w:t>
      </w:r>
    </w:p>
    <w:p w14:paraId="3D48062D" w14:textId="3EEFBE48" w:rsidR="00934612" w:rsidRDefault="00934612" w:rsidP="00934612">
      <w:pPr>
        <w:spacing w:after="0"/>
        <w:rPr>
          <w:rFonts w:ascii="IBM Plex Sans" w:hAnsi="IBM Plex Sans"/>
          <w:sz w:val="16"/>
        </w:rPr>
      </w:pPr>
      <w:hyperlink r:id="rId19" w:history="1">
        <w:r w:rsidRPr="00553D03">
          <w:rPr>
            <w:rStyle w:val="Hyperlink"/>
            <w:rFonts w:ascii="IBM Plex Sans" w:hAnsi="IBM Plex Sans"/>
            <w:sz w:val="16"/>
          </w:rPr>
          <w:t>https://ibm.biz/FileNetSPCR</w:t>
        </w:r>
      </w:hyperlink>
    </w:p>
    <w:p w14:paraId="0F21CD15" w14:textId="77777777" w:rsidR="00934612" w:rsidRPr="00934612" w:rsidRDefault="00934612" w:rsidP="00934612">
      <w:pPr>
        <w:spacing w:after="0"/>
        <w:rPr>
          <w:rFonts w:ascii="IBM Plex Sans" w:hAnsi="IBM Plex Sans"/>
          <w:sz w:val="16"/>
        </w:rPr>
      </w:pPr>
    </w:p>
    <w:p w14:paraId="1EC56537" w14:textId="77777777" w:rsidR="00934612" w:rsidRPr="00934612" w:rsidRDefault="00934612" w:rsidP="00934612">
      <w:pPr>
        <w:spacing w:after="0"/>
        <w:rPr>
          <w:rFonts w:ascii="IBM Plex Sans" w:hAnsi="IBM Plex Sans"/>
          <w:sz w:val="16"/>
        </w:rPr>
      </w:pPr>
      <w:r w:rsidRPr="00934612">
        <w:rPr>
          <w:rFonts w:ascii="IBM Plex Sans" w:hAnsi="IBM Plex Sans"/>
          <w:sz w:val="16"/>
        </w:rPr>
        <w:t>Community - Automating Your Business</w:t>
      </w:r>
    </w:p>
    <w:p w14:paraId="15C8A681" w14:textId="7C458F26" w:rsidR="009D649C" w:rsidRDefault="00934612" w:rsidP="00934612">
      <w:pPr>
        <w:spacing w:after="0"/>
        <w:rPr>
          <w:rFonts w:ascii="IBM Plex Sans" w:hAnsi="IBM Plex Sans"/>
          <w:sz w:val="16"/>
        </w:rPr>
      </w:pPr>
      <w:hyperlink r:id="rId20" w:history="1">
        <w:r w:rsidRPr="00553D03">
          <w:rPr>
            <w:rStyle w:val="Hyperlink"/>
            <w:rFonts w:ascii="IBM Plex Sans" w:hAnsi="IBM Plex Sans"/>
            <w:sz w:val="16"/>
          </w:rPr>
          <w:t>https://ibm.biz/CommunityBusinessAutomation</w:t>
        </w:r>
      </w:hyperlink>
    </w:p>
    <w:p w14:paraId="259AD1C3" w14:textId="77777777" w:rsidR="00934612" w:rsidRPr="00934612" w:rsidRDefault="00934612" w:rsidP="00934612">
      <w:pPr>
        <w:spacing w:after="0"/>
        <w:rPr>
          <w:rFonts w:ascii="IBM Plex Sans" w:hAnsi="IBM Plex Sans"/>
          <w:sz w:val="16"/>
        </w:rPr>
      </w:pPr>
    </w:p>
    <w:sectPr w:rsidR="00934612" w:rsidRPr="00934612" w:rsidSect="00934612">
      <w:pgSz w:w="12226" w:h="15840"/>
      <w:pgMar w:top="360" w:right="346" w:bottom="806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IBM Plex Sans">
    <w:altName w:val="IBM Plex Sans"/>
    <w:panose1 w:val="020B0503050203000203"/>
    <w:charset w:val="00"/>
    <w:family w:val="swiss"/>
    <w:notTrueType/>
    <w:pitch w:val="variable"/>
    <w:sig w:usb0="A00002EF" w:usb1="5000203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612"/>
    <w:rsid w:val="000B1347"/>
    <w:rsid w:val="000E388B"/>
    <w:rsid w:val="00165F21"/>
    <w:rsid w:val="00252A47"/>
    <w:rsid w:val="003B0AF1"/>
    <w:rsid w:val="00651D3C"/>
    <w:rsid w:val="00696180"/>
    <w:rsid w:val="006F77CA"/>
    <w:rsid w:val="00743814"/>
    <w:rsid w:val="00796AA6"/>
    <w:rsid w:val="0080474C"/>
    <w:rsid w:val="0084171E"/>
    <w:rsid w:val="00934612"/>
    <w:rsid w:val="009D649C"/>
    <w:rsid w:val="00B605A2"/>
    <w:rsid w:val="00C0245F"/>
    <w:rsid w:val="00EB2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12117"/>
  <w15:chartTrackingRefBased/>
  <w15:docId w15:val="{84E01BE2-3D50-6040-A460-4BCD08597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46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46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46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46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46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46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46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46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46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46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46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46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46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46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46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46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46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46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46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46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46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46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46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46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46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46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46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46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461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3461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461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34612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pd-cp4ba.apps.ocp.ibm.edu/icn/navigator/?desktop=usr001" TargetMode="External"/><Relationship Id="rId13" Type="http://schemas.openxmlformats.org/officeDocument/2006/relationships/hyperlink" Target="https://console-openshift-console.apps.ocp.ibm.edu/k8s/ns/cp4ba/configmaps/icp4adeploy-cp4ba-access-info/yaml" TargetMode="External"/><Relationship Id="rId18" Type="http://schemas.openxmlformats.org/officeDocument/2006/relationships/hyperlink" Target="https://ibm.biz/FileNetSystemRequirements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s://cpd-cp4ba.apps.ocp.ibm.edu/icn/navigator/?desktop=ICN" TargetMode="External"/><Relationship Id="rId12" Type="http://schemas.openxmlformats.org/officeDocument/2006/relationships/hyperlink" Target="https://cpd-cp4ba.apps.ocp.ibm.edu/cpe/FileNet/Engine" TargetMode="External"/><Relationship Id="rId17" Type="http://schemas.openxmlformats.org/officeDocument/2006/relationships/hyperlink" Target="https://www.ibm.com/docs/en/filenet-p8-platform/5.6.0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ibm.com/docs/en/filenet-p8-platform/5.6.0?announcement=filenet-content-manager-56-delivers-new-features-enhancements" TargetMode="External"/><Relationship Id="rId20" Type="http://schemas.openxmlformats.org/officeDocument/2006/relationships/hyperlink" Target="https://ibm.biz/CommunityBusinessAutomation" TargetMode="External"/><Relationship Id="rId1" Type="http://schemas.openxmlformats.org/officeDocument/2006/relationships/styles" Target="styles.xml"/><Relationship Id="rId6" Type="http://schemas.openxmlformats.org/officeDocument/2006/relationships/hyperlink" Target="https://console-openshift-console.apps.ocp.ibm.edu" TargetMode="External"/><Relationship Id="rId11" Type="http://schemas.openxmlformats.org/officeDocument/2006/relationships/hyperlink" Target="https://cpd-cp4ba.apps.ocp.ibm.edu/icn/navigator/ping.jsp" TargetMode="External"/><Relationship Id="rId5" Type="http://schemas.openxmlformats.org/officeDocument/2006/relationships/hyperlink" Target="https://ibm.biz/FileNetLabContent" TargetMode="External"/><Relationship Id="rId15" Type="http://schemas.openxmlformats.org/officeDocument/2006/relationships/hyperlink" Target="https://icp4adeploy-cpe-stateless-svc.cp4ba.svc:9443/wsi/FNCEWS40MTOM/" TargetMode="External"/><Relationship Id="rId10" Type="http://schemas.openxmlformats.org/officeDocument/2006/relationships/hyperlink" Target="https://cpd-cp4ba.apps.ocp.ibm.edu/cpe/P8CE/Health" TargetMode="External"/><Relationship Id="rId19" Type="http://schemas.openxmlformats.org/officeDocument/2006/relationships/hyperlink" Target="https://ibm.biz/FileNetSPCR" TargetMode="External"/><Relationship Id="rId4" Type="http://schemas.openxmlformats.org/officeDocument/2006/relationships/hyperlink" Target="https://ibm.biz/Course-ZF412G-WF12G" TargetMode="External"/><Relationship Id="rId9" Type="http://schemas.openxmlformats.org/officeDocument/2006/relationships/hyperlink" Target="https://cpd-cp4ba.apps.ocp.ibm.edu/cpe/acce/" TargetMode="External"/><Relationship Id="rId14" Type="http://schemas.openxmlformats.org/officeDocument/2006/relationships/hyperlink" Target="https://ibm.biz/sampledoc1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537</Words>
  <Characters>3066</Characters>
  <Application>Microsoft Office Word</Application>
  <DocSecurity>0</DocSecurity>
  <Lines>25</Lines>
  <Paragraphs>7</Paragraphs>
  <ScaleCrop>false</ScaleCrop>
  <Company/>
  <LinksUpToDate>false</LinksUpToDate>
  <CharactersWithSpaces>3596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YANG</dc:creator>
  <cp:keywords/>
  <dc:description/>
  <cp:lastModifiedBy>THOMAS YANG</cp:lastModifiedBy>
  <cp:revision>3</cp:revision>
  <dcterms:created xsi:type="dcterms:W3CDTF">2025-06-23T13:30:00Z</dcterms:created>
  <dcterms:modified xsi:type="dcterms:W3CDTF">2025-06-23T13:31:00Z</dcterms:modified>
</cp:coreProperties>
</file>