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5F2E6" w14:textId="456440DD" w:rsidR="001C735B" w:rsidRPr="00A4607D" w:rsidRDefault="001C735B"/>
    <w:p w14:paraId="321939EC" w14:textId="22AAA511" w:rsidR="001C735B" w:rsidRPr="00A4607D" w:rsidRDefault="008E3D18">
      <w:pPr>
        <w:rPr>
          <w:b/>
          <w:bCs/>
          <w:sz w:val="28"/>
          <w:szCs w:val="28"/>
        </w:rPr>
      </w:pPr>
      <w:r w:rsidRPr="00A4607D">
        <w:rPr>
          <w:b/>
          <w:bCs/>
          <w:sz w:val="28"/>
          <w:szCs w:val="28"/>
        </w:rPr>
        <w:t xml:space="preserve">Preparing to </w:t>
      </w:r>
      <w:r w:rsidR="0025254F" w:rsidRPr="00A4607D">
        <w:rPr>
          <w:b/>
          <w:bCs/>
          <w:sz w:val="28"/>
          <w:szCs w:val="28"/>
        </w:rPr>
        <w:t>install Turbonomic on TechZone AWS, Azure and IBM Cloud Environment</w:t>
      </w:r>
    </w:p>
    <w:p w14:paraId="6E06B784" w14:textId="64AD806E" w:rsidR="00A55579" w:rsidRDefault="00162C27" w:rsidP="008E3D18">
      <w:pPr>
        <w:pStyle w:val="NormalWeb"/>
        <w:textAlignment w:val="baseline"/>
        <w:rPr>
          <w:rFonts w:ascii="IBM Plex Sans" w:hAnsi="IBM Plex Sans"/>
          <w:bdr w:val="none" w:sz="0" w:space="0" w:color="auto" w:frame="1"/>
        </w:rPr>
      </w:pPr>
      <w:r w:rsidRPr="00A4607D">
        <w:rPr>
          <w:rFonts w:ascii="IBM Plex Sans" w:hAnsi="IBM Plex Sans"/>
          <w:bdr w:val="none" w:sz="0" w:space="0" w:color="auto" w:frame="1"/>
        </w:rPr>
        <w:t xml:space="preserve">This document will walk you through </w:t>
      </w:r>
      <w:r w:rsidR="0018283E" w:rsidRPr="00A4607D">
        <w:rPr>
          <w:rFonts w:ascii="IBM Plex Sans" w:hAnsi="IBM Plex Sans"/>
          <w:bdr w:val="none" w:sz="0" w:space="0" w:color="auto" w:frame="1"/>
        </w:rPr>
        <w:t>the steps o</w:t>
      </w:r>
      <w:r w:rsidR="00C34DD3">
        <w:rPr>
          <w:rFonts w:ascii="IBM Plex Sans" w:hAnsi="IBM Plex Sans"/>
          <w:bdr w:val="none" w:sz="0" w:space="0" w:color="auto" w:frame="1"/>
        </w:rPr>
        <w:t>n</w:t>
      </w:r>
      <w:r w:rsidR="0018283E" w:rsidRPr="00A4607D">
        <w:rPr>
          <w:rFonts w:ascii="IBM Plex Sans" w:hAnsi="IBM Plex Sans"/>
          <w:bdr w:val="none" w:sz="0" w:space="0" w:color="auto" w:frame="1"/>
        </w:rPr>
        <w:t xml:space="preserve"> </w:t>
      </w:r>
      <w:r w:rsidR="00D47162" w:rsidRPr="00A4607D">
        <w:rPr>
          <w:rFonts w:ascii="IBM Plex Sans" w:hAnsi="IBM Plex Sans"/>
          <w:bdr w:val="none" w:sz="0" w:space="0" w:color="auto" w:frame="1"/>
        </w:rPr>
        <w:t xml:space="preserve">how to </w:t>
      </w:r>
      <w:r w:rsidR="008E3D18" w:rsidRPr="00A4607D">
        <w:rPr>
          <w:rFonts w:ascii="IBM Plex Sans" w:hAnsi="IBM Plex Sans"/>
          <w:bdr w:val="none" w:sz="0" w:space="0" w:color="auto" w:frame="1"/>
        </w:rPr>
        <w:t xml:space="preserve">prepare your environment to demonstrate the </w:t>
      </w:r>
      <w:r w:rsidR="00D67DCA" w:rsidRPr="00A4607D">
        <w:rPr>
          <w:rFonts w:ascii="IBM Plex Sans" w:hAnsi="IBM Plex Sans"/>
          <w:bdr w:val="none" w:sz="0" w:space="0" w:color="auto" w:frame="1"/>
        </w:rPr>
        <w:t>Turbonomic on TechZone</w:t>
      </w:r>
      <w:r w:rsidR="008E3D18" w:rsidRPr="00A4607D">
        <w:rPr>
          <w:rFonts w:ascii="IBM Plex Sans" w:hAnsi="IBM Plex Sans"/>
          <w:bdr w:val="none" w:sz="0" w:space="0" w:color="auto" w:frame="1"/>
        </w:rPr>
        <w:t xml:space="preserve">. This will </w:t>
      </w:r>
      <w:r w:rsidR="005F5E41" w:rsidRPr="00A4607D">
        <w:rPr>
          <w:rFonts w:ascii="IBM Plex Sans" w:hAnsi="IBM Plex Sans"/>
          <w:bdr w:val="none" w:sz="0" w:space="0" w:color="auto" w:frame="1"/>
        </w:rPr>
        <w:t>include</w:t>
      </w:r>
      <w:r w:rsidR="0018283E" w:rsidRPr="00A4607D">
        <w:rPr>
          <w:rFonts w:ascii="IBM Plex Sans" w:hAnsi="IBM Plex Sans"/>
          <w:bdr w:val="none" w:sz="0" w:space="0" w:color="auto" w:frame="1"/>
        </w:rPr>
        <w:t xml:space="preserve"> </w:t>
      </w:r>
      <w:r w:rsidR="00A55579">
        <w:rPr>
          <w:rFonts w:ascii="IBM Plex Sans" w:hAnsi="IBM Plex Sans"/>
          <w:bdr w:val="none" w:sz="0" w:space="0" w:color="auto" w:frame="1"/>
        </w:rPr>
        <w:t xml:space="preserve">various steps such as: </w:t>
      </w:r>
    </w:p>
    <w:p w14:paraId="79BB15E4" w14:textId="4127FE66" w:rsidR="007357D3" w:rsidRPr="00A4607D" w:rsidRDefault="00A55579" w:rsidP="008E3D18">
      <w:pPr>
        <w:pStyle w:val="NormalWeb"/>
        <w:textAlignment w:val="baseline"/>
        <w:rPr>
          <w:rFonts w:ascii="IBM Plex Sans" w:hAnsi="IBM Plex Sans"/>
          <w:bdr w:val="none" w:sz="0" w:space="0" w:color="auto" w:frame="1"/>
        </w:rPr>
      </w:pPr>
      <w:r w:rsidRPr="00A55579">
        <w:rPr>
          <w:rFonts w:ascii="IBM Plex Sans" w:hAnsi="IBM Plex Sans"/>
          <w:b/>
          <w:bCs/>
          <w:bdr w:val="none" w:sz="0" w:space="0" w:color="auto" w:frame="1"/>
        </w:rPr>
        <w:t>H</w:t>
      </w:r>
      <w:r w:rsidR="0018283E" w:rsidRPr="00A55579">
        <w:rPr>
          <w:rFonts w:ascii="IBM Plex Sans" w:hAnsi="IBM Plex Sans"/>
          <w:b/>
          <w:bCs/>
          <w:bdr w:val="none" w:sz="0" w:space="0" w:color="auto" w:frame="1"/>
        </w:rPr>
        <w:t xml:space="preserve">ow to </w:t>
      </w:r>
      <w:r>
        <w:rPr>
          <w:rFonts w:ascii="IBM Plex Sans" w:hAnsi="IBM Plex Sans"/>
          <w:b/>
          <w:bCs/>
          <w:bdr w:val="none" w:sz="0" w:space="0" w:color="auto" w:frame="1"/>
        </w:rPr>
        <w:t>r</w:t>
      </w:r>
      <w:r w:rsidR="008E3D18" w:rsidRPr="00A55579">
        <w:rPr>
          <w:rFonts w:ascii="IBM Plex Sans" w:hAnsi="IBM Plex Sans"/>
          <w:b/>
          <w:bCs/>
          <w:bdr w:val="none" w:sz="0" w:space="0" w:color="auto" w:frame="1"/>
        </w:rPr>
        <w:t>equest a demo environment</w:t>
      </w:r>
      <w:r>
        <w:rPr>
          <w:rFonts w:ascii="IBM Plex Sans" w:hAnsi="IBM Plex Sans"/>
          <w:bdr w:val="none" w:sz="0" w:space="0" w:color="auto" w:frame="1"/>
        </w:rPr>
        <w:t>,</w:t>
      </w:r>
      <w:r w:rsidR="008E3D18" w:rsidRPr="00A4607D">
        <w:rPr>
          <w:rFonts w:ascii="IBM Plex Sans" w:hAnsi="IBM Plex Sans"/>
          <w:bdr w:val="none" w:sz="0" w:space="0" w:color="auto" w:frame="1"/>
        </w:rPr>
        <w:t xml:space="preserve"> </w:t>
      </w:r>
      <w:r w:rsidR="008E3D18" w:rsidRPr="00A55579">
        <w:rPr>
          <w:rFonts w:ascii="IBM Plex Sans" w:hAnsi="IBM Plex Sans"/>
          <w:b/>
          <w:bCs/>
          <w:bdr w:val="none" w:sz="0" w:space="0" w:color="auto" w:frame="1"/>
        </w:rPr>
        <w:t xml:space="preserve">Logging into </w:t>
      </w:r>
      <w:r w:rsidR="00D67DCA" w:rsidRPr="00A55579">
        <w:rPr>
          <w:rFonts w:ascii="IBM Plex Sans" w:hAnsi="IBM Plex Sans"/>
          <w:b/>
          <w:bCs/>
          <w:bdr w:val="none" w:sz="0" w:space="0" w:color="auto" w:frame="1"/>
        </w:rPr>
        <w:t>your cloud of choice</w:t>
      </w:r>
      <w:r>
        <w:rPr>
          <w:rFonts w:ascii="IBM Plex Sans" w:hAnsi="IBM Plex Sans"/>
          <w:bdr w:val="none" w:sz="0" w:space="0" w:color="auto" w:frame="1"/>
        </w:rPr>
        <w:t xml:space="preserve">, and </w:t>
      </w:r>
      <w:r w:rsidR="00D67DCA" w:rsidRPr="00A55579">
        <w:rPr>
          <w:rFonts w:ascii="IBM Plex Sans" w:hAnsi="IBM Plex Sans"/>
          <w:b/>
          <w:bCs/>
          <w:bdr w:val="none" w:sz="0" w:space="0" w:color="auto" w:frame="1"/>
        </w:rPr>
        <w:t>Step by Step guide for running the Automation</w:t>
      </w:r>
      <w:r w:rsidR="00D67DCA" w:rsidRPr="00A4607D">
        <w:rPr>
          <w:rFonts w:ascii="IBM Plex Sans" w:hAnsi="IBM Plex Sans"/>
          <w:bdr w:val="none" w:sz="0" w:space="0" w:color="auto" w:frame="1"/>
        </w:rPr>
        <w:t>.</w:t>
      </w:r>
    </w:p>
    <w:p w14:paraId="7A789C02" w14:textId="1923D092" w:rsidR="00C723C6" w:rsidRPr="00A4607D" w:rsidRDefault="00C723C6">
      <w:pPr>
        <w:rPr>
          <w:b/>
          <w:bCs/>
        </w:rPr>
      </w:pPr>
      <w:r w:rsidRPr="00A4607D">
        <w:rPr>
          <w:b/>
          <w:bCs/>
        </w:rPr>
        <w:t xml:space="preserve">Goals for the </w:t>
      </w:r>
      <w:r w:rsidR="00691128" w:rsidRPr="00A4607D">
        <w:rPr>
          <w:b/>
          <w:bCs/>
        </w:rPr>
        <w:t>Demo</w:t>
      </w:r>
      <w:r w:rsidRPr="00A4607D">
        <w:rPr>
          <w:b/>
          <w:bCs/>
        </w:rPr>
        <w:t>:</w:t>
      </w:r>
    </w:p>
    <w:p w14:paraId="0C0DD640" w14:textId="59F2E62C" w:rsidR="00B17F68" w:rsidRPr="00A4607D" w:rsidRDefault="008E3D18" w:rsidP="00B238EF">
      <w:pPr>
        <w:pStyle w:val="ListParagraph"/>
        <w:numPr>
          <w:ilvl w:val="0"/>
          <w:numId w:val="4"/>
        </w:numPr>
      </w:pPr>
      <w:r w:rsidRPr="00A4607D">
        <w:t>Prepare you</w:t>
      </w:r>
      <w:r w:rsidR="00D67DCA" w:rsidRPr="00A4607D">
        <w:t>r</w:t>
      </w:r>
      <w:r w:rsidRPr="00A4607D">
        <w:t xml:space="preserve"> </w:t>
      </w:r>
      <w:r w:rsidR="00D67DCA" w:rsidRPr="00A4607D">
        <w:t xml:space="preserve">TechZone </w:t>
      </w:r>
      <w:r w:rsidRPr="00A4607D">
        <w:t xml:space="preserve">environment to demo </w:t>
      </w:r>
      <w:r w:rsidR="00D67DCA" w:rsidRPr="00A4607D">
        <w:t>Turbonomic AWS, Azure and IBM Cloud</w:t>
      </w:r>
      <w:r w:rsidR="00A55579">
        <w:t xml:space="preserve"> which</w:t>
      </w:r>
      <w:r w:rsidR="00D67DCA" w:rsidRPr="00A4607D">
        <w:t xml:space="preserve"> are supported with ROSA, ARO and ROKS OpenShift clusters.</w:t>
      </w:r>
    </w:p>
    <w:p w14:paraId="0E03447F" w14:textId="78D0AA52" w:rsidR="008E3D18" w:rsidRPr="00A4607D" w:rsidRDefault="00D67DCA" w:rsidP="00B238EF">
      <w:pPr>
        <w:pStyle w:val="ListParagraph"/>
        <w:numPr>
          <w:ilvl w:val="0"/>
          <w:numId w:val="4"/>
        </w:numPr>
      </w:pPr>
      <w:r w:rsidRPr="00A4607D">
        <w:t>Configuration steps for Turbonomic including enabling license key and your first target environment to monitor.</w:t>
      </w:r>
    </w:p>
    <w:p w14:paraId="5E6A681C" w14:textId="10C2522C" w:rsidR="003B4490" w:rsidRPr="00A4607D" w:rsidRDefault="003B4490" w:rsidP="003B4490"/>
    <w:p w14:paraId="4DDC0C29" w14:textId="77777777" w:rsidR="00993CFF" w:rsidRPr="00A4607D" w:rsidRDefault="00993CFF" w:rsidP="00993CFF">
      <w:pPr>
        <w:rPr>
          <w:b/>
          <w:bCs/>
        </w:rPr>
      </w:pPr>
      <w:r w:rsidRPr="00A4607D">
        <w:rPr>
          <w:b/>
          <w:bCs/>
        </w:rPr>
        <w:t>Prerequisites:</w:t>
      </w:r>
    </w:p>
    <w:p w14:paraId="762B7965" w14:textId="1BB5621C" w:rsidR="00187ECA" w:rsidRPr="00A4607D" w:rsidRDefault="0025254F" w:rsidP="00993CFF">
      <w:pPr>
        <w:pStyle w:val="ListParagraph"/>
        <w:numPr>
          <w:ilvl w:val="0"/>
          <w:numId w:val="4"/>
        </w:numPr>
      </w:pPr>
      <w:r w:rsidRPr="00A4607D">
        <w:t>A valid IBM ID that can be used to access</w:t>
      </w:r>
    </w:p>
    <w:p w14:paraId="6929EB46" w14:textId="3F96C1CC" w:rsidR="0025254F" w:rsidRPr="00A4607D" w:rsidRDefault="0025254F" w:rsidP="0025254F">
      <w:pPr>
        <w:pStyle w:val="ListParagraph"/>
        <w:numPr>
          <w:ilvl w:val="1"/>
          <w:numId w:val="4"/>
        </w:numPr>
      </w:pPr>
      <w:r w:rsidRPr="00A4607D">
        <w:t xml:space="preserve">TechZone </w:t>
      </w:r>
      <w:hyperlink r:id="rId7" w:history="1">
        <w:r w:rsidRPr="00A4607D">
          <w:rPr>
            <w:rStyle w:val="Hyperlink"/>
          </w:rPr>
          <w:t>https://techzone.ibm.com/</w:t>
        </w:r>
      </w:hyperlink>
    </w:p>
    <w:p w14:paraId="159589C7" w14:textId="5DF0F469" w:rsidR="0025254F" w:rsidRPr="00A4607D" w:rsidRDefault="0025254F" w:rsidP="0025254F">
      <w:pPr>
        <w:pStyle w:val="ListParagraph"/>
        <w:numPr>
          <w:ilvl w:val="0"/>
          <w:numId w:val="4"/>
        </w:numPr>
      </w:pPr>
      <w:r w:rsidRPr="00A4607D">
        <w:t>A valid GitHub ID that can be used to create a repository in your own organization</w:t>
      </w:r>
    </w:p>
    <w:p w14:paraId="5A80D182" w14:textId="3210655C" w:rsidR="0025254F" w:rsidRPr="00A4607D" w:rsidRDefault="0025254F" w:rsidP="0025254F">
      <w:pPr>
        <w:pStyle w:val="ListParagraph"/>
        <w:numPr>
          <w:ilvl w:val="1"/>
          <w:numId w:val="4"/>
        </w:numPr>
        <w:rPr>
          <w:rStyle w:val="Hyperlink"/>
          <w:color w:val="auto"/>
          <w:u w:val="none"/>
        </w:rPr>
      </w:pPr>
      <w:r w:rsidRPr="00A4607D">
        <w:t xml:space="preserve">GitHub </w:t>
      </w:r>
      <w:hyperlink r:id="rId8" w:history="1">
        <w:r w:rsidRPr="00A4607D">
          <w:rPr>
            <w:rStyle w:val="Hyperlink"/>
          </w:rPr>
          <w:t>https://github.com/</w:t>
        </w:r>
      </w:hyperlink>
    </w:p>
    <w:p w14:paraId="3A0D3F22" w14:textId="64A25BCF" w:rsidR="00B62C3A" w:rsidRPr="00A4607D" w:rsidRDefault="00B62C3A" w:rsidP="00B62C3A">
      <w:pPr>
        <w:pStyle w:val="ListParagraph"/>
        <w:numPr>
          <w:ilvl w:val="0"/>
          <w:numId w:val="4"/>
        </w:numPr>
      </w:pPr>
      <w:r w:rsidRPr="00A4607D">
        <w:t xml:space="preserve">Install a code editor, we recommend </w:t>
      </w:r>
      <w:r w:rsidRPr="00A4607D">
        <w:rPr>
          <w:b/>
          <w:bCs/>
        </w:rPr>
        <w:t>VSCode</w:t>
      </w:r>
    </w:p>
    <w:p w14:paraId="19DFA3E2" w14:textId="0B74037E" w:rsidR="00B62C3A" w:rsidRPr="00A96270" w:rsidRDefault="00B62C3A" w:rsidP="00B62C3A">
      <w:pPr>
        <w:pStyle w:val="ListParagraph"/>
        <w:numPr>
          <w:ilvl w:val="1"/>
          <w:numId w:val="4"/>
        </w:numPr>
        <w:rPr>
          <w:rStyle w:val="Hyperlink"/>
          <w:color w:val="auto"/>
          <w:u w:val="none"/>
        </w:rPr>
      </w:pPr>
      <w:r w:rsidRPr="00A4607D">
        <w:t xml:space="preserve">VS Code </w:t>
      </w:r>
      <w:hyperlink r:id="rId9" w:history="1">
        <w:r w:rsidRPr="00A4607D">
          <w:rPr>
            <w:rStyle w:val="Hyperlink"/>
          </w:rPr>
          <w:t>https://code.visualstudio.com/</w:t>
        </w:r>
      </w:hyperlink>
    </w:p>
    <w:p w14:paraId="26BA2DEF" w14:textId="02977D5C" w:rsidR="00A96270" w:rsidRPr="00A4607D" w:rsidRDefault="00A96270" w:rsidP="00A96270">
      <w:pPr>
        <w:pStyle w:val="ListParagraph"/>
        <w:numPr>
          <w:ilvl w:val="0"/>
          <w:numId w:val="4"/>
        </w:numPr>
      </w:pPr>
      <w:r w:rsidRPr="00A4607D">
        <w:t xml:space="preserve">Install a </w:t>
      </w:r>
      <w:r w:rsidR="00704C2A">
        <w:rPr>
          <w:b/>
          <w:bCs/>
        </w:rPr>
        <w:t xml:space="preserve">Colima </w:t>
      </w:r>
      <w:r w:rsidR="00704C2A">
        <w:t>a</w:t>
      </w:r>
      <w:r>
        <w:t xml:space="preserve"> replacement for Docker Desktop </w:t>
      </w:r>
      <w:r w:rsidRPr="00A96270">
        <w:t>https://github.com/abiosoft/colima</w:t>
      </w:r>
    </w:p>
    <w:p w14:paraId="3BEB2B66" w14:textId="5E815AC3" w:rsidR="00E251D3" w:rsidRPr="00E251D3" w:rsidRDefault="00A96270" w:rsidP="00A96270">
      <w:pPr>
        <w:pStyle w:val="ListParagraph"/>
        <w:numPr>
          <w:ilvl w:val="0"/>
          <w:numId w:val="4"/>
        </w:numPr>
        <w:ind w:left="1440"/>
        <w:rPr>
          <w:rFonts w:ascii="IBM Plex Mono Text" w:hAnsi="IBM Plex Mono Text"/>
          <w:b/>
          <w:bCs/>
        </w:rPr>
      </w:pPr>
      <w:r>
        <w:rPr>
          <w:rFonts w:ascii="IBM Plex Mono Text" w:hAnsi="IBM Plex Mono Text"/>
        </w:rPr>
        <w:t>b</w:t>
      </w:r>
      <w:r w:rsidRPr="00A96270">
        <w:rPr>
          <w:rFonts w:ascii="IBM Plex Mono Text" w:hAnsi="IBM Plex Mono Text"/>
        </w:rPr>
        <w:t xml:space="preserve">rew install </w:t>
      </w:r>
      <w:r w:rsidR="00E251D3">
        <w:rPr>
          <w:rFonts w:ascii="IBM Plex Mono Text" w:hAnsi="IBM Plex Mono Text"/>
        </w:rPr>
        <w:t>Colima</w:t>
      </w:r>
    </w:p>
    <w:p w14:paraId="45AF175E" w14:textId="77777777" w:rsidR="00E251D3" w:rsidRDefault="00E251D3" w:rsidP="00E251D3">
      <w:pPr>
        <w:rPr>
          <w:rFonts w:ascii="IBM Plex Mono Text" w:hAnsi="IBM Plex Mono Text"/>
          <w:b/>
          <w:bCs/>
        </w:rPr>
      </w:pPr>
    </w:p>
    <w:p w14:paraId="30130A1F" w14:textId="6580A58A" w:rsidR="00E251D3" w:rsidRPr="00A4607D" w:rsidRDefault="00E251D3" w:rsidP="00E251D3">
      <w:pPr>
        <w:rPr>
          <w:b/>
          <w:bCs/>
        </w:rPr>
      </w:pPr>
      <w:r>
        <w:rPr>
          <w:b/>
          <w:bCs/>
        </w:rPr>
        <w:t>Obtaining</w:t>
      </w:r>
      <w:r w:rsidR="00A55579">
        <w:rPr>
          <w:b/>
          <w:bCs/>
        </w:rPr>
        <w:t xml:space="preserve"> a</w:t>
      </w:r>
      <w:r>
        <w:rPr>
          <w:b/>
          <w:bCs/>
        </w:rPr>
        <w:t xml:space="preserve"> License Key</w:t>
      </w:r>
      <w:r w:rsidRPr="00A4607D">
        <w:rPr>
          <w:b/>
          <w:bCs/>
        </w:rPr>
        <w:t>:</w:t>
      </w:r>
    </w:p>
    <w:p w14:paraId="3E395185" w14:textId="2326024E" w:rsidR="00E251D3" w:rsidRPr="00E251D3" w:rsidRDefault="00E251D3" w:rsidP="00E251D3">
      <w:r w:rsidRPr="00E251D3">
        <w:br/>
        <w:t>To use Turbon</w:t>
      </w:r>
      <w:r w:rsidR="005F5E41">
        <w:t>o</w:t>
      </w:r>
      <w:r w:rsidRPr="00E251D3">
        <w:t>mic</w:t>
      </w:r>
      <w:r w:rsidR="00A55579">
        <w:t>,</w:t>
      </w:r>
      <w:r w:rsidRPr="00E251D3">
        <w:t xml:space="preserve"> you are required to install a license key. For Proof of Concepts</w:t>
      </w:r>
      <w:r w:rsidR="00A55579">
        <w:t>,</w:t>
      </w:r>
      <w:r w:rsidRPr="00E251D3">
        <w:t xml:space="preserve"> IBM Partners and IBMers can obtain</w:t>
      </w:r>
      <w:r w:rsidR="00A55579">
        <w:t xml:space="preserve"> it </w:t>
      </w:r>
      <w:r w:rsidRPr="00E251D3">
        <w:t>using the</w:t>
      </w:r>
      <w:r w:rsidR="00A55579">
        <w:t xml:space="preserve"> </w:t>
      </w:r>
      <w:r w:rsidRPr="00E251D3">
        <w:t>steps below.</w:t>
      </w:r>
      <w:r w:rsidRPr="00E251D3">
        <w:br/>
      </w:r>
      <w:r w:rsidRPr="00E251D3">
        <w:br/>
      </w:r>
      <w:r>
        <w:rPr>
          <w:b/>
          <w:bCs/>
        </w:rPr>
        <w:t>Partners</w:t>
      </w:r>
      <w:r w:rsidRPr="00E251D3">
        <w:br/>
        <w:t>For Partners follow these steps:</w:t>
      </w:r>
      <w:r w:rsidRPr="00E251D3">
        <w:br/>
      </w:r>
      <w:r w:rsidRPr="00E251D3">
        <w:br/>
        <w:t xml:space="preserve">1. For </w:t>
      </w:r>
      <w:proofErr w:type="spellStart"/>
      <w:r w:rsidRPr="00E251D3">
        <w:t>PoCs</w:t>
      </w:r>
      <w:proofErr w:type="spellEnd"/>
      <w:r w:rsidRPr="00E251D3">
        <w:t>/</w:t>
      </w:r>
      <w:proofErr w:type="spellStart"/>
      <w:r w:rsidRPr="00E251D3">
        <w:t>PoTs</w:t>
      </w:r>
      <w:proofErr w:type="spellEnd"/>
      <w:r w:rsidRPr="00E251D3">
        <w:t xml:space="preserve">, Partners can download a license key from </w:t>
      </w:r>
      <w:r w:rsidRPr="00E251D3">
        <w:rPr>
          <w:b/>
          <w:bCs/>
        </w:rPr>
        <w:t>PartnerWorld</w:t>
      </w:r>
      <w:r>
        <w:rPr>
          <w:b/>
          <w:bCs/>
        </w:rPr>
        <w:t xml:space="preserve"> </w:t>
      </w:r>
      <w:hyperlink r:id="rId10" w:history="1">
        <w:r w:rsidRPr="00E251D3">
          <w:rPr>
            <w:rStyle w:val="Hyperlink"/>
          </w:rPr>
          <w:t>https://www.ibm.com/partnerworld/public</w:t>
        </w:r>
      </w:hyperlink>
      <w:r w:rsidRPr="00E251D3">
        <w:t xml:space="preserve"> </w:t>
      </w:r>
      <w:r w:rsidRPr="00E251D3">
        <w:br/>
        <w:t xml:space="preserve">2. You can search the software catalog for </w:t>
      </w:r>
      <w:r w:rsidRPr="00E251D3">
        <w:rPr>
          <w:b/>
          <w:bCs/>
        </w:rPr>
        <w:t>M05C4</w:t>
      </w:r>
      <w:proofErr w:type="gramStart"/>
      <w:r w:rsidRPr="00E251D3">
        <w:rPr>
          <w:b/>
          <w:bCs/>
        </w:rPr>
        <w:t>EN  IBM</w:t>
      </w:r>
      <w:proofErr w:type="gramEnd"/>
      <w:r w:rsidRPr="00E251D3">
        <w:rPr>
          <w:b/>
          <w:bCs/>
        </w:rPr>
        <w:t xml:space="preserve"> Turbonomic Application Resource Management On-Prem 8.4.6 for install on K</w:t>
      </w:r>
      <w:r w:rsidR="00514979">
        <w:rPr>
          <w:b/>
          <w:bCs/>
        </w:rPr>
        <w:t>u</w:t>
      </w:r>
      <w:r w:rsidRPr="00E251D3">
        <w:rPr>
          <w:b/>
          <w:bCs/>
        </w:rPr>
        <w:t>bernetes English</w:t>
      </w:r>
      <w:r w:rsidRPr="00E251D3">
        <w:t>,</w:t>
      </w:r>
      <w:r w:rsidRPr="00E251D3">
        <w:br/>
        <w:t>3. Download the package contain</w:t>
      </w:r>
      <w:r w:rsidR="00A55579">
        <w:t>ing a</w:t>
      </w:r>
      <w:r w:rsidRPr="00E251D3">
        <w:t xml:space="preserve"> license file for Turbonomic, with a name </w:t>
      </w:r>
      <w:proofErr w:type="gramStart"/>
      <w:r w:rsidRPr="00E251D3">
        <w:t>similar to</w:t>
      </w:r>
      <w:proofErr w:type="gramEnd"/>
      <w:r w:rsidRPr="00E251D3">
        <w:t xml:space="preserve"> </w:t>
      </w:r>
      <w:r w:rsidRPr="00E251D3">
        <w:rPr>
          <w:b/>
          <w:bCs/>
          <w:i/>
          <w:iCs/>
        </w:rPr>
        <w:t>CP4MCM_IBM_ARM_OEM_Premier_License_July_2022.lic</w:t>
      </w:r>
      <w:r w:rsidRPr="00E251D3">
        <w:rPr>
          <w:i/>
          <w:iCs/>
        </w:rPr>
        <w:t xml:space="preserve"> </w:t>
      </w:r>
      <w:r w:rsidRPr="00E251D3">
        <w:rPr>
          <w:i/>
          <w:iCs/>
        </w:rPr>
        <w:br/>
      </w:r>
      <w:r w:rsidRPr="00E251D3">
        <w:t xml:space="preserve">5. This file is covered by Turbonomic ARM P/N </w:t>
      </w:r>
      <w:r w:rsidR="00A55579">
        <w:t xml:space="preserve">and </w:t>
      </w:r>
      <w:r w:rsidRPr="00E251D3">
        <w:t>are currently available under IBM PPA terms and conditions</w:t>
      </w:r>
      <w:r w:rsidRPr="00E251D3">
        <w:br/>
      </w:r>
      <w:r w:rsidRPr="00E251D3">
        <w:br/>
      </w:r>
      <w:proofErr w:type="spellStart"/>
      <w:r>
        <w:rPr>
          <w:b/>
          <w:bCs/>
        </w:rPr>
        <w:t>IBMers</w:t>
      </w:r>
      <w:proofErr w:type="spellEnd"/>
      <w:r w:rsidRPr="00E251D3">
        <w:br/>
      </w:r>
      <w:proofErr w:type="spellStart"/>
      <w:r w:rsidRPr="00E251D3">
        <w:t>IBMers</w:t>
      </w:r>
      <w:proofErr w:type="spellEnd"/>
      <w:r w:rsidR="00C34DD3">
        <w:t>,</w:t>
      </w:r>
      <w:r w:rsidRPr="00E251D3">
        <w:t xml:space="preserve"> can download a license key using these steps: </w:t>
      </w:r>
      <w:r w:rsidRPr="00E251D3">
        <w:br/>
      </w:r>
      <w:r w:rsidRPr="00E251D3">
        <w:br/>
      </w:r>
      <w:r w:rsidRPr="00E251D3">
        <w:lastRenderedPageBreak/>
        <w:t>1. Go to XL Leverage</w:t>
      </w:r>
      <w:r>
        <w:t xml:space="preserve"> </w:t>
      </w:r>
      <w:hyperlink r:id="rId11" w:history="1">
        <w:r w:rsidRPr="00E251D3">
          <w:rPr>
            <w:rStyle w:val="Hyperlink"/>
          </w:rPr>
          <w:t>https://w3-03.ibm.com/software/xl/download/ticket.wss</w:t>
        </w:r>
      </w:hyperlink>
      <w:r w:rsidRPr="00E251D3">
        <w:br/>
        <w:t>2. Search with keyword: turbonomic</w:t>
      </w:r>
      <w:r w:rsidRPr="00E251D3">
        <w:br/>
        <w:t xml:space="preserve">3. Select the package </w:t>
      </w:r>
      <w:r w:rsidRPr="00E251D3">
        <w:rPr>
          <w:b/>
          <w:bCs/>
        </w:rPr>
        <w:t>M05C4EN    IBM Turbonomic Application Resource Management On-Prem 8.4.6 for install on K</w:t>
      </w:r>
      <w:r w:rsidR="00514979">
        <w:rPr>
          <w:b/>
          <w:bCs/>
        </w:rPr>
        <w:t>u</w:t>
      </w:r>
      <w:r w:rsidRPr="00E251D3">
        <w:rPr>
          <w:b/>
          <w:bCs/>
        </w:rPr>
        <w:t>bernetes English</w:t>
      </w:r>
      <w:r w:rsidRPr="00E251D3">
        <w:t xml:space="preserve"> and download</w:t>
      </w:r>
      <w:r w:rsidRPr="00E251D3">
        <w:br/>
        <w:t>4. Extract this download package to get the turbonomic license key</w:t>
      </w:r>
      <w:r w:rsidRPr="00E251D3">
        <w:br/>
        <w:t xml:space="preserve">   This package contains license file for turbonomic, with</w:t>
      </w:r>
      <w:r w:rsidR="00A55579">
        <w:t xml:space="preserve"> a</w:t>
      </w:r>
      <w:r w:rsidRPr="00E251D3">
        <w:t xml:space="preserve"> name </w:t>
      </w:r>
      <w:proofErr w:type="gramStart"/>
      <w:r w:rsidRPr="00E251D3">
        <w:t>similar to</w:t>
      </w:r>
      <w:proofErr w:type="gramEnd"/>
      <w:r w:rsidRPr="00E251D3">
        <w:t xml:space="preserve"> </w:t>
      </w:r>
      <w:r w:rsidRPr="00E251D3">
        <w:rPr>
          <w:b/>
          <w:bCs/>
        </w:rPr>
        <w:t>CP4MCM_IBM_ARM_OEM_Premier_License_July_2022.lic</w:t>
      </w:r>
    </w:p>
    <w:p w14:paraId="6BEEB061" w14:textId="11BDECFD" w:rsidR="002B022C" w:rsidRPr="00E251D3" w:rsidRDefault="0009231F" w:rsidP="00E251D3">
      <w:pPr>
        <w:rPr>
          <w:rFonts w:ascii="IBM Plex Mono Text" w:hAnsi="IBM Plex Mono Text"/>
          <w:b/>
          <w:bCs/>
        </w:rPr>
      </w:pPr>
      <w:r w:rsidRPr="00E251D3">
        <w:rPr>
          <w:rFonts w:ascii="IBM Plex Mono Text" w:hAnsi="IBM Plex Mono Text"/>
          <w:b/>
          <w:bCs/>
        </w:rPr>
        <w:br w:type="page"/>
      </w:r>
    </w:p>
    <w:p w14:paraId="6F396D49" w14:textId="0433369E" w:rsidR="00B84DF8" w:rsidRPr="00A4607D" w:rsidRDefault="00B84DF8">
      <w:pPr>
        <w:rPr>
          <w:b/>
          <w:bCs/>
        </w:rPr>
      </w:pPr>
      <w:r w:rsidRPr="00A4607D">
        <w:rPr>
          <w:b/>
          <w:bCs/>
        </w:rPr>
        <w:lastRenderedPageBreak/>
        <w:t>Requesti</w:t>
      </w:r>
      <w:r w:rsidR="005F5E41">
        <w:rPr>
          <w:b/>
          <w:bCs/>
        </w:rPr>
        <w:t>ng</w:t>
      </w:r>
      <w:r w:rsidRPr="00A4607D">
        <w:rPr>
          <w:b/>
          <w:bCs/>
        </w:rPr>
        <w:t xml:space="preserve"> TechZone Environment</w:t>
      </w:r>
    </w:p>
    <w:p w14:paraId="0BB43F46" w14:textId="77777777" w:rsidR="00B84DF8" w:rsidRPr="00A4607D" w:rsidRDefault="00B84DF8">
      <w:pPr>
        <w:rPr>
          <w:b/>
          <w:bCs/>
        </w:rPr>
      </w:pPr>
    </w:p>
    <w:p w14:paraId="2B4EDACB" w14:textId="092280CF" w:rsidR="004E6011" w:rsidRPr="00A4607D" w:rsidRDefault="00642651">
      <w:pPr>
        <w:rPr>
          <w:b/>
          <w:bCs/>
        </w:rPr>
      </w:pPr>
      <w:r w:rsidRPr="00A4607D">
        <w:rPr>
          <w:b/>
          <w:bCs/>
        </w:rPr>
        <w:t>Demo</w:t>
      </w:r>
      <w:r w:rsidR="004E6011" w:rsidRPr="00A4607D">
        <w:rPr>
          <w:b/>
          <w:bCs/>
        </w:rPr>
        <w:t xml:space="preserve"> </w:t>
      </w:r>
      <w:r w:rsidR="00676B35" w:rsidRPr="00A4607D">
        <w:rPr>
          <w:b/>
          <w:bCs/>
        </w:rPr>
        <w:t>Steps</w:t>
      </w:r>
      <w:r w:rsidR="004E6011" w:rsidRPr="00A4607D">
        <w:rPr>
          <w:b/>
          <w:bCs/>
        </w:rPr>
        <w:t>:</w:t>
      </w:r>
    </w:p>
    <w:p w14:paraId="54EE57AF" w14:textId="56A6B023" w:rsidR="004E6011" w:rsidRPr="00A4607D" w:rsidRDefault="004E6011">
      <w:pPr>
        <w:rPr>
          <w:b/>
          <w:bCs/>
        </w:rPr>
      </w:pPr>
    </w:p>
    <w:p w14:paraId="17D19A74" w14:textId="3BC2FB6E" w:rsidR="00ED7A5E" w:rsidRDefault="008E3D18" w:rsidP="00ED7A5E">
      <w:pPr>
        <w:pStyle w:val="ListParagraph"/>
        <w:numPr>
          <w:ilvl w:val="0"/>
          <w:numId w:val="36"/>
        </w:numPr>
      </w:pPr>
      <w:r w:rsidRPr="00A4607D">
        <w:t xml:space="preserve">If you have not already done so, access the Tech Zone collection for </w:t>
      </w:r>
      <w:r w:rsidR="0025254F" w:rsidRPr="00A4607D">
        <w:t xml:space="preserve">Turbonomic Automation for AWS, </w:t>
      </w:r>
      <w:r w:rsidR="005F5E41" w:rsidRPr="00A4607D">
        <w:t>Azure,</w:t>
      </w:r>
      <w:r w:rsidR="0025254F" w:rsidRPr="00A4607D">
        <w:t xml:space="preserve"> and IBM Cloud</w:t>
      </w:r>
    </w:p>
    <w:p w14:paraId="6EF71267" w14:textId="5A6496E0" w:rsidR="00ED7A5E" w:rsidRPr="00ED7A5E" w:rsidRDefault="00E73F78" w:rsidP="00ED7A5E">
      <w:pPr>
        <w:pStyle w:val="ListParagraph"/>
        <w:numPr>
          <w:ilvl w:val="1"/>
          <w:numId w:val="36"/>
        </w:numPr>
      </w:pPr>
      <w:hyperlink r:id="rId12" w:history="1">
        <w:r w:rsidR="00ED7A5E" w:rsidRPr="00ED7A5E">
          <w:rPr>
            <w:rStyle w:val="Hyperlink"/>
            <w:rFonts w:eastAsia="Times New Roman" w:cs="Times New Roman"/>
            <w:spacing w:val="2"/>
            <w:sz w:val="19"/>
            <w:szCs w:val="19"/>
            <w:shd w:val="clear" w:color="auto" w:fill="F4F4F4"/>
          </w:rPr>
          <w:t>https://techzone.ibm.com/collection/turbonomic-automation-multicloud</w:t>
        </w:r>
      </w:hyperlink>
    </w:p>
    <w:p w14:paraId="5F0AC96C" w14:textId="27445F73" w:rsidR="008E3D18" w:rsidRPr="00A4607D" w:rsidRDefault="008E3D18" w:rsidP="00CE5914">
      <w:pPr>
        <w:pStyle w:val="ListParagraph"/>
        <w:ind w:left="1440"/>
      </w:pPr>
    </w:p>
    <w:p w14:paraId="4B55B603" w14:textId="04A6A8F3" w:rsidR="008E3D18" w:rsidRPr="00A4607D" w:rsidRDefault="008E3D18" w:rsidP="00CE5914"/>
    <w:p w14:paraId="50844DE2" w14:textId="0A634EDA" w:rsidR="00B84DF8" w:rsidRPr="00A4607D" w:rsidRDefault="00CE5914" w:rsidP="00B84DF8">
      <w:pPr>
        <w:ind w:left="720"/>
      </w:pPr>
      <w:r w:rsidRPr="00A4607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D4C442" wp14:editId="3AD198DE">
                <wp:simplePos x="0" y="0"/>
                <wp:positionH relativeFrom="column">
                  <wp:posOffset>2789583</wp:posOffset>
                </wp:positionH>
                <wp:positionV relativeFrom="paragraph">
                  <wp:posOffset>2319433</wp:posOffset>
                </wp:positionV>
                <wp:extent cx="344556" cy="198451"/>
                <wp:effectExtent l="0" t="0" r="11430" b="17780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556" cy="19845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5B09A8" id="Rounded Rectangle 29" o:spid="_x0000_s1026" style="position:absolute;margin-left:219.65pt;margin-top:182.65pt;width:27.15pt;height:15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 w:rsidRPr="00A4607D">
        <w:rPr>
          <w:noProof/>
        </w:rPr>
        <w:drawing>
          <wp:inline distT="0" distB="0" distL="0" distR="0" wp14:anchorId="0A7F3CBF" wp14:editId="47482CD8">
            <wp:extent cx="5943600" cy="40284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7099" w14:textId="41F11B9A" w:rsidR="002B022C" w:rsidRPr="00A4607D" w:rsidRDefault="00B84DF8" w:rsidP="003A7D38">
      <w:pPr>
        <w:pStyle w:val="ListParagraph"/>
        <w:numPr>
          <w:ilvl w:val="0"/>
          <w:numId w:val="36"/>
        </w:numPr>
      </w:pPr>
      <w:r w:rsidRPr="00A4607D">
        <w:t xml:space="preserve">The first thing you need to do is </w:t>
      </w:r>
      <w:r w:rsidR="00A55579">
        <w:t xml:space="preserve">to </w:t>
      </w:r>
      <w:r w:rsidRPr="00A4607D">
        <w:t xml:space="preserve">request </w:t>
      </w:r>
      <w:r w:rsidR="00785B40">
        <w:t xml:space="preserve">an </w:t>
      </w:r>
      <w:r w:rsidRPr="00A4607D">
        <w:t xml:space="preserve">access to the demo environment. </w:t>
      </w:r>
      <w:r w:rsidR="00CE5914" w:rsidRPr="00A4607D">
        <w:t xml:space="preserve">Click on </w:t>
      </w:r>
      <w:r w:rsidR="00CE5914" w:rsidRPr="00A4607D">
        <w:rPr>
          <w:b/>
          <w:bCs/>
        </w:rPr>
        <w:t xml:space="preserve">Do It </w:t>
      </w:r>
    </w:p>
    <w:p w14:paraId="1C65981A" w14:textId="1416C380" w:rsidR="002B022C" w:rsidRDefault="00CE5914" w:rsidP="002B022C">
      <w:pPr>
        <w:pStyle w:val="ListParagraph"/>
      </w:pPr>
      <w:r w:rsidRPr="00A4607D">
        <w:t>Tab</w:t>
      </w:r>
    </w:p>
    <w:p w14:paraId="4856B41B" w14:textId="77777777" w:rsidR="00DC091A" w:rsidRPr="00A4607D" w:rsidRDefault="00DC091A" w:rsidP="002B022C">
      <w:pPr>
        <w:pStyle w:val="ListParagraph"/>
      </w:pPr>
    </w:p>
    <w:p w14:paraId="1E19A482" w14:textId="77777777" w:rsidR="002B022C" w:rsidRPr="00A4607D" w:rsidRDefault="002B022C" w:rsidP="002B022C">
      <w:pPr>
        <w:pStyle w:val="ListParagraph"/>
      </w:pPr>
    </w:p>
    <w:p w14:paraId="2C96E5E3" w14:textId="77777777" w:rsidR="002B022C" w:rsidRPr="00A4607D" w:rsidRDefault="002B022C" w:rsidP="002B022C">
      <w:pPr>
        <w:pStyle w:val="ListParagraph"/>
      </w:pPr>
    </w:p>
    <w:p w14:paraId="34281A50" w14:textId="77777777" w:rsidR="002B022C" w:rsidRPr="00A4607D" w:rsidRDefault="002B022C" w:rsidP="002B022C">
      <w:pPr>
        <w:pStyle w:val="ListParagraph"/>
      </w:pPr>
    </w:p>
    <w:p w14:paraId="14299FD0" w14:textId="77777777" w:rsidR="002B022C" w:rsidRPr="00A4607D" w:rsidRDefault="002B022C" w:rsidP="002B022C">
      <w:pPr>
        <w:pStyle w:val="ListParagraph"/>
      </w:pPr>
    </w:p>
    <w:p w14:paraId="2F70BC8E" w14:textId="77777777" w:rsidR="002B022C" w:rsidRPr="00A4607D" w:rsidRDefault="002B022C" w:rsidP="00DF5B3F"/>
    <w:p w14:paraId="43364D2D" w14:textId="77777777" w:rsidR="002B022C" w:rsidRPr="00A4607D" w:rsidRDefault="002B022C" w:rsidP="002B022C">
      <w:pPr>
        <w:pStyle w:val="ListParagraph"/>
      </w:pPr>
    </w:p>
    <w:p w14:paraId="7F95CE83" w14:textId="153B7DE5" w:rsidR="00B84DF8" w:rsidRPr="00A4607D" w:rsidRDefault="00B84DF8" w:rsidP="002B022C">
      <w:pPr>
        <w:pStyle w:val="ListParagraph"/>
      </w:pPr>
      <w:r w:rsidRPr="00A4607D">
        <w:t xml:space="preserve"> </w:t>
      </w:r>
    </w:p>
    <w:p w14:paraId="24B0CB47" w14:textId="04D2B23C" w:rsidR="00B84DF8" w:rsidRPr="00A4607D" w:rsidRDefault="00CE5914" w:rsidP="00B84DF8">
      <w:pPr>
        <w:ind w:left="720"/>
      </w:pPr>
      <w:r w:rsidRPr="00A4607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0C61DE" wp14:editId="26506249">
                <wp:simplePos x="0" y="0"/>
                <wp:positionH relativeFrom="column">
                  <wp:posOffset>496957</wp:posOffset>
                </wp:positionH>
                <wp:positionV relativeFrom="paragraph">
                  <wp:posOffset>1696333</wp:posOffset>
                </wp:positionV>
                <wp:extent cx="1252110" cy="1231597"/>
                <wp:effectExtent l="0" t="0" r="18415" b="13335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110" cy="1231597"/>
                        </a:xfrm>
                        <a:prstGeom prst="roundRect">
                          <a:avLst>
                            <a:gd name="adj" fmla="val 8298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02BB35" id="Rounded Rectangle 32" o:spid="_x0000_s1026" style="position:absolute;margin-left:39.15pt;margin-top:133.55pt;width:98.6pt;height:9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54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" filled="f" strokecolor="red" strokeweight="1pt">
                <v:stroke joinstyle="miter"/>
              </v:roundrect>
            </w:pict>
          </mc:Fallback>
        </mc:AlternateContent>
      </w:r>
      <w:r w:rsidRPr="00A4607D">
        <w:rPr>
          <w:noProof/>
        </w:rPr>
        <w:drawing>
          <wp:inline distT="0" distB="0" distL="0" distR="0" wp14:anchorId="354CFAA7" wp14:editId="1E626B62">
            <wp:extent cx="3908684" cy="2928143"/>
            <wp:effectExtent l="0" t="0" r="3175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684" cy="292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BC01" w14:textId="7736C894" w:rsidR="00B84DF8" w:rsidRPr="00A4607D" w:rsidRDefault="00B84DF8" w:rsidP="00B84DF8"/>
    <w:p w14:paraId="37E6AD29" w14:textId="709303C7" w:rsidR="008E3D18" w:rsidRPr="00A4607D" w:rsidRDefault="00B84DF8" w:rsidP="00FF2C05">
      <w:pPr>
        <w:pStyle w:val="ListParagraph"/>
        <w:numPr>
          <w:ilvl w:val="0"/>
          <w:numId w:val="36"/>
        </w:numPr>
      </w:pPr>
      <w:r w:rsidRPr="00A4607D">
        <w:t xml:space="preserve">Click on the </w:t>
      </w:r>
      <w:r w:rsidR="00CE5914" w:rsidRPr="00A4607D">
        <w:t>cloud type of your choice</w:t>
      </w:r>
      <w:r w:rsidR="00A55579">
        <w:t xml:space="preserve">. </w:t>
      </w:r>
      <w:r w:rsidR="005F5E41">
        <w:t>For</w:t>
      </w:r>
      <w:r w:rsidR="00785B40">
        <w:t xml:space="preserve"> </w:t>
      </w:r>
      <w:proofErr w:type="gramStart"/>
      <w:r w:rsidR="00785B40">
        <w:t xml:space="preserve">this </w:t>
      </w:r>
      <w:r w:rsidR="00CE5914" w:rsidRPr="00A4607D">
        <w:t xml:space="preserve"> guide</w:t>
      </w:r>
      <w:proofErr w:type="gramEnd"/>
      <w:r w:rsidR="00CE5914" w:rsidRPr="00A4607D">
        <w:t xml:space="preserve"> we will use </w:t>
      </w:r>
      <w:r w:rsidR="00CE5914" w:rsidRPr="00A4607D">
        <w:rPr>
          <w:b/>
          <w:bCs/>
        </w:rPr>
        <w:t>Azure ARO OpenShift Cluster</w:t>
      </w:r>
      <w:r w:rsidRPr="00A4607D">
        <w:rPr>
          <w:b/>
          <w:bCs/>
        </w:rPr>
        <w:t xml:space="preserve"> </w:t>
      </w:r>
      <w:r w:rsidRPr="00A4607D">
        <w:t>environment</w:t>
      </w:r>
    </w:p>
    <w:p w14:paraId="405EA79D" w14:textId="0A51098E" w:rsidR="00B84DF8" w:rsidRPr="00A4607D" w:rsidRDefault="00B84DF8" w:rsidP="00B84DF8">
      <w:pPr>
        <w:pStyle w:val="ListParagraph"/>
      </w:pPr>
    </w:p>
    <w:p w14:paraId="61E8460E" w14:textId="164F161F" w:rsidR="00B84DF8" w:rsidRPr="00A4607D" w:rsidRDefault="00CE5914" w:rsidP="00B84DF8">
      <w:pPr>
        <w:pStyle w:val="ListParagraph"/>
      </w:pPr>
      <w:r w:rsidRPr="00A4607D">
        <w:rPr>
          <w:noProof/>
        </w:rPr>
        <w:drawing>
          <wp:inline distT="0" distB="0" distL="0" distR="0" wp14:anchorId="7310686B" wp14:editId="343B3D38">
            <wp:extent cx="4051755" cy="2205090"/>
            <wp:effectExtent l="0" t="0" r="0" b="508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316" cy="22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C0B1" w14:textId="77777777" w:rsidR="00B84DF8" w:rsidRPr="00A4607D" w:rsidRDefault="00B84DF8" w:rsidP="00B84DF8">
      <w:pPr>
        <w:pStyle w:val="ListParagraph"/>
      </w:pPr>
    </w:p>
    <w:p w14:paraId="553DD28D" w14:textId="632EE0B6" w:rsidR="002B022C" w:rsidRPr="00A4607D" w:rsidRDefault="00B84DF8" w:rsidP="00FF2C05">
      <w:pPr>
        <w:pStyle w:val="ListParagraph"/>
        <w:numPr>
          <w:ilvl w:val="0"/>
          <w:numId w:val="36"/>
        </w:numPr>
      </w:pPr>
      <w:r w:rsidRPr="00A4607D">
        <w:t xml:space="preserve">Click on the </w:t>
      </w:r>
      <w:r w:rsidRPr="00A4607D">
        <w:rPr>
          <w:b/>
          <w:bCs/>
        </w:rPr>
        <w:t>Reserve now</w:t>
      </w:r>
      <w:r w:rsidRPr="00A4607D">
        <w:t xml:space="preserve"> radio button</w:t>
      </w:r>
    </w:p>
    <w:p w14:paraId="186F83B5" w14:textId="77777777" w:rsidR="00112AD0" w:rsidRPr="00A4607D" w:rsidRDefault="00112AD0" w:rsidP="00112AD0">
      <w:pPr>
        <w:pStyle w:val="ListParagraph"/>
      </w:pPr>
    </w:p>
    <w:p w14:paraId="08A28D13" w14:textId="620BA25E" w:rsidR="008E3D18" w:rsidRPr="00A4607D" w:rsidRDefault="002B022C" w:rsidP="002B022C">
      <w:pPr>
        <w:pStyle w:val="ListParagraph"/>
      </w:pPr>
      <w:r w:rsidRPr="00A4607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27DB64" wp14:editId="0046BD8D">
                <wp:simplePos x="0" y="0"/>
                <wp:positionH relativeFrom="column">
                  <wp:posOffset>2779200</wp:posOffset>
                </wp:positionH>
                <wp:positionV relativeFrom="paragraph">
                  <wp:posOffset>2504880</wp:posOffset>
                </wp:positionV>
                <wp:extent cx="640800" cy="136525"/>
                <wp:effectExtent l="0" t="0" r="0" b="31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800" cy="136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31F5F8" id="Rectangle 36" o:spid="_x0000_s1026" style="position:absolute;margin-left:218.85pt;margin-top:197.25pt;width:50.45pt;height:1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" fillcolor="white [3212]" stroked="f" strokeweight="1pt"/>
            </w:pict>
          </mc:Fallback>
        </mc:AlternateContent>
      </w:r>
      <w:r w:rsidRPr="00A4607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8D7C43" wp14:editId="72083E4F">
                <wp:simplePos x="0" y="0"/>
                <wp:positionH relativeFrom="column">
                  <wp:posOffset>590400</wp:posOffset>
                </wp:positionH>
                <wp:positionV relativeFrom="paragraph">
                  <wp:posOffset>2504880</wp:posOffset>
                </wp:positionV>
                <wp:extent cx="237600" cy="136800"/>
                <wp:effectExtent l="0" t="0" r="3810" b="31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600" cy="136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D1C9CC" id="Rectangle 35" o:spid="_x0000_s1026" style="position:absolute;margin-left:46.5pt;margin-top:197.25pt;width:18.7pt;height:10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" fillcolor="white [3212]" stroked="f" strokeweight="1pt"/>
            </w:pict>
          </mc:Fallback>
        </mc:AlternateContent>
      </w:r>
      <w:r w:rsidR="007E456F" w:rsidRPr="00A4607D">
        <w:rPr>
          <w:noProof/>
        </w:rPr>
        <w:drawing>
          <wp:inline distT="0" distB="0" distL="0" distR="0" wp14:anchorId="2F2511BA" wp14:editId="18C0EAF6">
            <wp:extent cx="4082400" cy="3146414"/>
            <wp:effectExtent l="0" t="0" r="0" b="381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005" cy="317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C9E9" w14:textId="77777777" w:rsidR="00112AD0" w:rsidRPr="00A4607D" w:rsidRDefault="00112AD0" w:rsidP="002B022C">
      <w:pPr>
        <w:pStyle w:val="ListParagraph"/>
      </w:pPr>
    </w:p>
    <w:p w14:paraId="0BADF4A9" w14:textId="557DCBF3" w:rsidR="00B84DF8" w:rsidRPr="00A4607D" w:rsidRDefault="00B84DF8" w:rsidP="00FF2C05">
      <w:pPr>
        <w:pStyle w:val="ListParagraph"/>
        <w:numPr>
          <w:ilvl w:val="0"/>
          <w:numId w:val="36"/>
        </w:numPr>
      </w:pPr>
      <w:r w:rsidRPr="00A4607D">
        <w:t>Complete the Reservation Type form</w:t>
      </w:r>
      <w:r w:rsidR="00A55579">
        <w:t>. Please</w:t>
      </w:r>
      <w:r w:rsidRPr="00A4607D">
        <w:t xml:space="preserve"> make sure all the fields are complete, you may want to select </w:t>
      </w:r>
      <w:r w:rsidR="00CE5914" w:rsidRPr="00A4607D">
        <w:rPr>
          <w:b/>
          <w:bCs/>
        </w:rPr>
        <w:t>Customer Demo</w:t>
      </w:r>
      <w:r w:rsidRPr="00A4607D">
        <w:t xml:space="preserve"> as the Purpose of </w:t>
      </w:r>
      <w:r w:rsidR="007E456F" w:rsidRPr="00A4607D">
        <w:t xml:space="preserve">your </w:t>
      </w:r>
      <w:r w:rsidRPr="00A4607D">
        <w:t>request</w:t>
      </w:r>
    </w:p>
    <w:p w14:paraId="34149D48" w14:textId="5304CCA6" w:rsidR="007E456F" w:rsidRPr="00A4607D" w:rsidRDefault="007E456F" w:rsidP="007E456F">
      <w:pPr>
        <w:pStyle w:val="ListParagraph"/>
        <w:numPr>
          <w:ilvl w:val="1"/>
          <w:numId w:val="36"/>
        </w:numPr>
      </w:pPr>
      <w:r w:rsidRPr="00A4607D">
        <w:t xml:space="preserve">As these are real AWS, </w:t>
      </w:r>
      <w:r w:rsidR="005F5E41" w:rsidRPr="00A4607D">
        <w:t>Azure,</w:t>
      </w:r>
      <w:r w:rsidRPr="00A4607D">
        <w:t xml:space="preserve"> and IBM Cloud environment</w:t>
      </w:r>
      <w:r w:rsidR="00A55579">
        <w:t>,</w:t>
      </w:r>
      <w:r w:rsidRPr="00A4607D">
        <w:t xml:space="preserve"> you will need to use a real customer opportunity value from </w:t>
      </w:r>
      <w:r w:rsidRPr="00A4607D">
        <w:rPr>
          <w:b/>
          <w:bCs/>
        </w:rPr>
        <w:t>IBM Sales Cloud</w:t>
      </w:r>
      <w:r w:rsidRPr="00A4607D">
        <w:t xml:space="preserve"> </w:t>
      </w:r>
      <w:hyperlink r:id="rId17" w:history="1">
        <w:r w:rsidRPr="00A4607D">
          <w:rPr>
            <w:rStyle w:val="Hyperlink"/>
          </w:rPr>
          <w:t>https://w3.ibm.com/w3publisher/ibm-sales-cloud</w:t>
        </w:r>
      </w:hyperlink>
    </w:p>
    <w:p w14:paraId="6C3E1B6C" w14:textId="77777777" w:rsidR="007E456F" w:rsidRPr="00A4607D" w:rsidRDefault="007E456F" w:rsidP="007E456F">
      <w:pPr>
        <w:ind w:left="1080"/>
      </w:pPr>
    </w:p>
    <w:p w14:paraId="0C832737" w14:textId="1A2638F3" w:rsidR="007E456F" w:rsidRPr="00A4607D" w:rsidRDefault="007E456F" w:rsidP="00FF2C05">
      <w:pPr>
        <w:pStyle w:val="ListParagraph"/>
        <w:numPr>
          <w:ilvl w:val="0"/>
          <w:numId w:val="36"/>
        </w:numPr>
      </w:pPr>
      <w:r w:rsidRPr="00A4607D">
        <w:t xml:space="preserve">Enter the </w:t>
      </w:r>
      <w:r w:rsidRPr="00A4607D">
        <w:rPr>
          <w:b/>
          <w:bCs/>
        </w:rPr>
        <w:t>Sales Opportunity Number</w:t>
      </w:r>
      <w:r w:rsidR="00A55579">
        <w:rPr>
          <w:b/>
          <w:bCs/>
        </w:rPr>
        <w:t xml:space="preserve"> </w:t>
      </w:r>
      <w:r w:rsidR="00A55579" w:rsidRPr="00A55579">
        <w:t>as</w:t>
      </w:r>
      <w:r w:rsidRPr="00A4607D">
        <w:t xml:space="preserve"> you will not be able to pr</w:t>
      </w:r>
      <w:r w:rsidR="00785B40">
        <w:t xml:space="preserve">oceed </w:t>
      </w:r>
      <w:proofErr w:type="gramStart"/>
      <w:r w:rsidR="00785B40">
        <w:t xml:space="preserve">without </w:t>
      </w:r>
      <w:r w:rsidRPr="00A4607D">
        <w:t xml:space="preserve"> a</w:t>
      </w:r>
      <w:proofErr w:type="gramEnd"/>
      <w:r w:rsidRPr="00A4607D">
        <w:t xml:space="preserve"> valid and live opportunity</w:t>
      </w:r>
    </w:p>
    <w:p w14:paraId="47DF4CAA" w14:textId="798E5375" w:rsidR="007E456F" w:rsidRPr="00A4607D" w:rsidRDefault="007E456F" w:rsidP="00FF2C05">
      <w:pPr>
        <w:pStyle w:val="ListParagraph"/>
        <w:numPr>
          <w:ilvl w:val="0"/>
          <w:numId w:val="36"/>
        </w:numPr>
      </w:pPr>
      <w:r w:rsidRPr="00A4607D">
        <w:t>Select your duration for the environment</w:t>
      </w:r>
      <w:r w:rsidR="00A55579">
        <w:t>,</w:t>
      </w:r>
      <w:r w:rsidRPr="00A4607D">
        <w:t xml:space="preserve"> and</w:t>
      </w:r>
      <w:r w:rsidR="00A55579">
        <w:t xml:space="preserve"> for</w:t>
      </w:r>
      <w:r w:rsidRPr="00A4607D">
        <w:t xml:space="preserve"> the size for Turbonomic keep it as a </w:t>
      </w:r>
      <w:r w:rsidRPr="00A4607D">
        <w:rPr>
          <w:b/>
          <w:bCs/>
        </w:rPr>
        <w:t>3 Worker Node Count</w:t>
      </w:r>
      <w:r w:rsidRPr="00A4607D">
        <w:t xml:space="preserve"> and </w:t>
      </w:r>
      <w:r w:rsidRPr="00A4607D">
        <w:rPr>
          <w:b/>
          <w:bCs/>
        </w:rPr>
        <w:t>4 CPU x 16GB</w:t>
      </w:r>
      <w:r w:rsidRPr="00A4607D">
        <w:t xml:space="preserve"> worker node flavor </w:t>
      </w:r>
    </w:p>
    <w:p w14:paraId="23A14F97" w14:textId="4954737D" w:rsidR="00B84DF8" w:rsidRPr="00A4607D" w:rsidRDefault="00B84DF8" w:rsidP="00FF2C05">
      <w:pPr>
        <w:pStyle w:val="ListParagraph"/>
        <w:numPr>
          <w:ilvl w:val="0"/>
          <w:numId w:val="36"/>
        </w:numPr>
      </w:pPr>
      <w:r w:rsidRPr="00A4607D">
        <w:t xml:space="preserve">Click on </w:t>
      </w:r>
      <w:r w:rsidRPr="00A4607D">
        <w:rPr>
          <w:b/>
          <w:bCs/>
        </w:rPr>
        <w:t xml:space="preserve">Submit </w:t>
      </w:r>
      <w:r w:rsidRPr="00A4607D">
        <w:t>once all the fields are entered correctly</w:t>
      </w:r>
    </w:p>
    <w:p w14:paraId="6ED6FEF1" w14:textId="4763838A" w:rsidR="00B84DF8" w:rsidRPr="00A4607D" w:rsidRDefault="00B84DF8" w:rsidP="00FF2C05">
      <w:pPr>
        <w:pStyle w:val="ListParagraph"/>
        <w:numPr>
          <w:ilvl w:val="0"/>
          <w:numId w:val="36"/>
        </w:numPr>
      </w:pPr>
      <w:r w:rsidRPr="00A4607D">
        <w:t xml:space="preserve">Once the </w:t>
      </w:r>
      <w:r w:rsidRPr="00A4607D">
        <w:rPr>
          <w:b/>
          <w:bCs/>
        </w:rPr>
        <w:t>Submit</w:t>
      </w:r>
      <w:r w:rsidRPr="00A4607D">
        <w:t xml:space="preserve"> has completed you will see the followi</w:t>
      </w:r>
      <w:r w:rsidR="00A55579">
        <w:t xml:space="preserve">ng </w:t>
      </w:r>
      <w:r w:rsidRPr="00A4607D">
        <w:t>screen</w:t>
      </w:r>
      <w:r w:rsidR="00A55579">
        <w:t xml:space="preserve"> with a THANK YOU </w:t>
      </w:r>
      <w:proofErr w:type="gramStart"/>
      <w:r w:rsidR="00785B40">
        <w:t xml:space="preserve">message </w:t>
      </w:r>
      <w:r w:rsidR="00A55579">
        <w:t xml:space="preserve"> to</w:t>
      </w:r>
      <w:proofErr w:type="gramEnd"/>
      <w:r w:rsidR="00A55579">
        <w:t xml:space="preserve"> confirm</w:t>
      </w:r>
      <w:r w:rsidRPr="00A4607D">
        <w:t xml:space="preserve"> that </w:t>
      </w:r>
      <w:r w:rsidR="002B022C" w:rsidRPr="00A4607D">
        <w:t>your reservation is being processed</w:t>
      </w:r>
    </w:p>
    <w:p w14:paraId="3FDAA1BD" w14:textId="77777777" w:rsidR="00B84DF8" w:rsidRPr="00A4607D" w:rsidRDefault="00B84DF8" w:rsidP="00B84DF8">
      <w:pPr>
        <w:pStyle w:val="ListParagraph"/>
      </w:pPr>
    </w:p>
    <w:p w14:paraId="334B5312" w14:textId="3558BED9" w:rsidR="00B84DF8" w:rsidRPr="00A4607D" w:rsidRDefault="002B022C" w:rsidP="0068034E">
      <w:pPr>
        <w:ind w:firstLine="720"/>
      </w:pPr>
      <w:r w:rsidRPr="00A4607D">
        <w:rPr>
          <w:noProof/>
        </w:rPr>
        <w:drawing>
          <wp:inline distT="0" distB="0" distL="0" distR="0" wp14:anchorId="289E577C" wp14:editId="7B111B17">
            <wp:extent cx="3867508" cy="2116800"/>
            <wp:effectExtent l="0" t="0" r="0" b="4445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410" cy="214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6203" w14:textId="77777777" w:rsidR="00B84DF8" w:rsidRPr="00A4607D" w:rsidRDefault="00B84DF8" w:rsidP="00B84DF8"/>
    <w:p w14:paraId="776DC450" w14:textId="427A00B7" w:rsidR="00B84DF8" w:rsidRPr="00A4607D" w:rsidRDefault="002B022C" w:rsidP="00FF2C05">
      <w:pPr>
        <w:pStyle w:val="ListParagraph"/>
        <w:numPr>
          <w:ilvl w:val="0"/>
          <w:numId w:val="36"/>
        </w:numPr>
      </w:pPr>
      <w:r w:rsidRPr="00A4607D">
        <w:t>Check your email for confirmation.</w:t>
      </w:r>
    </w:p>
    <w:p w14:paraId="32DD8EAB" w14:textId="0680EE7D" w:rsidR="00B84DF8" w:rsidRPr="00A4607D" w:rsidRDefault="00B84DF8">
      <w:r w:rsidRPr="00A4607D">
        <w:br w:type="page"/>
      </w:r>
    </w:p>
    <w:p w14:paraId="0B015E59" w14:textId="77777777" w:rsidR="002B022C" w:rsidRPr="00A4607D" w:rsidRDefault="002B022C" w:rsidP="00B84DF8">
      <w:pPr>
        <w:rPr>
          <w:b/>
          <w:bCs/>
        </w:rPr>
      </w:pPr>
    </w:p>
    <w:p w14:paraId="7A6CF0F7" w14:textId="581DD1AA" w:rsidR="00B84DF8" w:rsidRPr="00A4607D" w:rsidRDefault="00B84DF8" w:rsidP="00B84DF8">
      <w:pPr>
        <w:rPr>
          <w:b/>
          <w:bCs/>
        </w:rPr>
      </w:pPr>
      <w:r w:rsidRPr="00A4607D">
        <w:rPr>
          <w:b/>
          <w:bCs/>
        </w:rPr>
        <w:t xml:space="preserve">Receive Confirmation Email </w:t>
      </w:r>
      <w:r w:rsidR="002B022C" w:rsidRPr="00A4607D">
        <w:rPr>
          <w:b/>
          <w:bCs/>
        </w:rPr>
        <w:t>Log in for the First Time</w:t>
      </w:r>
    </w:p>
    <w:p w14:paraId="40651C68" w14:textId="77777777" w:rsidR="00B84DF8" w:rsidRPr="00A4607D" w:rsidRDefault="00B84DF8" w:rsidP="00B84DF8">
      <w:pPr>
        <w:rPr>
          <w:b/>
          <w:bCs/>
        </w:rPr>
      </w:pPr>
    </w:p>
    <w:p w14:paraId="01FF922F" w14:textId="2255F8F4" w:rsidR="00B84DF8" w:rsidRPr="00A4607D" w:rsidRDefault="00B84DF8" w:rsidP="00B84DF8">
      <w:pPr>
        <w:rPr>
          <w:b/>
          <w:bCs/>
        </w:rPr>
      </w:pPr>
      <w:r w:rsidRPr="00A4607D">
        <w:rPr>
          <w:b/>
          <w:bCs/>
        </w:rPr>
        <w:t>Steps:</w:t>
      </w:r>
    </w:p>
    <w:p w14:paraId="4497C4BB" w14:textId="77777777" w:rsidR="00B84DF8" w:rsidRPr="00A4607D" w:rsidRDefault="00B84DF8" w:rsidP="00B84DF8">
      <w:pPr>
        <w:rPr>
          <w:b/>
          <w:bCs/>
        </w:rPr>
      </w:pPr>
    </w:p>
    <w:p w14:paraId="1B49D980" w14:textId="7E849E1C" w:rsidR="00B84DF8" w:rsidRPr="00A4607D" w:rsidRDefault="008F48E2" w:rsidP="00B84DF8">
      <w:pPr>
        <w:pStyle w:val="ListParagraph"/>
        <w:numPr>
          <w:ilvl w:val="0"/>
          <w:numId w:val="38"/>
        </w:numPr>
      </w:pPr>
      <w:r w:rsidRPr="00A4607D">
        <w:t xml:space="preserve">Once you have </w:t>
      </w:r>
      <w:r w:rsidR="00A55579">
        <w:t>reserved the demo environment, you will receive the confirmation email.</w:t>
      </w:r>
    </w:p>
    <w:p w14:paraId="55D67B96" w14:textId="20501A69" w:rsidR="00B84DF8" w:rsidRPr="00A4607D" w:rsidRDefault="00B84DF8" w:rsidP="00B84DF8"/>
    <w:p w14:paraId="05FB4062" w14:textId="683740CD" w:rsidR="00B84DF8" w:rsidRPr="00A4607D" w:rsidRDefault="002B022C" w:rsidP="0068034E">
      <w:pPr>
        <w:ind w:firstLine="720"/>
      </w:pPr>
      <w:r w:rsidRPr="00A4607D">
        <w:rPr>
          <w:noProof/>
        </w:rPr>
        <w:drawing>
          <wp:inline distT="0" distB="0" distL="0" distR="0" wp14:anchorId="7104E869" wp14:editId="16196F46">
            <wp:extent cx="3729600" cy="3788972"/>
            <wp:effectExtent l="0" t="0" r="4445" b="0"/>
            <wp:docPr id="38" name="Picture 3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, Team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666" cy="379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E040" w14:textId="68CE876D" w:rsidR="00906B2D" w:rsidRPr="00A4607D" w:rsidRDefault="0068034E" w:rsidP="002B022C">
      <w:pPr>
        <w:ind w:firstLine="360"/>
      </w:pPr>
      <w:r w:rsidRPr="00A4607D">
        <w:tab/>
      </w:r>
    </w:p>
    <w:p w14:paraId="242E4FD2" w14:textId="6FAFA52C" w:rsidR="008F48E2" w:rsidRPr="00A4607D" w:rsidRDefault="008F48E2" w:rsidP="008F48E2">
      <w:pPr>
        <w:pStyle w:val="ListParagraph"/>
        <w:numPr>
          <w:ilvl w:val="0"/>
          <w:numId w:val="38"/>
        </w:numPr>
      </w:pPr>
      <w:r w:rsidRPr="00A4607D">
        <w:t xml:space="preserve">It is important </w:t>
      </w:r>
      <w:r w:rsidR="00785B40">
        <w:t xml:space="preserve">that </w:t>
      </w:r>
      <w:r w:rsidRPr="00A4607D">
        <w:t>you read the email</w:t>
      </w:r>
      <w:r w:rsidR="00AB1C17">
        <w:t xml:space="preserve"> to follow the</w:t>
      </w:r>
      <w:r w:rsidRPr="00A4607D">
        <w:t xml:space="preserve"> instructions o</w:t>
      </w:r>
      <w:r w:rsidR="00AB1C17">
        <w:t>n</w:t>
      </w:r>
      <w:r w:rsidRPr="00A4607D">
        <w:t xml:space="preserve"> how to log into the Tech Zone Demo Account. </w:t>
      </w:r>
    </w:p>
    <w:p w14:paraId="65008711" w14:textId="62459B79" w:rsidR="00906B2D" w:rsidRPr="00A4607D" w:rsidRDefault="00906B2D" w:rsidP="008F48E2">
      <w:pPr>
        <w:pStyle w:val="ListParagraph"/>
        <w:numPr>
          <w:ilvl w:val="0"/>
          <w:numId w:val="38"/>
        </w:numPr>
      </w:pPr>
      <w:r w:rsidRPr="00A4607D">
        <w:t xml:space="preserve">You will receive a second email once your reservation has been </w:t>
      </w:r>
      <w:r w:rsidR="00AE63D8" w:rsidRPr="00A4607D">
        <w:t>processed;</w:t>
      </w:r>
      <w:r w:rsidR="002F56BD" w:rsidRPr="00A4607D">
        <w:t xml:space="preserve"> </w:t>
      </w:r>
      <w:r w:rsidR="00AB1C17">
        <w:t>C</w:t>
      </w:r>
      <w:r w:rsidR="002F56BD" w:rsidRPr="00A4607D">
        <w:t xml:space="preserve">lick on </w:t>
      </w:r>
      <w:r w:rsidR="002F56BD" w:rsidRPr="00A4607D">
        <w:rPr>
          <w:b/>
          <w:bCs/>
        </w:rPr>
        <w:t>My reservations</w:t>
      </w:r>
      <w:r w:rsidR="002F56BD" w:rsidRPr="00A4607D">
        <w:t xml:space="preserve"> to see the status of your reservation.</w:t>
      </w:r>
    </w:p>
    <w:p w14:paraId="3DD84099" w14:textId="2C32F584" w:rsidR="00906B2D" w:rsidRPr="00A4607D" w:rsidRDefault="00906B2D" w:rsidP="00906B2D">
      <w:pPr>
        <w:pStyle w:val="ListParagraph"/>
      </w:pPr>
    </w:p>
    <w:p w14:paraId="3A018AD1" w14:textId="38B89284" w:rsidR="00906B2D" w:rsidRPr="00A4607D" w:rsidRDefault="002F56BD" w:rsidP="00906B2D">
      <w:pPr>
        <w:pStyle w:val="ListParagraph"/>
      </w:pPr>
      <w:r w:rsidRPr="00A4607D">
        <w:rPr>
          <w:noProof/>
        </w:rPr>
        <w:lastRenderedPageBreak/>
        <w:drawing>
          <wp:inline distT="0" distB="0" distL="0" distR="0" wp14:anchorId="1BD99E15" wp14:editId="74DE214F">
            <wp:extent cx="4161600" cy="3551588"/>
            <wp:effectExtent l="0" t="0" r="4445" b="4445"/>
            <wp:docPr id="39" name="Picture 3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websit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373" cy="355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1E63" w14:textId="177117F8" w:rsidR="00B669C6" w:rsidRPr="00C8721A" w:rsidRDefault="00B669C6" w:rsidP="008F48E2"/>
    <w:p w14:paraId="175ABB26" w14:textId="35303C53" w:rsidR="008F48E2" w:rsidRPr="00A4607D" w:rsidRDefault="0024571F" w:rsidP="008F48E2">
      <w:pPr>
        <w:rPr>
          <w:b/>
          <w:bCs/>
        </w:rPr>
      </w:pPr>
      <w:r w:rsidRPr="00A4607D">
        <w:rPr>
          <w:b/>
          <w:bCs/>
        </w:rPr>
        <w:t xml:space="preserve">Log into your </w:t>
      </w:r>
      <w:r w:rsidR="00B669C6" w:rsidRPr="00A4607D">
        <w:rPr>
          <w:b/>
          <w:bCs/>
        </w:rPr>
        <w:t>TechZone Environment</w:t>
      </w:r>
    </w:p>
    <w:p w14:paraId="0ECA5D80" w14:textId="77777777" w:rsidR="008F48E2" w:rsidRPr="00A4607D" w:rsidRDefault="008F48E2" w:rsidP="008F48E2">
      <w:pPr>
        <w:rPr>
          <w:b/>
          <w:bCs/>
        </w:rPr>
      </w:pPr>
    </w:p>
    <w:p w14:paraId="0471AFED" w14:textId="5F0762E9" w:rsidR="008F48E2" w:rsidRPr="00A4607D" w:rsidRDefault="008F48E2" w:rsidP="008F48E2">
      <w:pPr>
        <w:rPr>
          <w:b/>
          <w:bCs/>
        </w:rPr>
      </w:pPr>
      <w:r w:rsidRPr="00A4607D">
        <w:rPr>
          <w:b/>
          <w:bCs/>
        </w:rPr>
        <w:t>Steps:</w:t>
      </w:r>
    </w:p>
    <w:p w14:paraId="1876C1F6" w14:textId="77777777" w:rsidR="008F48E2" w:rsidRPr="00A4607D" w:rsidRDefault="008F48E2" w:rsidP="008F48E2">
      <w:pPr>
        <w:rPr>
          <w:b/>
          <w:bCs/>
        </w:rPr>
      </w:pPr>
    </w:p>
    <w:p w14:paraId="3685DF6C" w14:textId="29EF8669" w:rsidR="00B669C6" w:rsidRPr="00A4607D" w:rsidRDefault="00B669C6" w:rsidP="00B669C6">
      <w:pPr>
        <w:pStyle w:val="ListParagraph"/>
        <w:numPr>
          <w:ilvl w:val="0"/>
          <w:numId w:val="42"/>
        </w:numPr>
      </w:pPr>
      <w:r w:rsidRPr="00A4607D">
        <w:t xml:space="preserve">Navigate to </w:t>
      </w:r>
      <w:r w:rsidRPr="00A4607D">
        <w:rPr>
          <w:b/>
          <w:bCs/>
        </w:rPr>
        <w:t>TechZone</w:t>
      </w:r>
      <w:r w:rsidRPr="00A4607D">
        <w:t xml:space="preserve"> and </w:t>
      </w:r>
      <w:r w:rsidRPr="00A4607D">
        <w:rPr>
          <w:b/>
          <w:bCs/>
        </w:rPr>
        <w:t>Your Reservations</w:t>
      </w:r>
      <w:r w:rsidRPr="00A4607D">
        <w:t>, click on the reservation you created in the previous steps.</w:t>
      </w:r>
    </w:p>
    <w:p w14:paraId="65043A04" w14:textId="77777777" w:rsidR="00B669C6" w:rsidRPr="00A4607D" w:rsidRDefault="00B669C6" w:rsidP="00FC3D90">
      <w:pPr>
        <w:pStyle w:val="ListParagraph"/>
      </w:pPr>
    </w:p>
    <w:p w14:paraId="48AFA934" w14:textId="65B49AD3" w:rsidR="00B669C6" w:rsidRPr="00A4607D" w:rsidRDefault="00B669C6" w:rsidP="00B669C6">
      <w:pPr>
        <w:ind w:left="720"/>
      </w:pPr>
      <w:r w:rsidRPr="00A4607D">
        <w:rPr>
          <w:noProof/>
        </w:rPr>
        <w:drawing>
          <wp:inline distT="0" distB="0" distL="0" distR="0" wp14:anchorId="5CA47532" wp14:editId="0EB5CDC7">
            <wp:extent cx="3120887" cy="1755165"/>
            <wp:effectExtent l="0" t="0" r="3810" b="0"/>
            <wp:docPr id="40" name="Picture 4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78" cy="17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54F5" w14:textId="77777777" w:rsidR="00B669C6" w:rsidRPr="00A4607D" w:rsidRDefault="00B669C6" w:rsidP="00B669C6">
      <w:pPr>
        <w:ind w:left="360"/>
      </w:pPr>
    </w:p>
    <w:p w14:paraId="6BFBB253" w14:textId="6332B8E8" w:rsidR="0024571F" w:rsidRPr="00A4607D" w:rsidRDefault="00B669C6" w:rsidP="008F48E2">
      <w:pPr>
        <w:pStyle w:val="ListParagraph"/>
        <w:numPr>
          <w:ilvl w:val="0"/>
          <w:numId w:val="42"/>
        </w:numPr>
      </w:pPr>
      <w:r w:rsidRPr="00A4607D">
        <w:t>You will see the reservation</w:t>
      </w:r>
      <w:r w:rsidR="00DE65AB">
        <w:t xml:space="preserve"> </w:t>
      </w:r>
      <w:r w:rsidR="00112AD0" w:rsidRPr="00A4607D">
        <w:t>view</w:t>
      </w:r>
      <w:r w:rsidR="00DE65AB">
        <w:t xml:space="preserve"> in detail</w:t>
      </w:r>
      <w:r w:rsidR="00112AD0" w:rsidRPr="00A4607D">
        <w:t xml:space="preserve">, copy the </w:t>
      </w:r>
      <w:r w:rsidR="00112AD0" w:rsidRPr="00A4607D">
        <w:rPr>
          <w:b/>
          <w:bCs/>
        </w:rPr>
        <w:t xml:space="preserve">password </w:t>
      </w:r>
      <w:r w:rsidR="00112AD0" w:rsidRPr="00A4607D">
        <w:t xml:space="preserve">and click on the </w:t>
      </w:r>
      <w:r w:rsidR="00112AD0" w:rsidRPr="00A4607D">
        <w:rPr>
          <w:b/>
          <w:bCs/>
        </w:rPr>
        <w:t xml:space="preserve">Open your Azure </w:t>
      </w:r>
      <w:r w:rsidR="00FC3D90" w:rsidRPr="00A4607D">
        <w:rPr>
          <w:b/>
          <w:bCs/>
        </w:rPr>
        <w:t xml:space="preserve">environment </w:t>
      </w:r>
      <w:r w:rsidR="00FC3D90" w:rsidRPr="00A4607D">
        <w:t>button</w:t>
      </w:r>
      <w:r w:rsidR="00112AD0" w:rsidRPr="00A4607D">
        <w:t>.</w:t>
      </w:r>
    </w:p>
    <w:p w14:paraId="32ACBCDE" w14:textId="77777777" w:rsidR="00112AD0" w:rsidRPr="00A4607D" w:rsidRDefault="00112AD0" w:rsidP="00112AD0">
      <w:pPr>
        <w:ind w:left="360"/>
      </w:pPr>
    </w:p>
    <w:p w14:paraId="4565DD93" w14:textId="4551804C" w:rsidR="0024571F" w:rsidRPr="00A4607D" w:rsidRDefault="00112AD0" w:rsidP="00112AD0">
      <w:pPr>
        <w:ind w:firstLine="720"/>
      </w:pPr>
      <w:r w:rsidRPr="00A4607D">
        <w:rPr>
          <w:noProof/>
        </w:rPr>
        <w:lastRenderedPageBreak/>
        <w:drawing>
          <wp:inline distT="0" distB="0" distL="0" distR="0" wp14:anchorId="62B3CE3B" wp14:editId="3B8453A0">
            <wp:extent cx="2888974" cy="2014566"/>
            <wp:effectExtent l="0" t="0" r="0" b="508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297" cy="203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04E7" w14:textId="02E7B13E" w:rsidR="0024571F" w:rsidRPr="00A4607D" w:rsidRDefault="0024571F" w:rsidP="0024571F">
      <w:pPr>
        <w:ind w:left="720"/>
      </w:pPr>
    </w:p>
    <w:p w14:paraId="32215247" w14:textId="77777777" w:rsidR="008F48E2" w:rsidRPr="00A4607D" w:rsidRDefault="008F48E2" w:rsidP="008F48E2"/>
    <w:p w14:paraId="548FABC1" w14:textId="77777777" w:rsidR="008F48E2" w:rsidRPr="00A4607D" w:rsidRDefault="008F48E2" w:rsidP="008F48E2"/>
    <w:p w14:paraId="3A6752F9" w14:textId="406078ED" w:rsidR="0024571F" w:rsidRPr="00A4607D" w:rsidRDefault="00112AD0" w:rsidP="008F48E2">
      <w:pPr>
        <w:pStyle w:val="ListParagraph"/>
        <w:numPr>
          <w:ilvl w:val="0"/>
          <w:numId w:val="42"/>
        </w:numPr>
      </w:pPr>
      <w:r w:rsidRPr="00A4607D">
        <w:t>This will display the OpenShift login screen for the cluster, enter the user ID and password details from the previous reservation screen. Typically</w:t>
      </w:r>
      <w:r w:rsidR="00785B40">
        <w:t>,</w:t>
      </w:r>
      <w:r w:rsidRPr="00A4607D">
        <w:t xml:space="preserve"> it</w:t>
      </w:r>
      <w:r w:rsidR="00DE65AB">
        <w:t xml:space="preserve"> is</w:t>
      </w:r>
      <w:r w:rsidRPr="00A4607D">
        <w:t xml:space="preserve"> </w:t>
      </w:r>
      <w:r w:rsidRPr="00A4607D">
        <w:rPr>
          <w:b/>
          <w:bCs/>
        </w:rPr>
        <w:t>kubeadmin</w:t>
      </w:r>
      <w:r w:rsidRPr="00A4607D">
        <w:t xml:space="preserve"> for the user id and the </w:t>
      </w:r>
      <w:r w:rsidR="00DE65AB">
        <w:t xml:space="preserve">system </w:t>
      </w:r>
      <w:r w:rsidRPr="00A4607D">
        <w:t>generated password.</w:t>
      </w:r>
    </w:p>
    <w:p w14:paraId="797727EF" w14:textId="3FBD07C8" w:rsidR="00112AD0" w:rsidRPr="00A4607D" w:rsidRDefault="00112AD0" w:rsidP="00112AD0"/>
    <w:p w14:paraId="51E05A33" w14:textId="26F12880" w:rsidR="00112AD0" w:rsidRPr="00A4607D" w:rsidRDefault="00112AD0" w:rsidP="00112AD0">
      <w:pPr>
        <w:ind w:left="720"/>
      </w:pPr>
    </w:p>
    <w:p w14:paraId="0CAB8567" w14:textId="77777777" w:rsidR="00112AD0" w:rsidRPr="00A4607D" w:rsidRDefault="00112AD0" w:rsidP="00112AD0"/>
    <w:p w14:paraId="3CCCD516" w14:textId="75F1FF63" w:rsidR="0024571F" w:rsidRPr="00A4607D" w:rsidRDefault="00112AD0" w:rsidP="008F48E2">
      <w:pPr>
        <w:pStyle w:val="ListParagraph"/>
        <w:numPr>
          <w:ilvl w:val="0"/>
          <w:numId w:val="42"/>
        </w:numPr>
      </w:pPr>
      <w:r w:rsidRPr="00A4607D">
        <w:t>Once you have logged in you will see the main OpenShift administration screen</w:t>
      </w:r>
    </w:p>
    <w:p w14:paraId="5FDF80F5" w14:textId="1B44206B" w:rsidR="00112AD0" w:rsidRPr="00A4607D" w:rsidRDefault="00112AD0" w:rsidP="00112AD0"/>
    <w:p w14:paraId="1F9C633E" w14:textId="29959BE4" w:rsidR="00112AD0" w:rsidRPr="00A4607D" w:rsidRDefault="00112AD0" w:rsidP="00112AD0">
      <w:pPr>
        <w:ind w:left="720"/>
      </w:pPr>
      <w:r w:rsidRPr="00A4607D">
        <w:rPr>
          <w:noProof/>
        </w:rPr>
        <w:drawing>
          <wp:inline distT="0" distB="0" distL="0" distR="0" wp14:anchorId="6B8A528A" wp14:editId="74A451AD">
            <wp:extent cx="4219200" cy="2780795"/>
            <wp:effectExtent l="0" t="0" r="0" b="635"/>
            <wp:docPr id="43" name="Picture 4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, Teams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441" cy="278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D1B1" w14:textId="77777777" w:rsidR="00112AD0" w:rsidRPr="00A4607D" w:rsidRDefault="00112AD0" w:rsidP="00112AD0"/>
    <w:p w14:paraId="5FD2A3EE" w14:textId="03874C89" w:rsidR="0024571F" w:rsidRPr="00A4607D" w:rsidRDefault="00112AD0" w:rsidP="00112AD0">
      <w:pPr>
        <w:pStyle w:val="ListParagraph"/>
        <w:numPr>
          <w:ilvl w:val="0"/>
          <w:numId w:val="42"/>
        </w:numPr>
      </w:pPr>
      <w:r w:rsidRPr="00A4607D">
        <w:t>You have successfully logged into your TechZone environment. You can now start the installation process</w:t>
      </w:r>
    </w:p>
    <w:p w14:paraId="0E9B6186" w14:textId="788FD9B7" w:rsidR="0024571F" w:rsidRPr="00A4607D" w:rsidRDefault="0024571F" w:rsidP="0024571F">
      <w:pPr>
        <w:pStyle w:val="ListParagraph"/>
      </w:pPr>
    </w:p>
    <w:p w14:paraId="0E36A636" w14:textId="4FBA26FD" w:rsidR="0024571F" w:rsidRPr="00A4607D" w:rsidRDefault="0024571F"/>
    <w:p w14:paraId="3AC2B6CE" w14:textId="77777777" w:rsidR="00112AD0" w:rsidRPr="00A4607D" w:rsidRDefault="00112AD0" w:rsidP="0024571F">
      <w:pPr>
        <w:rPr>
          <w:b/>
          <w:bCs/>
        </w:rPr>
      </w:pPr>
    </w:p>
    <w:p w14:paraId="46567A0D" w14:textId="42450B0E" w:rsidR="00112AD0" w:rsidRPr="00A4607D" w:rsidRDefault="00112AD0" w:rsidP="00112AD0">
      <w:pPr>
        <w:rPr>
          <w:b/>
          <w:bCs/>
        </w:rPr>
      </w:pPr>
      <w:r w:rsidRPr="00A4607D">
        <w:rPr>
          <w:b/>
          <w:bCs/>
        </w:rPr>
        <w:t>Installing Turbonomic into your TechZone environment</w:t>
      </w:r>
    </w:p>
    <w:p w14:paraId="6DC5DDC4" w14:textId="3B06CA1A" w:rsidR="00112AD0" w:rsidRPr="00A4607D" w:rsidRDefault="00112AD0" w:rsidP="00112AD0">
      <w:pPr>
        <w:rPr>
          <w:b/>
          <w:bCs/>
        </w:rPr>
      </w:pPr>
    </w:p>
    <w:p w14:paraId="0E842A0E" w14:textId="6809F5AD" w:rsidR="0068034E" w:rsidRPr="00A4607D" w:rsidRDefault="0068034E" w:rsidP="00112AD0">
      <w:r w:rsidRPr="00A4607D">
        <w:t xml:space="preserve">The installation process will use standard Terraform git repository that has been built using the modules you </w:t>
      </w:r>
      <w:proofErr w:type="gramStart"/>
      <w:r w:rsidR="00785B40">
        <w:t xml:space="preserve">need </w:t>
      </w:r>
      <w:r w:rsidRPr="00A4607D">
        <w:t xml:space="preserve"> to</w:t>
      </w:r>
      <w:proofErr w:type="gramEnd"/>
      <w:r w:rsidRPr="00A4607D">
        <w:t xml:space="preserve"> make Turbonomic installation consistent across the three cloud environments AWS, </w:t>
      </w:r>
      <w:r w:rsidR="005F5E41" w:rsidRPr="00A4607D">
        <w:t>Azure,</w:t>
      </w:r>
      <w:r w:rsidRPr="00A4607D">
        <w:t xml:space="preserve"> and IBM Cloud.</w:t>
      </w:r>
    </w:p>
    <w:p w14:paraId="70CAF965" w14:textId="77777777" w:rsidR="0068034E" w:rsidRDefault="0068034E" w:rsidP="00112AD0">
      <w:pPr>
        <w:rPr>
          <w:b/>
          <w:bCs/>
        </w:rPr>
      </w:pPr>
    </w:p>
    <w:p w14:paraId="3B8E374B" w14:textId="7D08170E" w:rsidR="0024571F" w:rsidRDefault="0024571F" w:rsidP="0024571F">
      <w:pPr>
        <w:rPr>
          <w:b/>
          <w:bCs/>
        </w:rPr>
      </w:pPr>
      <w:r>
        <w:rPr>
          <w:b/>
          <w:bCs/>
        </w:rPr>
        <w:t>Steps:</w:t>
      </w:r>
    </w:p>
    <w:p w14:paraId="59EC0A97" w14:textId="77777777" w:rsidR="0024571F" w:rsidRDefault="0024571F" w:rsidP="0024571F">
      <w:pPr>
        <w:rPr>
          <w:b/>
          <w:bCs/>
        </w:rPr>
      </w:pPr>
    </w:p>
    <w:p w14:paraId="4A64251C" w14:textId="09754230" w:rsidR="0068034E" w:rsidRPr="00A4607D" w:rsidRDefault="0068034E" w:rsidP="0068034E">
      <w:pPr>
        <w:pStyle w:val="ListParagraph"/>
        <w:numPr>
          <w:ilvl w:val="0"/>
          <w:numId w:val="45"/>
        </w:numPr>
      </w:pPr>
      <w:r w:rsidRPr="00A4607D">
        <w:t>First step is to clone the automation code to your local machine. Run this git command</w:t>
      </w:r>
      <w:r w:rsidR="009B4E2C" w:rsidRPr="00A4607D">
        <w:t xml:space="preserve"> in your favorite command line shell.</w:t>
      </w:r>
    </w:p>
    <w:p w14:paraId="2DF1F312" w14:textId="73DBD614" w:rsidR="0068034E" w:rsidRDefault="0068034E" w:rsidP="0068034E"/>
    <w:p w14:paraId="53B0A44B" w14:textId="443A5CEF" w:rsidR="0068034E" w:rsidRPr="009B4E2C" w:rsidRDefault="009B4E2C" w:rsidP="0068034E">
      <w:pPr>
        <w:ind w:left="720"/>
        <w:rPr>
          <w:rFonts w:ascii="IBM Plex Mono Text" w:hAnsi="IBM Plex Mono Text"/>
        </w:rPr>
      </w:pPr>
      <w:r>
        <w:rPr>
          <w:rFonts w:ascii="IBM Plex Mono Text" w:hAnsi="IBM Plex Mono Text"/>
        </w:rPr>
        <w:t xml:space="preserve">$ </w:t>
      </w:r>
      <w:r w:rsidRPr="009B4E2C">
        <w:rPr>
          <w:rFonts w:ascii="IBM Plex Mono Text" w:hAnsi="IBM Plex Mono Text"/>
        </w:rPr>
        <w:t xml:space="preserve">git clone </w:t>
      </w:r>
      <w:hyperlink r:id="rId24" w:history="1">
        <w:r w:rsidRPr="009B4E2C">
          <w:rPr>
            <w:rStyle w:val="Hyperlink"/>
            <w:rFonts w:ascii="IBM Plex Mono Text" w:hAnsi="IBM Plex Mono Text"/>
          </w:rPr>
          <w:t>https://github.com/IBM/automation-turbonomic</w:t>
        </w:r>
      </w:hyperlink>
    </w:p>
    <w:p w14:paraId="1A3B2CE2" w14:textId="77777777" w:rsidR="00B62C3A" w:rsidRDefault="00B62C3A" w:rsidP="00B62C3A"/>
    <w:p w14:paraId="52FD2C84" w14:textId="3B0E5A26" w:rsidR="0068034E" w:rsidRPr="00A4607D" w:rsidRDefault="009B4E2C" w:rsidP="0068034E">
      <w:pPr>
        <w:pStyle w:val="ListParagraph"/>
        <w:numPr>
          <w:ilvl w:val="0"/>
          <w:numId w:val="45"/>
        </w:numPr>
      </w:pPr>
      <w:r w:rsidRPr="00A4607D">
        <w:t xml:space="preserve">Navigate into the </w:t>
      </w:r>
      <w:r w:rsidRPr="00A4607D">
        <w:rPr>
          <w:b/>
          <w:bCs/>
        </w:rPr>
        <w:t>automation-turbonomic</w:t>
      </w:r>
      <w:r w:rsidRPr="00A4607D">
        <w:t xml:space="preserve"> folder </w:t>
      </w:r>
      <w:r w:rsidR="00EF3D16">
        <w:t>using your command line.</w:t>
      </w:r>
    </w:p>
    <w:p w14:paraId="18ABDDBC" w14:textId="64657483" w:rsidR="00B62C3A" w:rsidRPr="00A4607D" w:rsidRDefault="00B62C3A" w:rsidP="00B62C3A">
      <w:pPr>
        <w:pStyle w:val="ListParagraph"/>
        <w:numPr>
          <w:ilvl w:val="1"/>
          <w:numId w:val="45"/>
        </w:numPr>
      </w:pPr>
      <w:r w:rsidRPr="00A4607D">
        <w:t xml:space="preserve">The </w:t>
      </w:r>
      <w:r w:rsidRPr="00A4607D">
        <w:rPr>
          <w:b/>
          <w:bCs/>
        </w:rPr>
        <w:t>README.md</w:t>
      </w:r>
      <w:r w:rsidRPr="00A4607D">
        <w:t xml:space="preserve"> has a </w:t>
      </w:r>
      <w:r w:rsidR="0080489F" w:rsidRPr="00A4607D">
        <w:t>comprehensive instruction</w:t>
      </w:r>
      <w:r w:rsidRPr="00A4607D">
        <w:t xml:space="preserve"> on how to install this </w:t>
      </w:r>
      <w:proofErr w:type="gramStart"/>
      <w:r w:rsidRPr="00A4607D">
        <w:t>into  cloud</w:t>
      </w:r>
      <w:proofErr w:type="gramEnd"/>
      <w:r w:rsidRPr="00A4607D">
        <w:t xml:space="preserve"> environments</w:t>
      </w:r>
      <w:r w:rsidR="00DE65AB">
        <w:t xml:space="preserve"> other</w:t>
      </w:r>
      <w:r w:rsidRPr="00A4607D">
        <w:t xml:space="preserve"> than TechZone</w:t>
      </w:r>
      <w:r w:rsidR="00DE65AB">
        <w:t xml:space="preserve">. </w:t>
      </w:r>
      <w:proofErr w:type="gramStart"/>
      <w:r w:rsidR="00DE65AB">
        <w:t xml:space="preserve">This </w:t>
      </w:r>
      <w:r w:rsidRPr="00A4607D">
        <w:t xml:space="preserve"> document</w:t>
      </w:r>
      <w:proofErr w:type="gramEnd"/>
      <w:r w:rsidRPr="00A4607D">
        <w:t xml:space="preserve"> focuses  on getting it running in a TechZone requested environment.</w:t>
      </w:r>
    </w:p>
    <w:p w14:paraId="264C5D67" w14:textId="7E2B351C" w:rsidR="005E5FE1" w:rsidRPr="00A4607D" w:rsidRDefault="005E5FE1" w:rsidP="005E5FE1">
      <w:pPr>
        <w:pStyle w:val="ListParagraph"/>
        <w:numPr>
          <w:ilvl w:val="0"/>
          <w:numId w:val="45"/>
        </w:numPr>
      </w:pPr>
      <w:r w:rsidRPr="00A4607D">
        <w:t xml:space="preserve">The first step is setup your </w:t>
      </w:r>
      <w:r w:rsidRPr="00A4607D">
        <w:rPr>
          <w:b/>
          <w:bCs/>
        </w:rPr>
        <w:t>credentials.properties</w:t>
      </w:r>
      <w:r w:rsidRPr="00A4607D">
        <w:t xml:space="preserve"> file. This will enable a secure access to your cluster.</w:t>
      </w:r>
    </w:p>
    <w:p w14:paraId="5AA8042B" w14:textId="221440D9" w:rsidR="005E5FE1" w:rsidRDefault="005E5FE1" w:rsidP="005E5FE1"/>
    <w:p w14:paraId="417CC484" w14:textId="3108B74F" w:rsidR="005E5FE1" w:rsidRDefault="005E5FE1" w:rsidP="005E5FE1">
      <w:pPr>
        <w:ind w:left="720"/>
        <w:rPr>
          <w:rFonts w:ascii="IBM Plex Mono Text" w:hAnsi="IBM Plex Mono Text"/>
        </w:rPr>
      </w:pPr>
      <w:r>
        <w:rPr>
          <w:rFonts w:ascii="IBM Plex Mono Text" w:hAnsi="IBM Plex Mono Text"/>
        </w:rPr>
        <w:t>$ cp credentials.template credentials.properties</w:t>
      </w:r>
    </w:p>
    <w:p w14:paraId="7E087B14" w14:textId="33247F0B" w:rsidR="005E5FE1" w:rsidRDefault="005E5FE1" w:rsidP="005E5FE1">
      <w:pPr>
        <w:ind w:left="720"/>
        <w:rPr>
          <w:rFonts w:ascii="IBM Plex Mono Text" w:hAnsi="IBM Plex Mono Text"/>
        </w:rPr>
      </w:pPr>
      <w:r>
        <w:rPr>
          <w:rFonts w:ascii="IBM Plex Mono Text" w:hAnsi="IBM Plex Mono Text"/>
        </w:rPr>
        <w:t>$ code credential.properties</w:t>
      </w:r>
    </w:p>
    <w:p w14:paraId="1A2A95F3" w14:textId="77777777" w:rsidR="005E5FE1" w:rsidRPr="005E5FE1" w:rsidRDefault="005E5FE1" w:rsidP="005E5FE1">
      <w:pPr>
        <w:ind w:left="720"/>
        <w:rPr>
          <w:rFonts w:ascii="IBM Plex Mono Text" w:hAnsi="IBM Plex Mono Text"/>
        </w:rPr>
      </w:pPr>
    </w:p>
    <w:p w14:paraId="2299AB43" w14:textId="77777777" w:rsidR="005E5FE1" w:rsidRPr="005E5FE1" w:rsidRDefault="005E5FE1" w:rsidP="005E5FE1">
      <w:pPr>
        <w:ind w:firstLine="720"/>
        <w:rPr>
          <w:rFonts w:ascii="IBM Plex Mono Text" w:hAnsi="IBM Plex Mono Text"/>
        </w:rPr>
      </w:pPr>
      <w:r w:rsidRPr="005E5FE1">
        <w:rPr>
          <w:rFonts w:ascii="IBM Plex Mono Text" w:hAnsi="IBM Plex Mono Text"/>
        </w:rPr>
        <w:t># Add the values for the Credentials to access the IBM Cloud</w:t>
      </w:r>
    </w:p>
    <w:p w14:paraId="7C4BE940" w14:textId="77777777" w:rsidR="005E5FE1" w:rsidRPr="005E5FE1" w:rsidRDefault="005E5FE1" w:rsidP="005E5FE1">
      <w:pPr>
        <w:ind w:firstLine="720"/>
        <w:rPr>
          <w:rFonts w:ascii="IBM Plex Mono Text" w:hAnsi="IBM Plex Mono Text"/>
        </w:rPr>
      </w:pPr>
      <w:r w:rsidRPr="005E5FE1">
        <w:rPr>
          <w:rFonts w:ascii="IBM Plex Mono Text" w:hAnsi="IBM Plex Mono Text"/>
        </w:rPr>
        <w:t># Instructions to access this information can be found in the README.MD</w:t>
      </w:r>
    </w:p>
    <w:p w14:paraId="07403A22" w14:textId="77777777" w:rsidR="005E5FE1" w:rsidRPr="005E5FE1" w:rsidRDefault="005E5FE1" w:rsidP="005E5FE1">
      <w:pPr>
        <w:ind w:left="720"/>
        <w:rPr>
          <w:rFonts w:ascii="IBM Plex Mono Text" w:hAnsi="IBM Plex Mono Text"/>
        </w:rPr>
      </w:pPr>
      <w:r w:rsidRPr="005E5FE1">
        <w:rPr>
          <w:rFonts w:ascii="IBM Plex Mono Text" w:hAnsi="IBM Plex Mono Text"/>
        </w:rPr>
        <w:t># This is a template file and the ./launch.sh script looks for a file based on this template named credentials.properties</w:t>
      </w:r>
    </w:p>
    <w:p w14:paraId="4602E3D2" w14:textId="5A1DD520" w:rsidR="005E5FE1" w:rsidRPr="005E5FE1" w:rsidRDefault="005E5FE1" w:rsidP="005E5FE1">
      <w:pPr>
        <w:ind w:firstLine="720"/>
        <w:rPr>
          <w:rFonts w:ascii="IBM Plex Mono Text" w:hAnsi="IBM Plex Mono Text"/>
        </w:rPr>
      </w:pPr>
      <w:r w:rsidRPr="005E5FE1">
        <w:rPr>
          <w:rFonts w:ascii="IBM Plex Mono Text" w:hAnsi="IBM Plex Mono Text"/>
        </w:rPr>
        <w:t>TF_VAR_gitops_repo_username=</w:t>
      </w:r>
    </w:p>
    <w:p w14:paraId="77EAD557" w14:textId="42428E70" w:rsidR="005E5FE1" w:rsidRPr="005E5FE1" w:rsidRDefault="005E5FE1" w:rsidP="005E5FE1">
      <w:pPr>
        <w:ind w:firstLine="720"/>
        <w:rPr>
          <w:rFonts w:ascii="IBM Plex Mono Text" w:hAnsi="IBM Plex Mono Text"/>
        </w:rPr>
      </w:pPr>
      <w:r w:rsidRPr="005E5FE1">
        <w:rPr>
          <w:rFonts w:ascii="IBM Plex Mono Text" w:hAnsi="IBM Plex Mono Text"/>
        </w:rPr>
        <w:t>TF_VAR_gitops_repo_token=</w:t>
      </w:r>
    </w:p>
    <w:p w14:paraId="07075395" w14:textId="73D4FE0F" w:rsidR="005E5FE1" w:rsidRPr="005E5FE1" w:rsidRDefault="005E5FE1" w:rsidP="005E5FE1">
      <w:pPr>
        <w:ind w:firstLine="720"/>
        <w:rPr>
          <w:rFonts w:ascii="IBM Plex Mono Text" w:hAnsi="IBM Plex Mono Text"/>
        </w:rPr>
      </w:pPr>
      <w:r w:rsidRPr="005E5FE1">
        <w:rPr>
          <w:rFonts w:ascii="IBM Plex Mono Text" w:hAnsi="IBM Plex Mono Text"/>
        </w:rPr>
        <w:t>TF_VAR_cluster_login_token=</w:t>
      </w:r>
    </w:p>
    <w:p w14:paraId="496BA3EE" w14:textId="670A6691" w:rsidR="005E5FE1" w:rsidRPr="005E5FE1" w:rsidRDefault="005E5FE1" w:rsidP="005E5FE1">
      <w:pPr>
        <w:ind w:firstLine="720"/>
        <w:rPr>
          <w:rFonts w:ascii="IBM Plex Mono Text" w:hAnsi="IBM Plex Mono Text"/>
        </w:rPr>
      </w:pPr>
      <w:r w:rsidRPr="005E5FE1">
        <w:rPr>
          <w:rFonts w:ascii="IBM Plex Mono Text" w:hAnsi="IBM Plex Mono Text"/>
        </w:rPr>
        <w:t>TF_VAR_server_url=</w:t>
      </w:r>
    </w:p>
    <w:p w14:paraId="065985E4" w14:textId="77777777" w:rsidR="005E5FE1" w:rsidRDefault="005E5FE1" w:rsidP="00EF3D16"/>
    <w:p w14:paraId="6492891D" w14:textId="2FFB03CB" w:rsidR="008D3949" w:rsidRPr="00A4607D" w:rsidRDefault="005E5FE1" w:rsidP="0068034E">
      <w:pPr>
        <w:pStyle w:val="ListParagraph"/>
        <w:numPr>
          <w:ilvl w:val="0"/>
          <w:numId w:val="45"/>
        </w:numPr>
      </w:pPr>
      <w:r w:rsidRPr="00A4607D">
        <w:t>You will need to populate these values. Add you</w:t>
      </w:r>
      <w:r w:rsidR="00A4607D">
        <w:t>r</w:t>
      </w:r>
      <w:r w:rsidRPr="00A4607D">
        <w:t xml:space="preserve"> </w:t>
      </w:r>
      <w:r w:rsidRPr="00A4607D">
        <w:rPr>
          <w:b/>
          <w:bCs/>
        </w:rPr>
        <w:t xml:space="preserve">Git </w:t>
      </w:r>
      <w:r w:rsidR="008D3949" w:rsidRPr="00A4607D">
        <w:rPr>
          <w:b/>
          <w:bCs/>
        </w:rPr>
        <w:t>Hub</w:t>
      </w:r>
      <w:r w:rsidR="008D3949" w:rsidRPr="00A4607D">
        <w:t xml:space="preserve"> username and your Personal Access Token to </w:t>
      </w:r>
      <w:r w:rsidR="008D3949" w:rsidRPr="00A4607D">
        <w:rPr>
          <w:b/>
          <w:bCs/>
        </w:rPr>
        <w:t xml:space="preserve">repo_username </w:t>
      </w:r>
      <w:r w:rsidR="008D3949" w:rsidRPr="00A4607D">
        <w:t xml:space="preserve">and </w:t>
      </w:r>
      <w:r w:rsidR="008D3949" w:rsidRPr="00A4607D">
        <w:rPr>
          <w:b/>
          <w:bCs/>
        </w:rPr>
        <w:t>repo_token</w:t>
      </w:r>
    </w:p>
    <w:p w14:paraId="7774902E" w14:textId="0BFBA061" w:rsidR="008D3949" w:rsidRPr="00A4607D" w:rsidRDefault="008D3949" w:rsidP="0068034E">
      <w:pPr>
        <w:pStyle w:val="ListParagraph"/>
        <w:numPr>
          <w:ilvl w:val="0"/>
          <w:numId w:val="45"/>
        </w:numPr>
      </w:pPr>
      <w:r w:rsidRPr="00A4607D">
        <w:t xml:space="preserve">From you </w:t>
      </w:r>
      <w:r w:rsidRPr="00733376">
        <w:rPr>
          <w:b/>
          <w:bCs/>
        </w:rPr>
        <w:t>OpenSh</w:t>
      </w:r>
      <w:r w:rsidR="00A4607D" w:rsidRPr="00733376">
        <w:rPr>
          <w:b/>
          <w:bCs/>
        </w:rPr>
        <w:t>ift</w:t>
      </w:r>
      <w:r w:rsidRPr="00733376">
        <w:rPr>
          <w:b/>
          <w:bCs/>
        </w:rPr>
        <w:t xml:space="preserve"> console</w:t>
      </w:r>
      <w:r w:rsidRPr="00A4607D">
        <w:t xml:space="preserve"> click on top right menu and select </w:t>
      </w:r>
      <w:r w:rsidRPr="00A4607D">
        <w:rPr>
          <w:b/>
          <w:bCs/>
        </w:rPr>
        <w:t>Copy login command</w:t>
      </w:r>
      <w:r w:rsidRPr="00A4607D">
        <w:t xml:space="preserve"> and click on </w:t>
      </w:r>
      <w:r w:rsidRPr="00A4607D">
        <w:rPr>
          <w:b/>
          <w:bCs/>
        </w:rPr>
        <w:t>Display Token</w:t>
      </w:r>
    </w:p>
    <w:p w14:paraId="2CE3E0F7" w14:textId="05F735B8" w:rsidR="008D3949" w:rsidRDefault="008D3949" w:rsidP="008D3949"/>
    <w:p w14:paraId="77D48345" w14:textId="20EE002A" w:rsidR="008D3949" w:rsidRPr="008D3949" w:rsidRDefault="008D3949" w:rsidP="008D3949">
      <w:pPr>
        <w:ind w:left="720"/>
      </w:pPr>
      <w:r>
        <w:rPr>
          <w:noProof/>
        </w:rPr>
        <w:lastRenderedPageBreak/>
        <w:drawing>
          <wp:inline distT="0" distB="0" distL="0" distR="0" wp14:anchorId="65890540" wp14:editId="60E5F60B">
            <wp:extent cx="5943600" cy="2357120"/>
            <wp:effectExtent l="0" t="0" r="0" b="508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EE21" w14:textId="711CDB23" w:rsidR="005E5FE1" w:rsidRDefault="005E5FE1" w:rsidP="008D3949">
      <w:r>
        <w:t xml:space="preserve"> </w:t>
      </w:r>
    </w:p>
    <w:p w14:paraId="2408D3FC" w14:textId="07E0CBFE" w:rsidR="008D3949" w:rsidRPr="00A4607D" w:rsidRDefault="008D3949" w:rsidP="0068034E">
      <w:pPr>
        <w:pStyle w:val="ListParagraph"/>
        <w:numPr>
          <w:ilvl w:val="0"/>
          <w:numId w:val="45"/>
        </w:numPr>
      </w:pPr>
      <w:r w:rsidRPr="00A4607D">
        <w:t xml:space="preserve">Copy the </w:t>
      </w:r>
      <w:r w:rsidRPr="00A4607D">
        <w:rPr>
          <w:b/>
          <w:bCs/>
        </w:rPr>
        <w:t xml:space="preserve">API Token </w:t>
      </w:r>
      <w:r w:rsidRPr="00A4607D">
        <w:t xml:space="preserve">value into the </w:t>
      </w:r>
      <w:r w:rsidRPr="00A4607D">
        <w:rPr>
          <w:b/>
          <w:bCs/>
        </w:rPr>
        <w:t>login_token</w:t>
      </w:r>
      <w:r w:rsidRPr="00A4607D">
        <w:t xml:space="preserve"> value</w:t>
      </w:r>
    </w:p>
    <w:p w14:paraId="55FE8FDC" w14:textId="6424BF9E" w:rsidR="008D3949" w:rsidRPr="00A4607D" w:rsidRDefault="008D3949" w:rsidP="0068034E">
      <w:pPr>
        <w:pStyle w:val="ListParagraph"/>
        <w:numPr>
          <w:ilvl w:val="0"/>
          <w:numId w:val="45"/>
        </w:numPr>
      </w:pPr>
      <w:r w:rsidRPr="00A4607D">
        <w:t xml:space="preserve">Copy the </w:t>
      </w:r>
      <w:r w:rsidR="00154694" w:rsidRPr="00A4607D">
        <w:rPr>
          <w:b/>
          <w:bCs/>
        </w:rPr>
        <w:t>Server URL</w:t>
      </w:r>
      <w:r w:rsidR="00154694" w:rsidRPr="00A4607D">
        <w:t xml:space="preserve"> into the </w:t>
      </w:r>
      <w:r w:rsidR="00154694" w:rsidRPr="00A4607D">
        <w:rPr>
          <w:b/>
          <w:bCs/>
        </w:rPr>
        <w:t>server_url</w:t>
      </w:r>
      <w:r w:rsidR="00154694" w:rsidRPr="00A4607D">
        <w:t xml:space="preserve"> value, only the part starting with </w:t>
      </w:r>
      <w:r w:rsidR="00154694" w:rsidRPr="00A4607D">
        <w:rPr>
          <w:b/>
          <w:bCs/>
        </w:rPr>
        <w:t>https</w:t>
      </w:r>
    </w:p>
    <w:p w14:paraId="6FD65DDA" w14:textId="1BB4C321" w:rsidR="00230799" w:rsidRDefault="007648AA" w:rsidP="0068034E">
      <w:pPr>
        <w:pStyle w:val="ListParagraph"/>
        <w:numPr>
          <w:ilvl w:val="0"/>
          <w:numId w:val="45"/>
        </w:numPr>
      </w:pPr>
      <w:r>
        <w:t xml:space="preserve">You need to make sure you are not running </w:t>
      </w:r>
      <w:r>
        <w:rPr>
          <w:b/>
          <w:bCs/>
        </w:rPr>
        <w:t>Docker Desktop</w:t>
      </w:r>
      <w:r>
        <w:t xml:space="preserve"> </w:t>
      </w:r>
      <w:r w:rsidR="00DE65AB">
        <w:t xml:space="preserve">as this is not currently </w:t>
      </w:r>
      <w:r>
        <w:t>allowed under the new terms and conditions</w:t>
      </w:r>
      <w:r w:rsidR="00DE65AB">
        <w:t xml:space="preserve">. You </w:t>
      </w:r>
      <w:proofErr w:type="gramStart"/>
      <w:r w:rsidR="00DE65AB">
        <w:t xml:space="preserve">will </w:t>
      </w:r>
      <w:r>
        <w:t xml:space="preserve"> need</w:t>
      </w:r>
      <w:proofErr w:type="gramEnd"/>
      <w:r>
        <w:t xml:space="preserve"> to install </w:t>
      </w:r>
      <w:r>
        <w:rPr>
          <w:b/>
          <w:bCs/>
        </w:rPr>
        <w:t xml:space="preserve">Colima </w:t>
      </w:r>
      <w:r>
        <w:t>as an alternative</w:t>
      </w:r>
    </w:p>
    <w:p w14:paraId="03D389F2" w14:textId="69D1D74D" w:rsidR="007648AA" w:rsidRDefault="007648AA" w:rsidP="007648AA">
      <w:pPr>
        <w:pStyle w:val="ListParagraph"/>
      </w:pPr>
    </w:p>
    <w:p w14:paraId="004FE104" w14:textId="07720287" w:rsidR="007648AA" w:rsidRDefault="007648AA" w:rsidP="007648AA">
      <w:pPr>
        <w:ind w:left="720"/>
        <w:rPr>
          <w:rFonts w:ascii="IBM Plex Mono Text" w:hAnsi="IBM Plex Mono Text"/>
        </w:rPr>
      </w:pPr>
      <w:r>
        <w:rPr>
          <w:rFonts w:ascii="IBM Plex Mono Text" w:hAnsi="IBM Plex Mono Text"/>
        </w:rPr>
        <w:t>$ brew install colima</w:t>
      </w:r>
    </w:p>
    <w:p w14:paraId="323DA121" w14:textId="276C7931" w:rsidR="007648AA" w:rsidRPr="007648AA" w:rsidRDefault="007648AA" w:rsidP="007648AA">
      <w:pPr>
        <w:ind w:left="720"/>
        <w:rPr>
          <w:rFonts w:ascii="IBM Plex Mono Text" w:hAnsi="IBM Plex Mono Text"/>
        </w:rPr>
      </w:pPr>
      <w:r>
        <w:rPr>
          <w:rFonts w:ascii="IBM Plex Mono Text" w:hAnsi="IBM Plex Mono Text"/>
        </w:rPr>
        <w:t>$ colima start</w:t>
      </w:r>
    </w:p>
    <w:p w14:paraId="25E6201D" w14:textId="77777777" w:rsidR="007648AA" w:rsidRDefault="007648AA" w:rsidP="007648AA">
      <w:pPr>
        <w:pStyle w:val="ListParagraph"/>
      </w:pPr>
    </w:p>
    <w:p w14:paraId="0A911E7E" w14:textId="437BF549" w:rsidR="00230799" w:rsidRDefault="00230799" w:rsidP="0068034E">
      <w:pPr>
        <w:pStyle w:val="ListParagraph"/>
        <w:numPr>
          <w:ilvl w:val="0"/>
          <w:numId w:val="45"/>
        </w:numPr>
      </w:pPr>
      <w:r>
        <w:t xml:space="preserve">We are now ready </w:t>
      </w:r>
      <w:proofErr w:type="gramStart"/>
      <w:r>
        <w:t>to  install</w:t>
      </w:r>
      <w:proofErr w:type="gramEnd"/>
      <w:r>
        <w:t xml:space="preserve"> Turbonomic</w:t>
      </w:r>
      <w:r w:rsidR="00F9378B">
        <w:t xml:space="preserve">, run the </w:t>
      </w:r>
      <w:r w:rsidR="00F9378B">
        <w:rPr>
          <w:b/>
          <w:bCs/>
        </w:rPr>
        <w:t>launch.sh</w:t>
      </w:r>
      <w:r w:rsidR="00F9378B">
        <w:t xml:space="preserve"> command, make sure you are in the root of the </w:t>
      </w:r>
      <w:r w:rsidR="00F9378B">
        <w:rPr>
          <w:b/>
          <w:bCs/>
        </w:rPr>
        <w:t>automation-turbon</w:t>
      </w:r>
      <w:r w:rsidR="005F5E41">
        <w:rPr>
          <w:b/>
          <w:bCs/>
        </w:rPr>
        <w:t>o</w:t>
      </w:r>
      <w:r w:rsidR="00F9378B">
        <w:rPr>
          <w:b/>
          <w:bCs/>
        </w:rPr>
        <w:t xml:space="preserve">mic </w:t>
      </w:r>
      <w:r w:rsidR="00F9378B">
        <w:t>repository</w:t>
      </w:r>
    </w:p>
    <w:p w14:paraId="3E557BCE" w14:textId="5B7336C9" w:rsidR="00F9378B" w:rsidRDefault="00F9378B" w:rsidP="00F9378B"/>
    <w:p w14:paraId="4D89C1FD" w14:textId="5CC49857" w:rsidR="00F9378B" w:rsidRDefault="00F9378B" w:rsidP="007648AA">
      <w:pPr>
        <w:ind w:left="720"/>
        <w:rPr>
          <w:rFonts w:ascii="IBM Plex Mono Text" w:hAnsi="IBM Plex Mono Text"/>
        </w:rPr>
      </w:pPr>
      <w:r>
        <w:rPr>
          <w:rFonts w:ascii="IBM Plex Mono Text" w:hAnsi="IBM Plex Mono Text"/>
        </w:rPr>
        <w:t>$ ./launch.sh</w:t>
      </w:r>
    </w:p>
    <w:p w14:paraId="6C3B7E0C" w14:textId="77777777" w:rsidR="007648AA" w:rsidRPr="007648AA" w:rsidRDefault="007648AA" w:rsidP="007648AA">
      <w:pPr>
        <w:ind w:left="720"/>
        <w:rPr>
          <w:rFonts w:ascii="IBM Plex Mono Text" w:hAnsi="IBM Plex Mono Text"/>
        </w:rPr>
      </w:pPr>
      <w:r w:rsidRPr="007648AA">
        <w:rPr>
          <w:rFonts w:ascii="IBM Plex Mono Text" w:hAnsi="IBM Plex Mono Text"/>
        </w:rPr>
        <w:t>Cleaning up old container: cli-tools-WljCg</w:t>
      </w:r>
    </w:p>
    <w:p w14:paraId="415F7A49" w14:textId="77777777" w:rsidR="007648AA" w:rsidRPr="007648AA" w:rsidRDefault="007648AA" w:rsidP="007648AA">
      <w:pPr>
        <w:ind w:left="720"/>
        <w:rPr>
          <w:rFonts w:ascii="IBM Plex Mono Text" w:hAnsi="IBM Plex Mono Text"/>
        </w:rPr>
      </w:pPr>
      <w:r w:rsidRPr="007648AA">
        <w:rPr>
          <w:rFonts w:ascii="IBM Plex Mono Text" w:hAnsi="IBM Plex Mono Text"/>
        </w:rPr>
        <w:t>Initializing container cli-tools-WljCg from quay.io/cloudnativetoolkit/terraform:v1.1</w:t>
      </w:r>
    </w:p>
    <w:p w14:paraId="5167CB3B" w14:textId="77777777" w:rsidR="007648AA" w:rsidRPr="007648AA" w:rsidRDefault="007648AA" w:rsidP="007648AA">
      <w:pPr>
        <w:ind w:left="720"/>
        <w:rPr>
          <w:rFonts w:ascii="IBM Plex Mono Text" w:hAnsi="IBM Plex Mono Text"/>
        </w:rPr>
      </w:pPr>
      <w:r w:rsidRPr="007648AA">
        <w:rPr>
          <w:rFonts w:ascii="IBM Plex Mono Text" w:hAnsi="IBM Plex Mono Text"/>
        </w:rPr>
        <w:t>Attaching to running container...</w:t>
      </w:r>
    </w:p>
    <w:p w14:paraId="7D151B11" w14:textId="15EC809C" w:rsidR="007648AA" w:rsidRDefault="007648AA" w:rsidP="007648AA">
      <w:pPr>
        <w:ind w:left="720"/>
        <w:rPr>
          <w:rFonts w:ascii="IBM Plex Mono Text" w:hAnsi="IBM Plex Mono Text"/>
        </w:rPr>
      </w:pPr>
      <w:r w:rsidRPr="007648AA">
        <w:rPr>
          <w:rFonts w:ascii="IBM Plex Mono Text" w:hAnsi="IBM Plex Mono Text"/>
        </w:rPr>
        <w:t>/terraform $</w:t>
      </w:r>
    </w:p>
    <w:p w14:paraId="3549C424" w14:textId="77777777" w:rsidR="00F9378B" w:rsidRDefault="00F9378B" w:rsidP="00F9378B"/>
    <w:p w14:paraId="221E9AEF" w14:textId="482B6BD2" w:rsidR="00230799" w:rsidRDefault="00F9378B" w:rsidP="0068034E">
      <w:pPr>
        <w:pStyle w:val="ListParagraph"/>
        <w:numPr>
          <w:ilvl w:val="0"/>
          <w:numId w:val="45"/>
        </w:numPr>
      </w:pPr>
      <w:r>
        <w:rPr>
          <w:b/>
          <w:bCs/>
        </w:rPr>
        <w:t xml:space="preserve">Launch.sh </w:t>
      </w:r>
      <w:r>
        <w:t>will download a container image that contains all the command line tools to enable easy installation of the software. Once</w:t>
      </w:r>
      <w:r w:rsidR="00785B40">
        <w:t xml:space="preserve"> the download is </w:t>
      </w:r>
      <w:proofErr w:type="gramStart"/>
      <w:r w:rsidR="00785B40">
        <w:t xml:space="preserve">complete, </w:t>
      </w:r>
      <w:r>
        <w:t xml:space="preserve"> </w:t>
      </w:r>
      <w:r w:rsidR="00DE65AB">
        <w:t>,</w:t>
      </w:r>
      <w:proofErr w:type="gramEnd"/>
      <w:r>
        <w:t xml:space="preserve"> it will mount the local file system and exec into the container for you to start running commands from within this custom container.</w:t>
      </w:r>
    </w:p>
    <w:p w14:paraId="20FE2621" w14:textId="15B330FC" w:rsidR="00DC091A" w:rsidRDefault="00DC091A" w:rsidP="00DC091A">
      <w:pPr>
        <w:pStyle w:val="ListParagraph"/>
        <w:numPr>
          <w:ilvl w:val="0"/>
          <w:numId w:val="45"/>
        </w:numPr>
      </w:pPr>
      <w:r w:rsidRPr="00A4607D">
        <w:t xml:space="preserve">Next step is </w:t>
      </w:r>
      <w:r>
        <w:t xml:space="preserve">to </w:t>
      </w:r>
      <w:r w:rsidRPr="00A4607D">
        <w:t>create a workspace to run the Terraform automation.</w:t>
      </w:r>
    </w:p>
    <w:p w14:paraId="04004EC1" w14:textId="3A1C066B" w:rsidR="00DC091A" w:rsidRPr="00A4607D" w:rsidRDefault="00DC091A" w:rsidP="00DC091A">
      <w:pPr>
        <w:pStyle w:val="ListParagraph"/>
        <w:numPr>
          <w:ilvl w:val="0"/>
          <w:numId w:val="45"/>
        </w:numPr>
      </w:pPr>
      <w:r w:rsidRPr="00A4607D">
        <w:t xml:space="preserve">Run the command </w:t>
      </w:r>
      <w:r w:rsidRPr="00A4607D">
        <w:rPr>
          <w:b/>
          <w:bCs/>
        </w:rPr>
        <w:t>setup-workspace.sh</w:t>
      </w:r>
    </w:p>
    <w:p w14:paraId="1AD9FC1C" w14:textId="77777777" w:rsidR="00DC091A" w:rsidRDefault="00DC091A" w:rsidP="00DC091A">
      <w:pPr>
        <w:pStyle w:val="ListParagraph"/>
      </w:pPr>
    </w:p>
    <w:p w14:paraId="37A98847" w14:textId="77777777" w:rsidR="00DC091A" w:rsidRPr="009B4E2C" w:rsidRDefault="00DC091A" w:rsidP="00DC091A">
      <w:pPr>
        <w:ind w:left="720"/>
        <w:rPr>
          <w:rFonts w:ascii="IBM Plex Mono Text" w:hAnsi="IBM Plex Mono Text"/>
        </w:rPr>
      </w:pPr>
      <w:r>
        <w:rPr>
          <w:rFonts w:ascii="IBM Plex Mono Text" w:hAnsi="IBM Plex Mono Text"/>
        </w:rPr>
        <w:t>$ ./setup-workspace.sh</w:t>
      </w:r>
      <w:r w:rsidRPr="009B4E2C">
        <w:rPr>
          <w:rFonts w:ascii="IBM Plex Mono Text" w:hAnsi="IBM Plex Mono Text"/>
        </w:rPr>
        <w:t xml:space="preserve"> </w:t>
      </w:r>
    </w:p>
    <w:p w14:paraId="7DDDD7EB" w14:textId="77777777" w:rsidR="00DC091A" w:rsidRPr="00B62C3A" w:rsidRDefault="00DC091A" w:rsidP="00DC091A"/>
    <w:p w14:paraId="7B24AB39" w14:textId="3A9E8A59" w:rsidR="0013667B" w:rsidRDefault="0013667B" w:rsidP="0013667B">
      <w:pPr>
        <w:pStyle w:val="ListParagraph"/>
        <w:numPr>
          <w:ilvl w:val="0"/>
          <w:numId w:val="45"/>
        </w:numPr>
      </w:pPr>
      <w:r>
        <w:t>The d</w:t>
      </w:r>
      <w:r w:rsidRPr="00A4607D">
        <w:t xml:space="preserve">efault </w:t>
      </w:r>
      <w:r w:rsidRPr="0013667B">
        <w:rPr>
          <w:b/>
          <w:bCs/>
        </w:rPr>
        <w:t xml:space="preserve">terraform.tfvars </w:t>
      </w:r>
      <w:r w:rsidRPr="00A4607D">
        <w:t xml:space="preserve">file </w:t>
      </w:r>
      <w:r>
        <w:t>is symbolically linked to the new workspaces folder</w:t>
      </w:r>
      <w:r w:rsidR="00DE65AB">
        <w:t xml:space="preserve">. This is to </w:t>
      </w:r>
      <w:r>
        <w:t xml:space="preserve">enable you to edit the file in your native operating system </w:t>
      </w:r>
      <w:proofErr w:type="spellStart"/>
      <w:r>
        <w:t>usinedito</w:t>
      </w:r>
      <w:r w:rsidR="00DB249D">
        <w:t>your</w:t>
      </w:r>
      <w:proofErr w:type="spellEnd"/>
      <w:r w:rsidR="00DB249D">
        <w:t xml:space="preserve"> choice. </w:t>
      </w:r>
    </w:p>
    <w:p w14:paraId="27E4D288" w14:textId="6F2E4C66" w:rsidR="00DC091A" w:rsidRDefault="0013667B" w:rsidP="004B5DE4">
      <w:pPr>
        <w:pStyle w:val="ListParagraph"/>
        <w:numPr>
          <w:ilvl w:val="0"/>
          <w:numId w:val="45"/>
        </w:numPr>
      </w:pPr>
      <w:r>
        <w:t>E</w:t>
      </w:r>
      <w:r w:rsidR="00DC091A" w:rsidRPr="00A4607D">
        <w:t xml:space="preserve">dit the default </w:t>
      </w:r>
      <w:proofErr w:type="gramStart"/>
      <w:r w:rsidR="00DC091A" w:rsidRPr="0013667B">
        <w:rPr>
          <w:b/>
          <w:bCs/>
        </w:rPr>
        <w:t>terraform.tfvars</w:t>
      </w:r>
      <w:proofErr w:type="gramEnd"/>
      <w:r w:rsidR="00DC091A" w:rsidRPr="0013667B">
        <w:rPr>
          <w:b/>
          <w:bCs/>
        </w:rPr>
        <w:t xml:space="preserve"> </w:t>
      </w:r>
      <w:r w:rsidR="00DC091A" w:rsidRPr="00A4607D">
        <w:t xml:space="preserve">file </w:t>
      </w:r>
      <w:r w:rsidR="003E0654">
        <w:t xml:space="preserve">to </w:t>
      </w:r>
      <w:r w:rsidR="00DC091A" w:rsidRPr="00A4607D">
        <w:t xml:space="preserve"> enable you to setup the GitOps </w:t>
      </w:r>
      <w:r w:rsidR="007648AA" w:rsidRPr="00A4607D">
        <w:t>parameters</w:t>
      </w:r>
      <w:r w:rsidR="00DC091A" w:rsidRPr="00A4607D">
        <w:t>.</w:t>
      </w:r>
      <w:r>
        <w:t xml:space="preserve"> </w:t>
      </w:r>
    </w:p>
    <w:p w14:paraId="3107902C" w14:textId="77777777" w:rsidR="00DC091A" w:rsidRDefault="00DC091A" w:rsidP="00DC091A">
      <w:pPr>
        <w:ind w:left="720"/>
        <w:rPr>
          <w:rFonts w:ascii="IBM Plex Mono Text" w:hAnsi="IBM Plex Mono Text"/>
        </w:rPr>
      </w:pPr>
    </w:p>
    <w:p w14:paraId="0A32A7AD" w14:textId="77777777" w:rsidR="00DC091A" w:rsidRPr="00154694" w:rsidRDefault="00DC091A" w:rsidP="00DC091A">
      <w:pPr>
        <w:ind w:left="720"/>
        <w:rPr>
          <w:rFonts w:ascii="IBM Plex Mono Text" w:hAnsi="IBM Plex Mono Text"/>
        </w:rPr>
      </w:pPr>
      <w:r w:rsidRPr="00154694">
        <w:rPr>
          <w:rFonts w:ascii="IBM Plex Mono Text" w:hAnsi="IBM Plex Mono Text"/>
        </w:rPr>
        <w:lastRenderedPageBreak/>
        <w:t>########################################################</w:t>
      </w:r>
      <w:r w:rsidRPr="00154694">
        <w:rPr>
          <w:rFonts w:ascii="IBM Plex Mono Text" w:hAnsi="IBM Plex Mono Text"/>
        </w:rPr>
        <w:br/>
        <w:t># Name: Turbonomic Terraform Variable File</w:t>
      </w:r>
      <w:r w:rsidRPr="00154694">
        <w:rPr>
          <w:rFonts w:ascii="IBM Plex Mono Text" w:hAnsi="IBM Plex Mono Text"/>
        </w:rPr>
        <w:br/>
        <w:t># Desc: Initial input variables to support installation of Turbonomic into the cloud provider of your choice</w:t>
      </w:r>
      <w:r w:rsidRPr="00154694">
        <w:rPr>
          <w:rFonts w:ascii="IBM Plex Mono Text" w:hAnsi="IBM Plex Mono Text"/>
        </w:rPr>
        <w:br/>
        <w:t>########################################################</w:t>
      </w:r>
      <w:r w:rsidRPr="00154694">
        <w:rPr>
          <w:rFonts w:ascii="IBM Plex Mono Text" w:hAnsi="IBM Plex Mono Text"/>
        </w:rPr>
        <w:br/>
      </w:r>
      <w:r w:rsidRPr="00154694">
        <w:rPr>
          <w:rFonts w:ascii="IBM Plex Mono Text" w:hAnsi="IBM Plex Mono Text"/>
        </w:rPr>
        <w:br/>
        <w:t>## gitops-ocp-turbonomic_storage_class_name: Name of the block storage class to use - if multizone deployment then waitforfirstconsumer must be set on storageclass binding mode</w:t>
      </w:r>
      <w:r w:rsidRPr="00154694">
        <w:rPr>
          <w:rFonts w:ascii="IBM Plex Mono Text" w:hAnsi="IBM Plex Mono Text"/>
        </w:rPr>
        <w:br/>
        <w:t>gitops-ocp-turbonomic_storage_class_name="&lt;your block storage on aws: gp2, on azure: managed-premium&gt;"</w:t>
      </w:r>
      <w:r w:rsidRPr="00154694">
        <w:rPr>
          <w:rFonts w:ascii="IBM Plex Mono Text" w:hAnsi="IBM Plex Mono Text"/>
        </w:rPr>
        <w:br/>
      </w:r>
      <w:r w:rsidRPr="00154694">
        <w:rPr>
          <w:rFonts w:ascii="IBM Plex Mono Text" w:hAnsi="IBM Plex Mono Text"/>
        </w:rPr>
        <w:br/>
        <w:t>## gitops-repo_host: The host for the git repository.</w:t>
      </w:r>
      <w:r w:rsidRPr="00154694">
        <w:rPr>
          <w:rFonts w:ascii="IBM Plex Mono Text" w:hAnsi="IBM Plex Mono Text"/>
        </w:rPr>
        <w:br/>
        <w:t>gitops_repo_host="github.com"</w:t>
      </w:r>
      <w:r w:rsidRPr="00154694">
        <w:rPr>
          <w:rFonts w:ascii="IBM Plex Mono Text" w:hAnsi="IBM Plex Mono Text"/>
        </w:rPr>
        <w:br/>
      </w:r>
      <w:r w:rsidRPr="00154694">
        <w:rPr>
          <w:rFonts w:ascii="IBM Plex Mono Text" w:hAnsi="IBM Plex Mono Text"/>
        </w:rPr>
        <w:br/>
        <w:t>## gitops-repo_type: The type of the hosted git repository (github or gitlab).</w:t>
      </w:r>
      <w:r w:rsidRPr="00154694">
        <w:rPr>
          <w:rFonts w:ascii="IBM Plex Mono Text" w:hAnsi="IBM Plex Mono Text"/>
        </w:rPr>
        <w:br/>
        <w:t>gitops_repo_type="github"</w:t>
      </w:r>
      <w:r w:rsidRPr="00154694">
        <w:rPr>
          <w:rFonts w:ascii="IBM Plex Mono Text" w:hAnsi="IBM Plex Mono Text"/>
        </w:rPr>
        <w:br/>
      </w:r>
      <w:r w:rsidRPr="00154694">
        <w:rPr>
          <w:rFonts w:ascii="IBM Plex Mono Text" w:hAnsi="IBM Plex Mono Text"/>
        </w:rPr>
        <w:br/>
        <w:t>## gitops-repo_org: The org/group where the git repository exists/will be provisioned.</w:t>
      </w:r>
      <w:r w:rsidRPr="00154694">
        <w:rPr>
          <w:rFonts w:ascii="IBM Plex Mono Text" w:hAnsi="IBM Plex Mono Text"/>
        </w:rPr>
        <w:br/>
        <w:t>gitops_repo_org="&lt;your gitorg - most likely your username&gt;"</w:t>
      </w:r>
      <w:r w:rsidRPr="00154694">
        <w:rPr>
          <w:rFonts w:ascii="IBM Plex Mono Text" w:hAnsi="IBM Plex Mono Text"/>
        </w:rPr>
        <w:br/>
      </w:r>
      <w:r w:rsidRPr="00154694">
        <w:rPr>
          <w:rFonts w:ascii="IBM Plex Mono Text" w:hAnsi="IBM Plex Mono Text"/>
        </w:rPr>
        <w:br/>
        <w:t>## gitops-repo_repo: The short name of the repository (i.e. the part after the org/group name)</w:t>
      </w:r>
      <w:r w:rsidRPr="00154694">
        <w:rPr>
          <w:rFonts w:ascii="IBM Plex Mono Text" w:hAnsi="IBM Plex Mono Text"/>
        </w:rPr>
        <w:br/>
        <w:t>gitops_repo_repo="&lt;repo name to create for git ops configuration&gt;"</w:t>
      </w:r>
      <w:r w:rsidRPr="00154694">
        <w:rPr>
          <w:rFonts w:ascii="IBM Plex Mono Text" w:hAnsi="IBM Plex Mono Text"/>
        </w:rPr>
        <w:br/>
      </w:r>
      <w:r w:rsidRPr="00154694">
        <w:rPr>
          <w:rFonts w:ascii="IBM Plex Mono Text" w:hAnsi="IBM Plex Mono Text"/>
        </w:rPr>
        <w:br/>
        <w:t>## gitops-cluster-config_banner_text: The text that will appear in the top banner in the cluster</w:t>
      </w:r>
      <w:r w:rsidRPr="00154694">
        <w:rPr>
          <w:rFonts w:ascii="IBM Plex Mono Text" w:hAnsi="IBM Plex Mono Text"/>
        </w:rPr>
        <w:br/>
        <w:t>gitops-cluster-config_banner_text="Software Everywhere Turbonomic"</w:t>
      </w:r>
    </w:p>
    <w:p w14:paraId="54575A75" w14:textId="77777777" w:rsidR="00DC091A" w:rsidRDefault="00DC091A" w:rsidP="00DC091A"/>
    <w:p w14:paraId="363626B4" w14:textId="7C2982AB" w:rsidR="00DC091A" w:rsidRPr="00A4607D" w:rsidRDefault="00DC091A" w:rsidP="00DC091A">
      <w:pPr>
        <w:pStyle w:val="ListParagraph"/>
        <w:numPr>
          <w:ilvl w:val="0"/>
          <w:numId w:val="45"/>
        </w:numPr>
      </w:pPr>
      <w:r w:rsidRPr="00A4607D">
        <w:t xml:space="preserve">Change the </w:t>
      </w:r>
      <w:r w:rsidRPr="00154694">
        <w:rPr>
          <w:rFonts w:ascii="IBM Plex Mono Text" w:hAnsi="IBM Plex Mono Text"/>
        </w:rPr>
        <w:t>storage_class_name</w:t>
      </w:r>
      <w:r w:rsidRPr="00A4607D">
        <w:t xml:space="preserve"> value to </w:t>
      </w:r>
      <w:r w:rsidRPr="00A4607D">
        <w:rPr>
          <w:b/>
          <w:bCs/>
        </w:rPr>
        <w:t>managed_premium</w:t>
      </w:r>
      <w:r w:rsidRPr="00A4607D">
        <w:t xml:space="preserve"> for Azure and other values for AWS. If we are on IBM Cloud</w:t>
      </w:r>
      <w:r w:rsidR="003E0654">
        <w:t>,</w:t>
      </w:r>
      <w:r w:rsidRPr="00A4607D">
        <w:t xml:space="preserve"> you will need to run some automation to configure Storage for that environment</w:t>
      </w:r>
    </w:p>
    <w:p w14:paraId="567785F4" w14:textId="5F86D274" w:rsidR="00DC091A" w:rsidRPr="00A4607D" w:rsidRDefault="00DC091A" w:rsidP="00DC091A">
      <w:pPr>
        <w:pStyle w:val="ListParagraph"/>
        <w:numPr>
          <w:ilvl w:val="0"/>
          <w:numId w:val="45"/>
        </w:numPr>
      </w:pPr>
      <w:r>
        <w:t xml:space="preserve">You will see that the </w:t>
      </w:r>
      <w:r w:rsidRPr="00A4607D">
        <w:rPr>
          <w:rFonts w:ascii="IBM Plex Mono Text" w:hAnsi="IBM Plex Mono Text"/>
        </w:rPr>
        <w:t>repo_type</w:t>
      </w:r>
      <w:r>
        <w:t xml:space="preserve"> and </w:t>
      </w:r>
      <w:r w:rsidRPr="00A4607D">
        <w:rPr>
          <w:rFonts w:ascii="IBM Plex Mono Text" w:hAnsi="IBM Plex Mono Text"/>
        </w:rPr>
        <w:t>repo_host</w:t>
      </w:r>
      <w:r>
        <w:t xml:space="preserve"> are set to GitHub</w:t>
      </w:r>
      <w:r w:rsidR="003E0654">
        <w:t>,</w:t>
      </w:r>
      <w:r>
        <w:t xml:space="preserve"> you can change these to other Git Providers, like Git Hub Enterprise or GitLab. </w:t>
      </w:r>
    </w:p>
    <w:p w14:paraId="425AD52E" w14:textId="5383B3EA" w:rsidR="00DC091A" w:rsidRDefault="00DC091A" w:rsidP="00DC091A">
      <w:pPr>
        <w:pStyle w:val="ListParagraph"/>
        <w:numPr>
          <w:ilvl w:val="0"/>
          <w:numId w:val="45"/>
        </w:numPr>
      </w:pPr>
      <w:r>
        <w:t xml:space="preserve">For the </w:t>
      </w:r>
      <w:r w:rsidRPr="00230799">
        <w:rPr>
          <w:rFonts w:ascii="IBM Plex Mono Text" w:hAnsi="IBM Plex Mono Text"/>
        </w:rPr>
        <w:t>repo_org</w:t>
      </w:r>
      <w:r>
        <w:t xml:space="preserve"> value</w:t>
      </w:r>
      <w:r w:rsidR="003E0654">
        <w:t>,</w:t>
      </w:r>
      <w:r>
        <w:t xml:space="preserve"> set it to your default org name, or specific a custom org value. This is the organization that the GitOps Repository will be created in. Click on top right menu and select </w:t>
      </w:r>
      <w:r>
        <w:rPr>
          <w:b/>
          <w:bCs/>
        </w:rPr>
        <w:t>Your Profile</w:t>
      </w:r>
      <w:r>
        <w:t xml:space="preserve"> t</w:t>
      </w:r>
      <w:r w:rsidR="003E0654">
        <w:t xml:space="preserve">o </w:t>
      </w:r>
      <w:r>
        <w:t xml:space="preserve">take you to your default organization. </w:t>
      </w:r>
    </w:p>
    <w:p w14:paraId="31B122FF" w14:textId="7E99F6B7" w:rsidR="00DC091A" w:rsidRDefault="00DC091A" w:rsidP="00DC091A">
      <w:pPr>
        <w:pStyle w:val="ListParagraph"/>
        <w:numPr>
          <w:ilvl w:val="0"/>
          <w:numId w:val="45"/>
        </w:numPr>
      </w:pPr>
      <w:r>
        <w:t xml:space="preserve">Set the </w:t>
      </w:r>
      <w:r w:rsidRPr="00230799">
        <w:rPr>
          <w:rFonts w:ascii="IBM Plex Mono Text" w:hAnsi="IBM Plex Mono Text"/>
        </w:rPr>
        <w:t>repo_repo</w:t>
      </w:r>
      <w:r>
        <w:t xml:space="preserve"> value to a unique name </w:t>
      </w:r>
      <w:r w:rsidR="003E0654">
        <w:t xml:space="preserve">for you </w:t>
      </w:r>
      <w:proofErr w:type="gramStart"/>
      <w:r w:rsidR="003E0654">
        <w:t xml:space="preserve">to </w:t>
      </w:r>
      <w:r>
        <w:t xml:space="preserve"> recognize</w:t>
      </w:r>
      <w:proofErr w:type="gramEnd"/>
      <w:r>
        <w:t xml:space="preserve"> as the place where the GitOps configuration is going to be placed before Turbonomic is installed into the cluster.</w:t>
      </w:r>
    </w:p>
    <w:p w14:paraId="4A70EE6B" w14:textId="598BC475" w:rsidR="00F9378B" w:rsidRDefault="00DC091A" w:rsidP="0013667B">
      <w:pPr>
        <w:pStyle w:val="ListParagraph"/>
        <w:numPr>
          <w:ilvl w:val="0"/>
          <w:numId w:val="45"/>
        </w:numPr>
      </w:pPr>
      <w:r>
        <w:t>You can change the Banner text to something useful for you client project or demo.</w:t>
      </w:r>
    </w:p>
    <w:p w14:paraId="004ED90B" w14:textId="12088839" w:rsidR="00F9378B" w:rsidRDefault="00F9378B" w:rsidP="0013667B">
      <w:pPr>
        <w:pStyle w:val="ListParagraph"/>
        <w:numPr>
          <w:ilvl w:val="0"/>
          <w:numId w:val="45"/>
        </w:numPr>
      </w:pPr>
      <w:r>
        <w:t>Once in the container</w:t>
      </w:r>
      <w:r w:rsidR="003E0654">
        <w:t>,</w:t>
      </w:r>
      <w:r>
        <w:t xml:space="preserve"> check out the file system with </w:t>
      </w:r>
      <w:r>
        <w:rPr>
          <w:b/>
          <w:bCs/>
        </w:rPr>
        <w:t xml:space="preserve">ls -al </w:t>
      </w:r>
      <w:r>
        <w:t xml:space="preserve">command </w:t>
      </w:r>
      <w:proofErr w:type="gramStart"/>
      <w:r w:rsidR="003E0654">
        <w:t xml:space="preserve">to </w:t>
      </w:r>
      <w:r>
        <w:t xml:space="preserve"> see</w:t>
      </w:r>
      <w:proofErr w:type="gramEnd"/>
      <w:r>
        <w:t xml:space="preserve">  the workspace directory is now configured for you.</w:t>
      </w:r>
    </w:p>
    <w:p w14:paraId="534164EC" w14:textId="3C8DE8F2" w:rsidR="0013667B" w:rsidRDefault="0013667B" w:rsidP="0013667B">
      <w:pPr>
        <w:pStyle w:val="ListParagraph"/>
        <w:numPr>
          <w:ilvl w:val="0"/>
          <w:numId w:val="45"/>
        </w:numPr>
      </w:pPr>
      <w:r w:rsidRPr="00A4607D">
        <w:t xml:space="preserve">Navigate into the </w:t>
      </w:r>
      <w:r>
        <w:t>/</w:t>
      </w:r>
      <w:r w:rsidRPr="00A4607D">
        <w:rPr>
          <w:b/>
          <w:bCs/>
        </w:rPr>
        <w:t>workspace</w:t>
      </w:r>
      <w:r>
        <w:rPr>
          <w:b/>
          <w:bCs/>
        </w:rPr>
        <w:t>s/current</w:t>
      </w:r>
      <w:r w:rsidRPr="00A4607D">
        <w:t xml:space="preserve"> folder</w:t>
      </w:r>
    </w:p>
    <w:p w14:paraId="0B3D3A53" w14:textId="297109A9" w:rsidR="00F9378B" w:rsidRDefault="00F9378B" w:rsidP="0068034E">
      <w:pPr>
        <w:pStyle w:val="ListParagraph"/>
        <w:numPr>
          <w:ilvl w:val="0"/>
          <w:numId w:val="45"/>
        </w:numPr>
      </w:pPr>
      <w:r>
        <w:t xml:space="preserve">Navigate into the </w:t>
      </w:r>
      <w:r>
        <w:rPr>
          <w:b/>
          <w:bCs/>
        </w:rPr>
        <w:t>200</w:t>
      </w:r>
      <w:r>
        <w:t xml:space="preserve"> folder and run the following commands</w:t>
      </w:r>
    </w:p>
    <w:p w14:paraId="6AB84594" w14:textId="77777777" w:rsidR="00F9378B" w:rsidRDefault="00F9378B" w:rsidP="00F9378B">
      <w:pPr>
        <w:pStyle w:val="ListParagraph"/>
      </w:pPr>
    </w:p>
    <w:p w14:paraId="1D2549F3" w14:textId="40037BBE" w:rsidR="00F9378B" w:rsidRDefault="00F9378B" w:rsidP="00F9378B">
      <w:pPr>
        <w:ind w:left="720"/>
        <w:rPr>
          <w:rFonts w:ascii="IBM Plex Mono Text" w:hAnsi="IBM Plex Mono Text"/>
        </w:rPr>
      </w:pPr>
      <w:r>
        <w:rPr>
          <w:rFonts w:ascii="IBM Plex Mono Text" w:hAnsi="IBM Plex Mono Text"/>
        </w:rPr>
        <w:lastRenderedPageBreak/>
        <w:t xml:space="preserve">$ cd </w:t>
      </w:r>
      <w:r w:rsidRPr="00F9378B">
        <w:rPr>
          <w:rFonts w:ascii="IBM Plex Mono Text" w:hAnsi="IBM Plex Mono Text"/>
        </w:rPr>
        <w:t>200-openshift-gitops</w:t>
      </w:r>
    </w:p>
    <w:p w14:paraId="60AF09B6" w14:textId="7E27293F" w:rsidR="00F9378B" w:rsidRDefault="00F9378B" w:rsidP="00F9378B">
      <w:pPr>
        <w:ind w:left="720"/>
        <w:rPr>
          <w:rFonts w:ascii="IBM Plex Mono Text" w:hAnsi="IBM Plex Mono Text"/>
        </w:rPr>
      </w:pPr>
      <w:r>
        <w:rPr>
          <w:rFonts w:ascii="IBM Plex Mono Text" w:hAnsi="IBM Plex Mono Text"/>
        </w:rPr>
        <w:t>$ terraform init</w:t>
      </w:r>
    </w:p>
    <w:p w14:paraId="3F665C9C" w14:textId="52E35E39" w:rsidR="00F9378B" w:rsidRDefault="00F9378B" w:rsidP="00F9378B">
      <w:pPr>
        <w:ind w:left="720"/>
        <w:rPr>
          <w:rFonts w:ascii="IBM Plex Mono Text" w:hAnsi="IBM Plex Mono Text"/>
        </w:rPr>
      </w:pPr>
      <w:r>
        <w:rPr>
          <w:rFonts w:ascii="IBM Plex Mono Text" w:hAnsi="IBM Plex Mono Text"/>
        </w:rPr>
        <w:t>$ terraform apply --auto-approve</w:t>
      </w:r>
    </w:p>
    <w:p w14:paraId="77A286F2" w14:textId="63CE360C" w:rsidR="00853C52" w:rsidRDefault="00853C52" w:rsidP="00853C52">
      <w:pPr>
        <w:rPr>
          <w:rFonts w:ascii="IBM Plex Mono Text" w:hAnsi="IBM Plex Mono Text"/>
        </w:rPr>
      </w:pPr>
      <w:r>
        <w:rPr>
          <w:rFonts w:ascii="IBM Plex Mono Text" w:hAnsi="IBM Plex Mono Text"/>
        </w:rPr>
        <w:tab/>
        <w:t>………</w:t>
      </w:r>
    </w:p>
    <w:p w14:paraId="21B5B4BC" w14:textId="77777777" w:rsidR="00853C52" w:rsidRDefault="00853C52" w:rsidP="00853C52">
      <w:pPr>
        <w:ind w:left="720"/>
        <w:rPr>
          <w:rFonts w:ascii="IBM Plex Mono Text" w:hAnsi="IBM Plex Mono Text"/>
        </w:rPr>
      </w:pPr>
      <w:r>
        <w:rPr>
          <w:rFonts w:ascii="IBM Plex Mono Text" w:hAnsi="IBM Plex Mono Text"/>
        </w:rPr>
        <w:t xml:space="preserve">$ </w:t>
      </w:r>
      <w:r w:rsidRPr="00AA449D">
        <w:rPr>
          <w:rFonts w:ascii="IBM Plex Mono Text" w:hAnsi="IBM Plex Mono Text"/>
        </w:rPr>
        <w:t xml:space="preserve">Apply complete! Resources: </w:t>
      </w:r>
      <w:r>
        <w:rPr>
          <w:rFonts w:ascii="IBM Plex Mono Text" w:hAnsi="IBM Plex Mono Text"/>
        </w:rPr>
        <w:t>7</w:t>
      </w:r>
      <w:r w:rsidRPr="00AA449D">
        <w:rPr>
          <w:rFonts w:ascii="IBM Plex Mono Text" w:hAnsi="IBM Plex Mono Text"/>
        </w:rPr>
        <w:t>8 added, 0 changed, 0 destroyed.</w:t>
      </w:r>
    </w:p>
    <w:p w14:paraId="68A51F7C" w14:textId="77777777" w:rsidR="00853C52" w:rsidRDefault="00853C52" w:rsidP="00F9378B">
      <w:pPr>
        <w:ind w:left="720"/>
        <w:rPr>
          <w:rFonts w:ascii="IBM Plex Mono Text" w:hAnsi="IBM Plex Mono Text"/>
        </w:rPr>
      </w:pPr>
    </w:p>
    <w:p w14:paraId="09B24D04" w14:textId="77777777" w:rsidR="00F9378B" w:rsidRDefault="00F9378B" w:rsidP="0080489F"/>
    <w:p w14:paraId="1043E4AE" w14:textId="03298AF0" w:rsidR="00F9378B" w:rsidRDefault="00F9378B" w:rsidP="0068034E">
      <w:pPr>
        <w:pStyle w:val="ListParagraph"/>
        <w:numPr>
          <w:ilvl w:val="0"/>
          <w:numId w:val="45"/>
        </w:numPr>
      </w:pPr>
      <w:r>
        <w:t xml:space="preserve">This will kick off the automation for setting up the GitOps Operator into your </w:t>
      </w:r>
      <w:r w:rsidRPr="00C30285">
        <w:rPr>
          <w:b/>
          <w:bCs/>
        </w:rPr>
        <w:t>TechZone</w:t>
      </w:r>
      <w:r>
        <w:t xml:space="preserve"> cluster.</w:t>
      </w:r>
    </w:p>
    <w:p w14:paraId="55B0618F" w14:textId="77777777" w:rsidR="00F9378B" w:rsidRDefault="00F9378B" w:rsidP="00F9378B">
      <w:pPr>
        <w:pStyle w:val="ListParagraph"/>
      </w:pPr>
    </w:p>
    <w:p w14:paraId="6D61CD0E" w14:textId="0911089C" w:rsidR="00F9378B" w:rsidRDefault="007D1FC1" w:rsidP="0068034E">
      <w:pPr>
        <w:pStyle w:val="ListParagraph"/>
        <w:numPr>
          <w:ilvl w:val="0"/>
          <w:numId w:val="45"/>
        </w:numPr>
      </w:pPr>
      <w:r>
        <w:t xml:space="preserve">You can check the progress by looking at two places, </w:t>
      </w:r>
      <w:r w:rsidR="007648AA">
        <w:t>first</w:t>
      </w:r>
      <w:r>
        <w:t xml:space="preserve"> </w:t>
      </w:r>
      <w:proofErr w:type="gramStart"/>
      <w:r>
        <w:t xml:space="preserve">look </w:t>
      </w:r>
      <w:r w:rsidR="00BA4347">
        <w:t xml:space="preserve"> in</w:t>
      </w:r>
      <w:proofErr w:type="gramEnd"/>
      <w:r w:rsidR="00BA4347">
        <w:t xml:space="preserve"> your git hub </w:t>
      </w:r>
      <w:r w:rsidR="00853C52">
        <w:t>repository</w:t>
      </w:r>
      <w:r w:rsidR="00BA4347">
        <w:t>. You will see the git repository has been created based on the name you</w:t>
      </w:r>
      <w:r w:rsidR="003E0654">
        <w:t xml:space="preserve"> have</w:t>
      </w:r>
      <w:r w:rsidR="00BA4347">
        <w:t xml:space="preserve"> provided. The Turbonomic install will populate this with information to let OpenShift GitOps install the software. The second place to look is the OpenShift console, Click </w:t>
      </w:r>
      <w:r w:rsidR="00BA4347">
        <w:rPr>
          <w:b/>
          <w:bCs/>
        </w:rPr>
        <w:t>Workloads-&gt;Pods</w:t>
      </w:r>
      <w:r w:rsidR="00BA4347">
        <w:t xml:space="preserve"> and you will see the GitOps operator being installed. </w:t>
      </w:r>
    </w:p>
    <w:p w14:paraId="0B682806" w14:textId="1D04EB54" w:rsidR="00BA4347" w:rsidRDefault="00BA4347" w:rsidP="00865251"/>
    <w:p w14:paraId="2557971F" w14:textId="6D83EE0F" w:rsidR="00865251" w:rsidRDefault="00865251" w:rsidP="00865251">
      <w:pPr>
        <w:pStyle w:val="ListParagraph"/>
        <w:numPr>
          <w:ilvl w:val="0"/>
          <w:numId w:val="45"/>
        </w:numPr>
      </w:pPr>
      <w:r>
        <w:t xml:space="preserve">If you are using </w:t>
      </w:r>
      <w:r>
        <w:rPr>
          <w:b/>
          <w:bCs/>
        </w:rPr>
        <w:t xml:space="preserve">IBM Cloud </w:t>
      </w:r>
      <w:r>
        <w:t xml:space="preserve">run the </w:t>
      </w:r>
      <w:r w:rsidRPr="00865251">
        <w:t>Navigate</w:t>
      </w:r>
      <w:r>
        <w:t xml:space="preserve"> into the </w:t>
      </w:r>
      <w:r>
        <w:rPr>
          <w:b/>
          <w:bCs/>
        </w:rPr>
        <w:t>202</w:t>
      </w:r>
      <w:r>
        <w:t xml:space="preserve"> folder and run the following commands, this will configure the storage correctly for IBM Cloud. If you are installing on AWS </w:t>
      </w:r>
      <w:r w:rsidR="00EF3D16">
        <w:t>or</w:t>
      </w:r>
      <w:r>
        <w:t xml:space="preserve"> </w:t>
      </w:r>
      <w:proofErr w:type="gramStart"/>
      <w:r>
        <w:t>Azure</w:t>
      </w:r>
      <w:proofErr w:type="gramEnd"/>
      <w:r>
        <w:t xml:space="preserve"> you can skip this step and move </w:t>
      </w:r>
      <w:r w:rsidR="003E0654">
        <w:t xml:space="preserve">on </w:t>
      </w:r>
      <w:r>
        <w:t xml:space="preserve">to the </w:t>
      </w:r>
      <w:r>
        <w:rPr>
          <w:b/>
          <w:bCs/>
        </w:rPr>
        <w:t>250</w:t>
      </w:r>
      <w:r>
        <w:t xml:space="preserve"> </w:t>
      </w:r>
      <w:r w:rsidR="005F5E41">
        <w:t>installations</w:t>
      </w:r>
      <w:r w:rsidR="00EF3D16">
        <w:t xml:space="preserve"> of Turbonomic</w:t>
      </w:r>
      <w:r>
        <w:t>.</w:t>
      </w:r>
    </w:p>
    <w:p w14:paraId="2C4D4C77" w14:textId="77777777" w:rsidR="00865251" w:rsidRDefault="00865251" w:rsidP="00865251">
      <w:pPr>
        <w:pStyle w:val="ListParagraph"/>
      </w:pPr>
    </w:p>
    <w:p w14:paraId="2C7B40A8" w14:textId="67A67ABD" w:rsidR="00865251" w:rsidRDefault="00865251" w:rsidP="00865251">
      <w:pPr>
        <w:ind w:left="720"/>
        <w:rPr>
          <w:rFonts w:ascii="IBM Plex Mono Text" w:hAnsi="IBM Plex Mono Text"/>
        </w:rPr>
      </w:pPr>
      <w:r>
        <w:rPr>
          <w:rFonts w:ascii="IBM Plex Mono Text" w:hAnsi="IBM Plex Mono Text"/>
        </w:rPr>
        <w:t xml:space="preserve">$ cd </w:t>
      </w:r>
      <w:r w:rsidRPr="00865251">
        <w:rPr>
          <w:rFonts w:ascii="IBM Plex Mono Text" w:hAnsi="IBM Plex Mono Text"/>
        </w:rPr>
        <w:t>202-turbonomic-ibmcloud-storage-class</w:t>
      </w:r>
    </w:p>
    <w:p w14:paraId="0F6C3531" w14:textId="77777777" w:rsidR="00865251" w:rsidRDefault="00865251" w:rsidP="00865251">
      <w:pPr>
        <w:ind w:left="720"/>
        <w:rPr>
          <w:rFonts w:ascii="IBM Plex Mono Text" w:hAnsi="IBM Plex Mono Text"/>
        </w:rPr>
      </w:pPr>
      <w:r>
        <w:rPr>
          <w:rFonts w:ascii="IBM Plex Mono Text" w:hAnsi="IBM Plex Mono Text"/>
        </w:rPr>
        <w:t>$ terraform init</w:t>
      </w:r>
    </w:p>
    <w:p w14:paraId="45414934" w14:textId="793E638C" w:rsidR="00865251" w:rsidRDefault="00865251" w:rsidP="00865251">
      <w:pPr>
        <w:ind w:left="720"/>
        <w:rPr>
          <w:rFonts w:ascii="IBM Plex Mono Text" w:hAnsi="IBM Plex Mono Text"/>
        </w:rPr>
      </w:pPr>
      <w:r>
        <w:rPr>
          <w:rFonts w:ascii="IBM Plex Mono Text" w:hAnsi="IBM Plex Mono Text"/>
        </w:rPr>
        <w:t>$ terraform apply --auto-approve</w:t>
      </w:r>
    </w:p>
    <w:p w14:paraId="0C4099C3" w14:textId="77777777" w:rsidR="00865251" w:rsidRDefault="00865251" w:rsidP="00865251"/>
    <w:p w14:paraId="5DA732ED" w14:textId="35EB288E" w:rsidR="00865251" w:rsidRDefault="00865251" w:rsidP="00865251">
      <w:pPr>
        <w:pStyle w:val="ListParagraph"/>
        <w:numPr>
          <w:ilvl w:val="0"/>
          <w:numId w:val="45"/>
        </w:numPr>
      </w:pPr>
      <w:r>
        <w:t xml:space="preserve">Now GitOps is installed in the </w:t>
      </w:r>
      <w:r w:rsidR="007648AA">
        <w:t>cluster,</w:t>
      </w:r>
      <w:r>
        <w:t xml:space="preserve"> and</w:t>
      </w:r>
      <w:r w:rsidR="003E0654">
        <w:t>,</w:t>
      </w:r>
      <w:r>
        <w:t xml:space="preserve"> we have bound the git repository to OpenShift GitOps operator. We are now ready to populate this with some Software configuration that </w:t>
      </w:r>
      <w:r w:rsidR="003E0654">
        <w:t xml:space="preserve">will </w:t>
      </w:r>
      <w:r>
        <w:t xml:space="preserve">cause OpenShift GitOps to install the software into the cluster. </w:t>
      </w:r>
      <w:r w:rsidRPr="00865251">
        <w:t>Navigate</w:t>
      </w:r>
      <w:r>
        <w:t xml:space="preserve"> into the </w:t>
      </w:r>
      <w:r>
        <w:rPr>
          <w:b/>
          <w:bCs/>
        </w:rPr>
        <w:t>250</w:t>
      </w:r>
      <w:r>
        <w:t xml:space="preserve"> folder and run the following commands, this will install Turbonomic into the cluster.</w:t>
      </w:r>
    </w:p>
    <w:p w14:paraId="72599F76" w14:textId="77777777" w:rsidR="00865251" w:rsidRDefault="00865251" w:rsidP="00865251">
      <w:pPr>
        <w:pStyle w:val="ListParagraph"/>
      </w:pPr>
    </w:p>
    <w:p w14:paraId="73476B40" w14:textId="231A5DE3" w:rsidR="00865251" w:rsidRDefault="00865251" w:rsidP="00865251">
      <w:pPr>
        <w:ind w:left="720"/>
        <w:rPr>
          <w:rFonts w:ascii="IBM Plex Mono Text" w:hAnsi="IBM Plex Mono Text"/>
        </w:rPr>
      </w:pPr>
      <w:r>
        <w:rPr>
          <w:rFonts w:ascii="IBM Plex Mono Text" w:hAnsi="IBM Plex Mono Text"/>
        </w:rPr>
        <w:t xml:space="preserve">$ cd </w:t>
      </w:r>
      <w:r w:rsidRPr="00865251">
        <w:rPr>
          <w:rFonts w:ascii="IBM Plex Mono Text" w:hAnsi="IBM Plex Mono Text"/>
        </w:rPr>
        <w:t>250-turbonomic-multicloud</w:t>
      </w:r>
    </w:p>
    <w:p w14:paraId="15EA59FC" w14:textId="77777777" w:rsidR="00865251" w:rsidRDefault="00865251" w:rsidP="00865251">
      <w:pPr>
        <w:ind w:left="720"/>
        <w:rPr>
          <w:rFonts w:ascii="IBM Plex Mono Text" w:hAnsi="IBM Plex Mono Text"/>
        </w:rPr>
      </w:pPr>
      <w:r>
        <w:rPr>
          <w:rFonts w:ascii="IBM Plex Mono Text" w:hAnsi="IBM Plex Mono Text"/>
        </w:rPr>
        <w:t>$ terraform init</w:t>
      </w:r>
    </w:p>
    <w:p w14:paraId="5A8AC308" w14:textId="05DEB002" w:rsidR="00865251" w:rsidRDefault="00865251" w:rsidP="00865251">
      <w:pPr>
        <w:ind w:left="720"/>
        <w:rPr>
          <w:rFonts w:ascii="IBM Plex Mono Text" w:hAnsi="IBM Plex Mono Text"/>
        </w:rPr>
      </w:pPr>
      <w:r>
        <w:rPr>
          <w:rFonts w:ascii="IBM Plex Mono Text" w:hAnsi="IBM Plex Mono Text"/>
        </w:rPr>
        <w:t>$ terraform apply --auto-approve</w:t>
      </w:r>
    </w:p>
    <w:p w14:paraId="4B12E2B7" w14:textId="74531561" w:rsidR="00853C52" w:rsidRDefault="00853C52" w:rsidP="00853C52">
      <w:pPr>
        <w:rPr>
          <w:rFonts w:ascii="IBM Plex Mono Text" w:hAnsi="IBM Plex Mono Text"/>
        </w:rPr>
      </w:pPr>
      <w:r>
        <w:rPr>
          <w:rFonts w:ascii="IBM Plex Mono Text" w:hAnsi="IBM Plex Mono Text"/>
        </w:rPr>
        <w:tab/>
        <w:t>………</w:t>
      </w:r>
    </w:p>
    <w:p w14:paraId="79CC5358" w14:textId="63BC5BF7" w:rsidR="00AA449D" w:rsidRDefault="00AA449D" w:rsidP="00865251">
      <w:pPr>
        <w:ind w:left="720"/>
        <w:rPr>
          <w:rFonts w:ascii="IBM Plex Mono Text" w:hAnsi="IBM Plex Mono Text"/>
        </w:rPr>
      </w:pPr>
      <w:r>
        <w:rPr>
          <w:rFonts w:ascii="IBM Plex Mono Text" w:hAnsi="IBM Plex Mono Text"/>
        </w:rPr>
        <w:t>$</w:t>
      </w:r>
      <w:r w:rsidRPr="00AA449D">
        <w:t xml:space="preserve"> </w:t>
      </w:r>
      <w:r>
        <w:t xml:space="preserve">  Apply</w:t>
      </w:r>
      <w:r w:rsidRPr="00AA449D">
        <w:rPr>
          <w:rFonts w:ascii="IBM Plex Mono Text" w:hAnsi="IBM Plex Mono Text"/>
        </w:rPr>
        <w:t xml:space="preserve"> complete! Resources: 38 added, 0 changed, 0 destroyed.</w:t>
      </w:r>
    </w:p>
    <w:p w14:paraId="05425AEF" w14:textId="77777777" w:rsidR="00865251" w:rsidRDefault="00865251" w:rsidP="00865251">
      <w:pPr>
        <w:pStyle w:val="ListParagraph"/>
      </w:pPr>
    </w:p>
    <w:p w14:paraId="734216A6" w14:textId="1B0328F8" w:rsidR="00865251" w:rsidRDefault="00BA4347" w:rsidP="0068034E">
      <w:pPr>
        <w:pStyle w:val="ListParagraph"/>
        <w:numPr>
          <w:ilvl w:val="0"/>
          <w:numId w:val="45"/>
        </w:numPr>
      </w:pPr>
      <w:r>
        <w:t xml:space="preserve">Once the installation has finished </w:t>
      </w:r>
      <w:r w:rsidR="00AA449D">
        <w:t xml:space="preserve">you will see a message from Terraform defining the state of the environment. </w:t>
      </w:r>
    </w:p>
    <w:p w14:paraId="6347753A" w14:textId="69F6E4E1" w:rsidR="00853C52" w:rsidRDefault="00853C52" w:rsidP="0068034E">
      <w:pPr>
        <w:pStyle w:val="ListParagraph"/>
        <w:numPr>
          <w:ilvl w:val="0"/>
          <w:numId w:val="45"/>
        </w:numPr>
      </w:pPr>
      <w:r>
        <w:t xml:space="preserve">You will see the first change </w:t>
      </w:r>
      <w:r w:rsidR="003E0654">
        <w:t xml:space="preserve">with </w:t>
      </w:r>
      <w:r>
        <w:t>a purple banner describing what was installed</w:t>
      </w:r>
    </w:p>
    <w:p w14:paraId="3B0E01FC" w14:textId="236EF67E" w:rsidR="00853C52" w:rsidRDefault="00853C52" w:rsidP="00853C52">
      <w:pPr>
        <w:pStyle w:val="ListParagraph"/>
      </w:pPr>
    </w:p>
    <w:p w14:paraId="72F3005C" w14:textId="36C82949" w:rsidR="00853C52" w:rsidRDefault="00853C52" w:rsidP="00853C52">
      <w:pPr>
        <w:pStyle w:val="ListParagraph"/>
      </w:pPr>
      <w:r>
        <w:rPr>
          <w:noProof/>
        </w:rPr>
        <w:drawing>
          <wp:inline distT="0" distB="0" distL="0" distR="0" wp14:anchorId="37E49DFA" wp14:editId="724FD95A">
            <wp:extent cx="5943600" cy="725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2D11" w14:textId="77777777" w:rsidR="00853C52" w:rsidRDefault="00853C52" w:rsidP="00853C52">
      <w:pPr>
        <w:pStyle w:val="ListParagraph"/>
      </w:pPr>
    </w:p>
    <w:p w14:paraId="63A5A47A" w14:textId="7CB53AF4" w:rsidR="00AA449D" w:rsidRDefault="00AA449D" w:rsidP="0068034E">
      <w:pPr>
        <w:pStyle w:val="ListParagraph"/>
        <w:numPr>
          <w:ilvl w:val="0"/>
          <w:numId w:val="45"/>
        </w:numPr>
      </w:pPr>
      <w:r>
        <w:t xml:space="preserve">The next step is to validate everything installed correctly. </w:t>
      </w:r>
      <w:r w:rsidR="00853C52">
        <w:t>Open</w:t>
      </w:r>
      <w:r>
        <w:t xml:space="preserve"> your git repository where </w:t>
      </w:r>
      <w:r w:rsidR="00853C52">
        <w:t>your</w:t>
      </w:r>
      <w:r>
        <w:t xml:space="preserve"> git ops configuration was defined.</w:t>
      </w:r>
    </w:p>
    <w:p w14:paraId="0C9CAB14" w14:textId="70A9D8BE" w:rsidR="00E90D7D" w:rsidRDefault="00E90D7D" w:rsidP="00E90D7D">
      <w:r>
        <w:lastRenderedPageBreak/>
        <w:t>`</w:t>
      </w:r>
      <w:r>
        <w:tab/>
      </w:r>
      <w:r>
        <w:rPr>
          <w:noProof/>
        </w:rPr>
        <w:drawing>
          <wp:inline distT="0" distB="0" distL="0" distR="0" wp14:anchorId="2A7BC01C" wp14:editId="6885A964">
            <wp:extent cx="4829058" cy="2354166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83" cy="236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EF6F" w14:textId="021479A0" w:rsidR="00E90D7D" w:rsidRDefault="00E90D7D" w:rsidP="00E90D7D"/>
    <w:p w14:paraId="39DEAFF1" w14:textId="7F175B44" w:rsidR="00AA449D" w:rsidRDefault="00E90D7D" w:rsidP="0068034E">
      <w:pPr>
        <w:pStyle w:val="ListParagraph"/>
        <w:numPr>
          <w:ilvl w:val="0"/>
          <w:numId w:val="45"/>
        </w:numPr>
      </w:pPr>
      <w:r>
        <w:t>Check</w:t>
      </w:r>
      <w:r w:rsidR="003E0654">
        <w:t xml:space="preserve"> if</w:t>
      </w:r>
      <w:r>
        <w:t xml:space="preserve"> the </w:t>
      </w:r>
      <w:r>
        <w:rPr>
          <w:b/>
          <w:bCs/>
        </w:rPr>
        <w:t>payload</w:t>
      </w:r>
      <w:r>
        <w:t xml:space="preserve"> folder has been created with the correct definitions for GitOps. Navigate to the </w:t>
      </w:r>
      <w:r>
        <w:rPr>
          <w:b/>
          <w:bCs/>
        </w:rPr>
        <w:t>payload/2-services/namespace/turbonomic</w:t>
      </w:r>
      <w:r>
        <w:t xml:space="preserve"> folder and look at the content of the installation YAML files.</w:t>
      </w:r>
    </w:p>
    <w:p w14:paraId="63600EB5" w14:textId="04161153" w:rsidR="00E90D7D" w:rsidRDefault="00E90D7D" w:rsidP="00E90D7D"/>
    <w:p w14:paraId="5DA34E3B" w14:textId="709EFD54" w:rsidR="00E90D7D" w:rsidRDefault="00E90D7D" w:rsidP="00E90D7D">
      <w:pPr>
        <w:ind w:left="720"/>
      </w:pPr>
      <w:r>
        <w:rPr>
          <w:noProof/>
        </w:rPr>
        <w:drawing>
          <wp:inline distT="0" distB="0" distL="0" distR="0" wp14:anchorId="1E69790D" wp14:editId="32865C7C">
            <wp:extent cx="5943600" cy="1204595"/>
            <wp:effectExtent l="0" t="0" r="0" b="190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3C50" w14:textId="2336A34D" w:rsidR="00E90D7D" w:rsidRDefault="00E90D7D" w:rsidP="0068034E">
      <w:pPr>
        <w:pStyle w:val="ListParagraph"/>
        <w:numPr>
          <w:ilvl w:val="0"/>
          <w:numId w:val="45"/>
        </w:numPr>
      </w:pPr>
      <w:r>
        <w:t xml:space="preserve">You should see the </w:t>
      </w:r>
      <w:r>
        <w:rPr>
          <w:b/>
          <w:bCs/>
        </w:rPr>
        <w:t xml:space="preserve">Operator </w:t>
      </w:r>
      <w:r>
        <w:t xml:space="preserve">CR definitions </w:t>
      </w:r>
    </w:p>
    <w:p w14:paraId="46F197A8" w14:textId="4048CAB4" w:rsidR="00E90D7D" w:rsidRDefault="00E90D7D" w:rsidP="0068034E">
      <w:pPr>
        <w:pStyle w:val="ListParagraph"/>
        <w:numPr>
          <w:ilvl w:val="0"/>
          <w:numId w:val="45"/>
        </w:numPr>
      </w:pPr>
      <w:r>
        <w:t>Final Step is to Open up</w:t>
      </w:r>
      <w:r w:rsidRPr="00E90D7D">
        <w:rPr>
          <w:b/>
          <w:bCs/>
        </w:rPr>
        <w:t xml:space="preserve"> Argo CD</w:t>
      </w:r>
      <w:r>
        <w:t xml:space="preserve"> (OpenShift GitOps) check </w:t>
      </w:r>
      <w:r w:rsidR="003E0654">
        <w:t xml:space="preserve">if </w:t>
      </w:r>
      <w:r>
        <w:t>it is correctly configured</w:t>
      </w:r>
      <w:r w:rsidR="00853C52">
        <w:t xml:space="preserve">, click on the Application menu 3x3 Icon on the header and select </w:t>
      </w:r>
      <w:r w:rsidR="00853C52">
        <w:rPr>
          <w:b/>
          <w:bCs/>
        </w:rPr>
        <w:t>Cluster Argo CD</w:t>
      </w:r>
      <w:r w:rsidR="00853C52">
        <w:t xml:space="preserve"> menu item.</w:t>
      </w:r>
    </w:p>
    <w:p w14:paraId="53E487A1" w14:textId="3CED18CC" w:rsidR="00853C52" w:rsidRDefault="00853C52" w:rsidP="00853C52">
      <w:pPr>
        <w:ind w:left="360"/>
      </w:pPr>
    </w:p>
    <w:p w14:paraId="6EDD2AEA" w14:textId="32EA144B" w:rsidR="00853C52" w:rsidRDefault="00853C52" w:rsidP="00853C52">
      <w:pPr>
        <w:ind w:left="720"/>
      </w:pPr>
      <w:r>
        <w:rPr>
          <w:noProof/>
        </w:rPr>
        <w:drawing>
          <wp:inline distT="0" distB="0" distL="0" distR="0" wp14:anchorId="59194F8C" wp14:editId="34C09788">
            <wp:extent cx="1782417" cy="1182153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855" cy="11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DE0C" w14:textId="77777777" w:rsidR="00853C52" w:rsidRDefault="00853C52" w:rsidP="00853C52">
      <w:pPr>
        <w:ind w:left="1440"/>
      </w:pPr>
    </w:p>
    <w:p w14:paraId="3362D36B" w14:textId="4CDD2F27" w:rsidR="00E90D7D" w:rsidRDefault="004F6A13" w:rsidP="0068034E">
      <w:pPr>
        <w:pStyle w:val="ListParagraph"/>
        <w:numPr>
          <w:ilvl w:val="0"/>
          <w:numId w:val="45"/>
        </w:numPr>
      </w:pPr>
      <w:r>
        <w:t xml:space="preserve">Complete the authorization with OpenShift and then narrow the filters by selecting the </w:t>
      </w:r>
      <w:r>
        <w:rPr>
          <w:b/>
          <w:bCs/>
        </w:rPr>
        <w:t xml:space="preserve">Turbonomic </w:t>
      </w:r>
      <w:r>
        <w:t>namespace.</w:t>
      </w:r>
    </w:p>
    <w:p w14:paraId="4BCDD29F" w14:textId="32160996" w:rsidR="004F6A13" w:rsidRDefault="004F6A13" w:rsidP="004F6A13">
      <w:pPr>
        <w:pStyle w:val="ListParagraph"/>
      </w:pPr>
    </w:p>
    <w:p w14:paraId="127A8195" w14:textId="22120B96" w:rsidR="004F6A13" w:rsidRDefault="004F6A13" w:rsidP="004F6A13">
      <w:pPr>
        <w:pStyle w:val="ListParagraph"/>
      </w:pPr>
      <w:r>
        <w:rPr>
          <w:noProof/>
        </w:rPr>
        <w:lastRenderedPageBreak/>
        <w:drawing>
          <wp:inline distT="0" distB="0" distL="0" distR="0" wp14:anchorId="29534792" wp14:editId="0C22E27E">
            <wp:extent cx="4174435" cy="2265612"/>
            <wp:effectExtent l="0" t="0" r="4445" b="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941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9245" w14:textId="77777777" w:rsidR="004F6A13" w:rsidRDefault="004F6A13" w:rsidP="004F6A13">
      <w:pPr>
        <w:pStyle w:val="ListParagraph"/>
      </w:pPr>
    </w:p>
    <w:p w14:paraId="4181D73D" w14:textId="1516F275" w:rsidR="004F6A13" w:rsidRDefault="004F6A13" w:rsidP="0068034E">
      <w:pPr>
        <w:pStyle w:val="ListParagraph"/>
        <w:numPr>
          <w:ilvl w:val="0"/>
          <w:numId w:val="45"/>
        </w:numPr>
      </w:pPr>
      <w:r>
        <w:t>This will show you the GitOps dashboard of the software you have installed using GitOps techniques</w:t>
      </w:r>
    </w:p>
    <w:p w14:paraId="5F6C7050" w14:textId="131ECD72" w:rsidR="004F6A13" w:rsidRDefault="004F6A13" w:rsidP="004F6A13">
      <w:pPr>
        <w:pStyle w:val="ListParagraph"/>
        <w:numPr>
          <w:ilvl w:val="0"/>
          <w:numId w:val="45"/>
        </w:numPr>
      </w:pPr>
      <w:r>
        <w:t xml:space="preserve">Click on </w:t>
      </w:r>
      <w:r>
        <w:rPr>
          <w:b/>
          <w:bCs/>
        </w:rPr>
        <w:t>turbonomic-turboinst</w:t>
      </w:r>
      <w:r>
        <w:t xml:space="preserve"> tile </w:t>
      </w:r>
    </w:p>
    <w:p w14:paraId="489D7235" w14:textId="228DEE24" w:rsidR="004F6A13" w:rsidRDefault="004F6A13" w:rsidP="0068034E">
      <w:pPr>
        <w:pStyle w:val="ListParagraph"/>
        <w:numPr>
          <w:ilvl w:val="0"/>
          <w:numId w:val="45"/>
        </w:numPr>
      </w:pPr>
      <w:r>
        <w:t>You will see all the microservices that Turbonomic uses to install and their enablement state</w:t>
      </w:r>
    </w:p>
    <w:p w14:paraId="6C965B8B" w14:textId="77777777" w:rsidR="004F6A13" w:rsidRDefault="004F6A13" w:rsidP="004F6A13">
      <w:pPr>
        <w:pStyle w:val="ListParagraph"/>
      </w:pPr>
    </w:p>
    <w:p w14:paraId="1EDA7332" w14:textId="38188AA2" w:rsidR="004F6A13" w:rsidRPr="0024586F" w:rsidRDefault="004F6A13" w:rsidP="004F6A13">
      <w:pPr>
        <w:jc w:val="center"/>
        <w:rPr>
          <w:b/>
          <w:bCs/>
          <w:i/>
          <w:iCs/>
        </w:rPr>
      </w:pPr>
      <w:r w:rsidRPr="0024586F">
        <w:rPr>
          <w:b/>
          <w:bCs/>
          <w:i/>
          <w:iCs/>
        </w:rPr>
        <w:t xml:space="preserve">THIS CONCLUDES THE </w:t>
      </w:r>
      <w:r>
        <w:rPr>
          <w:b/>
          <w:bCs/>
          <w:i/>
          <w:iCs/>
        </w:rPr>
        <w:t>GITOPS INSTALLATION</w:t>
      </w:r>
      <w:r w:rsidRPr="0024586F">
        <w:rPr>
          <w:b/>
          <w:bCs/>
          <w:i/>
          <w:iCs/>
        </w:rPr>
        <w:t xml:space="preserve"> STEP</w:t>
      </w:r>
      <w:r>
        <w:rPr>
          <w:b/>
          <w:bCs/>
          <w:i/>
          <w:iCs/>
        </w:rPr>
        <w:t>S</w:t>
      </w:r>
    </w:p>
    <w:p w14:paraId="785D5D65" w14:textId="172074EB" w:rsidR="004F6A13" w:rsidRDefault="004F6A13" w:rsidP="004F6A13"/>
    <w:p w14:paraId="3CBF0FC9" w14:textId="77777777" w:rsidR="00865251" w:rsidRDefault="00865251">
      <w:r>
        <w:br w:type="page"/>
      </w:r>
    </w:p>
    <w:p w14:paraId="5FC711BF" w14:textId="77777777" w:rsidR="00865251" w:rsidRDefault="00865251" w:rsidP="00865251">
      <w:pPr>
        <w:rPr>
          <w:b/>
          <w:bCs/>
        </w:rPr>
      </w:pPr>
    </w:p>
    <w:p w14:paraId="42CB3D2A" w14:textId="5FFAB71E" w:rsidR="00865251" w:rsidRPr="00A4607D" w:rsidRDefault="00865251" w:rsidP="00865251">
      <w:pPr>
        <w:rPr>
          <w:b/>
          <w:bCs/>
        </w:rPr>
      </w:pPr>
      <w:r>
        <w:rPr>
          <w:b/>
          <w:bCs/>
        </w:rPr>
        <w:t xml:space="preserve">Configuring </w:t>
      </w:r>
      <w:r w:rsidRPr="00A4607D">
        <w:rPr>
          <w:b/>
          <w:bCs/>
        </w:rPr>
        <w:t xml:space="preserve">Turbonomic </w:t>
      </w:r>
      <w:r>
        <w:rPr>
          <w:b/>
          <w:bCs/>
        </w:rPr>
        <w:t>after installation into</w:t>
      </w:r>
      <w:r w:rsidRPr="00A4607D">
        <w:rPr>
          <w:b/>
          <w:bCs/>
        </w:rPr>
        <w:t xml:space="preserve"> TechZone</w:t>
      </w:r>
    </w:p>
    <w:p w14:paraId="09F65BE3" w14:textId="77777777" w:rsidR="00865251" w:rsidRPr="00A4607D" w:rsidRDefault="00865251" w:rsidP="00865251">
      <w:pPr>
        <w:rPr>
          <w:b/>
          <w:bCs/>
        </w:rPr>
      </w:pPr>
    </w:p>
    <w:p w14:paraId="4B2FCEF5" w14:textId="7950A7C9" w:rsidR="00865251" w:rsidRPr="00A4607D" w:rsidRDefault="008E2039" w:rsidP="00865251">
      <w:r>
        <w:t xml:space="preserve">Now the installation process is complete it </w:t>
      </w:r>
      <w:proofErr w:type="gramStart"/>
      <w:r>
        <w:t>is  time</w:t>
      </w:r>
      <w:proofErr w:type="gramEnd"/>
      <w:r>
        <w:t xml:space="preserve"> to configure Turbonomic and load your downloaded license key.</w:t>
      </w:r>
    </w:p>
    <w:p w14:paraId="04236F64" w14:textId="77777777" w:rsidR="00865251" w:rsidRDefault="00865251" w:rsidP="00865251">
      <w:pPr>
        <w:rPr>
          <w:b/>
          <w:bCs/>
        </w:rPr>
      </w:pPr>
    </w:p>
    <w:p w14:paraId="5E74EF65" w14:textId="77777777" w:rsidR="00865251" w:rsidRDefault="00865251" w:rsidP="00865251">
      <w:pPr>
        <w:rPr>
          <w:b/>
          <w:bCs/>
        </w:rPr>
      </w:pPr>
      <w:r>
        <w:rPr>
          <w:b/>
          <w:bCs/>
        </w:rPr>
        <w:t>Steps:</w:t>
      </w:r>
    </w:p>
    <w:p w14:paraId="4710EC01" w14:textId="77777777" w:rsidR="00865251" w:rsidRDefault="00865251" w:rsidP="00865251">
      <w:pPr>
        <w:rPr>
          <w:b/>
          <w:bCs/>
        </w:rPr>
      </w:pPr>
    </w:p>
    <w:p w14:paraId="6F3AB4EF" w14:textId="1899F5A6" w:rsidR="00865251" w:rsidRPr="008E2039" w:rsidRDefault="008E2039" w:rsidP="00865251">
      <w:pPr>
        <w:pStyle w:val="ListParagraph"/>
        <w:numPr>
          <w:ilvl w:val="0"/>
          <w:numId w:val="48"/>
        </w:numPr>
      </w:pPr>
      <w:r>
        <w:t xml:space="preserve">In the </w:t>
      </w:r>
      <w:r w:rsidRPr="008E2039">
        <w:rPr>
          <w:b/>
          <w:bCs/>
        </w:rPr>
        <w:t>OpenShift</w:t>
      </w:r>
      <w:r>
        <w:t xml:space="preserve"> console navigate to the </w:t>
      </w:r>
      <w:r>
        <w:rPr>
          <w:b/>
          <w:bCs/>
        </w:rPr>
        <w:t>Networking-&gt;</w:t>
      </w:r>
      <w:r w:rsidRPr="008E2039">
        <w:t>Routes</w:t>
      </w:r>
      <w:r>
        <w:t xml:space="preserve"> and change the project from to </w:t>
      </w:r>
      <w:r w:rsidRPr="008E2039">
        <w:rPr>
          <w:b/>
          <w:bCs/>
        </w:rPr>
        <w:t>turbonomic</w:t>
      </w:r>
      <w:r w:rsidR="000F5330">
        <w:rPr>
          <w:b/>
          <w:bCs/>
        </w:rPr>
        <w:t>,</w:t>
      </w:r>
      <w:r>
        <w:t xml:space="preserve"> you will see the route to launch dashboard for </w:t>
      </w:r>
      <w:r>
        <w:rPr>
          <w:b/>
          <w:bCs/>
        </w:rPr>
        <w:t>Turbonomic</w:t>
      </w:r>
      <w:r>
        <w:t xml:space="preserve">. Click on the Location URL to open </w:t>
      </w:r>
      <w:r>
        <w:rPr>
          <w:b/>
          <w:bCs/>
        </w:rPr>
        <w:t>Turbonomic</w:t>
      </w:r>
    </w:p>
    <w:p w14:paraId="74D2FA7E" w14:textId="4AD213DB" w:rsidR="008E2039" w:rsidRDefault="008E2039" w:rsidP="00865251">
      <w:pPr>
        <w:pStyle w:val="ListParagraph"/>
        <w:numPr>
          <w:ilvl w:val="0"/>
          <w:numId w:val="48"/>
        </w:numPr>
      </w:pPr>
      <w:r>
        <w:t xml:space="preserve">The first time you launch the dashboard it will ask you to define an </w:t>
      </w:r>
      <w:r>
        <w:rPr>
          <w:b/>
          <w:bCs/>
        </w:rPr>
        <w:t>Administration</w:t>
      </w:r>
      <w:r>
        <w:t xml:space="preserve"> password. Enter your new password and confirm it. </w:t>
      </w:r>
      <w:r>
        <w:rPr>
          <w:b/>
          <w:bCs/>
        </w:rPr>
        <w:t>Don’t forget to store it in your password manager</w:t>
      </w:r>
    </w:p>
    <w:p w14:paraId="51C93AF3" w14:textId="6571A051" w:rsidR="008E2039" w:rsidRDefault="008E2039" w:rsidP="00865251">
      <w:pPr>
        <w:pStyle w:val="ListParagraph"/>
        <w:numPr>
          <w:ilvl w:val="0"/>
          <w:numId w:val="48"/>
        </w:numPr>
      </w:pPr>
      <w:r>
        <w:t>Once the account is created</w:t>
      </w:r>
      <w:r w:rsidR="000F5330">
        <w:t>,</w:t>
      </w:r>
      <w:r>
        <w:t xml:space="preserve"> you will be greeted with the default screen. </w:t>
      </w:r>
    </w:p>
    <w:p w14:paraId="028B2F60" w14:textId="30A531F8" w:rsidR="008E2039" w:rsidRDefault="008E2039" w:rsidP="008E2039">
      <w:pPr>
        <w:pStyle w:val="ListParagraph"/>
      </w:pPr>
    </w:p>
    <w:p w14:paraId="4C7AC47F" w14:textId="5D6B329F" w:rsidR="008E2039" w:rsidRDefault="001D12A4" w:rsidP="008E2039">
      <w:pPr>
        <w:pStyle w:val="ListParagraph"/>
      </w:pPr>
      <w:r>
        <w:rPr>
          <w:noProof/>
        </w:rPr>
        <w:drawing>
          <wp:inline distT="0" distB="0" distL="0" distR="0" wp14:anchorId="7481F904" wp14:editId="28463AFB">
            <wp:extent cx="3823252" cy="2081548"/>
            <wp:effectExtent l="0" t="0" r="0" b="1270"/>
            <wp:docPr id="9" name="Picture 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951" cy="209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D9FA" w14:textId="77777777" w:rsidR="008E2039" w:rsidRDefault="008E2039" w:rsidP="008E2039">
      <w:pPr>
        <w:pStyle w:val="ListParagraph"/>
      </w:pPr>
    </w:p>
    <w:p w14:paraId="267BDBAE" w14:textId="2641D16B" w:rsidR="008E2039" w:rsidRDefault="001D12A4" w:rsidP="00865251">
      <w:pPr>
        <w:pStyle w:val="ListParagraph"/>
        <w:numPr>
          <w:ilvl w:val="0"/>
          <w:numId w:val="48"/>
        </w:numPr>
      </w:pPr>
      <w:r>
        <w:t xml:space="preserve">Make sure you have downloaded the Tech Sales license key following </w:t>
      </w:r>
      <w:r w:rsidR="003E0654">
        <w:t xml:space="preserve">the </w:t>
      </w:r>
      <w:r>
        <w:t xml:space="preserve">instructions </w:t>
      </w:r>
      <w:r w:rsidR="003E0654">
        <w:t xml:space="preserve">provided </w:t>
      </w:r>
      <w:r>
        <w:t xml:space="preserve">in the pre-requisites section </w:t>
      </w:r>
      <w:r w:rsidR="003E0654">
        <w:t xml:space="preserve">of </w:t>
      </w:r>
      <w:proofErr w:type="gramStart"/>
      <w:r w:rsidR="003E0654">
        <w:t xml:space="preserve">this </w:t>
      </w:r>
      <w:r>
        <w:t xml:space="preserve"> document</w:t>
      </w:r>
      <w:proofErr w:type="gramEnd"/>
      <w:r>
        <w:t xml:space="preserve">.  </w:t>
      </w:r>
    </w:p>
    <w:p w14:paraId="434C1A06" w14:textId="52A71533" w:rsidR="008E2039" w:rsidRDefault="001D12A4" w:rsidP="00865251">
      <w:pPr>
        <w:pStyle w:val="ListParagraph"/>
        <w:numPr>
          <w:ilvl w:val="0"/>
          <w:numId w:val="48"/>
        </w:numPr>
      </w:pPr>
      <w:r>
        <w:t xml:space="preserve">Click on </w:t>
      </w:r>
      <w:r w:rsidRPr="001D12A4">
        <w:rPr>
          <w:b/>
          <w:bCs/>
        </w:rPr>
        <w:t>Settings</w:t>
      </w:r>
      <w:r>
        <w:t xml:space="preserve"> on left menu, then click on </w:t>
      </w:r>
      <w:r w:rsidRPr="001D12A4">
        <w:rPr>
          <w:b/>
          <w:bCs/>
        </w:rPr>
        <w:t>License</w:t>
      </w:r>
      <w:r>
        <w:t xml:space="preserve"> icon, click </w:t>
      </w:r>
      <w:r w:rsidRPr="001D12A4">
        <w:rPr>
          <w:b/>
          <w:bCs/>
        </w:rPr>
        <w:t>Import license</w:t>
      </w:r>
    </w:p>
    <w:p w14:paraId="263116DB" w14:textId="49B9FE00" w:rsidR="001D12A4" w:rsidRDefault="001D12A4" w:rsidP="00865251">
      <w:pPr>
        <w:pStyle w:val="ListParagraph"/>
        <w:numPr>
          <w:ilvl w:val="0"/>
          <w:numId w:val="48"/>
        </w:numPr>
      </w:pPr>
      <w:r>
        <w:t xml:space="preserve">Drag you license key into the drop </w:t>
      </w:r>
      <w:r w:rsidR="005F5E41">
        <w:t>area,</w:t>
      </w:r>
      <w:r>
        <w:t xml:space="preserve"> and you will get a screen stating </w:t>
      </w:r>
      <w:proofErr w:type="gramStart"/>
      <w:r w:rsidR="003E0654">
        <w:t xml:space="preserve">it </w:t>
      </w:r>
      <w:r>
        <w:t xml:space="preserve"> has</w:t>
      </w:r>
      <w:proofErr w:type="gramEnd"/>
      <w:r>
        <w:t xml:space="preserve"> been added</w:t>
      </w:r>
    </w:p>
    <w:p w14:paraId="0ECF17FC" w14:textId="7F523411" w:rsidR="008E2039" w:rsidRDefault="001D12A4" w:rsidP="00865251">
      <w:pPr>
        <w:pStyle w:val="ListParagraph"/>
        <w:numPr>
          <w:ilvl w:val="0"/>
          <w:numId w:val="48"/>
        </w:numPr>
      </w:pPr>
      <w:r>
        <w:t>Now we need to point Turbonomic at an environment to monitor</w:t>
      </w:r>
    </w:p>
    <w:p w14:paraId="432C7556" w14:textId="1EE07340" w:rsidR="008E2039" w:rsidRDefault="001D12A4" w:rsidP="00865251">
      <w:pPr>
        <w:pStyle w:val="ListParagraph"/>
        <w:numPr>
          <w:ilvl w:val="0"/>
          <w:numId w:val="48"/>
        </w:numPr>
      </w:pPr>
      <w:r>
        <w:t xml:space="preserve">Click on the </w:t>
      </w:r>
      <w:r>
        <w:rPr>
          <w:b/>
          <w:bCs/>
        </w:rPr>
        <w:t xml:space="preserve">Add Targets </w:t>
      </w:r>
      <w:r>
        <w:t xml:space="preserve">button. </w:t>
      </w:r>
    </w:p>
    <w:p w14:paraId="23B22BBA" w14:textId="196618C0" w:rsidR="001D12A4" w:rsidRDefault="001D12A4" w:rsidP="001D12A4"/>
    <w:p w14:paraId="7CD03FC2" w14:textId="5980D129" w:rsidR="001D12A4" w:rsidRDefault="001D12A4" w:rsidP="001D12A4">
      <w:pPr>
        <w:ind w:left="720"/>
      </w:pPr>
      <w:r>
        <w:rPr>
          <w:noProof/>
        </w:rPr>
        <w:drawing>
          <wp:inline distT="0" distB="0" distL="0" distR="0" wp14:anchorId="37564912" wp14:editId="344BC2E6">
            <wp:extent cx="4167809" cy="1429345"/>
            <wp:effectExtent l="0" t="0" r="0" b="6350"/>
            <wp:docPr id="10" name="Picture 10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Teams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539" cy="143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0968" w14:textId="77777777" w:rsidR="001D12A4" w:rsidRDefault="001D12A4" w:rsidP="001D12A4">
      <w:pPr>
        <w:ind w:left="720"/>
      </w:pPr>
    </w:p>
    <w:p w14:paraId="040DC237" w14:textId="317DF62A" w:rsidR="001D12A4" w:rsidRPr="001D12A4" w:rsidRDefault="001D12A4" w:rsidP="00865251">
      <w:pPr>
        <w:pStyle w:val="ListParagraph"/>
        <w:numPr>
          <w:ilvl w:val="0"/>
          <w:numId w:val="48"/>
        </w:numPr>
      </w:pPr>
      <w:r>
        <w:t xml:space="preserve">Click on </w:t>
      </w:r>
      <w:r>
        <w:rPr>
          <w:b/>
          <w:bCs/>
        </w:rPr>
        <w:t>Kubernetes-Turbonomic</w:t>
      </w:r>
      <w:r>
        <w:t xml:space="preserve"> then </w:t>
      </w:r>
      <w:r w:rsidR="000A47E1">
        <w:rPr>
          <w:b/>
          <w:bCs/>
        </w:rPr>
        <w:t>Validate</w:t>
      </w:r>
      <w:r>
        <w:t xml:space="preserve"> button</w:t>
      </w:r>
      <w:r w:rsidR="000A47E1">
        <w:t xml:space="preserve"> </w:t>
      </w:r>
      <w:r w:rsidR="003E0654">
        <w:t xml:space="preserve">to complete the </w:t>
      </w:r>
      <w:r w:rsidR="000A47E1">
        <w:t>validation</w:t>
      </w:r>
    </w:p>
    <w:p w14:paraId="5C22C1B5" w14:textId="4859698C" w:rsidR="001D12A4" w:rsidRPr="000A47E1" w:rsidRDefault="000A47E1" w:rsidP="00865251">
      <w:pPr>
        <w:pStyle w:val="ListParagraph"/>
        <w:numPr>
          <w:ilvl w:val="0"/>
          <w:numId w:val="48"/>
        </w:numPr>
      </w:pPr>
      <w:r>
        <w:t xml:space="preserve">Then click on the </w:t>
      </w:r>
      <w:proofErr w:type="gramStart"/>
      <w:r>
        <w:rPr>
          <w:b/>
          <w:bCs/>
        </w:rPr>
        <w:t>On</w:t>
      </w:r>
      <w:proofErr w:type="gramEnd"/>
      <w:r>
        <w:rPr>
          <w:b/>
          <w:bCs/>
        </w:rPr>
        <w:t xml:space="preserve"> </w:t>
      </w:r>
      <w:r>
        <w:t xml:space="preserve">icon at the top of the left menu </w:t>
      </w:r>
      <w:r w:rsidR="003E0654">
        <w:t xml:space="preserve">to </w:t>
      </w:r>
      <w:r>
        <w:t xml:space="preserve">see a monitor view of </w:t>
      </w:r>
      <w:r>
        <w:rPr>
          <w:b/>
          <w:bCs/>
        </w:rPr>
        <w:t>Turbonomic</w:t>
      </w:r>
    </w:p>
    <w:p w14:paraId="43A8942C" w14:textId="28345255" w:rsidR="000A47E1" w:rsidRDefault="000A47E1" w:rsidP="000A47E1">
      <w:pPr>
        <w:ind w:left="360"/>
      </w:pPr>
    </w:p>
    <w:p w14:paraId="7A4755A0" w14:textId="67149E16" w:rsidR="000A47E1" w:rsidRDefault="000A47E1" w:rsidP="000A47E1">
      <w:pPr>
        <w:ind w:left="720"/>
      </w:pPr>
      <w:r>
        <w:rPr>
          <w:noProof/>
        </w:rPr>
        <w:drawing>
          <wp:inline distT="0" distB="0" distL="0" distR="0" wp14:anchorId="1D0191AE" wp14:editId="0AF50F9B">
            <wp:extent cx="4094922" cy="4192045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501" cy="420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1DAE" w14:textId="77777777" w:rsidR="000A47E1" w:rsidRDefault="000A47E1" w:rsidP="000A47E1">
      <w:pPr>
        <w:ind w:left="360"/>
      </w:pPr>
    </w:p>
    <w:p w14:paraId="62DF2062" w14:textId="48DCA7D9" w:rsidR="0068034E" w:rsidRDefault="0068034E" w:rsidP="0068034E">
      <w:pPr>
        <w:pStyle w:val="ListParagraph"/>
        <w:ind w:left="1440"/>
      </w:pPr>
    </w:p>
    <w:p w14:paraId="4D867A18" w14:textId="77777777" w:rsidR="0068034E" w:rsidRDefault="0068034E" w:rsidP="0068034E"/>
    <w:p w14:paraId="58C7B795" w14:textId="6F635D09" w:rsidR="009A7E89" w:rsidRPr="0024586F" w:rsidRDefault="009A7E89" w:rsidP="009A7E89">
      <w:pPr>
        <w:jc w:val="center"/>
        <w:rPr>
          <w:b/>
          <w:bCs/>
          <w:i/>
          <w:iCs/>
        </w:rPr>
      </w:pPr>
      <w:r w:rsidRPr="0024586F">
        <w:rPr>
          <w:b/>
          <w:bCs/>
          <w:i/>
          <w:iCs/>
        </w:rPr>
        <w:t xml:space="preserve">THIS CONCLUDES </w:t>
      </w:r>
      <w:r w:rsidR="000A47E1">
        <w:rPr>
          <w:b/>
          <w:bCs/>
          <w:i/>
          <w:iCs/>
        </w:rPr>
        <w:t>SETUP OF TURBONOMIC</w:t>
      </w:r>
    </w:p>
    <w:p w14:paraId="38C42B8E" w14:textId="77777777" w:rsidR="009A7E89" w:rsidRDefault="009A7E89" w:rsidP="00EE5762"/>
    <w:p w14:paraId="0962755C" w14:textId="4F22CD37" w:rsidR="00EE5762" w:rsidRDefault="00EE5762" w:rsidP="00EE5762"/>
    <w:sectPr w:rsidR="00EE5762" w:rsidSect="00773679">
      <w:headerReference w:type="default" r:id="rId34"/>
      <w:footerReference w:type="even" r:id="rId35"/>
      <w:footerReference w:type="default" r:id="rId36"/>
      <w:pgSz w:w="12240" w:h="15840"/>
      <w:pgMar w:top="8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753BC0" w14:textId="77777777" w:rsidR="00E73F78" w:rsidRDefault="00E73F78" w:rsidP="00E65B82">
      <w:r>
        <w:separator/>
      </w:r>
    </w:p>
  </w:endnote>
  <w:endnote w:type="continuationSeparator" w:id="0">
    <w:p w14:paraId="2C1475E8" w14:textId="77777777" w:rsidR="00E73F78" w:rsidRDefault="00E73F78" w:rsidP="00E65B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BM Plex Sans">
    <w:altName w:val="﷽﷽﷽﷽﷽﷽﷽﷽翿"/>
    <w:panose1 w:val="020B0503050000000000"/>
    <w:charset w:val="00"/>
    <w:family w:val="swiss"/>
    <w:notTrueType/>
    <w:pitch w:val="variable"/>
    <w:sig w:usb0="A00002EF" w:usb1="5000207B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BM Plex Mono Text">
    <w:panose1 w:val="020B0609050000000000"/>
    <w:charset w:val="00"/>
    <w:family w:val="modern"/>
    <w:pitch w:val="fixed"/>
    <w:sig w:usb0="A000026F" w:usb1="5000207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67592854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F3A03D2" w14:textId="0BBAB100" w:rsidR="00E65B82" w:rsidRDefault="00E65B82" w:rsidP="004F1C2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4DF8D3C" w14:textId="77777777" w:rsidR="00E65B82" w:rsidRDefault="00E65B8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98215963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F300266" w14:textId="44DA2912" w:rsidR="00E65B82" w:rsidRPr="00E65B82" w:rsidRDefault="00E65B82" w:rsidP="004F1C2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t xml:space="preserve">Page </w:t>
        </w:r>
        <w:r w:rsidRPr="00E65B82">
          <w:rPr>
            <w:rStyle w:val="PageNumber"/>
          </w:rPr>
          <w:fldChar w:fldCharType="begin"/>
        </w:r>
        <w:r w:rsidRPr="00E65B82">
          <w:rPr>
            <w:rStyle w:val="PageNumber"/>
          </w:rPr>
          <w:instrText xml:space="preserve"> PAGE </w:instrText>
        </w:r>
        <w:r w:rsidRPr="00E65B82">
          <w:rPr>
            <w:rStyle w:val="PageNumber"/>
          </w:rPr>
          <w:fldChar w:fldCharType="separate"/>
        </w:r>
        <w:r w:rsidRPr="00E65B82">
          <w:rPr>
            <w:rStyle w:val="PageNumber"/>
            <w:noProof/>
          </w:rPr>
          <w:t>1</w:t>
        </w:r>
        <w:r w:rsidRPr="00E65B82">
          <w:rPr>
            <w:rStyle w:val="PageNumber"/>
          </w:rPr>
          <w:fldChar w:fldCharType="end"/>
        </w:r>
      </w:p>
    </w:sdtContent>
  </w:sdt>
  <w:p w14:paraId="7B05F90B" w14:textId="77777777" w:rsidR="00E65B82" w:rsidRDefault="00E65B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1B9C81" w14:textId="77777777" w:rsidR="00E73F78" w:rsidRDefault="00E73F78" w:rsidP="00E65B82">
      <w:r>
        <w:separator/>
      </w:r>
    </w:p>
  </w:footnote>
  <w:footnote w:type="continuationSeparator" w:id="0">
    <w:p w14:paraId="43CBD382" w14:textId="77777777" w:rsidR="00E73F78" w:rsidRDefault="00E73F78" w:rsidP="00E65B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57408C" w14:textId="2E980E6D" w:rsidR="00D71C8B" w:rsidRDefault="00D71C8B" w:rsidP="00D71C8B">
    <w:r>
      <w:rPr>
        <w:noProof/>
        <w:color w:val="ED7D31" w:themeColor="accent2"/>
      </w:rPr>
      <w:drawing>
        <wp:inline distT="0" distB="0" distL="0" distR="0" wp14:anchorId="6A00BD7E" wp14:editId="39727CF7">
          <wp:extent cx="721995" cy="283210"/>
          <wp:effectExtent l="0" t="0" r="1905" b="0"/>
          <wp:docPr id="1" name="Picture 1" descr="A picture containing building, sitting, dark, ligh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A picture containing building, sitting, dark, light&#10;&#10;Description automatically generated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1995" cy="2832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05409C3" w14:textId="45100EDB" w:rsidR="00D71C8B" w:rsidRPr="00A4607D" w:rsidRDefault="00D67DCA" w:rsidP="00D71C8B">
    <w:pPr>
      <w:spacing w:before="120"/>
      <w:rPr>
        <w:color w:val="216FFF"/>
      </w:rPr>
    </w:pPr>
    <w:r w:rsidRPr="00A4607D">
      <w:rPr>
        <w:color w:val="216FFF"/>
      </w:rPr>
      <w:t xml:space="preserve">Turbonomic Automation Deployment Guide for AWS, </w:t>
    </w:r>
    <w:r w:rsidR="00DC091A" w:rsidRPr="00A4607D">
      <w:rPr>
        <w:color w:val="216FFF"/>
      </w:rPr>
      <w:t>Azure,</w:t>
    </w:r>
    <w:r w:rsidRPr="00A4607D">
      <w:rPr>
        <w:color w:val="216FFF"/>
      </w:rPr>
      <w:t xml:space="preserve"> and IBM Cloud</w:t>
    </w:r>
  </w:p>
  <w:p w14:paraId="7350773E" w14:textId="10D4191F" w:rsidR="00D71C8B" w:rsidRDefault="00DC091A">
    <w:pPr>
      <w:pStyle w:val="Header"/>
    </w:pPr>
    <w:r>
      <w:t>IBM GSI Ecosystem Lab</w:t>
    </w:r>
  </w:p>
  <w:p w14:paraId="33D4645F" w14:textId="77777777" w:rsidR="007648AA" w:rsidRPr="00A4607D" w:rsidRDefault="007648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5FE2"/>
    <w:multiLevelType w:val="hybridMultilevel"/>
    <w:tmpl w:val="494652CA"/>
    <w:lvl w:ilvl="0" w:tplc="A47225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34C9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4B09B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881D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A22C3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6670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5C94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A8B1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85C75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275642D"/>
    <w:multiLevelType w:val="hybridMultilevel"/>
    <w:tmpl w:val="C8ACF75C"/>
    <w:lvl w:ilvl="0" w:tplc="32C64E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F23F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1F434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F8BF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487A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0226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C41E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8E683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2CC8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37014F1"/>
    <w:multiLevelType w:val="hybridMultilevel"/>
    <w:tmpl w:val="3696755E"/>
    <w:lvl w:ilvl="0" w:tplc="F154DA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A0E2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DC07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A1E8E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761A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97CFA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4C42A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4AEB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242D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4F737ED"/>
    <w:multiLevelType w:val="multilevel"/>
    <w:tmpl w:val="9D182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EF5791"/>
    <w:multiLevelType w:val="hybridMultilevel"/>
    <w:tmpl w:val="59D48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2803C8"/>
    <w:multiLevelType w:val="hybridMultilevel"/>
    <w:tmpl w:val="624ED346"/>
    <w:lvl w:ilvl="0" w:tplc="B90C97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D0A4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56A66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7E44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716B6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289E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62FE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32F1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426D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0DD00DA2"/>
    <w:multiLevelType w:val="hybridMultilevel"/>
    <w:tmpl w:val="753848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DFC267B"/>
    <w:multiLevelType w:val="hybridMultilevel"/>
    <w:tmpl w:val="F970E94A"/>
    <w:lvl w:ilvl="0" w:tplc="3E64CF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A815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04F4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FCD7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A070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B188D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20FD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4A80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F0FE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2712C3D"/>
    <w:multiLevelType w:val="hybridMultilevel"/>
    <w:tmpl w:val="0E6A76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374235"/>
    <w:multiLevelType w:val="hybridMultilevel"/>
    <w:tmpl w:val="80D853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B910FC"/>
    <w:multiLevelType w:val="hybridMultilevel"/>
    <w:tmpl w:val="6ECE4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225CFF"/>
    <w:multiLevelType w:val="hybridMultilevel"/>
    <w:tmpl w:val="D4E29FF0"/>
    <w:lvl w:ilvl="0" w:tplc="300C8E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5854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22AF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7A89A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80041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98BB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FE3D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98C3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6D692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1E962489"/>
    <w:multiLevelType w:val="hybridMultilevel"/>
    <w:tmpl w:val="9F249888"/>
    <w:lvl w:ilvl="0" w:tplc="60D4136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A17FCC"/>
    <w:multiLevelType w:val="hybridMultilevel"/>
    <w:tmpl w:val="0A9C47A2"/>
    <w:lvl w:ilvl="0" w:tplc="808E4A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6C1F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FA7F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FCB7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400A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3233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9DE33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938BE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7C38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2488272C"/>
    <w:multiLevelType w:val="hybridMultilevel"/>
    <w:tmpl w:val="08E22A02"/>
    <w:lvl w:ilvl="0" w:tplc="18F24B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C443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E208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39A9D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CA26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6ABE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D42B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0E0F5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6EF4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256F506A"/>
    <w:multiLevelType w:val="hybridMultilevel"/>
    <w:tmpl w:val="F0800C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5FF66D7"/>
    <w:multiLevelType w:val="multilevel"/>
    <w:tmpl w:val="15E2C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A390EDD"/>
    <w:multiLevelType w:val="hybridMultilevel"/>
    <w:tmpl w:val="A7DC444A"/>
    <w:lvl w:ilvl="0" w:tplc="21ECBD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9206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7E76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288B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6C9E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E88F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C82C7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34222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D49E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2A8A1E2D"/>
    <w:multiLevelType w:val="hybridMultilevel"/>
    <w:tmpl w:val="CA6AF7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705210"/>
    <w:multiLevelType w:val="hybridMultilevel"/>
    <w:tmpl w:val="DC4C1082"/>
    <w:lvl w:ilvl="0" w:tplc="A3D6BC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CCA0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F720D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DCF1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6AE8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0AA34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6E5B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38A5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5EEF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34FA0B7C"/>
    <w:multiLevelType w:val="multilevel"/>
    <w:tmpl w:val="953A6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630029D"/>
    <w:multiLevelType w:val="hybridMultilevel"/>
    <w:tmpl w:val="0FD84AC0"/>
    <w:lvl w:ilvl="0" w:tplc="F5B01C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242831"/>
    <w:multiLevelType w:val="hybridMultilevel"/>
    <w:tmpl w:val="13C6D10A"/>
    <w:lvl w:ilvl="0" w:tplc="EBBC4D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8263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08F3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FECD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D6B4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708AA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6025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72662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8ABA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37B37EA2"/>
    <w:multiLevelType w:val="hybridMultilevel"/>
    <w:tmpl w:val="6772FF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6F3148"/>
    <w:multiLevelType w:val="hybridMultilevel"/>
    <w:tmpl w:val="A0E62CE8"/>
    <w:lvl w:ilvl="0" w:tplc="3E7217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754D6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9325C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5439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D7CE2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1A43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1A66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8261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D42A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3AFE58AD"/>
    <w:multiLevelType w:val="hybridMultilevel"/>
    <w:tmpl w:val="418CF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843E33"/>
    <w:multiLevelType w:val="hybridMultilevel"/>
    <w:tmpl w:val="C2CA4C0E"/>
    <w:lvl w:ilvl="0" w:tplc="B866A6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795B3B"/>
    <w:multiLevelType w:val="hybridMultilevel"/>
    <w:tmpl w:val="4F0029F4"/>
    <w:lvl w:ilvl="0" w:tplc="E69EDE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8A76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AF21E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26FD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EAF5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5A9E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C60F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48F4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B2ED6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3ED82CBD"/>
    <w:multiLevelType w:val="hybridMultilevel"/>
    <w:tmpl w:val="2D3A511C"/>
    <w:lvl w:ilvl="0" w:tplc="38489F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2F2A1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286E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7049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0413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A56E8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40DB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C6B4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06B6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3F960D89"/>
    <w:multiLevelType w:val="hybridMultilevel"/>
    <w:tmpl w:val="543ACE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726442D"/>
    <w:multiLevelType w:val="hybridMultilevel"/>
    <w:tmpl w:val="71D0BC56"/>
    <w:lvl w:ilvl="0" w:tplc="F5B01C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8AD5FBF"/>
    <w:multiLevelType w:val="hybridMultilevel"/>
    <w:tmpl w:val="F27E7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C99415C"/>
    <w:multiLevelType w:val="hybridMultilevel"/>
    <w:tmpl w:val="56E62F24"/>
    <w:lvl w:ilvl="0" w:tplc="EB7A27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60A77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CE95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0CA3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34AF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2EEA4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9A8F2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2C71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17644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4D031E53"/>
    <w:multiLevelType w:val="hybridMultilevel"/>
    <w:tmpl w:val="0972BCCE"/>
    <w:lvl w:ilvl="0" w:tplc="D9369E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84C6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425E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DCC1B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2E8D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BE1F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7CBA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94B0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5CFF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4DD106AE"/>
    <w:multiLevelType w:val="hybridMultilevel"/>
    <w:tmpl w:val="CCAC6570"/>
    <w:lvl w:ilvl="0" w:tplc="F5B01C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8D41649"/>
    <w:multiLevelType w:val="multilevel"/>
    <w:tmpl w:val="67F0E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1926127"/>
    <w:multiLevelType w:val="hybridMultilevel"/>
    <w:tmpl w:val="D0D639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4A97C2D"/>
    <w:multiLevelType w:val="hybridMultilevel"/>
    <w:tmpl w:val="4346616E"/>
    <w:lvl w:ilvl="0" w:tplc="124C29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0C87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AE37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DA27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1E2D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C22F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F077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802A0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D283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66A93F47"/>
    <w:multiLevelType w:val="hybridMultilevel"/>
    <w:tmpl w:val="839A1A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739410C"/>
    <w:multiLevelType w:val="multilevel"/>
    <w:tmpl w:val="40BCE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8666DD7"/>
    <w:multiLevelType w:val="hybridMultilevel"/>
    <w:tmpl w:val="4886B8EC"/>
    <w:lvl w:ilvl="0" w:tplc="E3DAC5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C120C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FA2A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0A4D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2476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2F010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84EA6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0458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BCF8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 w15:restartNumberingAfterBreak="0">
    <w:nsid w:val="68B35F34"/>
    <w:multiLevelType w:val="hybridMultilevel"/>
    <w:tmpl w:val="BC5EE6F4"/>
    <w:lvl w:ilvl="0" w:tplc="C55AC824">
      <w:start w:val="2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ABF70E4"/>
    <w:multiLevelType w:val="hybridMultilevel"/>
    <w:tmpl w:val="63288C6E"/>
    <w:lvl w:ilvl="0" w:tplc="C1CE74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D9423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7768F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3448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FA25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DAA0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DC003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B64E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31C4E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 w15:restartNumberingAfterBreak="0">
    <w:nsid w:val="6BB304D2"/>
    <w:multiLevelType w:val="hybridMultilevel"/>
    <w:tmpl w:val="0E6A76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01D4F6A"/>
    <w:multiLevelType w:val="hybridMultilevel"/>
    <w:tmpl w:val="FDDEDC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2CB1D4E"/>
    <w:multiLevelType w:val="hybridMultilevel"/>
    <w:tmpl w:val="EEF270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45C4E07"/>
    <w:multiLevelType w:val="hybridMultilevel"/>
    <w:tmpl w:val="839A1A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69D290E"/>
    <w:multiLevelType w:val="hybridMultilevel"/>
    <w:tmpl w:val="8EB415A8"/>
    <w:lvl w:ilvl="0" w:tplc="423093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BCEF5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36C5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46610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DF42F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825F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F6CB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629B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C691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445462646">
    <w:abstractNumId w:val="35"/>
  </w:num>
  <w:num w:numId="2" w16cid:durableId="1426539291">
    <w:abstractNumId w:val="15"/>
  </w:num>
  <w:num w:numId="3" w16cid:durableId="183054940">
    <w:abstractNumId w:val="10"/>
  </w:num>
  <w:num w:numId="4" w16cid:durableId="918488945">
    <w:abstractNumId w:val="41"/>
  </w:num>
  <w:num w:numId="5" w16cid:durableId="1362242273">
    <w:abstractNumId w:val="26"/>
  </w:num>
  <w:num w:numId="6" w16cid:durableId="492180759">
    <w:abstractNumId w:val="4"/>
  </w:num>
  <w:num w:numId="7" w16cid:durableId="522481639">
    <w:abstractNumId w:val="6"/>
  </w:num>
  <w:num w:numId="8" w16cid:durableId="1137576438">
    <w:abstractNumId w:val="21"/>
  </w:num>
  <w:num w:numId="9" w16cid:durableId="688869939">
    <w:abstractNumId w:val="12"/>
  </w:num>
  <w:num w:numId="10" w16cid:durableId="2026399433">
    <w:abstractNumId w:val="34"/>
  </w:num>
  <w:num w:numId="11" w16cid:durableId="1497842830">
    <w:abstractNumId w:val="30"/>
  </w:num>
  <w:num w:numId="12" w16cid:durableId="1215703137">
    <w:abstractNumId w:val="5"/>
  </w:num>
  <w:num w:numId="13" w16cid:durableId="1777795729">
    <w:abstractNumId w:val="24"/>
  </w:num>
  <w:num w:numId="14" w16cid:durableId="459809832">
    <w:abstractNumId w:val="37"/>
  </w:num>
  <w:num w:numId="15" w16cid:durableId="1673945950">
    <w:abstractNumId w:val="0"/>
  </w:num>
  <w:num w:numId="16" w16cid:durableId="265383887">
    <w:abstractNumId w:val="7"/>
  </w:num>
  <w:num w:numId="17" w16cid:durableId="1210725910">
    <w:abstractNumId w:val="42"/>
  </w:num>
  <w:num w:numId="18" w16cid:durableId="1834418965">
    <w:abstractNumId w:val="17"/>
  </w:num>
  <w:num w:numId="19" w16cid:durableId="1524441933">
    <w:abstractNumId w:val="27"/>
  </w:num>
  <w:num w:numId="20" w16cid:durableId="866869653">
    <w:abstractNumId w:val="40"/>
  </w:num>
  <w:num w:numId="21" w16cid:durableId="1923250886">
    <w:abstractNumId w:val="28"/>
  </w:num>
  <w:num w:numId="22" w16cid:durableId="640813642">
    <w:abstractNumId w:val="1"/>
  </w:num>
  <w:num w:numId="23" w16cid:durableId="404571873">
    <w:abstractNumId w:val="14"/>
  </w:num>
  <w:num w:numId="24" w16cid:durableId="627467954">
    <w:abstractNumId w:val="47"/>
  </w:num>
  <w:num w:numId="25" w16cid:durableId="303896586">
    <w:abstractNumId w:val="32"/>
  </w:num>
  <w:num w:numId="26" w16cid:durableId="904417707">
    <w:abstractNumId w:val="33"/>
  </w:num>
  <w:num w:numId="27" w16cid:durableId="1024402121">
    <w:abstractNumId w:val="22"/>
  </w:num>
  <w:num w:numId="28" w16cid:durableId="432092319">
    <w:abstractNumId w:val="19"/>
  </w:num>
  <w:num w:numId="29" w16cid:durableId="1344554864">
    <w:abstractNumId w:val="13"/>
  </w:num>
  <w:num w:numId="30" w16cid:durableId="172450935">
    <w:abstractNumId w:val="2"/>
  </w:num>
  <w:num w:numId="31" w16cid:durableId="1199899151">
    <w:abstractNumId w:val="11"/>
  </w:num>
  <w:num w:numId="32" w16cid:durableId="1535537168">
    <w:abstractNumId w:val="38"/>
  </w:num>
  <w:num w:numId="33" w16cid:durableId="942419698">
    <w:abstractNumId w:val="29"/>
  </w:num>
  <w:num w:numId="34" w16cid:durableId="1798177652">
    <w:abstractNumId w:val="25"/>
  </w:num>
  <w:num w:numId="35" w16cid:durableId="2053571786">
    <w:abstractNumId w:val="46"/>
  </w:num>
  <w:num w:numId="36" w16cid:durableId="777021765">
    <w:abstractNumId w:val="45"/>
  </w:num>
  <w:num w:numId="37" w16cid:durableId="991639240">
    <w:abstractNumId w:val="16"/>
  </w:num>
  <w:num w:numId="38" w16cid:durableId="1477911316">
    <w:abstractNumId w:val="44"/>
  </w:num>
  <w:num w:numId="39" w16cid:durableId="2119176220">
    <w:abstractNumId w:val="3"/>
  </w:num>
  <w:num w:numId="40" w16cid:durableId="1011833385">
    <w:abstractNumId w:val="39"/>
  </w:num>
  <w:num w:numId="41" w16cid:durableId="388000489">
    <w:abstractNumId w:val="20"/>
  </w:num>
  <w:num w:numId="42" w16cid:durableId="2032341893">
    <w:abstractNumId w:val="23"/>
  </w:num>
  <w:num w:numId="43" w16cid:durableId="1454210832">
    <w:abstractNumId w:val="36"/>
  </w:num>
  <w:num w:numId="44" w16cid:durableId="1988243773">
    <w:abstractNumId w:val="18"/>
  </w:num>
  <w:num w:numId="45" w16cid:durableId="1983071779">
    <w:abstractNumId w:val="8"/>
  </w:num>
  <w:num w:numId="46" w16cid:durableId="240528057">
    <w:abstractNumId w:val="31"/>
  </w:num>
  <w:num w:numId="47" w16cid:durableId="979656749">
    <w:abstractNumId w:val="9"/>
  </w:num>
  <w:num w:numId="48" w16cid:durableId="663750051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B82"/>
    <w:rsid w:val="00011DE2"/>
    <w:rsid w:val="00030082"/>
    <w:rsid w:val="0004184E"/>
    <w:rsid w:val="00052A64"/>
    <w:rsid w:val="0005379F"/>
    <w:rsid w:val="00075463"/>
    <w:rsid w:val="00075D6D"/>
    <w:rsid w:val="00077524"/>
    <w:rsid w:val="00082880"/>
    <w:rsid w:val="00087E8A"/>
    <w:rsid w:val="0009231F"/>
    <w:rsid w:val="000A0855"/>
    <w:rsid w:val="000A24C5"/>
    <w:rsid w:val="000A47E1"/>
    <w:rsid w:val="000B492A"/>
    <w:rsid w:val="000B7393"/>
    <w:rsid w:val="000E3411"/>
    <w:rsid w:val="000F5330"/>
    <w:rsid w:val="0010608C"/>
    <w:rsid w:val="00112AD0"/>
    <w:rsid w:val="001230D9"/>
    <w:rsid w:val="00134D31"/>
    <w:rsid w:val="0013667B"/>
    <w:rsid w:val="00154694"/>
    <w:rsid w:val="00162C27"/>
    <w:rsid w:val="001705DB"/>
    <w:rsid w:val="00175112"/>
    <w:rsid w:val="0018283E"/>
    <w:rsid w:val="00186124"/>
    <w:rsid w:val="00187ECA"/>
    <w:rsid w:val="00196374"/>
    <w:rsid w:val="001C735B"/>
    <w:rsid w:val="001D12A4"/>
    <w:rsid w:val="00203694"/>
    <w:rsid w:val="00210EA8"/>
    <w:rsid w:val="00217BAE"/>
    <w:rsid w:val="00225FBB"/>
    <w:rsid w:val="00230799"/>
    <w:rsid w:val="0024571F"/>
    <w:rsid w:val="0025254F"/>
    <w:rsid w:val="0027474A"/>
    <w:rsid w:val="00277063"/>
    <w:rsid w:val="0028788C"/>
    <w:rsid w:val="002A403E"/>
    <w:rsid w:val="002A601D"/>
    <w:rsid w:val="002B022C"/>
    <w:rsid w:val="002D10F9"/>
    <w:rsid w:val="002D1B31"/>
    <w:rsid w:val="002D6F60"/>
    <w:rsid w:val="002F56BD"/>
    <w:rsid w:val="002F57A6"/>
    <w:rsid w:val="00333C04"/>
    <w:rsid w:val="00356CAA"/>
    <w:rsid w:val="003601E4"/>
    <w:rsid w:val="003A29A6"/>
    <w:rsid w:val="003B0FD4"/>
    <w:rsid w:val="003B4490"/>
    <w:rsid w:val="003E0654"/>
    <w:rsid w:val="003F4F83"/>
    <w:rsid w:val="0040012D"/>
    <w:rsid w:val="00426D61"/>
    <w:rsid w:val="00444B8A"/>
    <w:rsid w:val="004747E2"/>
    <w:rsid w:val="00474D1D"/>
    <w:rsid w:val="0049417F"/>
    <w:rsid w:val="004E6011"/>
    <w:rsid w:val="004F6A13"/>
    <w:rsid w:val="005079CA"/>
    <w:rsid w:val="00514979"/>
    <w:rsid w:val="005149A9"/>
    <w:rsid w:val="00525750"/>
    <w:rsid w:val="00536DBE"/>
    <w:rsid w:val="00540098"/>
    <w:rsid w:val="005552DC"/>
    <w:rsid w:val="00565669"/>
    <w:rsid w:val="005706F8"/>
    <w:rsid w:val="00580530"/>
    <w:rsid w:val="00597137"/>
    <w:rsid w:val="005A2EB7"/>
    <w:rsid w:val="005C5110"/>
    <w:rsid w:val="005E4AA0"/>
    <w:rsid w:val="005E5FE1"/>
    <w:rsid w:val="005F5E41"/>
    <w:rsid w:val="00624312"/>
    <w:rsid w:val="006304F7"/>
    <w:rsid w:val="00642651"/>
    <w:rsid w:val="006433A3"/>
    <w:rsid w:val="006522D5"/>
    <w:rsid w:val="00660823"/>
    <w:rsid w:val="0067179A"/>
    <w:rsid w:val="00676753"/>
    <w:rsid w:val="00676B35"/>
    <w:rsid w:val="006777BB"/>
    <w:rsid w:val="0068034E"/>
    <w:rsid w:val="00691128"/>
    <w:rsid w:val="006D0E7B"/>
    <w:rsid w:val="006E2CAB"/>
    <w:rsid w:val="00701914"/>
    <w:rsid w:val="00704C2A"/>
    <w:rsid w:val="00720706"/>
    <w:rsid w:val="00733376"/>
    <w:rsid w:val="007357D3"/>
    <w:rsid w:val="007648AA"/>
    <w:rsid w:val="007721CE"/>
    <w:rsid w:val="00773679"/>
    <w:rsid w:val="00785B40"/>
    <w:rsid w:val="00797097"/>
    <w:rsid w:val="007C0098"/>
    <w:rsid w:val="007D1FC1"/>
    <w:rsid w:val="007D6B13"/>
    <w:rsid w:val="007E22AF"/>
    <w:rsid w:val="007E3EC9"/>
    <w:rsid w:val="007E456F"/>
    <w:rsid w:val="00800DCA"/>
    <w:rsid w:val="0080489F"/>
    <w:rsid w:val="00810179"/>
    <w:rsid w:val="00811482"/>
    <w:rsid w:val="00822E63"/>
    <w:rsid w:val="00833E43"/>
    <w:rsid w:val="008416D6"/>
    <w:rsid w:val="00853C52"/>
    <w:rsid w:val="00855BDA"/>
    <w:rsid w:val="0085785D"/>
    <w:rsid w:val="00865251"/>
    <w:rsid w:val="008674EB"/>
    <w:rsid w:val="008674F6"/>
    <w:rsid w:val="008834C8"/>
    <w:rsid w:val="008C4783"/>
    <w:rsid w:val="008D3949"/>
    <w:rsid w:val="008E2039"/>
    <w:rsid w:val="008E3D18"/>
    <w:rsid w:val="008F48E2"/>
    <w:rsid w:val="00906B2D"/>
    <w:rsid w:val="00946BE8"/>
    <w:rsid w:val="009475CB"/>
    <w:rsid w:val="0096223A"/>
    <w:rsid w:val="0099213A"/>
    <w:rsid w:val="00993618"/>
    <w:rsid w:val="00993CFF"/>
    <w:rsid w:val="009A7246"/>
    <w:rsid w:val="009A7E89"/>
    <w:rsid w:val="009B4E2C"/>
    <w:rsid w:val="009F6843"/>
    <w:rsid w:val="00A02DDA"/>
    <w:rsid w:val="00A060A6"/>
    <w:rsid w:val="00A40003"/>
    <w:rsid w:val="00A4607D"/>
    <w:rsid w:val="00A55579"/>
    <w:rsid w:val="00A76F40"/>
    <w:rsid w:val="00A94A6B"/>
    <w:rsid w:val="00A9554A"/>
    <w:rsid w:val="00A96270"/>
    <w:rsid w:val="00AA1280"/>
    <w:rsid w:val="00AA449D"/>
    <w:rsid w:val="00AB1C17"/>
    <w:rsid w:val="00AD0E5E"/>
    <w:rsid w:val="00AD6AB9"/>
    <w:rsid w:val="00AE63D8"/>
    <w:rsid w:val="00B11F33"/>
    <w:rsid w:val="00B16392"/>
    <w:rsid w:val="00B17F68"/>
    <w:rsid w:val="00B238EF"/>
    <w:rsid w:val="00B373EC"/>
    <w:rsid w:val="00B4179E"/>
    <w:rsid w:val="00B62C3A"/>
    <w:rsid w:val="00B669C6"/>
    <w:rsid w:val="00B84DF8"/>
    <w:rsid w:val="00B93CE1"/>
    <w:rsid w:val="00B959C3"/>
    <w:rsid w:val="00BA4347"/>
    <w:rsid w:val="00BB51B2"/>
    <w:rsid w:val="00BD6496"/>
    <w:rsid w:val="00BE40E1"/>
    <w:rsid w:val="00BE7B0D"/>
    <w:rsid w:val="00C0408B"/>
    <w:rsid w:val="00C040FB"/>
    <w:rsid w:val="00C30285"/>
    <w:rsid w:val="00C34DD3"/>
    <w:rsid w:val="00C3765D"/>
    <w:rsid w:val="00C42985"/>
    <w:rsid w:val="00C45C8E"/>
    <w:rsid w:val="00C723C6"/>
    <w:rsid w:val="00C84456"/>
    <w:rsid w:val="00C8721A"/>
    <w:rsid w:val="00C90C57"/>
    <w:rsid w:val="00C97422"/>
    <w:rsid w:val="00CE5914"/>
    <w:rsid w:val="00CF79E8"/>
    <w:rsid w:val="00D06DA3"/>
    <w:rsid w:val="00D47162"/>
    <w:rsid w:val="00D66008"/>
    <w:rsid w:val="00D67DCA"/>
    <w:rsid w:val="00D71C8B"/>
    <w:rsid w:val="00D770F1"/>
    <w:rsid w:val="00D96B31"/>
    <w:rsid w:val="00DA4265"/>
    <w:rsid w:val="00DB249D"/>
    <w:rsid w:val="00DC091A"/>
    <w:rsid w:val="00DC5BD9"/>
    <w:rsid w:val="00DE65AB"/>
    <w:rsid w:val="00DF5B3F"/>
    <w:rsid w:val="00E04321"/>
    <w:rsid w:val="00E07A65"/>
    <w:rsid w:val="00E251D3"/>
    <w:rsid w:val="00E34FC8"/>
    <w:rsid w:val="00E659CE"/>
    <w:rsid w:val="00E65B82"/>
    <w:rsid w:val="00E73F78"/>
    <w:rsid w:val="00E80495"/>
    <w:rsid w:val="00E90D7D"/>
    <w:rsid w:val="00EA26EF"/>
    <w:rsid w:val="00EA7AEB"/>
    <w:rsid w:val="00EB41A2"/>
    <w:rsid w:val="00EB4E23"/>
    <w:rsid w:val="00EB5F10"/>
    <w:rsid w:val="00ED7A5E"/>
    <w:rsid w:val="00EE18E6"/>
    <w:rsid w:val="00EE5762"/>
    <w:rsid w:val="00EF3D16"/>
    <w:rsid w:val="00EF48A0"/>
    <w:rsid w:val="00F4363D"/>
    <w:rsid w:val="00F56DD3"/>
    <w:rsid w:val="00F63386"/>
    <w:rsid w:val="00F86219"/>
    <w:rsid w:val="00F90418"/>
    <w:rsid w:val="00F9378B"/>
    <w:rsid w:val="00F93CFD"/>
    <w:rsid w:val="00FA1441"/>
    <w:rsid w:val="00FA20E7"/>
    <w:rsid w:val="00FC3D90"/>
    <w:rsid w:val="00FD313C"/>
    <w:rsid w:val="00FF2C05"/>
    <w:rsid w:val="51FEA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D276C"/>
  <w15:chartTrackingRefBased/>
  <w15:docId w15:val="{33312F6E-DB4E-D842-B081-64B5C1B44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IBM Plex Sans" w:eastAsiaTheme="minorHAnsi" w:hAnsi="IBM Plex Sans" w:cs="Times New Roman (Body CS)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29A6"/>
  </w:style>
  <w:style w:type="paragraph" w:styleId="Heading1">
    <w:name w:val="heading 1"/>
    <w:basedOn w:val="Normal"/>
    <w:next w:val="Normal"/>
    <w:link w:val="Heading1Char"/>
    <w:uiPriority w:val="9"/>
    <w:qFormat/>
    <w:rsid w:val="00C376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65B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65B82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E65B8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5B82"/>
  </w:style>
  <w:style w:type="character" w:styleId="PageNumber">
    <w:name w:val="page number"/>
    <w:basedOn w:val="DefaultParagraphFont"/>
    <w:uiPriority w:val="99"/>
    <w:semiHidden/>
    <w:unhideWhenUsed/>
    <w:rsid w:val="00E65B82"/>
  </w:style>
  <w:style w:type="paragraph" w:styleId="Header">
    <w:name w:val="header"/>
    <w:basedOn w:val="Normal"/>
    <w:link w:val="HeaderChar"/>
    <w:uiPriority w:val="99"/>
    <w:unhideWhenUsed/>
    <w:rsid w:val="00E65B8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5B82"/>
  </w:style>
  <w:style w:type="paragraph" w:styleId="Caption">
    <w:name w:val="caption"/>
    <w:basedOn w:val="Normal"/>
    <w:next w:val="Normal"/>
    <w:uiPriority w:val="35"/>
    <w:unhideWhenUsed/>
    <w:qFormat/>
    <w:rsid w:val="00D770F1"/>
    <w:pPr>
      <w:spacing w:after="200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0E341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E3411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E341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341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341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341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3411"/>
    <w:rPr>
      <w:rFonts w:ascii="Times New Roman" w:hAnsi="Times New Roman" w:cs="Times New Roman"/>
      <w:sz w:val="18"/>
      <w:szCs w:val="18"/>
    </w:rPr>
  </w:style>
  <w:style w:type="paragraph" w:styleId="Revision">
    <w:name w:val="Revision"/>
    <w:hidden/>
    <w:uiPriority w:val="99"/>
    <w:semiHidden/>
    <w:rsid w:val="00D06DA3"/>
  </w:style>
  <w:style w:type="paragraph" w:styleId="Index1">
    <w:name w:val="index 1"/>
    <w:basedOn w:val="Normal"/>
    <w:next w:val="Normal"/>
    <w:autoRedefine/>
    <w:uiPriority w:val="99"/>
    <w:unhideWhenUsed/>
    <w:rsid w:val="00810179"/>
    <w:pPr>
      <w:ind w:left="240" w:hanging="240"/>
    </w:pPr>
    <w:rPr>
      <w:rFonts w:cs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810179"/>
    <w:pPr>
      <w:ind w:left="480" w:hanging="240"/>
    </w:pPr>
    <w:rPr>
      <w:rFonts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810179"/>
    <w:pPr>
      <w:ind w:left="720" w:hanging="240"/>
    </w:pPr>
    <w:rPr>
      <w:rFonts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810179"/>
    <w:pPr>
      <w:ind w:left="960" w:hanging="240"/>
    </w:pPr>
    <w:rPr>
      <w:rFonts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810179"/>
    <w:pPr>
      <w:ind w:left="1200" w:hanging="240"/>
    </w:pPr>
    <w:rPr>
      <w:rFonts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810179"/>
    <w:pPr>
      <w:ind w:left="1440" w:hanging="240"/>
    </w:pPr>
    <w:rPr>
      <w:rFonts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810179"/>
    <w:pPr>
      <w:ind w:left="1680" w:hanging="240"/>
    </w:pPr>
    <w:rPr>
      <w:rFonts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810179"/>
    <w:pPr>
      <w:ind w:left="1920" w:hanging="240"/>
    </w:pPr>
    <w:rPr>
      <w:rFonts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810179"/>
    <w:pPr>
      <w:ind w:left="2160" w:hanging="240"/>
    </w:pPr>
    <w:rPr>
      <w:rFonts w:cs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810179"/>
    <w:pPr>
      <w:pBdr>
        <w:top w:val="single" w:sz="12" w:space="0" w:color="auto"/>
      </w:pBdr>
      <w:spacing w:before="360" w:after="240"/>
    </w:pPr>
    <w:rPr>
      <w:rFonts w:cstheme="minorHAnsi"/>
      <w:b/>
      <w:bCs/>
      <w:i/>
      <w:iCs/>
      <w:sz w:val="26"/>
      <w:szCs w:val="26"/>
    </w:rPr>
  </w:style>
  <w:style w:type="paragraph" w:styleId="NormalWeb">
    <w:name w:val="Normal (Web)"/>
    <w:basedOn w:val="Normal"/>
    <w:uiPriority w:val="99"/>
    <w:unhideWhenUsed/>
    <w:rsid w:val="00FD313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676B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6B3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34D31"/>
    <w:rPr>
      <w:color w:val="954F72" w:themeColor="followedHyperlink"/>
      <w:u w:val="single"/>
    </w:rPr>
  </w:style>
  <w:style w:type="paragraph" w:customStyle="1" w:styleId="list-number2">
    <w:name w:val="list-number2"/>
    <w:basedOn w:val="Normal"/>
    <w:rsid w:val="00187EC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uthor-262215433">
    <w:name w:val="author-262215433"/>
    <w:basedOn w:val="DefaultParagraphFont"/>
    <w:rsid w:val="00187ECA"/>
  </w:style>
  <w:style w:type="character" w:customStyle="1" w:styleId="author-251835929">
    <w:name w:val="author-251835929"/>
    <w:basedOn w:val="DefaultParagraphFont"/>
    <w:rsid w:val="00187ECA"/>
  </w:style>
  <w:style w:type="character" w:customStyle="1" w:styleId="Heading1Char">
    <w:name w:val="Heading 1 Char"/>
    <w:basedOn w:val="DefaultParagraphFont"/>
    <w:link w:val="Heading1"/>
    <w:uiPriority w:val="9"/>
    <w:rsid w:val="00C376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8F48E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4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54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2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67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132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356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5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8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5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8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2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13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8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8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77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83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12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21" Type="http://schemas.openxmlformats.org/officeDocument/2006/relationships/image" Target="media/image8.png"/><Relationship Id="rId34" Type="http://schemas.openxmlformats.org/officeDocument/2006/relationships/header" Target="header1.xml"/><Relationship Id="rId7" Type="http://schemas.openxmlformats.org/officeDocument/2006/relationships/hyperlink" Target="https://techzone.ibm.com/" TargetMode="External"/><Relationship Id="rId12" Type="http://schemas.openxmlformats.org/officeDocument/2006/relationships/hyperlink" Target="file:///C:\Users\AnitaMathur\Downloads\a.%09https:\techzone.ibm.com\collection\turbonomic-automation-multicloud" TargetMode="External"/><Relationship Id="rId17" Type="http://schemas.openxmlformats.org/officeDocument/2006/relationships/hyperlink" Target="https://w3.ibm.com/w3publisher/ibm-sales-cloud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3-03.ibm.com/software/xl/download/ticket.wss" TargetMode="External"/><Relationship Id="rId24" Type="http://schemas.openxmlformats.org/officeDocument/2006/relationships/hyperlink" Target="file:///C:\Users\AnitaMathur\Downloads\git%20clone%20https:\github.com\IBM\automation-turbonomic" TargetMode="External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footer" Target="footer2.xml"/><Relationship Id="rId10" Type="http://schemas.openxmlformats.org/officeDocument/2006/relationships/hyperlink" Target="https://w3-03.ibm.com/software/xl/download/ticket.wss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oter" Target="footer1.xml"/><Relationship Id="rId8" Type="http://schemas.openxmlformats.org/officeDocument/2006/relationships/hyperlink" Target="https://github.com/" TargetMode="Externa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2157</Words>
  <Characters>12297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 Achtermann</dc:creator>
  <cp:keywords/>
  <dc:description/>
  <cp:lastModifiedBy>Matthew J Perrins</cp:lastModifiedBy>
  <cp:revision>2</cp:revision>
  <cp:lastPrinted>2020-10-31T17:54:00Z</cp:lastPrinted>
  <dcterms:created xsi:type="dcterms:W3CDTF">2022-04-26T23:04:00Z</dcterms:created>
  <dcterms:modified xsi:type="dcterms:W3CDTF">2022-04-26T23:04:00Z</dcterms:modified>
</cp:coreProperties>
</file>