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7A" w:rsidRDefault="00456F7A" w:rsidP="00456F7A"/>
    <w:p w:rsidR="00456F7A" w:rsidRPr="00334FE1" w:rsidRDefault="00456F7A" w:rsidP="00944EAE">
      <w:pPr>
        <w:ind w:left="-284"/>
        <w:rPr>
          <w:b/>
          <w:noProof/>
          <w:lang w:eastAsia="en-GB"/>
        </w:rPr>
      </w:pPr>
      <w:r w:rsidRPr="00334FE1">
        <w:rPr>
          <w:b/>
          <w:noProof/>
          <w:sz w:val="28"/>
          <w:lang w:eastAsia="en-GB"/>
        </w:rPr>
        <w:t>Appendix</w:t>
      </w:r>
      <w:r w:rsidR="00334FE1">
        <w:rPr>
          <w:b/>
          <w:noProof/>
          <w:lang w:eastAsia="en-GB"/>
        </w:rPr>
        <w:t xml:space="preserve"> VII</w:t>
      </w:r>
      <w:r w:rsidR="00A11F0C">
        <w:rPr>
          <w:b/>
          <w:noProof/>
          <w:lang w:eastAsia="en-GB"/>
        </w:rPr>
        <w:t>: Entity Relationship (ER) Diagram</w:t>
      </w:r>
      <w:r w:rsidRPr="00334FE1">
        <w:rPr>
          <w:b/>
          <w:noProof/>
          <w:lang w:eastAsia="en-GB"/>
        </w:rPr>
        <w:t xml:space="preserve"> </w:t>
      </w:r>
    </w:p>
    <w:p w:rsidR="00456F7A" w:rsidRDefault="00456F7A" w:rsidP="00456F7A">
      <w:pPr>
        <w:rPr>
          <w:noProof/>
          <w:lang w:eastAsia="en-GB"/>
        </w:rPr>
      </w:pPr>
    </w:p>
    <w:p w:rsidR="00D02519" w:rsidRDefault="00456F7A" w:rsidP="00944EAE">
      <w:pPr>
        <w:ind w:left="-284"/>
      </w:pPr>
      <w:bookmarkStart w:id="0" w:name="_GoBack"/>
      <w:r w:rsidRPr="00217630">
        <w:rPr>
          <w:noProof/>
          <w:lang w:eastAsia="en-GB"/>
        </w:rPr>
        <w:drawing>
          <wp:inline distT="0" distB="0" distL="0" distR="0" wp14:anchorId="5E1F05ED" wp14:editId="67332CB0">
            <wp:extent cx="6109397" cy="5244953"/>
            <wp:effectExtent l="0" t="0" r="5715" b="0"/>
            <wp:docPr id="1" name="Picture 1" descr="C:\wamp64\www\Compute\MSc Work\MSC_Project\ER Diagram for R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Compute\MSc Work\MSC_Project\ER Diagram for RC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910" cy="52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7A"/>
    <w:rsid w:val="00334FE1"/>
    <w:rsid w:val="00456F7A"/>
    <w:rsid w:val="00944EAE"/>
    <w:rsid w:val="00A11F0C"/>
    <w:rsid w:val="00D02519"/>
    <w:rsid w:val="00F27AEB"/>
    <w:rsid w:val="00F6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3441"/>
  <w15:chartTrackingRefBased/>
  <w15:docId w15:val="{478B704B-F5EC-4A83-B463-EAECC19E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HP Inc.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5</cp:revision>
  <dcterms:created xsi:type="dcterms:W3CDTF">2019-08-08T19:16:00Z</dcterms:created>
  <dcterms:modified xsi:type="dcterms:W3CDTF">2019-08-21T20:19:00Z</dcterms:modified>
</cp:coreProperties>
</file>