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F0013D9" w:rsidR="006B52CC" w:rsidRDefault="00903F6E" w:rsidP="006B52CC">
      <w:pPr>
        <w:pStyle w:val="Heading1"/>
        <w:spacing w:before="0"/>
        <w:jc w:val="center"/>
      </w:pPr>
      <w:r>
        <w:rPr>
          <w:color w:val="FF8300"/>
        </w:rPr>
        <w:t>Machine Learning</w:t>
      </w:r>
      <w:r w:rsidR="00C951A3">
        <w:rPr>
          <w:color w:val="FF8300"/>
        </w:rPr>
        <w:t xml:space="preserve"> Function V1.0.0</w:t>
      </w:r>
    </w:p>
    <w:p w14:paraId="0E3218A8" w14:textId="29C74777" w:rsidR="006B52CC" w:rsidRDefault="00C951A3" w:rsidP="006B52CC">
      <w:pPr>
        <w:pStyle w:val="Normal1"/>
        <w:jc w:val="center"/>
      </w:pPr>
      <w:r>
        <w:rPr>
          <w:rFonts w:ascii="Times New Roman" w:eastAsia="Times New Roman" w:hAnsi="Times New Roman" w:cs="Times New Roman"/>
        </w:rPr>
        <w:t xml:space="preserve">Release Date: </w:t>
      </w:r>
      <w:r w:rsidR="00903F6E">
        <w:rPr>
          <w:rFonts w:ascii="Times New Roman" w:eastAsia="Times New Roman" w:hAnsi="Times New Roman" w:cs="Times New Roman"/>
        </w:rPr>
        <w:t>December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7C3666FB"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Machine Learning function provides a tool kit for users to train models using historical incident data. The models can then be used to make prediction for new incidents. 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226D8DC6" w:rsidR="00B44C72" w:rsidRDefault="00B44C72" w:rsidP="00B44C72">
      <w:pPr>
        <w:pStyle w:val="BodyText"/>
        <w:numPr>
          <w:ilvl w:val="0"/>
          <w:numId w:val="34"/>
        </w:numPr>
        <w:rPr>
          <w:rStyle w:val="IntenseEmphasis"/>
          <w:i w:val="0"/>
          <w:iCs w:val="0"/>
          <w:color w:val="auto"/>
        </w:rPr>
      </w:pPr>
      <w:r>
        <w:rPr>
          <w:rStyle w:val="IntenseEmphasis"/>
          <w:i w:val="0"/>
          <w:iCs w:val="0"/>
          <w:color w:val="auto"/>
        </w:rPr>
        <w:t>A command line tool to build machine learning models</w:t>
      </w:r>
    </w:p>
    <w:p w14:paraId="5FE4B853" w14:textId="1FA414A4"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A predict function that predicts a given field of an incident</w:t>
      </w:r>
    </w:p>
    <w:p w14:paraId="48EB70A5" w14:textId="31AC1A19" w:rsidR="00BD235A" w:rsidRPr="0002397E" w:rsidRDefault="00B44C72" w:rsidP="0002397E">
      <w:pPr>
        <w:pStyle w:val="BodyText"/>
        <w:rPr>
          <w:rStyle w:val="IntenseEmphasis"/>
          <w:i w:val="0"/>
          <w:iCs w:val="0"/>
          <w:color w:val="auto"/>
        </w:rPr>
      </w:pPr>
      <w:r>
        <w:rPr>
          <w:rStyle w:val="IntenseEmphasis"/>
          <w:i w:val="0"/>
          <w:iCs w:val="0"/>
          <w:color w:val="auto"/>
        </w:rPr>
        <w:t xml:space="preserve">Together with the above, this package also includes an example workflow that demonstrates how to call the function above, a rule that starts the workflow, and a custom field the function </w:t>
      </w:r>
      <w:r w:rsidR="004D6A91">
        <w:rPr>
          <w:rStyle w:val="IntenseEmphasis"/>
          <w:i w:val="0"/>
          <w:iCs w:val="0"/>
          <w:color w:val="auto"/>
        </w:rPr>
        <w:t>uses</w:t>
      </w:r>
      <w:r>
        <w:rPr>
          <w:rStyle w:val="IntenseEmphasis"/>
          <w:i w:val="0"/>
          <w:iCs w:val="0"/>
          <w:color w:val="auto"/>
        </w:rPr>
        <w:t xml:space="preserve"> to write the prediction.</w:t>
      </w: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4D6A91">
      <w:pPr>
        <w:pStyle w:val="Code0"/>
        <w:rPr>
          <w:lang w:val="en-GB"/>
        </w:rPr>
      </w:pPr>
      <w:proofErr w:type="spellStart"/>
      <w:r>
        <w:t>sudo</w:t>
      </w:r>
      <w:proofErr w:type="spellEnd"/>
      <w:r>
        <w:t xml:space="preserve"> pip install pandas-0.23.4-cp27-cp27m-linux_x86_64.whl</w:t>
      </w:r>
    </w:p>
    <w:p w14:paraId="4686A41B" w14:textId="502DBAA1"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Also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FAB72DD" w14:textId="7128F341" w:rsidR="00B22452" w:rsidRDefault="004D6A91" w:rsidP="00B22452">
      <w:pPr>
        <w:pStyle w:val="BodyText"/>
        <w:numPr>
          <w:ilvl w:val="0"/>
          <w:numId w:val="30"/>
        </w:numPr>
      </w:pPr>
      <w:r>
        <w:t>To install the package, you must first unzip it then install the package as follows</w:t>
      </w:r>
      <w:r w:rsidR="00B22452">
        <w:t>:</w:t>
      </w:r>
    </w:p>
    <w:p w14:paraId="4F627E4C" w14:textId="6AE05DED" w:rsidR="00B22452" w:rsidRPr="00E9325F" w:rsidRDefault="00B22452" w:rsidP="004D6A91">
      <w:pPr>
        <w:pStyle w:val="Code0"/>
        <w:rPr>
          <w:lang w:val="en-GB"/>
        </w:rPr>
      </w:pPr>
      <w:r>
        <w:t xml:space="preserve">sudo pip install --upgrade </w:t>
      </w:r>
      <w:proofErr w:type="spellStart"/>
      <w:r>
        <w:t>fn_</w:t>
      </w:r>
      <w:r w:rsidR="00B44C72">
        <w:t>machine_learning</w:t>
      </w:r>
      <w:proofErr w:type="spellEnd"/>
      <w:r>
        <w:t>-&lt;</w:t>
      </w:r>
      <w:r w:rsidRPr="009B0406">
        <w:rPr>
          <w:i/>
        </w:rPr>
        <w:t>version</w:t>
      </w:r>
      <w:r>
        <w:t>&gt;.&lt;</w:t>
      </w:r>
      <w:r w:rsidR="004D6A91">
        <w:t>tar.gz</w:t>
      </w:r>
      <w:r>
        <w:t>&gt;</w:t>
      </w:r>
    </w:p>
    <w:p w14:paraId="7EE84101" w14:textId="77777777" w:rsidR="00F33F4A" w:rsidRDefault="00F33F4A" w:rsidP="00F33F4A">
      <w:pPr>
        <w:pStyle w:val="Heading20"/>
      </w:pPr>
      <w:r>
        <w:t>Configure the Python components</w:t>
      </w:r>
    </w:p>
    <w:p w14:paraId="42751D5C" w14:textId="34A5D0B1" w:rsidR="00801DA6" w:rsidRPr="00801DA6" w:rsidRDefault="00801DA6" w:rsidP="00801DA6">
      <w:pPr>
        <w:pStyle w:val="BodyText"/>
      </w:pPr>
      <w:r>
        <w:t xml:space="preserve">The </w:t>
      </w:r>
      <w:r w:rsidRPr="00801DA6">
        <w:t>Resilient Circuits components run as an unprivileged user, typically named integration. If you</w:t>
      </w:r>
      <w:r w:rsidR="004D6A91">
        <w:t xml:space="preserve"> </w:t>
      </w:r>
      <w:r w:rsidRPr="00801DA6">
        <w:t>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machine_learning_predict</w:t>
      </w:r>
      <w:proofErr w:type="spellEnd"/>
      <w:r w:rsidRPr="00C603D2">
        <w:rPr>
          <w:rFonts w:cs="Arial"/>
          <w:color w:val="000000"/>
        </w:rPr>
        <w:t>]</w:t>
      </w:r>
      <w:r>
        <w:rPr>
          <w:rFonts w:cs="Arial"/>
          <w:color w:val="000000"/>
        </w:rPr>
        <w:t xml:space="preserve"> section, edit the settings as follows:</w:t>
      </w:r>
    </w:p>
    <w:p w14:paraId="2ED95FB9" w14:textId="6A9AF5EA" w:rsidR="00B44C72" w:rsidRPr="00B44C72" w:rsidRDefault="00B44C72" w:rsidP="00B44C72">
      <w:pPr>
        <w:pStyle w:val="Code0"/>
        <w:ind w:left="720"/>
      </w:pPr>
      <w:proofErr w:type="spellStart"/>
      <w:r>
        <w:t>model_dir</w:t>
      </w:r>
      <w:proofErr w:type="spellEnd"/>
      <w:r>
        <w:t>=path to the folder you are going to save your model files</w:t>
      </w:r>
    </w:p>
    <w:p w14:paraId="00ABA82A"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w:t>
      </w:r>
      <w:proofErr w:type="spellEnd"/>
      <w:r w:rsidRPr="00C603D2">
        <w:rPr>
          <w:rFonts w:cs="Arial"/>
          <w:color w:val="000000"/>
        </w:rPr>
        <w:t>]</w:t>
      </w:r>
      <w:r>
        <w:rPr>
          <w:rFonts w:cs="Arial"/>
          <w:color w:val="000000"/>
        </w:rPr>
        <w:t xml:space="preserve"> section, edit the settings as follows:</w:t>
      </w:r>
    </w:p>
    <w:p w14:paraId="7408802C" w14:textId="77777777" w:rsidR="00B44C72" w:rsidRDefault="00B44C72" w:rsidP="00B44C72">
      <w:pPr>
        <w:pStyle w:val="Code0"/>
        <w:ind w:left="720"/>
      </w:pPr>
      <w:r>
        <w:t>﻿#</w:t>
      </w:r>
    </w:p>
    <w:p w14:paraId="052A1412" w14:textId="77777777" w:rsidR="00B44C72" w:rsidRDefault="00B44C72" w:rsidP="00B44C72">
      <w:pPr>
        <w:pStyle w:val="Code0"/>
        <w:ind w:left="720"/>
      </w:pPr>
      <w:r>
        <w:t>#   Field  to predict</w:t>
      </w:r>
    </w:p>
    <w:p w14:paraId="3A50A239" w14:textId="77777777" w:rsidR="00B44C72" w:rsidRDefault="00B44C72" w:rsidP="00B44C72">
      <w:pPr>
        <w:pStyle w:val="Code0"/>
        <w:ind w:left="720"/>
      </w:pPr>
      <w:r>
        <w:t>#</w:t>
      </w:r>
    </w:p>
    <w:p w14:paraId="426C3A93" w14:textId="77777777" w:rsidR="00B44C72" w:rsidRDefault="00B44C72" w:rsidP="00B44C72">
      <w:pPr>
        <w:pStyle w:val="Code0"/>
        <w:ind w:left="720"/>
      </w:pPr>
      <w:r>
        <w:t>prediction=</w:t>
      </w:r>
      <w:proofErr w:type="spellStart"/>
      <w:r>
        <w:t>severity_code</w:t>
      </w:r>
      <w:proofErr w:type="spellEnd"/>
    </w:p>
    <w:p w14:paraId="4D0FF963" w14:textId="77777777" w:rsidR="00B44C72" w:rsidRDefault="00B44C72" w:rsidP="00B44C72">
      <w:pPr>
        <w:pStyle w:val="Code0"/>
        <w:ind w:left="720"/>
      </w:pPr>
      <w:r>
        <w:t>#</w:t>
      </w:r>
    </w:p>
    <w:p w14:paraId="78DF1896" w14:textId="77777777" w:rsidR="00B44C72" w:rsidRDefault="00B44C72" w:rsidP="00B44C72">
      <w:pPr>
        <w:pStyle w:val="Code0"/>
        <w:ind w:left="720"/>
      </w:pPr>
      <w:r>
        <w:t>#   Features to use</w:t>
      </w:r>
    </w:p>
    <w:p w14:paraId="21BF3997" w14:textId="4E8B81B8" w:rsidR="00B44C72" w:rsidRDefault="00B44C72" w:rsidP="00B44C72">
      <w:pPr>
        <w:pStyle w:val="Code0"/>
        <w:ind w:left="720"/>
      </w:pPr>
      <w:r>
        <w:t xml:space="preserve">#       </w:t>
      </w:r>
      <w:proofErr w:type="spellStart"/>
      <w:r>
        <w:t>example:features</w:t>
      </w:r>
      <w:proofErr w:type="spellEnd"/>
      <w:r>
        <w:t xml:space="preserve">=confirmed, </w:t>
      </w:r>
      <w:proofErr w:type="spellStart"/>
      <w:r>
        <w:t>incident_type_ids</w:t>
      </w:r>
      <w:proofErr w:type="spellEnd"/>
      <w:r>
        <w:t>,</w:t>
      </w:r>
      <w:r w:rsidR="00733D03">
        <w:t xml:space="preserve"> </w:t>
      </w:r>
      <w:proofErr w:type="spellStart"/>
      <w:r>
        <w:t>negative_pr_likely</w:t>
      </w:r>
      <w:proofErr w:type="spellEnd"/>
    </w:p>
    <w:p w14:paraId="40111C83" w14:textId="77777777" w:rsidR="00B44C72" w:rsidRDefault="00B44C72" w:rsidP="00B44C72">
      <w:pPr>
        <w:pStyle w:val="Code0"/>
        <w:ind w:left="720"/>
      </w:pPr>
      <w:r>
        <w:t>features=</w:t>
      </w:r>
      <w:proofErr w:type="spellStart"/>
      <w:r>
        <w:t>list_of_fields_for_features_separated_by_comma</w:t>
      </w:r>
      <w:proofErr w:type="spellEnd"/>
    </w:p>
    <w:p w14:paraId="6B7FB271" w14:textId="77777777" w:rsidR="00B44C72" w:rsidRDefault="00B44C72" w:rsidP="00B44C72">
      <w:pPr>
        <w:pStyle w:val="Code0"/>
        <w:ind w:left="720"/>
      </w:pPr>
      <w:r>
        <w:t>#</w:t>
      </w:r>
    </w:p>
    <w:p w14:paraId="1CED85A0" w14:textId="77777777" w:rsidR="00B44C72" w:rsidRDefault="00B44C72" w:rsidP="00B44C72">
      <w:pPr>
        <w:pStyle w:val="Code0"/>
        <w:ind w:left="720"/>
      </w:pPr>
      <w:r>
        <w:t>#   Algorithms supported:</w:t>
      </w:r>
    </w:p>
    <w:p w14:paraId="26D0D8CB" w14:textId="77777777" w:rsidR="00733D03" w:rsidRDefault="00B44C72" w:rsidP="00B44C72">
      <w:pPr>
        <w:pStyle w:val="Code0"/>
        <w:ind w:left="720"/>
      </w:pPr>
      <w:r>
        <w:t xml:space="preserve">#       Logistic Regression, Decision Tree, Random Forest, </w:t>
      </w:r>
    </w:p>
    <w:p w14:paraId="7DD27F91" w14:textId="77777777" w:rsidR="00733D03" w:rsidRDefault="00733D03" w:rsidP="00733D03">
      <w:pPr>
        <w:pStyle w:val="Code0"/>
        <w:ind w:left="720"/>
      </w:pPr>
      <w:r>
        <w:t xml:space="preserve">#       </w:t>
      </w:r>
      <w:r w:rsidR="00B44C72">
        <w:t>Dummy Classifier</w:t>
      </w:r>
      <w:r>
        <w:t xml:space="preserve">, </w:t>
      </w:r>
      <w:r w:rsidR="00B44C72">
        <w:t xml:space="preserve">SVM, SVM with Gaussian kernel, </w:t>
      </w:r>
      <w:proofErr w:type="spellStart"/>
      <w:r w:rsidR="00B44C72">
        <w:t>GaussianNB</w:t>
      </w:r>
      <w:proofErr w:type="spellEnd"/>
      <w:r w:rsidR="00B44C72">
        <w:t xml:space="preserve">, </w:t>
      </w:r>
    </w:p>
    <w:p w14:paraId="36F85E6D" w14:textId="38FD517C" w:rsidR="00B44C72" w:rsidRDefault="00733D03" w:rsidP="00733D03">
      <w:pPr>
        <w:pStyle w:val="Code0"/>
        <w:ind w:left="720"/>
      </w:pPr>
      <w:r>
        <w:t xml:space="preserve">#  </w:t>
      </w:r>
      <w:r>
        <w:tab/>
        <w:t xml:space="preserve"> </w:t>
      </w:r>
      <w:proofErr w:type="spellStart"/>
      <w:r w:rsidR="00B44C72">
        <w:t>BernoulliNB</w:t>
      </w:r>
      <w:proofErr w:type="spellEnd"/>
      <w:r w:rsidR="00B44C72">
        <w:t>, K-Nearest Neighbors</w:t>
      </w:r>
    </w:p>
    <w:p w14:paraId="714B56A2" w14:textId="77777777" w:rsidR="00B44C72" w:rsidRDefault="00B44C72" w:rsidP="00B44C72">
      <w:pPr>
        <w:pStyle w:val="Code0"/>
        <w:ind w:left="720"/>
      </w:pPr>
      <w:r>
        <w:t>algorithm=Logistic Regression</w:t>
      </w:r>
    </w:p>
    <w:p w14:paraId="7247794A" w14:textId="77777777" w:rsidR="00B44C72" w:rsidRDefault="00B44C72" w:rsidP="00B44C72">
      <w:pPr>
        <w:pStyle w:val="Code0"/>
        <w:ind w:left="720"/>
      </w:pPr>
      <w:r>
        <w:t>#</w:t>
      </w:r>
    </w:p>
    <w:p w14:paraId="52D042F0" w14:textId="77777777" w:rsidR="00733D03" w:rsidRDefault="00B44C72" w:rsidP="00B44C72">
      <w:pPr>
        <w:pStyle w:val="Code0"/>
        <w:ind w:left="720"/>
      </w:pPr>
      <w:r>
        <w:t xml:space="preserve">#   Ensemble method is optional, it can be Bagging or </w:t>
      </w:r>
    </w:p>
    <w:p w14:paraId="3B04F036" w14:textId="213DD8C0" w:rsidR="00B44C72" w:rsidRDefault="00733D03" w:rsidP="00B44C72">
      <w:pPr>
        <w:pStyle w:val="Code0"/>
        <w:ind w:left="720"/>
      </w:pPr>
      <w:r>
        <w:t xml:space="preserve">#   </w:t>
      </w:r>
      <w:r w:rsidR="00B44C72">
        <w:t>Adaptive Boosting (Optional)</w:t>
      </w:r>
    </w:p>
    <w:p w14:paraId="478029D9" w14:textId="77777777" w:rsidR="00B44C72" w:rsidRDefault="00B44C72" w:rsidP="00B44C72">
      <w:pPr>
        <w:pStyle w:val="Code0"/>
        <w:ind w:left="720"/>
      </w:pPr>
      <w:r>
        <w:t>#</w:t>
      </w:r>
    </w:p>
    <w:p w14:paraId="1AD248B2" w14:textId="77777777" w:rsidR="00B44C72" w:rsidRDefault="00B44C72" w:rsidP="00B44C72">
      <w:pPr>
        <w:pStyle w:val="Code0"/>
        <w:ind w:left="720"/>
      </w:pPr>
      <w:r>
        <w:t>method=None</w:t>
      </w:r>
    </w:p>
    <w:p w14:paraId="103B867F" w14:textId="77777777" w:rsidR="00B44C72" w:rsidRDefault="00B44C72" w:rsidP="00B44C72">
      <w:pPr>
        <w:pStyle w:val="Code0"/>
        <w:ind w:left="720"/>
      </w:pPr>
      <w:r>
        <w:t>#</w:t>
      </w:r>
    </w:p>
    <w:p w14:paraId="0F89DD0D" w14:textId="77777777" w:rsidR="00733D03" w:rsidRDefault="00B44C72" w:rsidP="00B44C72">
      <w:pPr>
        <w:pStyle w:val="Code0"/>
        <w:ind w:left="720"/>
      </w:pPr>
      <w:r>
        <w:t xml:space="preserve">#   Split samples for testing. 0.5 means 50% of the samples will be </w:t>
      </w:r>
    </w:p>
    <w:p w14:paraId="56A36198" w14:textId="77E6E69D" w:rsidR="00B44C72" w:rsidRDefault="00733D03" w:rsidP="00B44C72">
      <w:pPr>
        <w:pStyle w:val="Code0"/>
        <w:ind w:left="720"/>
      </w:pPr>
      <w:r>
        <w:t xml:space="preserve">#   </w:t>
      </w:r>
      <w:r w:rsidR="00B44C72">
        <w:t>used for testing</w:t>
      </w:r>
    </w:p>
    <w:p w14:paraId="54E3EB8B" w14:textId="77777777" w:rsidR="00B44C72" w:rsidRDefault="00B44C72" w:rsidP="00B44C72">
      <w:pPr>
        <w:pStyle w:val="Code0"/>
        <w:ind w:left="720"/>
      </w:pPr>
      <w:r>
        <w:t>#</w:t>
      </w:r>
    </w:p>
    <w:p w14:paraId="46D01FD8" w14:textId="77777777" w:rsidR="00B44C72" w:rsidRDefault="00B44C72" w:rsidP="00B44C72">
      <w:pPr>
        <w:pStyle w:val="Code0"/>
        <w:ind w:left="720"/>
      </w:pPr>
      <w:r>
        <w:t>split=0.5</w:t>
      </w:r>
    </w:p>
    <w:p w14:paraId="39626DF9" w14:textId="77777777" w:rsidR="00B44C72" w:rsidRDefault="00B44C72" w:rsidP="00B44C72">
      <w:pPr>
        <w:pStyle w:val="Code0"/>
        <w:ind w:left="720"/>
      </w:pPr>
    </w:p>
    <w:p w14:paraId="1021AE65" w14:textId="77777777" w:rsidR="00B44C72" w:rsidRDefault="00B44C72" w:rsidP="00B44C72">
      <w:pPr>
        <w:pStyle w:val="Code0"/>
        <w:ind w:left="720"/>
      </w:pPr>
      <w:r>
        <w:t>#</w:t>
      </w:r>
    </w:p>
    <w:p w14:paraId="772C105C" w14:textId="77777777" w:rsidR="00B44C72" w:rsidRDefault="00B44C72" w:rsidP="00B44C72">
      <w:pPr>
        <w:pStyle w:val="Code0"/>
        <w:ind w:left="720"/>
      </w:pPr>
      <w:r>
        <w:t># Advanced options</w:t>
      </w:r>
    </w:p>
    <w:p w14:paraId="707C980C" w14:textId="77777777" w:rsidR="00B44C72" w:rsidRDefault="00B44C72" w:rsidP="00B44C72">
      <w:pPr>
        <w:pStyle w:val="Code0"/>
        <w:ind w:left="720"/>
      </w:pPr>
      <w:r>
        <w:lastRenderedPageBreak/>
        <w:t>#-----------------</w:t>
      </w:r>
    </w:p>
    <w:p w14:paraId="76E203A9" w14:textId="77777777" w:rsidR="00B44C72" w:rsidRDefault="00B44C72" w:rsidP="00B44C72">
      <w:pPr>
        <w:pStyle w:val="Code0"/>
        <w:ind w:left="720"/>
      </w:pPr>
      <w:r>
        <w:t>#</w:t>
      </w:r>
    </w:p>
    <w:p w14:paraId="57B35B9C" w14:textId="77777777" w:rsidR="00B44C72" w:rsidRDefault="00B44C72" w:rsidP="00B44C72">
      <w:pPr>
        <w:pStyle w:val="Code0"/>
        <w:ind w:left="720"/>
      </w:pPr>
      <w:r>
        <w:t>#   1. Imbalance Class</w:t>
      </w:r>
    </w:p>
    <w:p w14:paraId="16CE5B32" w14:textId="77777777" w:rsidR="00B44C72" w:rsidRDefault="00B44C72" w:rsidP="00B44C72">
      <w:pPr>
        <w:pStyle w:val="Code0"/>
        <w:ind w:left="720"/>
      </w:pPr>
      <w:r>
        <w:t>#</w:t>
      </w:r>
    </w:p>
    <w:p w14:paraId="35BD6F02" w14:textId="77777777" w:rsidR="00733D03" w:rsidRDefault="00B44C72" w:rsidP="00B44C72">
      <w:pPr>
        <w:pStyle w:val="Code0"/>
        <w:ind w:left="720"/>
      </w:pPr>
      <w:r>
        <w:t>#   Predicted data could be imbalanced. Uncomment one of the following</w:t>
      </w:r>
    </w:p>
    <w:p w14:paraId="1AB899EE" w14:textId="3DEE97C8" w:rsidR="00B44C72" w:rsidRDefault="00733D03" w:rsidP="00733D03">
      <w:pPr>
        <w:pStyle w:val="Code0"/>
        <w:ind w:left="720"/>
      </w:pPr>
      <w:r>
        <w:t>#</w:t>
      </w:r>
      <w:r w:rsidR="00B44C72">
        <w:t xml:space="preserve"> </w:t>
      </w:r>
      <w:r>
        <w:t xml:space="preserve">  </w:t>
      </w:r>
      <w:r w:rsidR="00B44C72">
        <w:t>option</w:t>
      </w:r>
      <w:r>
        <w:t xml:space="preserve"> </w:t>
      </w:r>
      <w:r w:rsidR="00B44C72">
        <w:t>to handle it</w:t>
      </w:r>
    </w:p>
    <w:p w14:paraId="36F5F303" w14:textId="77777777" w:rsidR="00B44C72" w:rsidRDefault="00B44C72" w:rsidP="00B44C72">
      <w:pPr>
        <w:pStyle w:val="Code0"/>
        <w:ind w:left="720"/>
      </w:pPr>
      <w:r>
        <w:t>#</w:t>
      </w:r>
    </w:p>
    <w:p w14:paraId="147892BC" w14:textId="77777777" w:rsidR="00B44C72" w:rsidRDefault="00B44C72" w:rsidP="00B44C72">
      <w:pPr>
        <w:pStyle w:val="Code0"/>
        <w:ind w:left="720"/>
      </w:pPr>
      <w:proofErr w:type="spellStart"/>
      <w:r>
        <w:t>class_weight</w:t>
      </w:r>
      <w:proofErr w:type="spellEnd"/>
      <w:r>
        <w:t>=balanced</w:t>
      </w:r>
    </w:p>
    <w:p w14:paraId="70A1E533" w14:textId="77777777" w:rsidR="00B44C72" w:rsidRDefault="00B44C72" w:rsidP="00B44C72">
      <w:pPr>
        <w:pStyle w:val="Code0"/>
        <w:ind w:left="720"/>
      </w:pPr>
      <w:r>
        <w:t>#</w:t>
      </w:r>
      <w:proofErr w:type="spellStart"/>
      <w:r>
        <w:t>imbalance_upsampling</w:t>
      </w:r>
      <w:proofErr w:type="spellEnd"/>
      <w:r>
        <w:t>=true</w:t>
      </w:r>
    </w:p>
    <w:p w14:paraId="0DE2CA7E" w14:textId="77777777" w:rsidR="00B44C72" w:rsidRDefault="00B44C72" w:rsidP="00B44C72">
      <w:pPr>
        <w:pStyle w:val="Code0"/>
        <w:ind w:left="720"/>
      </w:pPr>
      <w:r>
        <w:t>#</w:t>
      </w:r>
    </w:p>
    <w:p w14:paraId="507F0C14" w14:textId="77777777" w:rsidR="00B44C72" w:rsidRDefault="00B44C72" w:rsidP="00B44C72">
      <w:pPr>
        <w:pStyle w:val="Code0"/>
        <w:ind w:left="720"/>
      </w:pPr>
      <w:r>
        <w:t>#   2. Data Preparation</w:t>
      </w:r>
    </w:p>
    <w:p w14:paraId="34FF3FF8" w14:textId="77777777" w:rsidR="00B44C72" w:rsidRDefault="00B44C72" w:rsidP="00B44C72">
      <w:pPr>
        <w:pStyle w:val="Code0"/>
        <w:ind w:left="720"/>
      </w:pPr>
      <w:r>
        <w:t>#</w:t>
      </w:r>
    </w:p>
    <w:p w14:paraId="41CF6826" w14:textId="77777777" w:rsidR="00733D03" w:rsidRDefault="00B44C72" w:rsidP="00B44C72">
      <w:pPr>
        <w:pStyle w:val="Code0"/>
        <w:ind w:left="720"/>
      </w:pPr>
      <w:r>
        <w:t xml:space="preserve">#   Some prediction values could be misleading for the machine </w:t>
      </w:r>
    </w:p>
    <w:p w14:paraId="40A8678F" w14:textId="77777777" w:rsidR="00733D03" w:rsidRDefault="00733D03" w:rsidP="00733D03">
      <w:pPr>
        <w:pStyle w:val="Code0"/>
        <w:ind w:left="720"/>
      </w:pPr>
      <w:r>
        <w:t xml:space="preserve">#   </w:t>
      </w:r>
      <w:r w:rsidR="00B44C72">
        <w:t>learning model</w:t>
      </w:r>
      <w:r>
        <w:t xml:space="preserve"> </w:t>
      </w:r>
      <w:r w:rsidR="00B44C72">
        <w:t xml:space="preserve">Put those values below. Samples with those </w:t>
      </w:r>
    </w:p>
    <w:p w14:paraId="78712837" w14:textId="19D44CFA" w:rsidR="00B44C72" w:rsidRDefault="00733D03" w:rsidP="00733D03">
      <w:pPr>
        <w:pStyle w:val="Code0"/>
        <w:ind w:left="720"/>
      </w:pPr>
      <w:r>
        <w:t xml:space="preserve">#   </w:t>
      </w:r>
      <w:r w:rsidR="00B44C72">
        <w:t>values will be removed</w:t>
      </w:r>
    </w:p>
    <w:p w14:paraId="2820CA88" w14:textId="77777777" w:rsidR="00B44C72" w:rsidRDefault="00B44C72" w:rsidP="00B44C72">
      <w:pPr>
        <w:pStyle w:val="Code0"/>
        <w:ind w:left="720"/>
      </w:pPr>
      <w:r>
        <w:t>#</w:t>
      </w:r>
    </w:p>
    <w:p w14:paraId="0D068353" w14:textId="77777777" w:rsidR="00B44C72" w:rsidRDefault="00B44C72" w:rsidP="00B44C72">
      <w:pPr>
        <w:pStyle w:val="Code0"/>
        <w:ind w:left="720"/>
      </w:pPr>
      <w:proofErr w:type="spellStart"/>
      <w:r>
        <w:t>unwanted_values</w:t>
      </w:r>
      <w:proofErr w:type="spellEnd"/>
      <w:r>
        <w:t>=None</w:t>
      </w:r>
    </w:p>
    <w:p w14:paraId="4DE8B84E" w14:textId="77777777" w:rsidR="00B44C72" w:rsidRDefault="00B44C72" w:rsidP="00B44C72">
      <w:pPr>
        <w:pStyle w:val="Code0"/>
        <w:ind w:left="720"/>
      </w:pPr>
      <w:r>
        <w:t>#</w:t>
      </w:r>
    </w:p>
    <w:p w14:paraId="73F3682B" w14:textId="77777777" w:rsidR="00B44C72" w:rsidRDefault="00B44C72" w:rsidP="00B44C72">
      <w:pPr>
        <w:pStyle w:val="Code0"/>
        <w:ind w:left="720"/>
      </w:pPr>
      <w:r>
        <w:t>#   3. Filter (Optional)</w:t>
      </w:r>
    </w:p>
    <w:p w14:paraId="5BF01FAC" w14:textId="77777777" w:rsidR="00B44C72" w:rsidRDefault="00B44C72" w:rsidP="00B44C72">
      <w:pPr>
        <w:pStyle w:val="Code0"/>
        <w:ind w:left="720"/>
      </w:pPr>
      <w:r>
        <w:t>#</w:t>
      </w:r>
    </w:p>
    <w:p w14:paraId="25FBF29C" w14:textId="77777777" w:rsidR="00B44C72" w:rsidRDefault="00B44C72" w:rsidP="00B44C72">
      <w:pPr>
        <w:pStyle w:val="Code0"/>
        <w:ind w:left="720"/>
      </w:pPr>
      <w:r>
        <w:t>#       * Time filter: format YYYY-mm-</w:t>
      </w:r>
      <w:proofErr w:type="spellStart"/>
      <w:r>
        <w:t>dd</w:t>
      </w:r>
      <w:proofErr w:type="spellEnd"/>
    </w:p>
    <w:p w14:paraId="4D971E71" w14:textId="77777777" w:rsidR="00B44C72" w:rsidRDefault="00B44C72" w:rsidP="00B44C72">
      <w:pPr>
        <w:pStyle w:val="Code0"/>
        <w:ind w:left="720"/>
      </w:pPr>
      <w:r>
        <w:t>#</w:t>
      </w:r>
    </w:p>
    <w:p w14:paraId="3977B1BD" w14:textId="77777777" w:rsidR="00B44C72" w:rsidRDefault="00B44C72" w:rsidP="00B44C72">
      <w:pPr>
        <w:pStyle w:val="Code0"/>
        <w:ind w:left="720"/>
      </w:pPr>
      <w:r>
        <w:t>#</w:t>
      </w:r>
      <w:proofErr w:type="spellStart"/>
      <w:r>
        <w:t>time_start</w:t>
      </w:r>
      <w:proofErr w:type="spellEnd"/>
      <w:r>
        <w:t>=2018-10-01</w:t>
      </w:r>
    </w:p>
    <w:p w14:paraId="3FEA6D96" w14:textId="77777777" w:rsidR="00B44C72" w:rsidRDefault="00B44C72" w:rsidP="00B44C72">
      <w:pPr>
        <w:pStyle w:val="Code0"/>
        <w:ind w:left="720"/>
      </w:pPr>
      <w:r>
        <w:t>#</w:t>
      </w:r>
      <w:proofErr w:type="spellStart"/>
      <w:r>
        <w:t>time_end</w:t>
      </w:r>
      <w:proofErr w:type="spellEnd"/>
      <w:r>
        <w:t>=2018-10-08</w:t>
      </w:r>
    </w:p>
    <w:p w14:paraId="1F7AE9BD" w14:textId="77777777" w:rsidR="00B44C72" w:rsidRDefault="00B44C72" w:rsidP="00B44C72">
      <w:pPr>
        <w:pStyle w:val="Code0"/>
        <w:ind w:left="720"/>
      </w:pPr>
      <w:r>
        <w:t>#</w:t>
      </w:r>
    </w:p>
    <w:p w14:paraId="4965ADC2" w14:textId="77777777" w:rsidR="00B44C72" w:rsidRDefault="00B44C72" w:rsidP="00B44C72">
      <w:pPr>
        <w:pStyle w:val="Code0"/>
        <w:ind w:left="720"/>
      </w:pPr>
      <w:r>
        <w:t>#       * Count: Maximum number of samples to process</w:t>
      </w:r>
    </w:p>
    <w:p w14:paraId="5CC7CADC" w14:textId="77777777" w:rsidR="00B44C72" w:rsidRDefault="00B44C72" w:rsidP="00B44C72">
      <w:pPr>
        <w:pStyle w:val="Code0"/>
        <w:ind w:left="720"/>
      </w:pPr>
      <w:r>
        <w:t>#</w:t>
      </w:r>
    </w:p>
    <w:p w14:paraId="4A5CD09D" w14:textId="77BE3C86" w:rsidR="00B44C72" w:rsidRDefault="00B44C72" w:rsidP="00B44C72">
      <w:pPr>
        <w:pStyle w:val="Code0"/>
        <w:ind w:left="720"/>
      </w:pPr>
      <w:r>
        <w:t>#</w:t>
      </w:r>
      <w:proofErr w:type="spellStart"/>
      <w:r>
        <w:t>max_count</w:t>
      </w:r>
      <w:proofErr w:type="spellEnd"/>
      <w:r>
        <w:t xml:space="preserve"> = 10000</w:t>
      </w:r>
    </w:p>
    <w:p w14:paraId="6DB02F2B" w14:textId="40B3BCBF" w:rsidR="00F33F4A" w:rsidRDefault="00F33F4A" w:rsidP="009A711B">
      <w:pPr>
        <w:pStyle w:val="Heading20"/>
      </w:pPr>
      <w:r>
        <w:t>Deploy customizations to the Resilient platform</w:t>
      </w:r>
    </w:p>
    <w:bookmarkEnd w:id="1"/>
    <w:p w14:paraId="4404FF13" w14:textId="3DBFF086" w:rsidR="000910C2" w:rsidRDefault="000910C2" w:rsidP="000910C2">
      <w:pPr>
        <w:pStyle w:val="BodyText"/>
      </w:pPr>
      <w:r>
        <w:t>This package contains one function definitions and includes one example workflow and a rule that run</w:t>
      </w:r>
      <w:r w:rsidR="004D6A91">
        <w:t>s</w:t>
      </w:r>
      <w:r>
        <w:t xml:space="preserve">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lastRenderedPageBreak/>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4" w:name="_Toc510253272"/>
      <w:bookmarkEnd w:id="3"/>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077B1276" w:rsidR="007C677C" w:rsidRDefault="007C677C" w:rsidP="007C677C">
      <w:pPr>
        <w:pStyle w:val="BodyText"/>
        <w:numPr>
          <w:ilvl w:val="0"/>
          <w:numId w:val="35"/>
        </w:numPr>
      </w:pPr>
      <w:r>
        <w:t>A command line component to build machine models</w:t>
      </w:r>
      <w:r w:rsidR="004D6A91">
        <w:t>.</w:t>
      </w:r>
    </w:p>
    <w:p w14:paraId="26346035" w14:textId="177FDAD0" w:rsidR="007C677C" w:rsidRDefault="007C677C" w:rsidP="007C677C">
      <w:pPr>
        <w:pStyle w:val="BodyText"/>
        <w:numPr>
          <w:ilvl w:val="0"/>
          <w:numId w:val="35"/>
        </w:numPr>
      </w:pPr>
      <w:r>
        <w:t>A function component to predict using a saved machine model</w:t>
      </w:r>
      <w:r w:rsidR="004D6A91">
        <w:t>.</w:t>
      </w:r>
    </w:p>
    <w:p w14:paraId="1E3E1CF4" w14:textId="415DB72E" w:rsidR="007C677C" w:rsidRDefault="007C677C" w:rsidP="007C677C">
      <w:pPr>
        <w:pStyle w:val="BodyText"/>
        <w:tabs>
          <w:tab w:val="left" w:pos="2430"/>
        </w:tabs>
        <w:jc w:val="center"/>
      </w:pPr>
      <w:r w:rsidRPr="007C677C">
        <w:rPr>
          <w:noProof/>
        </w:rPr>
        <w:lastRenderedPageBreak/>
        <w:drawing>
          <wp:inline distT="0" distB="0" distL="0" distR="0" wp14:anchorId="24F35C6A" wp14:editId="42B1FDAD">
            <wp:extent cx="4304211" cy="2851540"/>
            <wp:effectExtent l="165100" t="165100" r="166370" b="171450"/>
            <wp:docPr id="15" name="Content Placeholder 14">
              <a:extLst xmlns:a="http://schemas.openxmlformats.org/drawingml/2006/main">
                <a:ext uri="{FF2B5EF4-FFF2-40B4-BE49-F238E27FC236}">
                  <a16:creationId xmlns:a16="http://schemas.microsoft.com/office/drawing/2014/main" id="{CF161167-DD79-384C-B756-576957274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CF161167-DD79-384C-B756-57695727419E}"/>
                        </a:ext>
                      </a:extLst>
                    </pic:cNvPr>
                    <pic:cNvPicPr>
                      <a:picLocks noGrp="1" noChangeAspect="1"/>
                    </pic:cNvPicPr>
                  </pic:nvPicPr>
                  <pic:blipFill>
                    <a:blip r:embed="rId11"/>
                    <a:stretch>
                      <a:fillRect/>
                    </a:stretch>
                  </pic:blipFill>
                  <pic:spPr>
                    <a:xfrm>
                      <a:off x="0" y="0"/>
                      <a:ext cx="4354320" cy="2884738"/>
                    </a:xfrm>
                    <a:prstGeom prst="rect">
                      <a:avLst/>
                    </a:prstGeom>
                    <a:ln>
                      <a:noFill/>
                    </a:ln>
                    <a:effectLst>
                      <a:outerShdw blurRad="190500" algn="tl" rotWithShape="0">
                        <a:srgbClr val="000000">
                          <a:alpha val="70000"/>
                        </a:srgbClr>
                      </a:outerShdw>
                    </a:effectLst>
                  </pic:spPr>
                </pic:pic>
              </a:graphicData>
            </a:graphic>
          </wp:inline>
        </w:drawing>
      </w:r>
    </w:p>
    <w:p w14:paraId="434937AD" w14:textId="6ECD8CAC" w:rsidR="007C677C" w:rsidRDefault="007C677C" w:rsidP="007C677C">
      <w:pPr>
        <w:pStyle w:val="BodyText"/>
        <w:tabs>
          <w:tab w:val="left" w:pos="2430"/>
        </w:tabs>
      </w:pPr>
      <w:r>
        <w:t xml:space="preserve">As shown in the above graph, users use the command line tool from a terminal to build a machine learning model. The command line tool reads configuration settings from the </w:t>
      </w:r>
      <w:proofErr w:type="spellStart"/>
      <w:r>
        <w:t>app.config</w:t>
      </w:r>
      <w:proofErr w:type="spellEnd"/>
      <w:r>
        <w:t xml:space="preserve"> file, and connects to the specified Resilient server to fetch incidents. These incidents are the samples used to train a machine model. The </w:t>
      </w:r>
      <w:proofErr w:type="spellStart"/>
      <w:r>
        <w:t>app.config</w:t>
      </w:r>
      <w:proofErr w:type="spellEnd"/>
      <w:r>
        <w:t xml:space="preserve"> file also contains other settings about the model to build, </w:t>
      </w:r>
      <w:r w:rsidR="004D6A91">
        <w:t>such as the</w:t>
      </w:r>
      <w:r>
        <w:t xml:space="preserve"> features, the field to predict and algorithm. The command line tool can then build the model and saves it into a file. </w:t>
      </w:r>
    </w:p>
    <w:p w14:paraId="57EDB361" w14:textId="01AD0C32" w:rsidR="007C677C" w:rsidRDefault="007C677C" w:rsidP="007C677C">
      <w:pPr>
        <w:pStyle w:val="BodyText"/>
        <w:tabs>
          <w:tab w:val="left" w:pos="2430"/>
        </w:tabs>
      </w:pPr>
      <w:r>
        <w:t xml:space="preserve">The function component takes an incident </w:t>
      </w:r>
      <w:r w:rsidR="004D6A91">
        <w:t>ID</w:t>
      </w:r>
      <w:r>
        <w:t xml:space="preserve"> and a file name. It retrieves the incident using the </w:t>
      </w:r>
      <w:r w:rsidR="004D6A91">
        <w:t>ID</w:t>
      </w:r>
      <w:r>
        <w:t>, and load</w:t>
      </w:r>
      <w:r w:rsidR="004D6A91">
        <w:t>s</w:t>
      </w:r>
      <w:r>
        <w:t xml:space="preserve"> the saved model using the file name. It can then use the model to make prediction</w:t>
      </w:r>
      <w:r w:rsidR="004D6A91">
        <w:t>s</w:t>
      </w:r>
      <w:r>
        <w:t xml:space="preserve"> for this incident. </w:t>
      </w:r>
      <w:r w:rsidR="00EE3E90">
        <w:t>This is triggered by a menu item in the incident page.</w:t>
      </w:r>
    </w:p>
    <w:p w14:paraId="47AFAEE3" w14:textId="66B990A3" w:rsidR="004F6402" w:rsidRPr="004943EC" w:rsidRDefault="004F6402" w:rsidP="007C677C">
      <w:pPr>
        <w:pStyle w:val="BodyText"/>
        <w:tabs>
          <w:tab w:val="left" w:pos="2430"/>
        </w:tabs>
      </w:pPr>
      <w:r>
        <w:t>In summary, there are two processes, one to build a machine learning model, the other to make prediction</w:t>
      </w:r>
      <w:r w:rsidR="004D6A91">
        <w:t>s</w:t>
      </w:r>
      <w:r>
        <w:t xml:space="preserve"> using a model.</w:t>
      </w:r>
    </w:p>
    <w:p w14:paraId="43040CC7" w14:textId="6B5B69B8" w:rsidR="00772614" w:rsidRDefault="00772614" w:rsidP="00772614">
      <w:pPr>
        <w:pStyle w:val="Heading20"/>
      </w:pPr>
      <w:r>
        <w:t>Build</w:t>
      </w:r>
      <w:r w:rsidR="004F6402">
        <w:t xml:space="preserve"> a </w:t>
      </w:r>
      <w:r w:rsidR="004D6A91">
        <w:t>M</w:t>
      </w:r>
      <w:r w:rsidR="004F6402">
        <w:t xml:space="preserve">achine </w:t>
      </w:r>
      <w:r w:rsidR="004D6A91">
        <w:t>L</w:t>
      </w:r>
      <w:r w:rsidR="004F6402">
        <w:t xml:space="preserve">earning </w:t>
      </w:r>
      <w:r w:rsidR="004D6A91">
        <w:t>M</w:t>
      </w:r>
      <w:r w:rsidR="004F6402">
        <w:t>odel</w:t>
      </w:r>
    </w:p>
    <w:p w14:paraId="2D4E6198" w14:textId="500F86F6" w:rsidR="00EE3E90" w:rsidRDefault="00EE3E90" w:rsidP="00EE3E90">
      <w:pPr>
        <w:pStyle w:val="BodyText"/>
      </w:pPr>
      <w:r>
        <w:t>The command line tool is used to build machine models. It contains 5 subcommands.</w:t>
      </w:r>
    </w:p>
    <w:p w14:paraId="61A69AF4" w14:textId="77777777" w:rsidR="004D6A91" w:rsidRPr="004D6A91" w:rsidRDefault="004D6A91" w:rsidP="004D6A91">
      <w:pPr>
        <w:pStyle w:val="Heading3"/>
        <w:rPr>
          <w:rFonts w:eastAsia="Times New Roman" w:cstheme="majorHAnsi"/>
          <w:color w:val="auto"/>
          <w:kern w:val="32"/>
          <w:sz w:val="24"/>
          <w:szCs w:val="24"/>
          <w:u w:val="single"/>
        </w:rPr>
      </w:pPr>
      <w:r w:rsidRPr="004D6A91">
        <w:rPr>
          <w:rFonts w:ascii="Calibri" w:eastAsia="Times New Roman" w:hAnsi="Calibri" w:cstheme="majorHAnsi"/>
          <w:color w:val="auto"/>
          <w:kern w:val="32"/>
          <w:sz w:val="24"/>
          <w:szCs w:val="24"/>
          <w:u w:val="single"/>
        </w:rPr>
        <w:t>Download</w:t>
      </w:r>
    </w:p>
    <w:p w14:paraId="532C2137" w14:textId="49CB9D25" w:rsidR="00EE3E90" w:rsidRDefault="00EE3E90" w:rsidP="00EE3E90">
      <w:pPr>
        <w:pStyle w:val="BodyText"/>
      </w:pPr>
      <w:r>
        <w:t xml:space="preserve">This subcommand is used to download incidents from a Resilient platform, and then save them into a CSV file. The Resilient platform is specified in the </w:t>
      </w:r>
      <w:proofErr w:type="spellStart"/>
      <w:r>
        <w:t>app.config</w:t>
      </w:r>
      <w:proofErr w:type="spellEnd"/>
      <w:r>
        <w:t xml:space="preserve"> file.</w:t>
      </w:r>
      <w:r w:rsidR="004D6A91">
        <w:t xml:space="preserve"> The subcommand has the following parameter:</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77777777" w:rsidR="00EE3E90" w:rsidRDefault="00EE3E90" w:rsidP="00B93883">
            <w:pPr>
              <w:pStyle w:val="BodyText"/>
            </w:pPr>
            <w:r>
              <w:t>-o</w:t>
            </w:r>
          </w:p>
        </w:tc>
        <w:tc>
          <w:tcPr>
            <w:tcW w:w="7085" w:type="dxa"/>
          </w:tcPr>
          <w:p w14:paraId="24DCC23B" w14:textId="176F4F87" w:rsidR="00EE3E90" w:rsidRDefault="00EE3E90" w:rsidP="00B93883">
            <w:pPr>
              <w:pStyle w:val="BodyText"/>
            </w:pPr>
            <w:r>
              <w:t xml:space="preserve">Required. </w:t>
            </w:r>
            <w:r w:rsidR="004D6A91">
              <w:t>File path to the file to save the CSV file</w:t>
            </w:r>
          </w:p>
        </w:tc>
      </w:tr>
    </w:tbl>
    <w:p w14:paraId="14D8E28F" w14:textId="77777777" w:rsidR="00EE3E90" w:rsidRDefault="00EE3E90" w:rsidP="00EE3E90">
      <w:pPr>
        <w:pStyle w:val="BodyText"/>
      </w:pPr>
      <w:r>
        <w:t>Example:</w:t>
      </w:r>
    </w:p>
    <w:p w14:paraId="5F785520" w14:textId="46C66D9E" w:rsidR="00EE3E90" w:rsidRPr="00321841" w:rsidRDefault="00EE3E90" w:rsidP="00EE3E90">
      <w:pPr>
        <w:pStyle w:val="Code0"/>
        <w:ind w:left="0"/>
        <w:rPr>
          <w:rFonts w:cs="Arial"/>
          <w:color w:val="000000"/>
        </w:rPr>
      </w:pPr>
      <w:r>
        <w:t xml:space="preserve">res-ml download -o resilient_incidents.csv </w:t>
      </w:r>
    </w:p>
    <w:p w14:paraId="0D20135E" w14:textId="49D1577E" w:rsidR="00EE3E90" w:rsidRDefault="00C81E01" w:rsidP="00EE3E90">
      <w:pPr>
        <w:pStyle w:val="BodyText"/>
      </w:pPr>
      <w:r>
        <w:t>Example output:</w:t>
      </w:r>
    </w:p>
    <w:p w14:paraId="7F16526A" w14:textId="24C86C35" w:rsidR="00C81E01" w:rsidRDefault="00C81E01" w:rsidP="00EE3E90">
      <w:pPr>
        <w:pStyle w:val="BodyText"/>
      </w:pPr>
      <w:r>
        <w:rPr>
          <w:noProof/>
        </w:rPr>
        <w:drawing>
          <wp:inline distT="0" distB="0" distL="0" distR="0" wp14:anchorId="58956DFF" wp14:editId="128372F1">
            <wp:extent cx="5486400" cy="143691"/>
            <wp:effectExtent l="127000" t="152400" r="317500" b="339090"/>
            <wp:docPr id="6" name="Picture 6" descr="A picture containing clock,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3 at 8.31.39 AM.png"/>
                    <pic:cNvPicPr/>
                  </pic:nvPicPr>
                  <pic:blipFill>
                    <a:blip r:embed="rId12"/>
                    <a:stretch>
                      <a:fillRect/>
                    </a:stretch>
                  </pic:blipFill>
                  <pic:spPr>
                    <a:xfrm>
                      <a:off x="0" y="0"/>
                      <a:ext cx="5610227" cy="146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BEDB1" w14:textId="368C2D23" w:rsidR="00C81E01" w:rsidRPr="00EE3E90" w:rsidRDefault="00C81E01" w:rsidP="00EE3E90">
      <w:pPr>
        <w:pStyle w:val="BodyText"/>
      </w:pPr>
      <w:r>
        <w:lastRenderedPageBreak/>
        <w:t>It shows in this example that 5 incidents have been downloaded and saved into resilient_incidents.csv.</w:t>
      </w:r>
    </w:p>
    <w:p w14:paraId="0680DDB0" w14:textId="3B871C10" w:rsidR="004D6A91" w:rsidRPr="004D6A91" w:rsidRDefault="004D6A91" w:rsidP="004D6A91">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Build</w:t>
      </w:r>
    </w:p>
    <w:p w14:paraId="15730FE3" w14:textId="25716149" w:rsidR="00420BC8" w:rsidRDefault="00772614" w:rsidP="00772614">
      <w:pPr>
        <w:pStyle w:val="BodyText"/>
      </w:pPr>
      <w:r>
        <w:t xml:space="preserve">This subcommand is used to build a new model. </w:t>
      </w:r>
      <w:r w:rsidR="004D6A91">
        <w:t>The</w:t>
      </w:r>
      <w:r w:rsidR="00420BC8" w:rsidRPr="004D6A91">
        <w:t xml:space="preserve"> command line tool reads settings from </w:t>
      </w:r>
      <w:proofErr w:type="spellStart"/>
      <w:r w:rsidR="00420BC8" w:rsidRPr="004D6A91">
        <w:t>app.config</w:t>
      </w:r>
      <w:proofErr w:type="spellEnd"/>
      <w:r w:rsidR="00420BC8" w:rsidRPr="004D6A91">
        <w:t xml:space="preserve"> regarding</w:t>
      </w:r>
      <w:r w:rsidR="004D6A91" w:rsidRPr="004D6A91">
        <w:t xml:space="preserve"> the</w:t>
      </w:r>
      <w:r w:rsidR="00420BC8" w:rsidRPr="004D6A91">
        <w:t xml:space="preserve"> features, predict, and algorithm.</w:t>
      </w:r>
      <w:r w:rsidR="004D6A91" w:rsidRPr="004D6A91">
        <w:t xml:space="preserve"> </w:t>
      </w:r>
      <w:r w:rsidR="00420BC8" w:rsidRPr="004D6A91">
        <w:t xml:space="preserve">The default settings in </w:t>
      </w:r>
      <w:proofErr w:type="spellStart"/>
      <w:r w:rsidR="00420BC8" w:rsidRPr="004D6A91">
        <w:t>app.config</w:t>
      </w:r>
      <w:proofErr w:type="spellEnd"/>
      <w:r w:rsidR="00420BC8" w:rsidRPr="004D6A91">
        <w:t xml:space="preserve"> shall be valid for a basic model. Users shall adjust them to get better performance.</w:t>
      </w:r>
      <w:r w:rsidR="00420BC8">
        <w:t xml:space="preserve"> </w:t>
      </w:r>
    </w:p>
    <w:p w14:paraId="73C3C31F" w14:textId="79BC5078" w:rsidR="00772614" w:rsidRDefault="00420BC8" w:rsidP="00772614">
      <w:pPr>
        <w:pStyle w:val="BodyText"/>
      </w:pPr>
      <w:r>
        <w:t>This subcommand</w:t>
      </w:r>
      <w:r w:rsidR="00772614">
        <w:t xml:space="preserve">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772614" w14:paraId="48237524" w14:textId="77777777" w:rsidTr="00B93883">
        <w:tc>
          <w:tcPr>
            <w:tcW w:w="990" w:type="dxa"/>
          </w:tcPr>
          <w:p w14:paraId="38217FE9" w14:textId="77777777" w:rsidR="00772614" w:rsidRDefault="00772614" w:rsidP="00B93883">
            <w:pPr>
              <w:pStyle w:val="BodyText"/>
            </w:pPr>
            <w:r>
              <w:t>-o</w:t>
            </w:r>
          </w:p>
        </w:tc>
        <w:tc>
          <w:tcPr>
            <w:tcW w:w="7730" w:type="dxa"/>
          </w:tcPr>
          <w:p w14:paraId="21760827" w14:textId="518CE0CD" w:rsidR="00772614" w:rsidRDefault="00772614" w:rsidP="00B93883">
            <w:pPr>
              <w:pStyle w:val="BodyText"/>
            </w:pPr>
            <w:r>
              <w:t xml:space="preserve">Required. </w:t>
            </w:r>
            <w:r w:rsidR="004D6A91">
              <w:t>File path to the file to save the built model</w:t>
            </w:r>
          </w:p>
        </w:tc>
      </w:tr>
      <w:tr w:rsidR="00772614" w14:paraId="33976673" w14:textId="77777777" w:rsidTr="00B93883">
        <w:tc>
          <w:tcPr>
            <w:tcW w:w="990" w:type="dxa"/>
          </w:tcPr>
          <w:p w14:paraId="1351D008" w14:textId="77777777" w:rsidR="00772614" w:rsidRDefault="00772614" w:rsidP="00B93883">
            <w:pPr>
              <w:pStyle w:val="BodyText"/>
            </w:pPr>
            <w:r>
              <w:t>-c</w:t>
            </w:r>
          </w:p>
        </w:tc>
        <w:tc>
          <w:tcPr>
            <w:tcW w:w="7730" w:type="dxa"/>
          </w:tcPr>
          <w:p w14:paraId="44A6703D" w14:textId="59C9E4DE" w:rsidR="00772614" w:rsidRDefault="00772614" w:rsidP="00B93883">
            <w:pPr>
              <w:pStyle w:val="BodyText"/>
            </w:pPr>
            <w:r>
              <w:t>Optional.</w:t>
            </w:r>
            <w:r w:rsidR="004D6A91">
              <w:t xml:space="preserve"> File path to a CSV file that contains the samples.</w:t>
            </w:r>
          </w:p>
          <w:p w14:paraId="563E6AE3" w14:textId="00576860" w:rsidR="00772614" w:rsidRDefault="00772614" w:rsidP="00B93883">
            <w:pPr>
              <w:pStyle w:val="BodyText"/>
            </w:pPr>
            <w:r>
              <w:t xml:space="preserve">If this flag is absent, </w:t>
            </w:r>
            <w:r w:rsidR="004D6A91">
              <w:t>the</w:t>
            </w:r>
            <w:r>
              <w:t xml:space="preserve"> tool download</w:t>
            </w:r>
            <w:r w:rsidR="004D6A91">
              <w:t>s</w:t>
            </w:r>
            <w:r>
              <w:t xml:space="preserve"> incidents from the Resilient Server (specified in </w:t>
            </w:r>
            <w:proofErr w:type="spellStart"/>
            <w:r>
              <w:t>app.config</w:t>
            </w:r>
            <w:proofErr w:type="spellEnd"/>
            <w:r>
              <w:t>) as samples. If this flag is given, the CSV file is used for samples.</w:t>
            </w:r>
          </w:p>
        </w:tc>
      </w:tr>
    </w:tbl>
    <w:p w14:paraId="52421767" w14:textId="77777777" w:rsidR="00772614" w:rsidRDefault="00772614" w:rsidP="00772614">
      <w:pPr>
        <w:pStyle w:val="BodyText"/>
      </w:pPr>
      <w:r>
        <w:t>Example:</w:t>
      </w:r>
    </w:p>
    <w:p w14:paraId="4C88AB26" w14:textId="2F5E7E6C" w:rsidR="00772614" w:rsidRPr="00321841" w:rsidRDefault="00772614" w:rsidP="00772614">
      <w:pPr>
        <w:pStyle w:val="Code0"/>
        <w:ind w:left="0"/>
        <w:rPr>
          <w:rFonts w:cs="Arial"/>
          <w:color w:val="000000"/>
        </w:rPr>
      </w:pPr>
      <w:r>
        <w:t>res-ml build -</w:t>
      </w:r>
      <w:r w:rsidR="00C81E01">
        <w:t>c</w:t>
      </w:r>
      <w:r>
        <w:t xml:space="preserve"> </w:t>
      </w:r>
      <w:r w:rsidR="00C81E01">
        <w:t>resilient_incidents.csv -o first_model.ml</w:t>
      </w:r>
      <w:r>
        <w:t xml:space="preserve"> </w:t>
      </w:r>
    </w:p>
    <w:p w14:paraId="321ABDC0" w14:textId="63767A90" w:rsidR="00772614" w:rsidRDefault="00772614" w:rsidP="00772614">
      <w:pPr>
        <w:pStyle w:val="BodyText"/>
      </w:pPr>
      <w:r>
        <w:t xml:space="preserve">If the model can be built successfully, </w:t>
      </w:r>
      <w:r w:rsidR="004D6A91">
        <w:t>you see a summary; for example:</w:t>
      </w:r>
    </w:p>
    <w:p w14:paraId="0310B880" w14:textId="04619845" w:rsidR="00772614" w:rsidRDefault="00DA64C2" w:rsidP="00772614">
      <w:pPr>
        <w:pStyle w:val="BodyText"/>
      </w:pPr>
      <w:r>
        <w:rPr>
          <w:noProof/>
        </w:rPr>
        <w:drawing>
          <wp:inline distT="0" distB="0" distL="0" distR="0" wp14:anchorId="2F1B373B" wp14:editId="33A81677">
            <wp:extent cx="5486400" cy="1705610"/>
            <wp:effectExtent l="152400" t="152400" r="342900" b="3390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13"/>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B7E6" w14:textId="13EF8BB8" w:rsidR="00917AA1" w:rsidRDefault="00DA64C2" w:rsidP="00917AA1">
      <w:pPr>
        <w:pStyle w:val="BodyText"/>
      </w:pPr>
      <w:r>
        <w:t>It shows the overall accuracy, and the accuracy for each value of the predicted field. Here the predicted field (</w:t>
      </w:r>
      <w:proofErr w:type="spellStart"/>
      <w:r>
        <w:t>false_positive</w:t>
      </w:r>
      <w:proofErr w:type="spellEnd"/>
      <w:r>
        <w:t xml:space="preserve">) has two values: False and True. The accuracy for True is 91.17% and the accuracy for False is 86.79%. The overall accuracy is 88.45%. Please refer to </w:t>
      </w:r>
      <w:r w:rsidR="004D6A91">
        <w:t xml:space="preserve"> </w:t>
      </w:r>
      <w:fldSimple w:instr=" DOCPROPERTY &quot;ReferenceDoc&quot; \* MERGEFORMAT ">
        <w:r w:rsidR="00E67D92">
          <w:t>Resilient Machine Learning Reference Guide</w:t>
        </w:r>
      </w:fldSimple>
      <w:r w:rsidR="00E67D92">
        <w:t xml:space="preserve"> </w:t>
      </w:r>
      <w:r w:rsidR="00A73266">
        <w:t>for more details regarding the other fields.</w:t>
      </w:r>
    </w:p>
    <w:p w14:paraId="3C09CCE3" w14:textId="6BA9E07B" w:rsidR="003742B3" w:rsidRDefault="00E67D92" w:rsidP="00917AA1">
      <w:pPr>
        <w:pStyle w:val="BodyText"/>
      </w:pPr>
      <w:r>
        <w:t>In this example,</w:t>
      </w:r>
      <w:r w:rsidR="00A73266">
        <w:t xml:space="preserve"> the model is built and saved into a file called first_model.ml.</w:t>
      </w:r>
      <w:r w:rsidR="000B3837">
        <w:t xml:space="preserve"> </w:t>
      </w:r>
    </w:p>
    <w:p w14:paraId="059D04B2" w14:textId="77F6E340"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View</w:t>
      </w:r>
    </w:p>
    <w:p w14:paraId="79246150" w14:textId="77777777" w:rsidR="000E080D" w:rsidRDefault="003742B3" w:rsidP="003742B3">
      <w:pPr>
        <w:pStyle w:val="BodyText"/>
      </w:pPr>
      <w:r>
        <w:t xml:space="preserve">This subcommand is used to view a saved model. </w:t>
      </w:r>
      <w:r w:rsidR="000E080D">
        <w:t xml:space="preserve">When more than one models are built for comparison, this subcommand is useful to figure out which model to use.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7AF98E05" w14:textId="6F15C67E" w:rsidR="003742B3" w:rsidRDefault="003742B3" w:rsidP="00B93883">
            <w:pPr>
              <w:pStyle w:val="BodyText"/>
            </w:pPr>
            <w:r>
              <w:t>Required. File path to the saved model to be rebuilt</w:t>
            </w:r>
          </w:p>
        </w:tc>
      </w:tr>
    </w:tbl>
    <w:p w14:paraId="34677CBA" w14:textId="77777777" w:rsidR="003742B3" w:rsidRDefault="003742B3" w:rsidP="003742B3">
      <w:pPr>
        <w:pStyle w:val="BodyText"/>
      </w:pPr>
      <w:r>
        <w:t>Example:</w:t>
      </w:r>
    </w:p>
    <w:p w14:paraId="0128C830" w14:textId="72D5FD19" w:rsidR="003742B3" w:rsidRPr="00321841" w:rsidRDefault="003742B3" w:rsidP="003742B3">
      <w:pPr>
        <w:pStyle w:val="Code0"/>
        <w:ind w:left="0"/>
        <w:rPr>
          <w:rFonts w:cs="Arial"/>
          <w:color w:val="000000"/>
        </w:rPr>
      </w:pPr>
      <w:r>
        <w:t>res-ml view -</w:t>
      </w:r>
      <w:proofErr w:type="spellStart"/>
      <w:r>
        <w:t>i</w:t>
      </w:r>
      <w:proofErr w:type="spellEnd"/>
      <w:r>
        <w:t xml:space="preserve"> first_model.ml </w:t>
      </w:r>
    </w:p>
    <w:p w14:paraId="14947A09" w14:textId="3343204C" w:rsidR="003742B3" w:rsidRDefault="003742B3" w:rsidP="003742B3">
      <w:pPr>
        <w:pStyle w:val="BodyText"/>
      </w:pPr>
      <w:r>
        <w:t>It show</w:t>
      </w:r>
      <w:r w:rsidR="00E67D92">
        <w:t>s</w:t>
      </w:r>
      <w:r>
        <w:t xml:space="preserve"> the summary of the saved model. The output is the same as the build subcommand.</w:t>
      </w:r>
    </w:p>
    <w:p w14:paraId="7EF6C8BA" w14:textId="77777777" w:rsidR="003742B3" w:rsidRDefault="003742B3" w:rsidP="003742B3">
      <w:pPr>
        <w:pStyle w:val="BodyText"/>
      </w:pPr>
    </w:p>
    <w:p w14:paraId="313AD116" w14:textId="38BC4CE8"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Reb</w:t>
      </w:r>
      <w:r>
        <w:rPr>
          <w:rFonts w:ascii="Calibri" w:eastAsia="Times New Roman" w:hAnsi="Calibri" w:cstheme="majorHAnsi"/>
          <w:color w:val="auto"/>
          <w:kern w:val="32"/>
          <w:sz w:val="24"/>
          <w:szCs w:val="24"/>
          <w:u w:val="single"/>
        </w:rPr>
        <w:t>uild</w:t>
      </w:r>
    </w:p>
    <w:p w14:paraId="43E83BDF" w14:textId="007152F7" w:rsidR="003742B3" w:rsidRDefault="003742B3" w:rsidP="003742B3">
      <w:pPr>
        <w:pStyle w:val="BodyText"/>
      </w:pPr>
      <w:r>
        <w:t>This subcommand is used to rebuild a saved model. After a model is built and used for a while, new incidents are accumulated. A model needs to be updated and this subcommand is for rebuilding the model. It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7086"/>
      </w:tblGrid>
      <w:tr w:rsidR="003742B3" w14:paraId="1E5E75B3" w14:textId="77777777" w:rsidTr="00B93883">
        <w:tc>
          <w:tcPr>
            <w:tcW w:w="990" w:type="dxa"/>
          </w:tcPr>
          <w:p w14:paraId="3F4DA4A4" w14:textId="77777777" w:rsidR="003742B3" w:rsidRDefault="003742B3" w:rsidP="00B93883">
            <w:pPr>
              <w:pStyle w:val="BodyText"/>
            </w:pPr>
            <w:r>
              <w:t>-</w:t>
            </w:r>
            <w:proofErr w:type="spellStart"/>
            <w:r>
              <w:t>i</w:t>
            </w:r>
            <w:proofErr w:type="spellEnd"/>
          </w:p>
        </w:tc>
        <w:tc>
          <w:tcPr>
            <w:tcW w:w="7730" w:type="dxa"/>
          </w:tcPr>
          <w:p w14:paraId="676EBD3B" w14:textId="2ADF3EFE" w:rsidR="003742B3" w:rsidRDefault="003742B3" w:rsidP="00B93883">
            <w:pPr>
              <w:pStyle w:val="BodyText"/>
            </w:pPr>
            <w:r>
              <w:t>Required. File path to the saved model to be rebuilt</w:t>
            </w:r>
          </w:p>
        </w:tc>
      </w:tr>
      <w:tr w:rsidR="003742B3" w14:paraId="726B719C" w14:textId="77777777" w:rsidTr="00B93883">
        <w:tc>
          <w:tcPr>
            <w:tcW w:w="990" w:type="dxa"/>
          </w:tcPr>
          <w:p w14:paraId="28D611C5" w14:textId="77777777" w:rsidR="003742B3" w:rsidRDefault="003742B3" w:rsidP="00B93883">
            <w:pPr>
              <w:pStyle w:val="BodyText"/>
            </w:pPr>
            <w:r>
              <w:t>-c</w:t>
            </w:r>
          </w:p>
        </w:tc>
        <w:tc>
          <w:tcPr>
            <w:tcW w:w="7730" w:type="dxa"/>
          </w:tcPr>
          <w:p w14:paraId="0B58592F" w14:textId="4503F51B" w:rsidR="003742B3" w:rsidRDefault="003742B3" w:rsidP="00B93883">
            <w:pPr>
              <w:pStyle w:val="BodyText"/>
            </w:pPr>
            <w:r>
              <w:t>Optional.</w:t>
            </w:r>
            <w:r w:rsidR="00E67D92">
              <w:t xml:space="preserve"> </w:t>
            </w:r>
            <w:r>
              <w:t>File path to a CSV file that contains the samples.</w:t>
            </w:r>
          </w:p>
          <w:p w14:paraId="68C89791" w14:textId="140B185E" w:rsidR="003742B3" w:rsidRDefault="003742B3" w:rsidP="00B93883">
            <w:pPr>
              <w:pStyle w:val="BodyText"/>
            </w:pPr>
            <w:r>
              <w:t>If this flag is absent, th</w:t>
            </w:r>
            <w:r w:rsidR="00E67D92">
              <w:t>e</w:t>
            </w:r>
            <w:r>
              <w:t xml:space="preserve"> tool download</w:t>
            </w:r>
            <w:r w:rsidR="00E67D92">
              <w:t>s</w:t>
            </w:r>
            <w:r>
              <w:t xml:space="preserve"> incidents from the Resilient Server (specified in </w:t>
            </w:r>
            <w:proofErr w:type="spellStart"/>
            <w:r>
              <w:t>app.config</w:t>
            </w:r>
            <w:proofErr w:type="spellEnd"/>
            <w:r>
              <w:t>) as samples. If this flag is given, the CSV file is used for samples.</w:t>
            </w:r>
          </w:p>
        </w:tc>
      </w:tr>
    </w:tbl>
    <w:p w14:paraId="1EF26902" w14:textId="1E5AC7DE" w:rsidR="003742B3" w:rsidRDefault="003742B3" w:rsidP="003742B3">
      <w:pPr>
        <w:pStyle w:val="BodyText"/>
      </w:pPr>
      <w:r>
        <w:t xml:space="preserve">Please note that when a model is rebuilt, the predict/features/algorithm/method information </w:t>
      </w:r>
      <w:r w:rsidR="00E67D92">
        <w:t>are</w:t>
      </w:r>
      <w:r>
        <w:t xml:space="preserve"> taken from the saved file instead of from </w:t>
      </w:r>
      <w:proofErr w:type="spellStart"/>
      <w:r>
        <w:t>app.config</w:t>
      </w:r>
      <w:proofErr w:type="spellEnd"/>
      <w:r>
        <w:t>. This subcommand is intended for rebuilding/updating a successful model after new samples are available.</w:t>
      </w:r>
    </w:p>
    <w:p w14:paraId="54B3249A" w14:textId="77777777" w:rsidR="003742B3" w:rsidRDefault="003742B3" w:rsidP="003742B3">
      <w:pPr>
        <w:pStyle w:val="BodyText"/>
      </w:pPr>
      <w:r>
        <w:t>Example:</w:t>
      </w:r>
    </w:p>
    <w:p w14:paraId="77900E98" w14:textId="77777777" w:rsidR="003742B3" w:rsidRPr="00321841" w:rsidRDefault="003742B3" w:rsidP="003742B3">
      <w:pPr>
        <w:pStyle w:val="Code0"/>
        <w:ind w:left="0"/>
        <w:rPr>
          <w:rFonts w:cs="Arial"/>
          <w:color w:val="000000"/>
        </w:rPr>
      </w:pPr>
      <w:r>
        <w:t>res-ml build -</w:t>
      </w:r>
      <w:proofErr w:type="spellStart"/>
      <w:r>
        <w:t>i</w:t>
      </w:r>
      <w:proofErr w:type="spellEnd"/>
      <w:r>
        <w:t xml:space="preserve"> lg_adaboost.ml </w:t>
      </w:r>
    </w:p>
    <w:p w14:paraId="6D6336D7" w14:textId="2FCEE475" w:rsidR="00420BC8" w:rsidRDefault="003742B3" w:rsidP="003742B3">
      <w:pPr>
        <w:pStyle w:val="BodyText"/>
      </w:pPr>
      <w:r>
        <w:t xml:space="preserve">If the model can be rebuilt successfully, a summary is shown. </w:t>
      </w:r>
    </w:p>
    <w:p w14:paraId="1BB24D18" w14:textId="11CEBDE5"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Count-value</w:t>
      </w:r>
    </w:p>
    <w:p w14:paraId="4337D1F0" w14:textId="301DAD92" w:rsidR="003742B3" w:rsidRDefault="003742B3" w:rsidP="003742B3">
      <w:pPr>
        <w:pStyle w:val="BodyText"/>
      </w:pPr>
      <w:r>
        <w:t xml:space="preserve">This subcommand is used to detect imbalanced dataset. Please refer to </w:t>
      </w:r>
      <w:fldSimple w:instr=" DOCPROPERTY &quot;ReferenceDoc&quot; \* MERGEFORMAT ">
        <w:r w:rsidR="00E67D92">
          <w:t>Resilient Machine Learning Reference Guide</w:t>
        </w:r>
      </w:fldSimple>
      <w:r>
        <w:t xml:space="preserve"> for details about imbalanced dataset and the recommendations to optimize the performance of a model for handling it. </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62F2562E" w14:textId="77777777" w:rsidTr="003742B3">
        <w:tc>
          <w:tcPr>
            <w:tcW w:w="922" w:type="dxa"/>
          </w:tcPr>
          <w:p w14:paraId="6303EF66" w14:textId="77777777" w:rsidR="003742B3" w:rsidRDefault="003742B3" w:rsidP="00B93883">
            <w:pPr>
              <w:pStyle w:val="BodyText"/>
            </w:pPr>
            <w:r>
              <w:t>-</w:t>
            </w:r>
            <w:proofErr w:type="spellStart"/>
            <w:r>
              <w:t>i</w:t>
            </w:r>
            <w:proofErr w:type="spellEnd"/>
          </w:p>
        </w:tc>
        <w:tc>
          <w:tcPr>
            <w:tcW w:w="7088" w:type="dxa"/>
          </w:tcPr>
          <w:p w14:paraId="1A8106E6" w14:textId="4357AEB7" w:rsidR="003742B3" w:rsidRDefault="003742B3" w:rsidP="00B93883">
            <w:pPr>
              <w:pStyle w:val="BodyText"/>
            </w:pPr>
            <w:r>
              <w:t>Required. File path to the CSV file that contains the models</w:t>
            </w:r>
          </w:p>
        </w:tc>
      </w:tr>
      <w:tr w:rsidR="003742B3" w14:paraId="19E7B429" w14:textId="77777777" w:rsidTr="003742B3">
        <w:tc>
          <w:tcPr>
            <w:tcW w:w="922" w:type="dxa"/>
          </w:tcPr>
          <w:p w14:paraId="05E11E7F" w14:textId="54D49E76" w:rsidR="003742B3" w:rsidRDefault="003742B3" w:rsidP="00B93883">
            <w:pPr>
              <w:pStyle w:val="BodyText"/>
            </w:pPr>
            <w:r>
              <w:t>-f</w:t>
            </w:r>
          </w:p>
        </w:tc>
        <w:tc>
          <w:tcPr>
            <w:tcW w:w="7088" w:type="dxa"/>
          </w:tcPr>
          <w:p w14:paraId="3D5C52F7" w14:textId="6251F19A" w:rsidR="003742B3" w:rsidRDefault="003742B3" w:rsidP="00B93883">
            <w:pPr>
              <w:pStyle w:val="BodyText"/>
            </w:pPr>
            <w:r>
              <w:t>Required.</w:t>
            </w:r>
            <w:r w:rsidR="00E67D92">
              <w:t xml:space="preserve"> </w:t>
            </w:r>
            <w:r>
              <w:t>The field you want to check value count.</w:t>
            </w:r>
          </w:p>
        </w:tc>
      </w:tr>
    </w:tbl>
    <w:p w14:paraId="36F725C2" w14:textId="77777777" w:rsidR="003742B3" w:rsidRDefault="003742B3" w:rsidP="003742B3">
      <w:pPr>
        <w:pStyle w:val="BodyText"/>
      </w:pPr>
      <w:r>
        <w:t>Example:</w:t>
      </w:r>
    </w:p>
    <w:p w14:paraId="427048B6" w14:textId="407F6A80" w:rsidR="003742B3" w:rsidRPr="00321841" w:rsidRDefault="003742B3" w:rsidP="003742B3">
      <w:pPr>
        <w:pStyle w:val="Code0"/>
        <w:ind w:left="0"/>
        <w:rPr>
          <w:rFonts w:cs="Arial"/>
          <w:color w:val="000000"/>
        </w:rPr>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r>
        <w:t xml:space="preserve"> </w:t>
      </w:r>
    </w:p>
    <w:p w14:paraId="36021902" w14:textId="1812DA1C" w:rsidR="003742B3" w:rsidRDefault="00420BC8" w:rsidP="003742B3">
      <w:pPr>
        <w:pStyle w:val="BodyText"/>
      </w:pPr>
      <w:r>
        <w:t>The output shows the count of each value of this field “</w:t>
      </w:r>
      <w:proofErr w:type="spellStart"/>
      <w:r>
        <w:t>false_positive</w:t>
      </w:r>
      <w:proofErr w:type="spellEnd"/>
      <w:r>
        <w:t xml:space="preserve">”. </w:t>
      </w:r>
    </w:p>
    <w:p w14:paraId="4827004F" w14:textId="1936E9E3" w:rsidR="003742B3" w:rsidRDefault="003742B3" w:rsidP="003742B3">
      <w:pPr>
        <w:pStyle w:val="BodyText"/>
      </w:pPr>
      <w:r>
        <w:rPr>
          <w:noProof/>
        </w:rPr>
        <w:drawing>
          <wp:inline distT="0" distB="0" distL="0" distR="0" wp14:anchorId="5B742321" wp14:editId="60B77FE7">
            <wp:extent cx="5486400" cy="968375"/>
            <wp:effectExtent l="152400" t="152400" r="342900" b="339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14"/>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6003" w14:textId="09158848" w:rsidR="00420BC8" w:rsidRPr="003742B3" w:rsidRDefault="00420BC8" w:rsidP="003742B3">
      <w:pPr>
        <w:pStyle w:val="BodyText"/>
      </w:pPr>
      <w:r>
        <w:t>In this example, there are three values. “None” means some incidents have this “</w:t>
      </w:r>
      <w:proofErr w:type="spellStart"/>
      <w:r>
        <w:t>false_positive</w:t>
      </w:r>
      <w:proofErr w:type="spellEnd"/>
      <w:r>
        <w:t>” empty.</w:t>
      </w:r>
    </w:p>
    <w:p w14:paraId="1903D526" w14:textId="5F1AFB9D" w:rsidR="004F6CA4" w:rsidRPr="004943EC" w:rsidRDefault="00420BC8" w:rsidP="00420BC8">
      <w:pPr>
        <w:pStyle w:val="Heading20"/>
        <w:rPr>
          <w:rFonts w:ascii="Arial" w:eastAsia="Times New Roman" w:hAnsi="Arial" w:cs="Times New Roman"/>
          <w:sz w:val="20"/>
        </w:rPr>
      </w:pPr>
      <w:r>
        <w:lastRenderedPageBreak/>
        <w:t>Use a model to predict</w:t>
      </w:r>
    </w:p>
    <w:p w14:paraId="3F5CAA46" w14:textId="7D98863D" w:rsidR="00CA185B" w:rsidRDefault="00420BC8" w:rsidP="004F6CA4">
      <w:pPr>
        <w:pStyle w:val="BodyText"/>
        <w:keepNext/>
      </w:pPr>
      <w:r>
        <w:t xml:space="preserve">Once a machine model is built and saved, it can be used to make prediction by the function component. </w:t>
      </w:r>
      <w:r w:rsidR="00CA185B">
        <w:t>The function component locates the saved model to use by looking at the following:</w:t>
      </w:r>
    </w:p>
    <w:p w14:paraId="20D70A1E" w14:textId="4D1159D1" w:rsidR="00CA185B" w:rsidRDefault="00CA185B" w:rsidP="00CA185B">
      <w:pPr>
        <w:pStyle w:val="BodyText"/>
        <w:numPr>
          <w:ilvl w:val="0"/>
          <w:numId w:val="38"/>
        </w:numPr>
      </w:pPr>
      <w:r>
        <w:t>Model folder: “</w:t>
      </w:r>
      <w:proofErr w:type="spellStart"/>
      <w:r>
        <w:t>model_folder</w:t>
      </w:r>
      <w:proofErr w:type="spellEnd"/>
      <w:r>
        <w:t xml:space="preserve">” is set in </w:t>
      </w:r>
      <w:proofErr w:type="spellStart"/>
      <w:r>
        <w:t>app.config</w:t>
      </w:r>
      <w:proofErr w:type="spellEnd"/>
      <w:r>
        <w:t xml:space="preserve">. A saved model file needs to be in this folder. </w:t>
      </w:r>
    </w:p>
    <w:p w14:paraId="2DAF94B2" w14:textId="3311A11D" w:rsidR="00CA185B" w:rsidRPr="00E67D92" w:rsidRDefault="00CA185B" w:rsidP="00CA185B">
      <w:pPr>
        <w:pStyle w:val="BodyText"/>
        <w:numPr>
          <w:ilvl w:val="0"/>
          <w:numId w:val="38"/>
        </w:numPr>
      </w:pPr>
      <w:r>
        <w:t xml:space="preserve">Model name: The name of the model to be used is given as an input to the function. It can be set in the input tab of the workflow that calls the function. For the sample workflow included in this package, the default name is “incident_predition.ml”. </w:t>
      </w:r>
      <w:r w:rsidR="00E67D92">
        <w:t>I</w:t>
      </w:r>
      <w:r w:rsidR="009B6CA0" w:rsidRPr="00E67D92">
        <w:t>f you are using the sample workflow to make prediction, you need to copy the model file you want to use into the model folder as incident_predition.ml.</w:t>
      </w:r>
    </w:p>
    <w:p w14:paraId="4E067804" w14:textId="278D1E52" w:rsidR="00CA185B" w:rsidRDefault="00CA185B" w:rsidP="00CA185B">
      <w:pPr>
        <w:pStyle w:val="BodyText"/>
      </w:pPr>
      <w:r>
        <w:rPr>
          <w:noProof/>
        </w:rPr>
        <w:drawing>
          <wp:inline distT="0" distB="0" distL="0" distR="0" wp14:anchorId="0085DF81" wp14:editId="1B18E2B8">
            <wp:extent cx="5486400" cy="1176655"/>
            <wp:effectExtent l="152400" t="152400" r="342900" b="34734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3 at 9.53.54 AM.png"/>
                    <pic:cNvPicPr/>
                  </pic:nvPicPr>
                  <pic:blipFill>
                    <a:blip r:embed="rId15"/>
                    <a:stretch>
                      <a:fillRect/>
                    </a:stretch>
                  </pic:blipFill>
                  <pic:spPr>
                    <a:xfrm>
                      <a:off x="0" y="0"/>
                      <a:ext cx="5486400" cy="1176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08902" w14:textId="465E9FF0" w:rsidR="00664E84" w:rsidRDefault="00664E84" w:rsidP="00664E84">
      <w:pPr>
        <w:pStyle w:val="BodyText"/>
      </w:pPr>
      <w:r>
        <w:t xml:space="preserve">The sample workflow writes the prediction into a custom field call </w:t>
      </w:r>
      <w:proofErr w:type="spellStart"/>
      <w:r>
        <w:t>ml_predic</w:t>
      </w:r>
      <w:r w:rsidR="007E57CE">
        <w:t>tion</w:t>
      </w:r>
      <w:proofErr w:type="spellEnd"/>
      <w:r>
        <w:t>. To show this in the incident page, add this customer field to it. You can go to Customization Settings page and create a new tab call “Machine Learning”. Then add this custom field into the newly created tab.</w:t>
      </w:r>
    </w:p>
    <w:p w14:paraId="30C7823F" w14:textId="454A2977" w:rsidR="00664E84" w:rsidRDefault="007E57CE" w:rsidP="00CA185B">
      <w:pPr>
        <w:pStyle w:val="BodyText"/>
      </w:pPr>
      <w:r>
        <w:rPr>
          <w:noProof/>
        </w:rPr>
        <w:drawing>
          <wp:inline distT="0" distB="0" distL="0" distR="0" wp14:anchorId="49258CA7" wp14:editId="16282E67">
            <wp:extent cx="5486400" cy="3056890"/>
            <wp:effectExtent l="152400" t="152400" r="330200" b="34671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3 at 10.07.21 AM.png"/>
                    <pic:cNvPicPr/>
                  </pic:nvPicPr>
                  <pic:blipFill>
                    <a:blip r:embed="rId16"/>
                    <a:stretch>
                      <a:fillRect/>
                    </a:stretch>
                  </pic:blipFill>
                  <pic:spPr>
                    <a:xfrm>
                      <a:off x="0" y="0"/>
                      <a:ext cx="5486400" cy="305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83C47" w14:textId="702192D5" w:rsidR="00664E84" w:rsidRDefault="007E57CE" w:rsidP="00CA185B">
      <w:pPr>
        <w:pStyle w:val="BodyText"/>
      </w:pPr>
      <w:r>
        <w:t xml:space="preserve">Then this new tab and the custom field </w:t>
      </w:r>
      <w:r w:rsidR="00E67D92">
        <w:t>is</w:t>
      </w:r>
      <w:r>
        <w:t xml:space="preserve"> shown in the incident page.</w:t>
      </w:r>
    </w:p>
    <w:p w14:paraId="3CD54138" w14:textId="286EB09D" w:rsidR="00664E84" w:rsidRPr="00CA185B" w:rsidRDefault="007E57CE" w:rsidP="00CA185B">
      <w:pPr>
        <w:pStyle w:val="BodyText"/>
      </w:pPr>
      <w:r>
        <w:rPr>
          <w:noProof/>
        </w:rPr>
        <w:lastRenderedPageBreak/>
        <w:drawing>
          <wp:inline distT="0" distB="0" distL="0" distR="0" wp14:anchorId="397A3D8B" wp14:editId="6A50E2AF">
            <wp:extent cx="5486400" cy="2978092"/>
            <wp:effectExtent l="152400" t="152400" r="342900" b="337185"/>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3 at 10.08.26 AM.png"/>
                    <pic:cNvPicPr/>
                  </pic:nvPicPr>
                  <pic:blipFill>
                    <a:blip r:embed="rId17"/>
                    <a:stretch>
                      <a:fillRect/>
                    </a:stretch>
                  </pic:blipFill>
                  <pic:spPr>
                    <a:xfrm>
                      <a:off x="0" y="0"/>
                      <a:ext cx="5488510" cy="2979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CBA77" w14:textId="3CA4EDB4" w:rsidR="007E57CE" w:rsidRDefault="007E57CE" w:rsidP="007E57CE">
      <w:pPr>
        <w:pStyle w:val="BodyText"/>
      </w:pPr>
      <w:r>
        <w:t xml:space="preserve">Now we are ready to make a prediction. Please note that you need to ensure that all the features are non-empty. Go to the “Details” tab to check. For the default settings, features are “NIST Attack Vectors”, “Incident Type”, “Incident Disposition”, and “Negative PR”. </w:t>
      </w:r>
      <w:r w:rsidR="00E67D92">
        <w:t>As shown in</w:t>
      </w:r>
      <w:r>
        <w:t xml:space="preserve"> the following screenshot, none of these fields </w:t>
      </w:r>
      <w:r w:rsidR="00E67D92">
        <w:t>are</w:t>
      </w:r>
      <w:r>
        <w:t xml:space="preserve"> blank. </w:t>
      </w:r>
      <w:r w:rsidR="00E67D92">
        <w:t>T</w:t>
      </w:r>
      <w:r>
        <w:t xml:space="preserve">his an incident </w:t>
      </w:r>
      <w:r w:rsidR="00E67D92">
        <w:t>that the function</w:t>
      </w:r>
      <w:r>
        <w:t xml:space="preserve"> can predict.</w:t>
      </w:r>
    </w:p>
    <w:p w14:paraId="25DCFA58" w14:textId="14465E71" w:rsidR="007E57CE" w:rsidRDefault="007E57CE" w:rsidP="007E57CE">
      <w:pPr>
        <w:pStyle w:val="BodyText"/>
      </w:pPr>
      <w:r>
        <w:rPr>
          <w:noProof/>
        </w:rPr>
        <w:lastRenderedPageBreak/>
        <w:drawing>
          <wp:inline distT="0" distB="0" distL="0" distR="0" wp14:anchorId="391D469C" wp14:editId="75686A1E">
            <wp:extent cx="5486400" cy="6479177"/>
            <wp:effectExtent l="152400" t="152400" r="342900" b="340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4.26.19 PM.png"/>
                    <pic:cNvPicPr/>
                  </pic:nvPicPr>
                  <pic:blipFill>
                    <a:blip r:embed="rId18">
                      <a:extLst>
                        <a:ext uri="{28A0092B-C50C-407E-A947-70E740481C1C}">
                          <a14:useLocalDpi xmlns:a14="http://schemas.microsoft.com/office/drawing/2010/main" val="0"/>
                        </a:ext>
                      </a:extLst>
                    </a:blip>
                    <a:stretch>
                      <a:fillRect/>
                    </a:stretch>
                  </pic:blipFill>
                  <pic:spPr>
                    <a:xfrm>
                      <a:off x="0" y="0"/>
                      <a:ext cx="5489680" cy="64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1A447" w14:textId="77777777" w:rsidR="00E67D92" w:rsidRDefault="00E67D92" w:rsidP="007E57CE">
      <w:pPr>
        <w:pStyle w:val="BodyText"/>
      </w:pPr>
    </w:p>
    <w:p w14:paraId="3BC46FE3" w14:textId="77777777" w:rsidR="00E67D92" w:rsidRDefault="00E67D92" w:rsidP="007E57CE">
      <w:pPr>
        <w:pStyle w:val="BodyText"/>
      </w:pPr>
    </w:p>
    <w:p w14:paraId="32D9FF2D" w14:textId="77777777" w:rsidR="00E67D92" w:rsidRDefault="00E67D92" w:rsidP="007E57CE">
      <w:pPr>
        <w:pStyle w:val="BodyText"/>
      </w:pPr>
    </w:p>
    <w:p w14:paraId="75D5D8A5" w14:textId="77777777" w:rsidR="00E67D92" w:rsidRDefault="00E67D92" w:rsidP="007E57CE">
      <w:pPr>
        <w:pStyle w:val="BodyText"/>
      </w:pPr>
    </w:p>
    <w:p w14:paraId="1EC18731" w14:textId="77777777" w:rsidR="00E67D92" w:rsidRDefault="00E67D92" w:rsidP="007E57CE">
      <w:pPr>
        <w:pStyle w:val="BodyText"/>
      </w:pPr>
    </w:p>
    <w:p w14:paraId="6B54624D" w14:textId="27E53225" w:rsidR="0083511F" w:rsidRDefault="0083511F" w:rsidP="007E57CE">
      <w:pPr>
        <w:pStyle w:val="BodyText"/>
      </w:pPr>
      <w:r>
        <w:lastRenderedPageBreak/>
        <w:t>From the incident Actions, select “ML Predict”.</w:t>
      </w:r>
    </w:p>
    <w:p w14:paraId="5CFF2C6F" w14:textId="52A1D721" w:rsidR="0083511F" w:rsidRDefault="0083511F" w:rsidP="007E57CE">
      <w:pPr>
        <w:pStyle w:val="BodyText"/>
      </w:pPr>
      <w:r>
        <w:rPr>
          <w:noProof/>
        </w:rPr>
        <w:drawing>
          <wp:inline distT="0" distB="0" distL="0" distR="0" wp14:anchorId="5CA1636D" wp14:editId="0F95B3ED">
            <wp:extent cx="5486400" cy="2796540"/>
            <wp:effectExtent l="152400" t="152400" r="342900" b="34036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3 at 10.36.34 AM.png"/>
                    <pic:cNvPicPr/>
                  </pic:nvPicPr>
                  <pic:blipFill>
                    <a:blip r:embed="rId19"/>
                    <a:stretch>
                      <a:fillRect/>
                    </a:stretch>
                  </pic:blipFill>
                  <pic:spPr>
                    <a:xfrm>
                      <a:off x="0" y="0"/>
                      <a:ext cx="5486400"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1E88E915" w:rsidR="0083511F" w:rsidRDefault="0083511F" w:rsidP="0083511F">
      <w:r>
        <w:t>Wait for the integration to finish its job. The prediction is shown.</w:t>
      </w:r>
      <w:r w:rsidR="000E080D">
        <w:t xml:space="preserve"> </w:t>
      </w:r>
    </w:p>
    <w:p w14:paraId="740563BF" w14:textId="77777777" w:rsidR="00E67D92" w:rsidRDefault="00E67D92" w:rsidP="007E57CE">
      <w:pPr>
        <w:pStyle w:val="BodyText"/>
      </w:pPr>
    </w:p>
    <w:p w14:paraId="1298F9C9" w14:textId="77777777" w:rsidR="00E67D92" w:rsidRDefault="00E67D92" w:rsidP="007E57CE">
      <w:pPr>
        <w:pStyle w:val="BodyText"/>
      </w:pPr>
    </w:p>
    <w:p w14:paraId="274333DE" w14:textId="77777777" w:rsidR="00E67D92" w:rsidRDefault="00E67D92" w:rsidP="007E57CE">
      <w:pPr>
        <w:pStyle w:val="BodyText"/>
      </w:pPr>
    </w:p>
    <w:p w14:paraId="69D397D4" w14:textId="11B35150" w:rsidR="0083511F" w:rsidRPr="007E57CE" w:rsidRDefault="0083511F" w:rsidP="007E57CE">
      <w:pPr>
        <w:pStyle w:val="BodyText"/>
      </w:pPr>
      <w:r>
        <w:rPr>
          <w:noProof/>
        </w:rPr>
        <w:drawing>
          <wp:inline distT="0" distB="0" distL="0" distR="0" wp14:anchorId="3CBCB81E" wp14:editId="351D3AD6">
            <wp:extent cx="5486400" cy="2817495"/>
            <wp:effectExtent l="152400" t="152400" r="342900" b="34480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3 at 10.37.39 AM.png"/>
                    <pic:cNvPicPr/>
                  </pic:nvPicPr>
                  <pic:blipFill>
                    <a:blip r:embed="rId20"/>
                    <a:stretch>
                      <a:fillRect/>
                    </a:stretch>
                  </pic:blipFill>
                  <pic:spPr>
                    <a:xfrm>
                      <a:off x="0" y="0"/>
                      <a:ext cx="5486400" cy="281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3C0B721C" w:rsidR="00EC4648" w:rsidRDefault="00EC4648" w:rsidP="00EC4648">
      <w:pPr>
        <w:pStyle w:val="Heading10"/>
      </w:pPr>
      <w:bookmarkStart w:id="5" w:name="_Toc510253273"/>
      <w:bookmarkEnd w:id="4"/>
      <w:r w:rsidRPr="00C951A3">
        <w:lastRenderedPageBreak/>
        <w:t xml:space="preserve">Resilient </w:t>
      </w:r>
      <w:r>
        <w:t xml:space="preserve">Platform </w:t>
      </w:r>
      <w:r w:rsidRPr="00C951A3">
        <w:t>Configuration</w:t>
      </w:r>
    </w:p>
    <w:p w14:paraId="5EC9E5EA" w14:textId="322E8401" w:rsidR="000E080D" w:rsidRDefault="000E080D" w:rsidP="000E080D">
      <w:pPr>
        <w:pStyle w:val="BodyText"/>
      </w:pPr>
      <w:r>
        <w:t xml:space="preserve">There are three section in the </w:t>
      </w:r>
      <w:proofErr w:type="spellStart"/>
      <w:r>
        <w:t>app.config</w:t>
      </w:r>
      <w:proofErr w:type="spellEnd"/>
      <w:r>
        <w:t xml:space="preserve">. </w:t>
      </w:r>
    </w:p>
    <w:p w14:paraId="3D8ADB67" w14:textId="4620BE22" w:rsidR="000E080D" w:rsidRDefault="000E080D" w:rsidP="000E080D">
      <w:pPr>
        <w:pStyle w:val="Heading20"/>
      </w:pPr>
      <w:r>
        <w:t>[resilient]</w:t>
      </w:r>
    </w:p>
    <w:p w14:paraId="712B0BBC" w14:textId="1A67B97F" w:rsidR="000E080D" w:rsidRDefault="000E080D"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05865419" w:rsidR="000E080D" w:rsidRDefault="000E080D" w:rsidP="000E080D">
      <w:pPr>
        <w:pStyle w:val="Heading20"/>
      </w:pPr>
      <w:r>
        <w:t>[</w:t>
      </w:r>
      <w:proofErr w:type="spellStart"/>
      <w:r>
        <w:t>machine_learning_predict</w:t>
      </w:r>
      <w:proofErr w:type="spellEnd"/>
      <w:r>
        <w:t>]</w:t>
      </w:r>
    </w:p>
    <w:p w14:paraId="728ABCD9" w14:textId="49852B3D" w:rsidR="000E080D" w:rsidRDefault="000E080D" w:rsidP="000E080D">
      <w:pPr>
        <w:pStyle w:val="BodyText"/>
      </w:pPr>
      <w:r>
        <w:t>This section is for the function component to locate the saved machine learning model used for prediction.</w:t>
      </w:r>
    </w:p>
    <w:p w14:paraId="66E07843" w14:textId="7D3F6614" w:rsidR="000E080D" w:rsidRDefault="000E080D" w:rsidP="000E080D">
      <w:pPr>
        <w:pStyle w:val="Heading20"/>
      </w:pPr>
      <w:r>
        <w:t>[</w:t>
      </w:r>
      <w:proofErr w:type="spellStart"/>
      <w:r>
        <w:t>machine_learning</w:t>
      </w:r>
      <w:proofErr w:type="spellEnd"/>
      <w:r>
        <w:t>]</w:t>
      </w:r>
    </w:p>
    <w:p w14:paraId="588EA2D7" w14:textId="07CE7AD1" w:rsidR="00480681" w:rsidRDefault="000E080D" w:rsidP="00480681">
      <w:pPr>
        <w:pStyle w:val="BodyText"/>
      </w:pPr>
      <w:r>
        <w:t xml:space="preserve">This section contains settings for building a machine learning model. </w:t>
      </w:r>
      <w:r w:rsidR="00480681">
        <w:t xml:space="preserve">The default values </w:t>
      </w:r>
      <w:r w:rsidR="005C37C9">
        <w:t xml:space="preserve">for important fields </w:t>
      </w:r>
      <w:r w:rsidR="00480681">
        <w:t xml:space="preserve">given in the </w:t>
      </w:r>
      <w:proofErr w:type="spellStart"/>
      <w:r w:rsidR="00480681">
        <w:t>app.config</w:t>
      </w:r>
      <w:proofErr w:type="spellEnd"/>
      <w:r w:rsidR="00480681">
        <w:t xml:space="preserve"> are listed below.</w:t>
      </w:r>
      <w:r w:rsidR="005C37C9">
        <w:t xml:space="preserve"> It uses </w:t>
      </w:r>
      <w:r w:rsidR="00E67D92">
        <w:t>four</w:t>
      </w:r>
      <w:r w:rsidR="005C37C9">
        <w:t xml:space="preserve"> buil</w:t>
      </w:r>
      <w:r w:rsidR="00E67D92">
        <w:t>t</w:t>
      </w:r>
      <w:r w:rsidR="005C37C9">
        <w:t xml:space="preserve">-in fields as features to predict severity. </w:t>
      </w:r>
    </w:p>
    <w:tbl>
      <w:tblPr>
        <w:tblStyle w:val="TableGrid"/>
        <w:tblW w:w="0" w:type="auto"/>
        <w:tblLook w:val="04A0" w:firstRow="1" w:lastRow="0" w:firstColumn="1" w:lastColumn="0" w:noHBand="0" w:noVBand="1"/>
      </w:tblPr>
      <w:tblGrid>
        <w:gridCol w:w="1918"/>
        <w:gridCol w:w="6712"/>
      </w:tblGrid>
      <w:tr w:rsidR="00480681" w14:paraId="696BDFB1" w14:textId="77777777" w:rsidTr="00480681">
        <w:tc>
          <w:tcPr>
            <w:tcW w:w="1345" w:type="dxa"/>
          </w:tcPr>
          <w:p w14:paraId="0F08F980" w14:textId="13C28793" w:rsidR="00480681" w:rsidRDefault="00480681" w:rsidP="00480681">
            <w:pPr>
              <w:pStyle w:val="BodyText"/>
            </w:pPr>
            <w:r>
              <w:rPr>
                <w:lang w:eastAsia="en-US"/>
              </w:rPr>
              <w:t>Predict</w:t>
            </w:r>
          </w:p>
        </w:tc>
        <w:tc>
          <w:tcPr>
            <w:tcW w:w="7285" w:type="dxa"/>
          </w:tcPr>
          <w:p w14:paraId="66586D74" w14:textId="5E39B6BE" w:rsidR="00480681" w:rsidRDefault="00480681" w:rsidP="00480681">
            <w:pPr>
              <w:pStyle w:val="BodyText"/>
            </w:pPr>
            <w:proofErr w:type="spellStart"/>
            <w:r>
              <w:t>severity_code</w:t>
            </w:r>
            <w:proofErr w:type="spellEnd"/>
          </w:p>
        </w:tc>
      </w:tr>
      <w:tr w:rsidR="00480681" w14:paraId="4A2E497F" w14:textId="77777777" w:rsidTr="00480681">
        <w:tc>
          <w:tcPr>
            <w:tcW w:w="1345" w:type="dxa"/>
          </w:tcPr>
          <w:p w14:paraId="6A71805C" w14:textId="7FF6C7EC" w:rsidR="00480681" w:rsidRDefault="00480681" w:rsidP="00480681">
            <w:pPr>
              <w:pStyle w:val="BodyText"/>
            </w:pPr>
            <w:r>
              <w:t>features</w:t>
            </w:r>
          </w:p>
        </w:tc>
        <w:tc>
          <w:tcPr>
            <w:tcW w:w="7285" w:type="dxa"/>
          </w:tcPr>
          <w:p w14:paraId="1F563B51" w14:textId="6BD9FB3C" w:rsidR="00480681" w:rsidRDefault="005C37C9" w:rsidP="00480681">
            <w:pPr>
              <w:pStyle w:val="BodyText"/>
            </w:pPr>
            <w:r w:rsidRPr="005C37C9">
              <w:rPr>
                <w:rFonts w:ascii="Calibri" w:hAnsi="Calibri" w:cs="Calibri"/>
              </w:rPr>
              <w:t>﻿</w:t>
            </w:r>
            <w:proofErr w:type="spellStart"/>
            <w:r w:rsidRPr="005C37C9">
              <w:t>incident_type_ids</w:t>
            </w:r>
            <w:proofErr w:type="spellEnd"/>
            <w:r w:rsidRPr="005C37C9">
              <w:t xml:space="preserve">, confirmed, </w:t>
            </w:r>
            <w:proofErr w:type="spellStart"/>
            <w:r w:rsidRPr="005C37C9">
              <w:t>negative_pr_likely</w:t>
            </w:r>
            <w:proofErr w:type="spellEnd"/>
            <w:r w:rsidRPr="005C37C9">
              <w:t xml:space="preserve">, </w:t>
            </w:r>
            <w:proofErr w:type="spellStart"/>
            <w:r w:rsidRPr="005C37C9">
              <w:t>nist_attack_vectors</w:t>
            </w:r>
            <w:proofErr w:type="spellEnd"/>
          </w:p>
        </w:tc>
      </w:tr>
      <w:tr w:rsidR="00480681" w14:paraId="7F651AEB" w14:textId="77777777" w:rsidTr="00480681">
        <w:tc>
          <w:tcPr>
            <w:tcW w:w="1345" w:type="dxa"/>
          </w:tcPr>
          <w:p w14:paraId="6CC67A61" w14:textId="32681B0D" w:rsidR="00480681" w:rsidRDefault="005C37C9" w:rsidP="00480681">
            <w:pPr>
              <w:pStyle w:val="BodyText"/>
            </w:pPr>
            <w:r>
              <w:t>Algorithm</w:t>
            </w:r>
          </w:p>
        </w:tc>
        <w:tc>
          <w:tcPr>
            <w:tcW w:w="7285" w:type="dxa"/>
          </w:tcPr>
          <w:p w14:paraId="1551D500" w14:textId="345F5E11" w:rsidR="00480681" w:rsidRDefault="005C37C9" w:rsidP="00480681">
            <w:pPr>
              <w:pStyle w:val="BodyText"/>
            </w:pPr>
            <w:r>
              <w:t>Logistic Regression</w:t>
            </w:r>
          </w:p>
        </w:tc>
      </w:tr>
      <w:tr w:rsidR="000E080D" w14:paraId="513F91D2" w14:textId="77777777" w:rsidTr="00480681">
        <w:tc>
          <w:tcPr>
            <w:tcW w:w="1345" w:type="dxa"/>
          </w:tcPr>
          <w:p w14:paraId="4AEFFD4C" w14:textId="27EAF3A9" w:rsidR="000E080D" w:rsidRDefault="000E080D" w:rsidP="00480681">
            <w:pPr>
              <w:pStyle w:val="BodyText"/>
            </w:pPr>
            <w:r>
              <w:t>split</w:t>
            </w:r>
          </w:p>
        </w:tc>
        <w:tc>
          <w:tcPr>
            <w:tcW w:w="7285" w:type="dxa"/>
          </w:tcPr>
          <w:p w14:paraId="73D5197C" w14:textId="1EE73BB9" w:rsidR="000E080D" w:rsidRDefault="000E080D" w:rsidP="00480681">
            <w:pPr>
              <w:pStyle w:val="BodyText"/>
            </w:pPr>
            <w:r>
              <w:t>0.5</w:t>
            </w:r>
          </w:p>
        </w:tc>
      </w:tr>
      <w:tr w:rsidR="00480681" w14:paraId="7F56E36B" w14:textId="77777777" w:rsidTr="00480681">
        <w:tc>
          <w:tcPr>
            <w:tcW w:w="1345" w:type="dxa"/>
          </w:tcPr>
          <w:p w14:paraId="64C692DE" w14:textId="36CDFB45" w:rsidR="00480681" w:rsidRDefault="005C37C9" w:rsidP="00480681">
            <w:pPr>
              <w:pStyle w:val="BodyText"/>
            </w:pPr>
            <w:proofErr w:type="spellStart"/>
            <w:r>
              <w:t>Class_weight</w:t>
            </w:r>
            <w:proofErr w:type="spellEnd"/>
          </w:p>
        </w:tc>
        <w:tc>
          <w:tcPr>
            <w:tcW w:w="7285" w:type="dxa"/>
          </w:tcPr>
          <w:p w14:paraId="30FD4543" w14:textId="41267468" w:rsidR="00480681" w:rsidRDefault="005C37C9" w:rsidP="00480681">
            <w:pPr>
              <w:pStyle w:val="BodyText"/>
            </w:pPr>
            <w:r>
              <w:t>balanced</w:t>
            </w:r>
          </w:p>
        </w:tc>
      </w:tr>
      <w:tr w:rsidR="00480681" w14:paraId="71B29550" w14:textId="77777777" w:rsidTr="00480681">
        <w:tc>
          <w:tcPr>
            <w:tcW w:w="1345" w:type="dxa"/>
          </w:tcPr>
          <w:p w14:paraId="435F7608" w14:textId="71705FF3" w:rsidR="00480681" w:rsidRDefault="005C37C9" w:rsidP="00480681">
            <w:pPr>
              <w:pStyle w:val="BodyText"/>
            </w:pPr>
            <w:proofErr w:type="spellStart"/>
            <w:r>
              <w:t>unwanted_features</w:t>
            </w:r>
            <w:proofErr w:type="spellEnd"/>
          </w:p>
        </w:tc>
        <w:tc>
          <w:tcPr>
            <w:tcW w:w="7285" w:type="dxa"/>
          </w:tcPr>
          <w:p w14:paraId="403FFBFB" w14:textId="52C9512D" w:rsidR="00480681" w:rsidRDefault="005C37C9" w:rsidP="00480681">
            <w:pPr>
              <w:pStyle w:val="BodyText"/>
            </w:pPr>
            <w:r>
              <w:t>None</w:t>
            </w:r>
          </w:p>
        </w:tc>
      </w:tr>
    </w:tbl>
    <w:p w14:paraId="27B8D826" w14:textId="067DAA7E" w:rsidR="00480681" w:rsidRPr="00C951A3" w:rsidRDefault="005C37C9" w:rsidP="00480681">
      <w:pPr>
        <w:pStyle w:val="BodyText"/>
      </w:pPr>
      <w:r>
        <w:t xml:space="preserve">Please refer to the </w:t>
      </w:r>
      <w:r w:rsidR="00E67D92">
        <w:fldChar w:fldCharType="begin"/>
      </w:r>
      <w:r w:rsidR="00E67D92">
        <w:instrText xml:space="preserve"> DOCPROPERTY "ReferenceDoc" \* MERGEFORMAT </w:instrText>
      </w:r>
      <w:r w:rsidR="00E67D92">
        <w:fldChar w:fldCharType="separate"/>
      </w:r>
      <w:r w:rsidR="00E67D92">
        <w:t xml:space="preserve">Resilient Machine Learning Reference </w:t>
      </w:r>
      <w:proofErr w:type="spellStart"/>
      <w:r w:rsidR="00E67D92">
        <w:t>Guide</w:t>
      </w:r>
      <w:r w:rsidR="00E67D92">
        <w:fldChar w:fldCharType="end"/>
      </w:r>
      <w:r w:rsidR="00E67D92">
        <w:t xml:space="preserve"> </w:t>
      </w:r>
      <w:r>
        <w:t>fo</w:t>
      </w:r>
      <w:proofErr w:type="spellEnd"/>
      <w:r>
        <w:t>r guidelines to build a useful machine model and improve its performance.</w:t>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9BA90DA" w:rsidR="00C25D91" w:rsidRDefault="00C25D91" w:rsidP="001D7DD5">
      <w:pPr>
        <w:pStyle w:val="BodyText"/>
        <w:ind w:left="360"/>
      </w:pPr>
      <w:r>
        <w:t>A separate log file is available to review scripting errors. This is useful when issues occur in</w:t>
      </w:r>
      <w:r w:rsidR="00E67D92">
        <w:t xml:space="preserve"> </w:t>
      </w:r>
      <w:bookmarkStart w:id="6" w:name="_GoBack"/>
      <w:bookmarkEnd w:id="6"/>
      <w:r>
        <w:t xml:space="preserve">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lastRenderedPageBreak/>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B7B1B" w14:textId="77777777" w:rsidR="001516EE" w:rsidRDefault="001516EE">
      <w:r>
        <w:separator/>
      </w:r>
    </w:p>
  </w:endnote>
  <w:endnote w:type="continuationSeparator" w:id="0">
    <w:p w14:paraId="2600ED13" w14:textId="77777777" w:rsidR="001516EE" w:rsidRDefault="0015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auto"/>
    <w:pitch w:val="variable"/>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A5830" w14:textId="77777777" w:rsidR="001516EE" w:rsidRDefault="001516EE">
      <w:r>
        <w:separator/>
      </w:r>
    </w:p>
  </w:footnote>
  <w:footnote w:type="continuationSeparator" w:id="0">
    <w:p w14:paraId="16E03DB9" w14:textId="77777777" w:rsidR="001516EE" w:rsidRDefault="0015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2"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2"/>
  </w:num>
  <w:num w:numId="4">
    <w:abstractNumId w:val="29"/>
  </w:num>
  <w:num w:numId="5">
    <w:abstractNumId w:val="31"/>
  </w:num>
  <w:num w:numId="6">
    <w:abstractNumId w:val="11"/>
  </w:num>
  <w:num w:numId="7">
    <w:abstractNumId w:val="25"/>
  </w:num>
  <w:num w:numId="8">
    <w:abstractNumId w:val="6"/>
  </w:num>
  <w:num w:numId="9">
    <w:abstractNumId w:val="26"/>
  </w:num>
  <w:num w:numId="10">
    <w:abstractNumId w:val="18"/>
  </w:num>
  <w:num w:numId="11">
    <w:abstractNumId w:val="7"/>
  </w:num>
  <w:num w:numId="12">
    <w:abstractNumId w:val="24"/>
  </w:num>
  <w:num w:numId="13">
    <w:abstractNumId w:val="32"/>
  </w:num>
  <w:num w:numId="14">
    <w:abstractNumId w:val="15"/>
  </w:num>
  <w:num w:numId="15">
    <w:abstractNumId w:val="27"/>
  </w:num>
  <w:num w:numId="16">
    <w:abstractNumId w:val="0"/>
  </w:num>
  <w:num w:numId="17">
    <w:abstractNumId w:val="4"/>
  </w:num>
  <w:num w:numId="18">
    <w:abstractNumId w:val="27"/>
  </w:num>
  <w:num w:numId="19">
    <w:abstractNumId w:val="27"/>
  </w:num>
  <w:num w:numId="20">
    <w:abstractNumId w:val="27"/>
  </w:num>
  <w:num w:numId="21">
    <w:abstractNumId w:val="27"/>
  </w:num>
  <w:num w:numId="22">
    <w:abstractNumId w:val="27"/>
  </w:num>
  <w:num w:numId="23">
    <w:abstractNumId w:val="16"/>
  </w:num>
  <w:num w:numId="24">
    <w:abstractNumId w:val="3"/>
  </w:num>
  <w:num w:numId="25">
    <w:abstractNumId w:val="19"/>
  </w:num>
  <w:num w:numId="26">
    <w:abstractNumId w:val="8"/>
  </w:num>
  <w:num w:numId="27">
    <w:abstractNumId w:val="20"/>
  </w:num>
  <w:num w:numId="28">
    <w:abstractNumId w:val="1"/>
  </w:num>
  <w:num w:numId="29">
    <w:abstractNumId w:val="22"/>
  </w:num>
  <w:num w:numId="30">
    <w:abstractNumId w:val="17"/>
  </w:num>
  <w:num w:numId="31">
    <w:abstractNumId w:val="14"/>
  </w:num>
  <w:num w:numId="32">
    <w:abstractNumId w:val="10"/>
  </w:num>
  <w:num w:numId="33">
    <w:abstractNumId w:val="5"/>
  </w:num>
  <w:num w:numId="34">
    <w:abstractNumId w:val="12"/>
  </w:num>
  <w:num w:numId="35">
    <w:abstractNumId w:val="21"/>
  </w:num>
  <w:num w:numId="36">
    <w:abstractNumId w:val="23"/>
  </w:num>
  <w:num w:numId="37">
    <w:abstractNumId w:val="28"/>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397E"/>
    <w:rsid w:val="000265E5"/>
    <w:rsid w:val="00067589"/>
    <w:rsid w:val="00085AB1"/>
    <w:rsid w:val="000910C2"/>
    <w:rsid w:val="000964E8"/>
    <w:rsid w:val="00097C36"/>
    <w:rsid w:val="000A3F06"/>
    <w:rsid w:val="000A79F3"/>
    <w:rsid w:val="000B0A15"/>
    <w:rsid w:val="000B3837"/>
    <w:rsid w:val="000B487D"/>
    <w:rsid w:val="000C41D1"/>
    <w:rsid w:val="000C569C"/>
    <w:rsid w:val="000D13A5"/>
    <w:rsid w:val="000D7077"/>
    <w:rsid w:val="000E080D"/>
    <w:rsid w:val="000E3893"/>
    <w:rsid w:val="000F3B7D"/>
    <w:rsid w:val="000F5544"/>
    <w:rsid w:val="00131A3E"/>
    <w:rsid w:val="0013762E"/>
    <w:rsid w:val="00144B78"/>
    <w:rsid w:val="001516EE"/>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5767"/>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42B3"/>
    <w:rsid w:val="00377074"/>
    <w:rsid w:val="003A3728"/>
    <w:rsid w:val="003C039E"/>
    <w:rsid w:val="003C446B"/>
    <w:rsid w:val="003D337E"/>
    <w:rsid w:val="00411ED8"/>
    <w:rsid w:val="00416FB3"/>
    <w:rsid w:val="00420BC8"/>
    <w:rsid w:val="00421B92"/>
    <w:rsid w:val="00427E12"/>
    <w:rsid w:val="00465106"/>
    <w:rsid w:val="004737AC"/>
    <w:rsid w:val="004762FF"/>
    <w:rsid w:val="00480681"/>
    <w:rsid w:val="004865E2"/>
    <w:rsid w:val="00487DE5"/>
    <w:rsid w:val="004B43CC"/>
    <w:rsid w:val="004D4BA3"/>
    <w:rsid w:val="004D6A91"/>
    <w:rsid w:val="004F6402"/>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7C9"/>
    <w:rsid w:val="005C3FDE"/>
    <w:rsid w:val="005C4FB2"/>
    <w:rsid w:val="005D1DBF"/>
    <w:rsid w:val="005E11FD"/>
    <w:rsid w:val="005F1319"/>
    <w:rsid w:val="00600827"/>
    <w:rsid w:val="00617DC3"/>
    <w:rsid w:val="00622DFB"/>
    <w:rsid w:val="00622FC1"/>
    <w:rsid w:val="00623A24"/>
    <w:rsid w:val="006443BC"/>
    <w:rsid w:val="00653591"/>
    <w:rsid w:val="00655429"/>
    <w:rsid w:val="006609E6"/>
    <w:rsid w:val="00662ABF"/>
    <w:rsid w:val="00664E84"/>
    <w:rsid w:val="00681205"/>
    <w:rsid w:val="006B52CC"/>
    <w:rsid w:val="006C6AAB"/>
    <w:rsid w:val="006D5546"/>
    <w:rsid w:val="006D5CCF"/>
    <w:rsid w:val="006E43E8"/>
    <w:rsid w:val="006F6EBB"/>
    <w:rsid w:val="00704ACA"/>
    <w:rsid w:val="00707349"/>
    <w:rsid w:val="00715805"/>
    <w:rsid w:val="00723252"/>
    <w:rsid w:val="007254EA"/>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24DD1"/>
    <w:rsid w:val="00960404"/>
    <w:rsid w:val="009612E6"/>
    <w:rsid w:val="00973236"/>
    <w:rsid w:val="009737CF"/>
    <w:rsid w:val="009A2406"/>
    <w:rsid w:val="009A711B"/>
    <w:rsid w:val="009B6CA0"/>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B2F66"/>
    <w:rsid w:val="00AC02E1"/>
    <w:rsid w:val="00AC1006"/>
    <w:rsid w:val="00AC5E54"/>
    <w:rsid w:val="00AF2A63"/>
    <w:rsid w:val="00AF3DF3"/>
    <w:rsid w:val="00B12769"/>
    <w:rsid w:val="00B17E46"/>
    <w:rsid w:val="00B22452"/>
    <w:rsid w:val="00B44C7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59C1"/>
    <w:rsid w:val="00C951A3"/>
    <w:rsid w:val="00CA185B"/>
    <w:rsid w:val="00CA23B7"/>
    <w:rsid w:val="00CB0BFE"/>
    <w:rsid w:val="00CB3883"/>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A64C2"/>
    <w:rsid w:val="00DB705D"/>
    <w:rsid w:val="00DB723F"/>
    <w:rsid w:val="00DD1C53"/>
    <w:rsid w:val="00E05614"/>
    <w:rsid w:val="00E1633E"/>
    <w:rsid w:val="00E32539"/>
    <w:rsid w:val="00E3310F"/>
    <w:rsid w:val="00E41A7D"/>
    <w:rsid w:val="00E44BC6"/>
    <w:rsid w:val="00E5206D"/>
    <w:rsid w:val="00E67D92"/>
    <w:rsid w:val="00E71463"/>
    <w:rsid w:val="00E84C6C"/>
    <w:rsid w:val="00EA1454"/>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B70D1-2F0D-7742-923F-175C173E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2533</Words>
  <Characters>14314</Characters>
  <Application>Microsoft Office Word</Application>
  <DocSecurity>0</DocSecurity>
  <Lines>367</Lines>
  <Paragraphs>276</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16571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Yongjian Feng</cp:lastModifiedBy>
  <cp:revision>13</cp:revision>
  <cp:lastPrinted>2018-04-09T16:01:00Z</cp:lastPrinted>
  <dcterms:created xsi:type="dcterms:W3CDTF">2018-11-12T20:37:00Z</dcterms:created>
  <dcterms:modified xsi:type="dcterms:W3CDTF">2018-11-26T18:51:00Z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Doc">
    <vt:lpwstr>Resilient Machine Learning Reference Guide</vt:lpwstr>
  </property>
</Properties>
</file>