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Start w:id="1" w:name="_GoBack"/>
      <w:bookmarkEnd w:id="0"/>
      <w:bookmarkEnd w:id="1"/>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1DEB5F7" w:rsidR="006B52CC" w:rsidRDefault="00411ED8" w:rsidP="006B52CC">
      <w:pPr>
        <w:pStyle w:val="Heading1"/>
        <w:spacing w:before="0"/>
        <w:jc w:val="center"/>
      </w:pPr>
      <w:r>
        <w:rPr>
          <w:color w:val="FF8300"/>
        </w:rPr>
        <w:t>PagerDuty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59014D14" w14:textId="77777777" w:rsidR="0037127E" w:rsidRDefault="0037127E" w:rsidP="0037127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1F6E86F" w14:textId="4929552D" w:rsidR="0037127E" w:rsidRDefault="0037127E" w:rsidP="0037127E">
      <w:pPr>
        <w:pStyle w:val="BodyText"/>
        <w:keepNext/>
      </w:pPr>
      <w:r>
        <w:t xml:space="preserve">This guide describes the </w:t>
      </w:r>
      <w:r w:rsidR="00655429">
        <w:t>PagerDuty</w:t>
      </w:r>
      <w:r>
        <w:t xml:space="preserve"> Function.</w:t>
      </w:r>
    </w:p>
    <w:p w14:paraId="6610BB48" w14:textId="56A54452" w:rsidR="009D639D" w:rsidRPr="00537786" w:rsidRDefault="00C951A3" w:rsidP="00537786">
      <w:pPr>
        <w:pStyle w:val="Heading10"/>
      </w:pPr>
      <w:r w:rsidRPr="00537786">
        <w:t xml:space="preserve">Overview </w:t>
      </w:r>
    </w:p>
    <w:p w14:paraId="0747473F" w14:textId="7982D4C4" w:rsidR="00C951A3" w:rsidRDefault="006E43E8" w:rsidP="00C951A3">
      <w:pPr>
        <w:pStyle w:val="BodyText"/>
        <w:rPr>
          <w:rStyle w:val="BodyTextChar"/>
        </w:rPr>
      </w:pPr>
      <w:r>
        <w:t xml:space="preserve">The </w:t>
      </w:r>
      <w:r w:rsidR="00411ED8">
        <w:t>PagerDuty</w:t>
      </w:r>
      <w:r>
        <w:t xml:space="preserve"> integration with </w:t>
      </w:r>
      <w:r w:rsidR="0037127E">
        <w:t>the Resilient platform</w:t>
      </w:r>
      <w:r>
        <w:t xml:space="preserve"> allows for the tracking of Incidents as </w:t>
      </w:r>
      <w:r w:rsidR="00411ED8">
        <w:t>PagerDuty Incidents</w:t>
      </w:r>
      <w:r>
        <w:t xml:space="preserve">. </w:t>
      </w:r>
      <w:r w:rsidR="00144B78">
        <w:t xml:space="preserve">Bidirectional links are </w:t>
      </w:r>
      <w:r w:rsidR="00AB2F66">
        <w:t>saved</w:t>
      </w:r>
      <w:r w:rsidR="00144B78">
        <w:t xml:space="preserve"> to allow for </w:t>
      </w:r>
      <w:r w:rsidR="00144B78">
        <w:rPr>
          <w:rStyle w:val="BodyTextChar"/>
        </w:rPr>
        <w:t>easy navigation between the applications.</w:t>
      </w:r>
    </w:p>
    <w:p w14:paraId="799DBF5E" w14:textId="567BEB91" w:rsidR="0037127E" w:rsidRDefault="0037127E" w:rsidP="0037127E">
      <w:pPr>
        <w:pStyle w:val="BodyText"/>
      </w:pPr>
      <w:r>
        <w:t>This integration allows for the creation of PagerDuty incidents, adding notes, and transitioning incidents when the corresponding Resilient incident is closed. The following screenshots show how this would appear in an incident.</w:t>
      </w:r>
    </w:p>
    <w:p w14:paraId="2B3BB2B2" w14:textId="46FE4C4C" w:rsidR="00AB2F66" w:rsidRDefault="00EE1A56" w:rsidP="00C951A3">
      <w:pPr>
        <w:pStyle w:val="BodyText"/>
        <w:rPr>
          <w:rStyle w:val="BodyTextChar"/>
        </w:rPr>
      </w:pPr>
      <w:r>
        <w:rPr>
          <w:noProof/>
        </w:rPr>
        <w:drawing>
          <wp:inline distT="0" distB="0" distL="0" distR="0" wp14:anchorId="24C1D960" wp14:editId="7746758F">
            <wp:extent cx="5486400" cy="2380615"/>
            <wp:effectExtent l="152400" t="152400" r="342900" b="3371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8 at 9.24.28 AM.png"/>
                    <pic:cNvPicPr/>
                  </pic:nvPicPr>
                  <pic:blipFill>
                    <a:blip r:embed="rId10"/>
                    <a:stretch>
                      <a:fillRect/>
                    </a:stretch>
                  </pic:blipFill>
                  <pic:spPr>
                    <a:xfrm>
                      <a:off x="0" y="0"/>
                      <a:ext cx="5486400" cy="2380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11A3125C" w:rsidR="00AB2F66" w:rsidRPr="00C951A3" w:rsidRDefault="00512874" w:rsidP="00C951A3">
      <w:pPr>
        <w:pStyle w:val="BodyText"/>
        <w:rPr>
          <w:rStyle w:val="BodyTextChar"/>
        </w:rPr>
      </w:pPr>
      <w:r>
        <w:rPr>
          <w:noProof/>
        </w:rPr>
        <w:lastRenderedPageBreak/>
        <w:drawing>
          <wp:inline distT="0" distB="0" distL="0" distR="0" wp14:anchorId="380417D5" wp14:editId="2EC250DE">
            <wp:extent cx="5486400" cy="2418080"/>
            <wp:effectExtent l="152400" t="152400" r="342900" b="3378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08 at 10.09.49 AM.png"/>
                    <pic:cNvPicPr/>
                  </pic:nvPicPr>
                  <pic:blipFill>
                    <a:blip r:embed="rId11"/>
                    <a:stretch>
                      <a:fillRect/>
                    </a:stretch>
                  </pic:blipFill>
                  <pic:spPr>
                    <a:xfrm>
                      <a:off x="0" y="0"/>
                      <a:ext cx="5486400" cy="2418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2" w:name="_Toc510253264"/>
      <w:r w:rsidRPr="00C951A3">
        <w:t>Setup</w:t>
      </w:r>
      <w:bookmarkEnd w:id="2"/>
    </w:p>
    <w:p w14:paraId="725173A1" w14:textId="77777777" w:rsidR="00537786" w:rsidRDefault="00537786" w:rsidP="00537786">
      <w:pPr>
        <w:pStyle w:val="BodyText"/>
      </w:pPr>
      <w:bookmarkStart w:id="3" w:name="_Toc510253265"/>
      <w:r>
        <w:t>The following lists the system requirements:</w:t>
      </w:r>
    </w:p>
    <w:p w14:paraId="15D459D2" w14:textId="77777777" w:rsidR="0037127E" w:rsidRDefault="0037127E" w:rsidP="00655429">
      <w:pPr>
        <w:pStyle w:val="ListBullet"/>
        <w:contextualSpacing/>
      </w:pPr>
      <w:r>
        <w:t>Python version 2.7.10 or later, or version 3.6 or later</w:t>
      </w:r>
    </w:p>
    <w:p w14:paraId="0E86868A" w14:textId="77777777" w:rsidR="0037127E" w:rsidRDefault="0037127E">
      <w:pPr>
        <w:pStyle w:val="ListBullet"/>
        <w:contextualSpacing/>
      </w:pPr>
      <w:r>
        <w:t>Resilient Circuits and Resilient Python libraries version 30.0 or later</w:t>
      </w:r>
    </w:p>
    <w:p w14:paraId="59E406EA" w14:textId="77777777" w:rsidR="0037127E" w:rsidRDefault="0037127E">
      <w:pPr>
        <w:pStyle w:val="ListBullet"/>
        <w:contextualSpacing/>
      </w:pPr>
      <w:r>
        <w:t>Resilient platform version 30.0 or later</w:t>
      </w:r>
    </w:p>
    <w:p w14:paraId="39CDC96C" w14:textId="5183229A" w:rsidR="00537786" w:rsidRDefault="00537786" w:rsidP="00537786">
      <w:pPr>
        <w:pStyle w:val="BodyText"/>
      </w:pPr>
      <w:r>
        <w:t>Perform the following to install and configure the function:</w:t>
      </w:r>
    </w:p>
    <w:p w14:paraId="70A02072" w14:textId="010E22D5" w:rsidR="00144B78" w:rsidRDefault="00144B78" w:rsidP="00537786">
      <w:pPr>
        <w:pStyle w:val="BodyText"/>
        <w:numPr>
          <w:ilvl w:val="0"/>
          <w:numId w:val="14"/>
        </w:numPr>
      </w:pPr>
      <w:r>
        <w:t>Ensure the environment is up to date</w:t>
      </w:r>
      <w:r w:rsidR="0037127E">
        <w:t>:</w:t>
      </w:r>
    </w:p>
    <w:p w14:paraId="4A1A9D13" w14:textId="0E19034C" w:rsidR="00537786" w:rsidRPr="00877C21" w:rsidRDefault="00144B78" w:rsidP="001D7DD5">
      <w:pPr>
        <w:pStyle w:val="code"/>
        <w:contextualSpacing/>
      </w:pPr>
      <w:r w:rsidRPr="00877C21">
        <w:t>sudo pip install --upgrade pip</w:t>
      </w:r>
    </w:p>
    <w:p w14:paraId="001BE424" w14:textId="4EB8161E" w:rsidR="00144B78" w:rsidRPr="00877C21" w:rsidRDefault="00144B78" w:rsidP="001D7DD5">
      <w:pPr>
        <w:pStyle w:val="code"/>
        <w:contextualSpacing/>
      </w:pPr>
      <w:r w:rsidRPr="00877C21">
        <w:t>sudo pip install --upgrade setuptools</w:t>
      </w:r>
    </w:p>
    <w:p w14:paraId="0DFCAD64" w14:textId="77777777" w:rsidR="0037127E" w:rsidRPr="0037127E" w:rsidRDefault="0037127E" w:rsidP="001D7DD5">
      <w:pPr>
        <w:pStyle w:val="code"/>
        <w:contextualSpacing/>
      </w:pPr>
      <w:r w:rsidRPr="0037127E">
        <w:t>sudo pip install --upgrade resilient-circuits</w:t>
      </w:r>
    </w:p>
    <w:p w14:paraId="4DDAE4A9" w14:textId="5B9E7265" w:rsidR="00144B78" w:rsidRDefault="0037127E" w:rsidP="00537786">
      <w:pPr>
        <w:pStyle w:val="BodyText"/>
        <w:numPr>
          <w:ilvl w:val="0"/>
          <w:numId w:val="14"/>
        </w:numPr>
      </w:pPr>
      <w:r>
        <w:t>Install the required software for the function (if not already installed):</w:t>
      </w:r>
    </w:p>
    <w:p w14:paraId="2F4A6597" w14:textId="42AA0DB7" w:rsidR="00537786" w:rsidRPr="00877C21" w:rsidRDefault="00144B78" w:rsidP="001D7DD5">
      <w:pPr>
        <w:pStyle w:val="code"/>
        <w:contextualSpacing/>
      </w:pPr>
      <w:r w:rsidRPr="00877C21">
        <w:t>sudo pip install fn_</w:t>
      </w:r>
      <w:r w:rsidR="00067589">
        <w:t>pagerduty</w:t>
      </w:r>
      <w:r w:rsidRPr="00877C21">
        <w:t>-&lt;version&gt;.tar.gz</w:t>
      </w:r>
    </w:p>
    <w:p w14:paraId="218A9656" w14:textId="77777777" w:rsidR="0037127E" w:rsidRDefault="0037127E" w:rsidP="0037127E">
      <w:pPr>
        <w:pStyle w:val="BodyText"/>
        <w:numPr>
          <w:ilvl w:val="0"/>
          <w:numId w:val="14"/>
        </w:numPr>
      </w:pPr>
      <w:r>
        <w:t>Add the function to the Resilient platform:</w:t>
      </w:r>
    </w:p>
    <w:p w14:paraId="5CB6146B" w14:textId="77777777" w:rsidR="0037127E" w:rsidRDefault="0037127E" w:rsidP="0037127E">
      <w:pPr>
        <w:pStyle w:val="code"/>
      </w:pPr>
      <w:r w:rsidRPr="00877C21">
        <w:t>resilient-circuits customize</w:t>
      </w:r>
      <w:r>
        <w:t xml:space="preserve"> </w:t>
      </w:r>
    </w:p>
    <w:p w14:paraId="503A2908" w14:textId="77777777" w:rsidR="0037127E" w:rsidRPr="004D4FA7" w:rsidRDefault="0037127E" w:rsidP="0037127E">
      <w:pPr>
        <w:pStyle w:val="BodyText"/>
        <w:ind w:left="720"/>
      </w:pPr>
      <w:r>
        <w:t>You are prompted to answer prompts to import functions, message destinations, etc.</w:t>
      </w:r>
    </w:p>
    <w:p w14:paraId="31199A95" w14:textId="5DE71D6C" w:rsidR="00F37FA8" w:rsidRDefault="0037127E">
      <w:pPr>
        <w:pStyle w:val="BodyText"/>
        <w:numPr>
          <w:ilvl w:val="0"/>
          <w:numId w:val="14"/>
        </w:numPr>
      </w:pPr>
      <w:r>
        <w:t>From the account used for Integrations, use one of the following commands to configure the PagerDuty settings. Use –c for new environments or –u for existing environments</w:t>
      </w:r>
      <w:bookmarkEnd w:id="3"/>
      <w:r w:rsidR="00F37FA8">
        <w:t>:</w:t>
      </w:r>
    </w:p>
    <w:p w14:paraId="2E0CC708" w14:textId="77777777" w:rsidR="0037127E" w:rsidRDefault="0037127E" w:rsidP="001D7DD5">
      <w:pPr>
        <w:pStyle w:val="code"/>
        <w:contextualSpacing/>
      </w:pPr>
      <w:r w:rsidRPr="0037127E">
        <w:t xml:space="preserve">resilient-circuits config -c </w:t>
      </w:r>
    </w:p>
    <w:p w14:paraId="2D8B0626" w14:textId="4977A410" w:rsidR="00655429" w:rsidRPr="0037127E" w:rsidRDefault="00655429" w:rsidP="001D7DD5">
      <w:pPr>
        <w:pStyle w:val="BodyText"/>
        <w:ind w:left="720"/>
      </w:pPr>
      <w:r>
        <w:t>OR</w:t>
      </w:r>
    </w:p>
    <w:p w14:paraId="3B3C4743" w14:textId="77777777" w:rsidR="0037127E" w:rsidRPr="0037127E" w:rsidRDefault="0037127E" w:rsidP="001D7DD5">
      <w:pPr>
        <w:pStyle w:val="code"/>
        <w:contextualSpacing/>
      </w:pPr>
      <w:r w:rsidRPr="0037127E">
        <w:t>resilient-circuits config</w:t>
      </w:r>
      <w:r w:rsidRPr="0037127E" w:rsidDel="00C74750">
        <w:t xml:space="preserve"> </w:t>
      </w:r>
      <w:r w:rsidRPr="0037127E">
        <w:t>-u</w:t>
      </w:r>
    </w:p>
    <w:p w14:paraId="5A9617C8" w14:textId="0A6A9D31" w:rsidR="00C951A3" w:rsidRDefault="0037127E" w:rsidP="001D7DD5">
      <w:pPr>
        <w:pStyle w:val="BodyText"/>
        <w:numPr>
          <w:ilvl w:val="0"/>
          <w:numId w:val="14"/>
        </w:numPr>
      </w:pPr>
      <w:r w:rsidRPr="00C74750">
        <w:t xml:space="preserve">Edit the </w:t>
      </w:r>
      <w:r w:rsidRPr="00310124">
        <w:t>.resilient/</w:t>
      </w:r>
      <w:proofErr w:type="spellStart"/>
      <w:r w:rsidRPr="00310124">
        <w:t>app.config</w:t>
      </w:r>
      <w:proofErr w:type="spellEnd"/>
      <w:r w:rsidRPr="00C74750">
        <w:t xml:space="preserve"> file and section </w:t>
      </w:r>
      <w:r w:rsidR="00F37FA8" w:rsidRPr="001D7DD5">
        <w:t>[</w:t>
      </w:r>
      <w:proofErr w:type="spellStart"/>
      <w:r w:rsidR="00067589" w:rsidRPr="001D7DD5">
        <w:t>pagerduty</w:t>
      </w:r>
      <w:proofErr w:type="spellEnd"/>
      <w:r w:rsidR="00F37FA8" w:rsidRPr="001D7DD5">
        <w:t>]</w:t>
      </w:r>
      <w:r w:rsidR="00F37FA8">
        <w:t>:</w:t>
      </w:r>
    </w:p>
    <w:p w14:paraId="4C5B2697" w14:textId="4490568E" w:rsidR="00F37FA8" w:rsidRDefault="00067589" w:rsidP="001D7DD5">
      <w:pPr>
        <w:pStyle w:val="code"/>
        <w:contextualSpacing/>
      </w:pPr>
      <w:r w:rsidRPr="00067589">
        <w:t>api_token=&lt;api_token</w:t>
      </w:r>
      <w:r>
        <w:t xml:space="preserve"> from PagerDuty Service setup</w:t>
      </w:r>
      <w:r w:rsidRPr="00067589">
        <w:t>&gt;</w:t>
      </w:r>
    </w:p>
    <w:p w14:paraId="342D64BB" w14:textId="77777777" w:rsidR="0037127E" w:rsidRDefault="000265E5" w:rsidP="001D7DD5">
      <w:pPr>
        <w:pStyle w:val="code"/>
        <w:contextualSpacing/>
      </w:pPr>
      <w:r>
        <w:t>verifyFlag=[True|False]</w:t>
      </w:r>
    </w:p>
    <w:p w14:paraId="1C78F3F0" w14:textId="77777777" w:rsidR="0037127E" w:rsidRDefault="0037127E" w:rsidP="0037127E">
      <w:pPr>
        <w:pStyle w:val="BodyText"/>
        <w:ind w:left="720"/>
      </w:pPr>
      <w:r>
        <w:t>Use False for self-signed SSL certificates.</w:t>
      </w:r>
    </w:p>
    <w:p w14:paraId="3F4867A8" w14:textId="24E240AD" w:rsidR="008717DC" w:rsidRDefault="0037127E" w:rsidP="001D7DD5">
      <w:pPr>
        <w:pStyle w:val="BodyText"/>
        <w:keepNext/>
      </w:pPr>
      <w:r>
        <w:lastRenderedPageBreak/>
        <w:t xml:space="preserve">After completing the configuration steps, enter the </w:t>
      </w:r>
      <w:r w:rsidRPr="00310124">
        <w:rPr>
          <w:rFonts w:ascii="Courier New" w:hAnsi="Courier New" w:cs="Courier New"/>
        </w:rPr>
        <w:t>resilient-circuits run</w:t>
      </w:r>
      <w:r>
        <w:t xml:space="preserve"> command. The following is an example of the resulting messages indicating the successful connection to the Resilient platform and the loading of the </w:t>
      </w:r>
      <w:r w:rsidR="00067589">
        <w:t>PagerDuty</w:t>
      </w:r>
      <w:r w:rsidR="000B0A15">
        <w:t xml:space="preserve"> i</w:t>
      </w:r>
      <w:r w:rsidR="008717DC">
        <w:t>ntegration modules</w:t>
      </w:r>
      <w:r w:rsidR="000265E5">
        <w:t>:</w:t>
      </w:r>
    </w:p>
    <w:p w14:paraId="08393C3E"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16C8DE28" w14:textId="3738530E"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/.resilient/app.config</w:t>
      </w:r>
    </w:p>
    <w:p w14:paraId="32FF70E2"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0C9A6B77"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B197426"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Resilient org: Co3 Systems</w:t>
      </w:r>
    </w:p>
    <w:p w14:paraId="3A8986F5"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0E3773B9"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3776617D"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10:03:35,720 INFO [component_loader] 'fn_pagerduty.components.pd_create_note.FunctionComponent' loading</w:t>
      </w:r>
    </w:p>
    <w:p w14:paraId="5386CDE7"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10:03:35,721 INFO [component_loader] 'fn_pagerduty.components.pd_create_incident.FunctionComponent' loading</w:t>
      </w:r>
    </w:p>
    <w:p w14:paraId="7595FA6B"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10:03:35,723 INFO [component_loader] 'fn_pagerduty.components.pd_transition_incident.FunctionComponent' loading</w:t>
      </w:r>
    </w:p>
    <w:p w14:paraId="0903C404" w14:textId="44F16607" w:rsid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5D73ABF2" w14:textId="3EEC444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10:03:35,739 INFO [actions_component] 'fn_pagerduty.components.pd_create_note.FunctionComponent' function 'pagerduty_create_note' registered to 'pagerduty'</w:t>
      </w:r>
    </w:p>
    <w:p w14:paraId="2B3F8FF8"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10:03:35,740 INFO [actions_component] 'fn_pagerduty.components.pd_create_incident.FunctionComponent' function 'pagerduty_create_incident' registered to 'pagerduty'</w:t>
      </w:r>
    </w:p>
    <w:p w14:paraId="034E05AE"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10:03:35,900 INFO [actions_component] 'fn_pagerduty.components.pd_transition_incident.FunctionComponent' function 'pagerduty_transition_incident' registered to 'pagerduty'</w:t>
      </w:r>
    </w:p>
    <w:p w14:paraId="4328FAB4" w14:textId="16C6793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16269A25"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10:03:36,016 INFO [actions_component] Subscribe to message destination 'pagerduty'</w:t>
      </w:r>
    </w:p>
    <w:p w14:paraId="2E75927A"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10:03:36,019 INFO [stomp_component] Subscribe to message destination actions.201.pagerduty</w:t>
      </w:r>
    </w:p>
    <w:p w14:paraId="3394DB5F" w14:textId="77777777" w:rsidR="008717DC" w:rsidRPr="008717DC" w:rsidRDefault="008717DC" w:rsidP="00AB2F66">
      <w:pPr>
        <w:pStyle w:val="code"/>
        <w:pBdr>
          <w:top w:val="single" w:sz="4" w:space="1" w:color="auto"/>
          <w:left w:val="single" w:sz="4" w:space="4" w:color="auto"/>
          <w:bottom w:val="single" w:sz="4" w:space="1" w:color="auto"/>
          <w:right w:val="single" w:sz="4" w:space="4" w:color="auto"/>
        </w:pBdr>
        <w:rPr>
          <w:sz w:val="16"/>
          <w:szCs w:val="16"/>
        </w:rPr>
      </w:pPr>
      <w:r>
        <w:rPr>
          <w:sz w:val="16"/>
          <w:szCs w:val="16"/>
        </w:rPr>
        <w:t>…</w:t>
      </w:r>
    </w:p>
    <w:p w14:paraId="7ECDFEF3" w14:textId="27C43919" w:rsidR="00C951A3" w:rsidRPr="00C951A3" w:rsidRDefault="00C951A3" w:rsidP="00537786">
      <w:pPr>
        <w:pStyle w:val="Heading10"/>
      </w:pPr>
      <w:bookmarkStart w:id="4" w:name="_Toc510253268"/>
      <w:r w:rsidRPr="00C951A3">
        <w:t xml:space="preserve">Resilient </w:t>
      </w:r>
      <w:r>
        <w:t xml:space="preserve">Platform </w:t>
      </w:r>
      <w:r w:rsidRPr="00C951A3">
        <w:t>Configuration</w:t>
      </w:r>
      <w:bookmarkEnd w:id="4"/>
    </w:p>
    <w:p w14:paraId="50FDB555" w14:textId="2751468A" w:rsidR="0037127E" w:rsidRDefault="0037127E" w:rsidP="00C951A3">
      <w:pPr>
        <w:pStyle w:val="BodyText"/>
        <w:keepNext/>
      </w:pPr>
      <w:r>
        <w:t>In the Customization Settings section of the Resilient platform, you can verify that the following PagerDuty specific functions, workflows and rules are available in the Resilient platform by clicking their respective tabs.</w:t>
      </w:r>
    </w:p>
    <w:p w14:paraId="7A624F80" w14:textId="778A8A16" w:rsidR="00655429" w:rsidRDefault="0037127E" w:rsidP="001D7DD5">
      <w:pPr>
        <w:pStyle w:val="ListBullet"/>
      </w:pPr>
      <w:bookmarkStart w:id="5" w:name="_Toc510253269"/>
      <w:r>
        <w:t>Functions</w:t>
      </w:r>
    </w:p>
    <w:bookmarkEnd w:id="5"/>
    <w:p w14:paraId="579BB5B2" w14:textId="1689BB71" w:rsidR="000265E5" w:rsidRDefault="00067589" w:rsidP="001D7DD5">
      <w:pPr>
        <w:pStyle w:val="ListBullet"/>
        <w:numPr>
          <w:ilvl w:val="1"/>
          <w:numId w:val="15"/>
        </w:numPr>
        <w:ind w:left="720"/>
      </w:pPr>
      <w:r w:rsidRPr="001D7DD5">
        <w:rPr>
          <w:b/>
        </w:rPr>
        <w:t>PagerDuty</w:t>
      </w:r>
      <w:r w:rsidR="000265E5" w:rsidRPr="001D7DD5">
        <w:rPr>
          <w:b/>
        </w:rPr>
        <w:t xml:space="preserve"> Create </w:t>
      </w:r>
      <w:r w:rsidRPr="001D7DD5">
        <w:rPr>
          <w:b/>
        </w:rPr>
        <w:t>Incident</w:t>
      </w:r>
      <w:r w:rsidR="0037127E">
        <w:t>. C</w:t>
      </w:r>
      <w:r w:rsidR="000265E5">
        <w:t>reate</w:t>
      </w:r>
      <w:r w:rsidR="0037127E">
        <w:t>s</w:t>
      </w:r>
      <w:r w:rsidR="000265E5">
        <w:t xml:space="preserve"> </w:t>
      </w:r>
      <w:r w:rsidR="000B0A15">
        <w:t xml:space="preserve">a </w:t>
      </w:r>
      <w:r>
        <w:t>PagerDuty incident</w:t>
      </w:r>
      <w:r w:rsidR="000265E5">
        <w:t xml:space="preserve"> including an incident’s title, description and severity level. </w:t>
      </w:r>
      <w:r w:rsidR="007346C6">
        <w:t xml:space="preserve">A custom </w:t>
      </w:r>
      <w:r w:rsidR="00655429">
        <w:t>i</w:t>
      </w:r>
      <w:r w:rsidR="007346C6">
        <w:t xml:space="preserve">ncident field provides a link back to </w:t>
      </w:r>
      <w:r>
        <w:t>PagerDuty</w:t>
      </w:r>
      <w:r w:rsidR="007346C6">
        <w:t xml:space="preserve">. </w:t>
      </w:r>
      <w:r w:rsidR="00C07E76">
        <w:t xml:space="preserve">See the corresponding </w:t>
      </w:r>
      <w:r w:rsidR="0037127E">
        <w:t>w</w:t>
      </w:r>
      <w:r w:rsidR="00C07E76">
        <w:t xml:space="preserve">orkflow which defines which </w:t>
      </w:r>
      <w:r w:rsidR="000B0A15">
        <w:t>i</w:t>
      </w:r>
      <w:r w:rsidR="00C07E76">
        <w:t xml:space="preserve">ssue </w:t>
      </w:r>
      <w:r w:rsidR="004737AC">
        <w:t>service</w:t>
      </w:r>
      <w:r w:rsidR="000B0A15">
        <w:t xml:space="preserve"> and </w:t>
      </w:r>
      <w:r w:rsidR="004737AC">
        <w:t>escalation policy</w:t>
      </w:r>
      <w:r w:rsidR="00C07E76">
        <w:t xml:space="preserve"> to use.</w:t>
      </w:r>
    </w:p>
    <w:p w14:paraId="0E54F594" w14:textId="426B7679" w:rsidR="000265E5" w:rsidRDefault="00067589" w:rsidP="001D7DD5">
      <w:pPr>
        <w:pStyle w:val="ListBullet"/>
        <w:numPr>
          <w:ilvl w:val="0"/>
          <w:numId w:val="17"/>
        </w:numPr>
      </w:pPr>
      <w:r w:rsidRPr="001D7DD5">
        <w:rPr>
          <w:b/>
        </w:rPr>
        <w:t xml:space="preserve">PagerDuty </w:t>
      </w:r>
      <w:r w:rsidR="000265E5" w:rsidRPr="001D7DD5">
        <w:rPr>
          <w:b/>
        </w:rPr>
        <w:t xml:space="preserve">Create </w:t>
      </w:r>
      <w:r w:rsidRPr="001D7DD5">
        <w:rPr>
          <w:b/>
        </w:rPr>
        <w:t>Note</w:t>
      </w:r>
      <w:r w:rsidR="0037127E">
        <w:t>. C</w:t>
      </w:r>
      <w:r w:rsidR="000265E5">
        <w:t>reate</w:t>
      </w:r>
      <w:r w:rsidR="0037127E">
        <w:t>s</w:t>
      </w:r>
      <w:r w:rsidR="000265E5">
        <w:t xml:space="preserve"> a </w:t>
      </w:r>
      <w:r>
        <w:t xml:space="preserve">PagerDuty note </w:t>
      </w:r>
      <w:r w:rsidR="000265E5">
        <w:t xml:space="preserve">based on </w:t>
      </w:r>
      <w:r w:rsidR="000B0A15">
        <w:t xml:space="preserve">adding a </w:t>
      </w:r>
      <w:r w:rsidR="004737AC">
        <w:t xml:space="preserve">corresponding </w:t>
      </w:r>
      <w:r w:rsidR="000B0A15">
        <w:t>n</w:t>
      </w:r>
      <w:r w:rsidR="000265E5">
        <w:t>ote to a</w:t>
      </w:r>
      <w:r w:rsidR="000B0A15">
        <w:t xml:space="preserve"> </w:t>
      </w:r>
      <w:r w:rsidR="004737AC">
        <w:t xml:space="preserve">Resilient </w:t>
      </w:r>
      <w:r w:rsidR="000B0A15">
        <w:t>i</w:t>
      </w:r>
      <w:r w:rsidR="000265E5">
        <w:t>ncident</w:t>
      </w:r>
      <w:r w:rsidR="000B0A15">
        <w:t>. The n</w:t>
      </w:r>
      <w:r w:rsidR="000265E5">
        <w:t>ote’s description field is referenced.</w:t>
      </w:r>
    </w:p>
    <w:p w14:paraId="69D129C7" w14:textId="2FACDE85" w:rsidR="000265E5" w:rsidRDefault="00067589" w:rsidP="001D7DD5">
      <w:pPr>
        <w:pStyle w:val="ListBullet"/>
        <w:numPr>
          <w:ilvl w:val="0"/>
          <w:numId w:val="17"/>
        </w:numPr>
      </w:pPr>
      <w:r w:rsidRPr="001D7DD5">
        <w:rPr>
          <w:b/>
        </w:rPr>
        <w:t xml:space="preserve">PagerDuty </w:t>
      </w:r>
      <w:r w:rsidR="000265E5" w:rsidRPr="001D7DD5">
        <w:rPr>
          <w:b/>
        </w:rPr>
        <w:t xml:space="preserve">Transition </w:t>
      </w:r>
      <w:r w:rsidRPr="001D7DD5">
        <w:rPr>
          <w:b/>
        </w:rPr>
        <w:t>Incident</w:t>
      </w:r>
      <w:r w:rsidR="0037127E">
        <w:t>. T</w:t>
      </w:r>
      <w:r w:rsidR="000265E5">
        <w:t>ransition</w:t>
      </w:r>
      <w:r w:rsidR="0037127E">
        <w:t>s</w:t>
      </w:r>
      <w:r w:rsidR="000265E5">
        <w:t xml:space="preserve"> a</w:t>
      </w:r>
      <w:r w:rsidR="000B0A15">
        <w:t xml:space="preserve"> </w:t>
      </w:r>
      <w:r>
        <w:t>PagerDuty incident</w:t>
      </w:r>
      <w:r w:rsidR="000B0A15">
        <w:t>. See the corresponding w</w:t>
      </w:r>
      <w:r w:rsidR="00C07E76">
        <w:t>orkflow w</w:t>
      </w:r>
      <w:r w:rsidR="000B0A15">
        <w:t xml:space="preserve">hich defines the </w:t>
      </w:r>
      <w:r w:rsidR="006C6AAB">
        <w:t xml:space="preserve">PagerDuty </w:t>
      </w:r>
      <w:r>
        <w:t>status</w:t>
      </w:r>
      <w:r w:rsidR="00C07E76">
        <w:t xml:space="preserve"> to use.</w:t>
      </w:r>
    </w:p>
    <w:p w14:paraId="1B886A24" w14:textId="505E99CA" w:rsidR="00C951A3" w:rsidRDefault="00C951A3" w:rsidP="001D7DD5">
      <w:pPr>
        <w:pStyle w:val="ListBullet"/>
        <w:keepNext/>
      </w:pPr>
      <w:bookmarkStart w:id="6" w:name="_Toc510253270"/>
      <w:r w:rsidRPr="00C951A3">
        <w:lastRenderedPageBreak/>
        <w:t>Workflows</w:t>
      </w:r>
      <w:bookmarkEnd w:id="6"/>
      <w:r w:rsidR="0037127E">
        <w:t>.</w:t>
      </w:r>
      <w:r w:rsidR="0037127E" w:rsidRPr="0037127E">
        <w:t xml:space="preserve"> </w:t>
      </w:r>
      <w:r w:rsidR="0037127E">
        <w:t>Some modifications are needed for your PagerDuty environment as indicated below.</w:t>
      </w:r>
    </w:p>
    <w:p w14:paraId="2019982F" w14:textId="7F88861D" w:rsidR="00655429" w:rsidRDefault="00655429" w:rsidP="001D7DD5">
      <w:pPr>
        <w:pStyle w:val="ListBullet"/>
        <w:numPr>
          <w:ilvl w:val="0"/>
          <w:numId w:val="17"/>
        </w:numPr>
      </w:pPr>
      <w:r w:rsidRPr="001D7DD5">
        <w:rPr>
          <w:b/>
        </w:rPr>
        <w:t>PagerDuty Open Incident</w:t>
      </w:r>
      <w:r>
        <w:t xml:space="preserve">. Edit the PagerDuty Open Incident function for the specific </w:t>
      </w:r>
      <w:r w:rsidRPr="00EF62B7">
        <w:t>pd_service</w:t>
      </w:r>
      <w:r>
        <w:t xml:space="preserve"> and </w:t>
      </w:r>
      <w:r w:rsidRPr="00EF62B7">
        <w:t>pd_escalation_policy</w:t>
      </w:r>
      <w:r>
        <w:t xml:space="preserve"> fields for your PagerDuty use.</w:t>
      </w:r>
    </w:p>
    <w:p w14:paraId="7291529E" w14:textId="133C036C" w:rsidR="00C07E76" w:rsidRDefault="006C6AAB" w:rsidP="001D7DD5">
      <w:pPr>
        <w:pStyle w:val="ListBullet"/>
        <w:numPr>
          <w:ilvl w:val="0"/>
          <w:numId w:val="17"/>
        </w:numPr>
      </w:pPr>
      <w:r w:rsidRPr="001D7DD5">
        <w:rPr>
          <w:b/>
        </w:rPr>
        <w:t xml:space="preserve">PagerDuty </w:t>
      </w:r>
      <w:r w:rsidR="00C07E76" w:rsidRPr="001D7DD5">
        <w:rPr>
          <w:b/>
        </w:rPr>
        <w:t xml:space="preserve">Create </w:t>
      </w:r>
      <w:r w:rsidRPr="001D7DD5">
        <w:rPr>
          <w:b/>
        </w:rPr>
        <w:t>Note</w:t>
      </w:r>
      <w:r w:rsidR="002D6C32">
        <w:t>.</w:t>
      </w:r>
    </w:p>
    <w:p w14:paraId="66C58994" w14:textId="3607ED4F" w:rsidR="00C07E76" w:rsidRPr="00AB1DDD" w:rsidRDefault="006C6AAB" w:rsidP="001D7DD5">
      <w:pPr>
        <w:pStyle w:val="ListBullet"/>
        <w:numPr>
          <w:ilvl w:val="0"/>
          <w:numId w:val="17"/>
        </w:numPr>
      </w:pPr>
      <w:r w:rsidRPr="001D7DD5">
        <w:rPr>
          <w:b/>
        </w:rPr>
        <w:t xml:space="preserve">PagerDuty </w:t>
      </w:r>
      <w:r w:rsidR="00C07E76" w:rsidRPr="001D7DD5">
        <w:rPr>
          <w:b/>
        </w:rPr>
        <w:t>Transition</w:t>
      </w:r>
      <w:r w:rsidRPr="001D7DD5">
        <w:rPr>
          <w:b/>
        </w:rPr>
        <w:t xml:space="preserve"> Incident</w:t>
      </w:r>
      <w:r w:rsidR="002D6C32">
        <w:t>.</w:t>
      </w:r>
      <w:r w:rsidR="00C07E76">
        <w:t xml:space="preserve"> </w:t>
      </w:r>
      <w:r w:rsidR="000A3F06">
        <w:t>Review</w:t>
      </w:r>
      <w:r w:rsidR="00C07E76">
        <w:t xml:space="preserve"> </w:t>
      </w:r>
      <w:r w:rsidR="007346C6">
        <w:t xml:space="preserve">the </w:t>
      </w:r>
      <w:r w:rsidR="000A3F06">
        <w:t xml:space="preserve">PagerDuty </w:t>
      </w:r>
      <w:r w:rsidR="007346C6">
        <w:t xml:space="preserve">Transition </w:t>
      </w:r>
      <w:r w:rsidR="000A3F06">
        <w:t>Incident</w:t>
      </w:r>
      <w:r w:rsidR="007346C6">
        <w:t xml:space="preserve"> f</w:t>
      </w:r>
      <w:r w:rsidR="00C07E76">
        <w:t xml:space="preserve">unction for the specific </w:t>
      </w:r>
      <w:r w:rsidR="000A3F06">
        <w:t xml:space="preserve">status used in </w:t>
      </w:r>
      <w:r w:rsidR="000A3F06" w:rsidRPr="001D7DD5">
        <w:t>pd_status</w:t>
      </w:r>
      <w:r w:rsidR="00C07E76">
        <w:t xml:space="preserve"> </w:t>
      </w:r>
      <w:r w:rsidR="007346C6">
        <w:t>required in</w:t>
      </w:r>
      <w:r w:rsidR="00C07E76">
        <w:t xml:space="preserve"> your workflow. The </w:t>
      </w:r>
      <w:r w:rsidR="000A3F06">
        <w:t>post-processing script by default uses ‘resolved’.</w:t>
      </w:r>
    </w:p>
    <w:p w14:paraId="054C9C4C" w14:textId="62BB7DBA" w:rsidR="00C25D91" w:rsidRDefault="00C951A3" w:rsidP="001D7DD5">
      <w:pPr>
        <w:pStyle w:val="ListBullet"/>
      </w:pPr>
      <w:bookmarkStart w:id="7" w:name="_Toc510253271"/>
      <w:r w:rsidRPr="00C951A3">
        <w:t>Rules</w:t>
      </w:r>
      <w:bookmarkEnd w:id="7"/>
      <w:r w:rsidR="002D6C32">
        <w:t>. O</w:t>
      </w:r>
      <w:r w:rsidR="00C25D91">
        <w:t xml:space="preserve">perate on an Incident or an Incident’s </w:t>
      </w:r>
      <w:r w:rsidR="002D6C32">
        <w:t>n</w:t>
      </w:r>
      <w:r w:rsidR="00C25D91">
        <w:t xml:space="preserve">otes. If you wish to change rules </w:t>
      </w:r>
      <w:r w:rsidR="004737AC">
        <w:t>between a</w:t>
      </w:r>
      <w:r w:rsidR="000B0A15">
        <w:t xml:space="preserve">utomatic </w:t>
      </w:r>
      <w:r w:rsidR="004737AC">
        <w:t>and manual menu items,</w:t>
      </w:r>
      <w:r w:rsidR="000B0A15">
        <w:t xml:space="preserve"> new rules referencing the same w</w:t>
      </w:r>
      <w:r w:rsidR="00C25D91">
        <w:t>orkflows need to be created.</w:t>
      </w:r>
    </w:p>
    <w:p w14:paraId="5B512248" w14:textId="3B48A05F" w:rsidR="00C25D91" w:rsidRDefault="000A3F06" w:rsidP="001D7DD5">
      <w:pPr>
        <w:pStyle w:val="ListBullet"/>
        <w:numPr>
          <w:ilvl w:val="0"/>
          <w:numId w:val="17"/>
        </w:numPr>
      </w:pPr>
      <w:r w:rsidRPr="001D7DD5">
        <w:rPr>
          <w:b/>
        </w:rPr>
        <w:t>Trigger PagerDuty Incident</w:t>
      </w:r>
      <w:r w:rsidR="002D6C32">
        <w:t>. M</w:t>
      </w:r>
      <w:r>
        <w:t>anual action</w:t>
      </w:r>
      <w:r w:rsidR="002D6C32">
        <w:t>.</w:t>
      </w:r>
    </w:p>
    <w:p w14:paraId="68FE39B7" w14:textId="6C3D3EF7" w:rsidR="00C25D91" w:rsidRDefault="000A3F06" w:rsidP="001D7DD5">
      <w:pPr>
        <w:pStyle w:val="ListBullet"/>
        <w:numPr>
          <w:ilvl w:val="0"/>
          <w:numId w:val="17"/>
        </w:numPr>
      </w:pPr>
      <w:r w:rsidRPr="001D7DD5">
        <w:rPr>
          <w:b/>
        </w:rPr>
        <w:t>Create PagerDuty Note</w:t>
      </w:r>
      <w:r w:rsidR="002D6C32">
        <w:t>. A</w:t>
      </w:r>
      <w:r>
        <w:t xml:space="preserve">utomatic </w:t>
      </w:r>
      <w:r w:rsidR="008D7A7F">
        <w:t>action if a PagerDuty i</w:t>
      </w:r>
      <w:r>
        <w:t>ncident is linked</w:t>
      </w:r>
      <w:r w:rsidR="002D6C32">
        <w:t>.</w:t>
      </w:r>
    </w:p>
    <w:p w14:paraId="0A9A9009" w14:textId="04A57D80" w:rsidR="000A3F06" w:rsidRDefault="000A3F06" w:rsidP="001D7DD5">
      <w:pPr>
        <w:pStyle w:val="ListBullet"/>
        <w:numPr>
          <w:ilvl w:val="0"/>
          <w:numId w:val="17"/>
        </w:numPr>
      </w:pPr>
      <w:r w:rsidRPr="001D7DD5">
        <w:rPr>
          <w:b/>
        </w:rPr>
        <w:t>Update PagerDuty Incident</w:t>
      </w:r>
      <w:r w:rsidR="002D6C32">
        <w:t>. C</w:t>
      </w:r>
      <w:r>
        <w:t>an be</w:t>
      </w:r>
      <w:r w:rsidR="008D7A7F">
        <w:t xml:space="preserve"> used to acknowledge PagerDuty i</w:t>
      </w:r>
      <w:r>
        <w:t>ncidents or change the priority</w:t>
      </w:r>
      <w:r w:rsidR="002D6C32">
        <w:t>.</w:t>
      </w:r>
    </w:p>
    <w:p w14:paraId="58DFECE3" w14:textId="5BCC3D0A" w:rsidR="00C951A3" w:rsidRDefault="000A3F06" w:rsidP="001D7DD5">
      <w:pPr>
        <w:pStyle w:val="ListBullet"/>
        <w:numPr>
          <w:ilvl w:val="0"/>
          <w:numId w:val="17"/>
        </w:numPr>
      </w:pPr>
      <w:r w:rsidRPr="001D7DD5">
        <w:rPr>
          <w:b/>
        </w:rPr>
        <w:t>Resolve PagerDuty Incident</w:t>
      </w:r>
      <w:r w:rsidR="002D6C32">
        <w:t>. A</w:t>
      </w:r>
      <w:r>
        <w:t xml:space="preserve">utomatic </w:t>
      </w:r>
      <w:r w:rsidR="008D7A7F">
        <w:t>action if a PagerDuty i</w:t>
      </w:r>
      <w:r>
        <w:t>ncident is linked</w:t>
      </w:r>
      <w:r w:rsidR="002D6C32">
        <w:t>.</w:t>
      </w:r>
    </w:p>
    <w:p w14:paraId="218FA04D" w14:textId="77777777" w:rsidR="00C951A3" w:rsidRDefault="00C951A3" w:rsidP="00537786">
      <w:pPr>
        <w:pStyle w:val="Heading10"/>
      </w:pPr>
      <w:bookmarkStart w:id="8" w:name="_Toc510253272"/>
      <w:r>
        <w:t>Operation</w:t>
      </w:r>
      <w:bookmarkEnd w:id="8"/>
    </w:p>
    <w:p w14:paraId="1E0569AA" w14:textId="6EBB5634" w:rsidR="00C951A3" w:rsidRDefault="00C25D91" w:rsidP="00C951A3">
      <w:pPr>
        <w:pStyle w:val="BodyText"/>
      </w:pPr>
      <w:r>
        <w:t xml:space="preserve">The default operation is to create a </w:t>
      </w:r>
      <w:r w:rsidR="000A3F06">
        <w:t>PagerDuty incident from a menu action manually</w:t>
      </w:r>
      <w:r>
        <w:t xml:space="preserve">. This can be changed </w:t>
      </w:r>
      <w:r w:rsidR="000A3F06">
        <w:t>to an automatic rule with additional custom conditions</w:t>
      </w:r>
      <w:r>
        <w:t xml:space="preserve">. </w:t>
      </w:r>
      <w:r w:rsidR="004737AC">
        <w:t xml:space="preserve">All other </w:t>
      </w:r>
      <w:r w:rsidR="002D6C32">
        <w:t>r</w:t>
      </w:r>
      <w:r w:rsidR="004737AC">
        <w:t>ules trigger automatically once a PagerDuty incident is linked.</w:t>
      </w:r>
    </w:p>
    <w:p w14:paraId="50B3615E" w14:textId="77777777" w:rsidR="00C951A3" w:rsidRPr="00601DA7" w:rsidRDefault="00C951A3" w:rsidP="00537786">
      <w:pPr>
        <w:pStyle w:val="Heading10"/>
      </w:pPr>
      <w:bookmarkStart w:id="9" w:name="_Toc510253273"/>
      <w:r>
        <w:t>Troubleshooting</w:t>
      </w:r>
      <w:bookmarkEnd w:id="9"/>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1D7DD5">
      <w:pPr>
        <w:pStyle w:val="ListBullet"/>
      </w:pPr>
      <w:r w:rsidRPr="00655429">
        <w:t>Resilient</w:t>
      </w:r>
      <w:r>
        <w:t xml:space="preserve"> Action Status</w:t>
      </w:r>
    </w:p>
    <w:p w14:paraId="236E4B9A" w14:textId="7220C65B" w:rsidR="00C25D91" w:rsidRDefault="00C25D91" w:rsidP="001D7DD5">
      <w:pPr>
        <w:pStyle w:val="BodyT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1D7DD5">
      <w:pPr>
        <w:pStyle w:val="ListBulle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10" w:name="_Toc510253274"/>
      <w:r>
        <w:lastRenderedPageBreak/>
        <w:t>Support</w:t>
      </w:r>
      <w:bookmarkEnd w:id="10"/>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19DE5CCC" w14:textId="4460F6D1" w:rsidR="00C951A3" w:rsidRPr="00C91D83" w:rsidRDefault="00BC7548" w:rsidP="00C951A3">
      <w:pPr>
        <w:pStyle w:val="BodyText"/>
      </w:pPr>
      <w:r>
        <w:t xml:space="preserve">Including relevant </w:t>
      </w:r>
      <w:r w:rsidRPr="00883063">
        <w:t>information</w:t>
      </w:r>
      <w:r>
        <w:t xml:space="preserve"> from the log files will help us resolve your issue.</w:t>
      </w:r>
    </w:p>
    <w:sectPr w:rsidR="00C951A3"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FCB7" w14:textId="77777777" w:rsidR="00C542CC" w:rsidRDefault="00C542CC">
      <w:r>
        <w:separator/>
      </w:r>
    </w:p>
  </w:endnote>
  <w:endnote w:type="continuationSeparator" w:id="0">
    <w:p w14:paraId="5F337A44" w14:textId="77777777" w:rsidR="00C542CC" w:rsidRDefault="00C5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55429">
      <w:rPr>
        <w:noProof/>
        <w:sz w:val="18"/>
        <w:szCs w:val="18"/>
      </w:rPr>
      <w:t>3</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A6F91" w14:textId="77777777" w:rsidR="00C542CC" w:rsidRDefault="00C542CC">
      <w:r>
        <w:separator/>
      </w:r>
    </w:p>
  </w:footnote>
  <w:footnote w:type="continuationSeparator" w:id="0">
    <w:p w14:paraId="5E2D4778" w14:textId="77777777" w:rsidR="00C542CC" w:rsidRDefault="00C54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6"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
  </w:num>
  <w:num w:numId="4">
    <w:abstractNumId w:val="13"/>
  </w:num>
  <w:num w:numId="5">
    <w:abstractNumId w:val="15"/>
  </w:num>
  <w:num w:numId="6">
    <w:abstractNumId w:val="5"/>
  </w:num>
  <w:num w:numId="7">
    <w:abstractNumId w:val="10"/>
  </w:num>
  <w:num w:numId="8">
    <w:abstractNumId w:val="3"/>
  </w:num>
  <w:num w:numId="9">
    <w:abstractNumId w:val="11"/>
  </w:num>
  <w:num w:numId="10">
    <w:abstractNumId w:val="8"/>
  </w:num>
  <w:num w:numId="11">
    <w:abstractNumId w:val="4"/>
  </w:num>
  <w:num w:numId="12">
    <w:abstractNumId w:val="9"/>
  </w:num>
  <w:num w:numId="13">
    <w:abstractNumId w:val="16"/>
  </w:num>
  <w:num w:numId="14">
    <w:abstractNumId w:val="7"/>
  </w:num>
  <w:num w:numId="15">
    <w:abstractNumId w:val="12"/>
  </w:num>
  <w:num w:numId="16">
    <w:abstractNumId w:val="0"/>
  </w:num>
  <w:num w:numId="17">
    <w:abstractNumId w:val="2"/>
  </w:num>
  <w:num w:numId="18">
    <w:abstractNumId w:val="12"/>
  </w:num>
  <w:num w:numId="19">
    <w:abstractNumId w:val="12"/>
  </w:num>
  <w:num w:numId="20">
    <w:abstractNumId w:val="12"/>
  </w:num>
  <w:num w:numId="21">
    <w:abstractNumId w:val="1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B0A15"/>
    <w:rsid w:val="000B487D"/>
    <w:rsid w:val="000C41D1"/>
    <w:rsid w:val="000D13A5"/>
    <w:rsid w:val="000D7077"/>
    <w:rsid w:val="000E3893"/>
    <w:rsid w:val="000F3B7D"/>
    <w:rsid w:val="000F5544"/>
    <w:rsid w:val="0013762E"/>
    <w:rsid w:val="00144B78"/>
    <w:rsid w:val="00171F46"/>
    <w:rsid w:val="00174021"/>
    <w:rsid w:val="001941C1"/>
    <w:rsid w:val="001C3E34"/>
    <w:rsid w:val="001C529E"/>
    <w:rsid w:val="001C745C"/>
    <w:rsid w:val="001D7DD5"/>
    <w:rsid w:val="001E4F55"/>
    <w:rsid w:val="001F6AD0"/>
    <w:rsid w:val="001F76F9"/>
    <w:rsid w:val="00221B38"/>
    <w:rsid w:val="00244249"/>
    <w:rsid w:val="00246418"/>
    <w:rsid w:val="00254E9F"/>
    <w:rsid w:val="0025598A"/>
    <w:rsid w:val="00274C9C"/>
    <w:rsid w:val="002750DE"/>
    <w:rsid w:val="00277D8F"/>
    <w:rsid w:val="00280676"/>
    <w:rsid w:val="00287BA6"/>
    <w:rsid w:val="002965D4"/>
    <w:rsid w:val="002A4CD0"/>
    <w:rsid w:val="002A645C"/>
    <w:rsid w:val="002D6C32"/>
    <w:rsid w:val="002D758C"/>
    <w:rsid w:val="002F1AF6"/>
    <w:rsid w:val="00300958"/>
    <w:rsid w:val="0030433E"/>
    <w:rsid w:val="00304962"/>
    <w:rsid w:val="003576AE"/>
    <w:rsid w:val="0037127E"/>
    <w:rsid w:val="00377074"/>
    <w:rsid w:val="003C039E"/>
    <w:rsid w:val="003C446B"/>
    <w:rsid w:val="003D337E"/>
    <w:rsid w:val="00411ED8"/>
    <w:rsid w:val="00416FB3"/>
    <w:rsid w:val="00427E12"/>
    <w:rsid w:val="00465106"/>
    <w:rsid w:val="004737AC"/>
    <w:rsid w:val="004762FF"/>
    <w:rsid w:val="004865E2"/>
    <w:rsid w:val="00487DE5"/>
    <w:rsid w:val="004B43CC"/>
    <w:rsid w:val="004D4BA3"/>
    <w:rsid w:val="00512874"/>
    <w:rsid w:val="00521C91"/>
    <w:rsid w:val="00530E89"/>
    <w:rsid w:val="00537786"/>
    <w:rsid w:val="00541667"/>
    <w:rsid w:val="005463E6"/>
    <w:rsid w:val="00564EE3"/>
    <w:rsid w:val="005736C8"/>
    <w:rsid w:val="00577ABA"/>
    <w:rsid w:val="005910DF"/>
    <w:rsid w:val="00591526"/>
    <w:rsid w:val="005A2F5E"/>
    <w:rsid w:val="005B2FB3"/>
    <w:rsid w:val="005C25D9"/>
    <w:rsid w:val="005C3FDE"/>
    <w:rsid w:val="005C4FB2"/>
    <w:rsid w:val="005E11FD"/>
    <w:rsid w:val="005F1319"/>
    <w:rsid w:val="00617DC3"/>
    <w:rsid w:val="00622FC1"/>
    <w:rsid w:val="00623A24"/>
    <w:rsid w:val="00653591"/>
    <w:rsid w:val="00655429"/>
    <w:rsid w:val="006609E6"/>
    <w:rsid w:val="00681205"/>
    <w:rsid w:val="006B52CC"/>
    <w:rsid w:val="006C6AAB"/>
    <w:rsid w:val="006D5546"/>
    <w:rsid w:val="006D5CCF"/>
    <w:rsid w:val="006E43E8"/>
    <w:rsid w:val="006F6EBB"/>
    <w:rsid w:val="00704ACA"/>
    <w:rsid w:val="00715805"/>
    <w:rsid w:val="00723252"/>
    <w:rsid w:val="007254EA"/>
    <w:rsid w:val="007346C6"/>
    <w:rsid w:val="00753DC6"/>
    <w:rsid w:val="00754549"/>
    <w:rsid w:val="00762A32"/>
    <w:rsid w:val="007744AC"/>
    <w:rsid w:val="0078088F"/>
    <w:rsid w:val="007D7B5C"/>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427F"/>
    <w:rsid w:val="008D7A7F"/>
    <w:rsid w:val="008E4C05"/>
    <w:rsid w:val="008E5CC4"/>
    <w:rsid w:val="008F4E84"/>
    <w:rsid w:val="00905258"/>
    <w:rsid w:val="009077EB"/>
    <w:rsid w:val="00911649"/>
    <w:rsid w:val="0091484A"/>
    <w:rsid w:val="0091653F"/>
    <w:rsid w:val="00960404"/>
    <w:rsid w:val="009612E6"/>
    <w:rsid w:val="00973236"/>
    <w:rsid w:val="009737CF"/>
    <w:rsid w:val="009A2406"/>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542CC"/>
    <w:rsid w:val="00C772DD"/>
    <w:rsid w:val="00C951A3"/>
    <w:rsid w:val="00CA23B7"/>
    <w:rsid w:val="00CB0BFE"/>
    <w:rsid w:val="00CB3883"/>
    <w:rsid w:val="00CC01C7"/>
    <w:rsid w:val="00CC727F"/>
    <w:rsid w:val="00CE49E6"/>
    <w:rsid w:val="00CF0DBA"/>
    <w:rsid w:val="00D340FE"/>
    <w:rsid w:val="00D43003"/>
    <w:rsid w:val="00D54F85"/>
    <w:rsid w:val="00D83674"/>
    <w:rsid w:val="00D9114A"/>
    <w:rsid w:val="00D911DE"/>
    <w:rsid w:val="00D975A6"/>
    <w:rsid w:val="00DB705D"/>
    <w:rsid w:val="00DB723F"/>
    <w:rsid w:val="00DD1C53"/>
    <w:rsid w:val="00E05614"/>
    <w:rsid w:val="00E32539"/>
    <w:rsid w:val="00E3310F"/>
    <w:rsid w:val="00E41A7D"/>
    <w:rsid w:val="00E44BC6"/>
    <w:rsid w:val="00E5206D"/>
    <w:rsid w:val="00E71463"/>
    <w:rsid w:val="00EA1454"/>
    <w:rsid w:val="00EA57C8"/>
    <w:rsid w:val="00EB2971"/>
    <w:rsid w:val="00EC08EB"/>
    <w:rsid w:val="00ED0DEC"/>
    <w:rsid w:val="00EE1A56"/>
    <w:rsid w:val="00F01D4F"/>
    <w:rsid w:val="00F25172"/>
    <w:rsid w:val="00F37FA8"/>
    <w:rsid w:val="00F4263F"/>
    <w:rsid w:val="00F50C71"/>
    <w:rsid w:val="00F6002E"/>
    <w:rsid w:val="00F64A7A"/>
    <w:rsid w:val="00F8271D"/>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05071-FC61-BC40-BD7F-F8B976F7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Resilient IRP Integrations PagerDuty Function</vt:lpstr>
    </vt:vector>
  </TitlesOfParts>
  <Company>Resilient Systems</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PagerDuty Function</dc:title>
  <dc:subject/>
  <dc:creator>IBM Resilient</dc:creator>
  <cp:keywords/>
  <dc:description/>
  <cp:lastModifiedBy>Mark Scherfling</cp:lastModifiedBy>
  <cp:revision>2</cp:revision>
  <cp:lastPrinted>2018-04-09T16:01:00Z</cp:lastPrinted>
  <dcterms:created xsi:type="dcterms:W3CDTF">2018-04-09T19:03:00Z</dcterms:created>
  <dcterms:modified xsi:type="dcterms:W3CDTF">2018-04-09T19:03:00Z</dcterms:modified>
</cp:coreProperties>
</file>