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2B2B1B82"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r w:rsidR="004E12E4">
        <w:rPr>
          <w:color w:val="FFFFFF" w:themeColor="background1"/>
          <w:sz w:val="44"/>
          <w:szCs w:val="44"/>
        </w:rPr>
        <w:t>.</w:t>
      </w:r>
      <w:r w:rsidR="00980D22">
        <w:rPr>
          <w:color w:val="FFFFFF" w:themeColor="background1"/>
          <w:sz w:val="44"/>
          <w:szCs w:val="44"/>
        </w:rPr>
        <w:t>7</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64E056F6"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976EE3">
        <w:rPr>
          <w:color w:val="FFFFFF" w:themeColor="background1"/>
        </w:rPr>
        <w:t>July</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61328B" w14:paraId="0667267A" w14:textId="77777777" w:rsidTr="0098761D">
        <w:tc>
          <w:tcPr>
            <w:tcW w:w="1001" w:type="dxa"/>
          </w:tcPr>
          <w:p w14:paraId="20EE6091" w14:textId="05BE634F" w:rsidR="0061328B" w:rsidRDefault="0061328B" w:rsidP="00A17C0B">
            <w:pPr>
              <w:adjustRightInd w:val="0"/>
              <w:rPr>
                <w:rFonts w:cs="Arial"/>
                <w:szCs w:val="18"/>
              </w:rPr>
            </w:pPr>
            <w:r>
              <w:rPr>
                <w:rFonts w:cs="Arial"/>
                <w:szCs w:val="18"/>
              </w:rPr>
              <w:t>2.0.7</w:t>
            </w:r>
          </w:p>
        </w:tc>
        <w:tc>
          <w:tcPr>
            <w:tcW w:w="1516" w:type="dxa"/>
          </w:tcPr>
          <w:p w14:paraId="73FB5FFB" w14:textId="008EA9D7" w:rsidR="0061328B" w:rsidRDefault="00976EE3" w:rsidP="00A17C0B">
            <w:pPr>
              <w:adjustRightInd w:val="0"/>
              <w:rPr>
                <w:rFonts w:cs="Arial"/>
                <w:szCs w:val="18"/>
              </w:rPr>
            </w:pPr>
            <w:r>
              <w:rPr>
                <w:rFonts w:cs="Arial"/>
                <w:szCs w:val="18"/>
              </w:rPr>
              <w:t>July</w:t>
            </w:r>
            <w:r w:rsidR="0061328B">
              <w:rPr>
                <w:rFonts w:cs="Arial"/>
                <w:szCs w:val="18"/>
              </w:rPr>
              <w:t xml:space="preserve"> 2020</w:t>
            </w:r>
          </w:p>
        </w:tc>
        <w:tc>
          <w:tcPr>
            <w:tcW w:w="6570" w:type="dxa"/>
          </w:tcPr>
          <w:p w14:paraId="0D9E2110" w14:textId="3388FBDC" w:rsidR="0061328B" w:rsidRDefault="0061328B" w:rsidP="00A17C0B">
            <w:pPr>
              <w:adjustRightInd w:val="0"/>
              <w:rPr>
                <w:rFonts w:cs="Arial"/>
                <w:szCs w:val="18"/>
              </w:rPr>
            </w:pPr>
            <w:r>
              <w:rPr>
                <w:rFonts w:cs="Arial"/>
                <w:szCs w:val="18"/>
              </w:rPr>
              <w:t>Correct typos</w:t>
            </w:r>
            <w:r w:rsidR="00976EE3">
              <w:rPr>
                <w:rFonts w:cs="Arial"/>
                <w:szCs w:val="18"/>
              </w:rPr>
              <w:t xml:space="preserve"> and describe optional Search activity field</w:t>
            </w:r>
            <w:r w:rsidR="00F55FFE">
              <w:rPr>
                <w:rFonts w:cs="Arial"/>
                <w:szCs w:val="18"/>
              </w:rPr>
              <w:t xml:space="preserve"> Update Resilient version.</w:t>
            </w:r>
          </w:p>
        </w:tc>
      </w:tr>
      <w:tr w:rsidR="00DF7500" w14:paraId="5DCA4B46" w14:textId="77777777" w:rsidTr="0098761D">
        <w:tc>
          <w:tcPr>
            <w:tcW w:w="1001" w:type="dxa"/>
          </w:tcPr>
          <w:p w14:paraId="580B692B" w14:textId="7F6F788B" w:rsidR="00DF7500" w:rsidRDefault="00DF7500" w:rsidP="00A17C0B">
            <w:pPr>
              <w:adjustRightInd w:val="0"/>
              <w:rPr>
                <w:rFonts w:cs="Arial"/>
                <w:szCs w:val="18"/>
              </w:rPr>
            </w:pPr>
            <w:r>
              <w:rPr>
                <w:rFonts w:cs="Arial"/>
                <w:szCs w:val="18"/>
              </w:rPr>
              <w:t>2.0.6</w:t>
            </w:r>
          </w:p>
        </w:tc>
        <w:tc>
          <w:tcPr>
            <w:tcW w:w="1516" w:type="dxa"/>
          </w:tcPr>
          <w:p w14:paraId="48CE78DA" w14:textId="7252DDF1" w:rsidR="00DF7500" w:rsidRDefault="00DF7500" w:rsidP="00A17C0B">
            <w:pPr>
              <w:adjustRightInd w:val="0"/>
              <w:rPr>
                <w:rFonts w:cs="Arial"/>
                <w:szCs w:val="18"/>
              </w:rPr>
            </w:pPr>
            <w:r>
              <w:rPr>
                <w:rFonts w:cs="Arial"/>
                <w:szCs w:val="18"/>
              </w:rPr>
              <w:t>May 2020</w:t>
            </w:r>
          </w:p>
        </w:tc>
        <w:tc>
          <w:tcPr>
            <w:tcW w:w="6570" w:type="dxa"/>
          </w:tcPr>
          <w:p w14:paraId="33FF220E" w14:textId="21C804B3" w:rsidR="00DF7500" w:rsidRDefault="00EE1F87" w:rsidP="00A17C0B">
            <w:pPr>
              <w:adjustRightInd w:val="0"/>
              <w:rPr>
                <w:rFonts w:cs="Arial"/>
                <w:szCs w:val="18"/>
              </w:rPr>
            </w:pPr>
            <w:r>
              <w:rPr>
                <w:rFonts w:cs="Arial"/>
                <w:szCs w:val="18"/>
              </w:rPr>
              <w:t>Add option to return all results from Search.</w:t>
            </w:r>
          </w:p>
        </w:tc>
      </w:tr>
      <w:tr w:rsidR="00747E88" w14:paraId="5D829072" w14:textId="77777777" w:rsidTr="0098761D">
        <w:tc>
          <w:tcPr>
            <w:tcW w:w="1001" w:type="dxa"/>
          </w:tcPr>
          <w:p w14:paraId="76FCAAD9" w14:textId="31989707" w:rsidR="00747E88" w:rsidRDefault="00747E88" w:rsidP="00A17C0B">
            <w:pPr>
              <w:adjustRightInd w:val="0"/>
              <w:rPr>
                <w:rFonts w:cs="Arial"/>
                <w:szCs w:val="18"/>
              </w:rPr>
            </w:pPr>
            <w:r>
              <w:rPr>
                <w:rFonts w:cs="Arial"/>
                <w:szCs w:val="18"/>
              </w:rPr>
              <w:t>2.0.</w:t>
            </w:r>
            <w:r w:rsidR="004E12E4">
              <w:rPr>
                <w:rFonts w:cs="Arial"/>
                <w:szCs w:val="18"/>
              </w:rPr>
              <w:t>4</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3CB7722C" w14:textId="227A76AE" w:rsidR="004E12E4"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6629494" w:history="1">
            <w:r w:rsidR="004E12E4" w:rsidRPr="00C74DDF">
              <w:rPr>
                <w:rStyle w:val="Hyperlink"/>
                <w:noProof/>
              </w:rPr>
              <w:t>Overview</w:t>
            </w:r>
            <w:r w:rsidR="004E12E4">
              <w:rPr>
                <w:noProof/>
                <w:webHidden/>
              </w:rPr>
              <w:tab/>
            </w:r>
            <w:r w:rsidR="004E12E4">
              <w:rPr>
                <w:noProof/>
                <w:webHidden/>
              </w:rPr>
              <w:fldChar w:fldCharType="begin"/>
            </w:r>
            <w:r w:rsidR="004E12E4">
              <w:rPr>
                <w:noProof/>
                <w:webHidden/>
              </w:rPr>
              <w:instrText xml:space="preserve"> PAGEREF _Toc36629494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64A3CE8F" w14:textId="06245E9B" w:rsidR="004E12E4" w:rsidRDefault="00223C8A">
          <w:pPr>
            <w:pStyle w:val="TOC2"/>
            <w:rPr>
              <w:rFonts w:asciiTheme="minorHAnsi" w:eastAsiaTheme="minorEastAsia" w:hAnsiTheme="minorHAnsi" w:cstheme="minorBidi"/>
              <w:bCs w:val="0"/>
              <w:noProof/>
              <w:sz w:val="24"/>
              <w:szCs w:val="24"/>
              <w:lang w:bidi="ar-SA"/>
            </w:rPr>
          </w:pPr>
          <w:hyperlink w:anchor="_Toc36629495" w:history="1">
            <w:r w:rsidR="004E12E4" w:rsidRPr="00C74DDF">
              <w:rPr>
                <w:rStyle w:val="Hyperlink"/>
                <w:noProof/>
              </w:rPr>
              <w:t>What’s New in V2.0</w:t>
            </w:r>
            <w:r w:rsidR="004E12E4">
              <w:rPr>
                <w:noProof/>
                <w:webHidden/>
              </w:rPr>
              <w:tab/>
            </w:r>
            <w:r w:rsidR="004E12E4">
              <w:rPr>
                <w:noProof/>
                <w:webHidden/>
              </w:rPr>
              <w:fldChar w:fldCharType="begin"/>
            </w:r>
            <w:r w:rsidR="004E12E4">
              <w:rPr>
                <w:noProof/>
                <w:webHidden/>
              </w:rPr>
              <w:instrText xml:space="preserve"> PAGEREF _Toc36629495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7B383636" w14:textId="074ACAF3" w:rsidR="004E12E4" w:rsidRDefault="00223C8A">
          <w:pPr>
            <w:pStyle w:val="TOC1"/>
            <w:tabs>
              <w:tab w:val="right" w:leader="dot" w:pos="10790"/>
            </w:tabs>
            <w:rPr>
              <w:rFonts w:asciiTheme="minorHAnsi" w:eastAsiaTheme="minorEastAsia" w:hAnsiTheme="minorHAnsi" w:cstheme="minorBidi"/>
              <w:bCs w:val="0"/>
              <w:iCs w:val="0"/>
              <w:noProof/>
              <w:lang w:bidi="ar-SA"/>
            </w:rPr>
          </w:pPr>
          <w:hyperlink w:anchor="_Toc36629496" w:history="1">
            <w:r w:rsidR="004E12E4" w:rsidRPr="00C74DDF">
              <w:rPr>
                <w:rStyle w:val="Hyperlink"/>
                <w:noProof/>
              </w:rPr>
              <w:t>Installation</w:t>
            </w:r>
            <w:r w:rsidR="004E12E4">
              <w:rPr>
                <w:noProof/>
                <w:webHidden/>
              </w:rPr>
              <w:tab/>
            </w:r>
            <w:r w:rsidR="004E12E4">
              <w:rPr>
                <w:noProof/>
                <w:webHidden/>
              </w:rPr>
              <w:fldChar w:fldCharType="begin"/>
            </w:r>
            <w:r w:rsidR="004E12E4">
              <w:rPr>
                <w:noProof/>
                <w:webHidden/>
              </w:rPr>
              <w:instrText xml:space="preserve"> PAGEREF _Toc36629496 \h </w:instrText>
            </w:r>
            <w:r w:rsidR="004E12E4">
              <w:rPr>
                <w:noProof/>
                <w:webHidden/>
              </w:rPr>
            </w:r>
            <w:r w:rsidR="004E12E4">
              <w:rPr>
                <w:noProof/>
                <w:webHidden/>
              </w:rPr>
              <w:fldChar w:fldCharType="separate"/>
            </w:r>
            <w:r w:rsidR="004E12E4">
              <w:rPr>
                <w:noProof/>
                <w:webHidden/>
              </w:rPr>
              <w:t>6</w:t>
            </w:r>
            <w:r w:rsidR="004E12E4">
              <w:rPr>
                <w:noProof/>
                <w:webHidden/>
              </w:rPr>
              <w:fldChar w:fldCharType="end"/>
            </w:r>
          </w:hyperlink>
        </w:p>
        <w:p w14:paraId="3684B5E5" w14:textId="7E374F3F" w:rsidR="004E12E4" w:rsidRDefault="00223C8A">
          <w:pPr>
            <w:pStyle w:val="TOC1"/>
            <w:tabs>
              <w:tab w:val="right" w:leader="dot" w:pos="10790"/>
            </w:tabs>
            <w:rPr>
              <w:rFonts w:asciiTheme="minorHAnsi" w:eastAsiaTheme="minorEastAsia" w:hAnsiTheme="minorHAnsi" w:cstheme="minorBidi"/>
              <w:bCs w:val="0"/>
              <w:iCs w:val="0"/>
              <w:noProof/>
              <w:lang w:bidi="ar-SA"/>
            </w:rPr>
          </w:pPr>
          <w:hyperlink w:anchor="_Toc36629497" w:history="1">
            <w:r w:rsidR="004E12E4" w:rsidRPr="00C74DDF">
              <w:rPr>
                <w:rStyle w:val="Hyperlink"/>
                <w:noProof/>
              </w:rPr>
              <w:t>Function Descriptions</w:t>
            </w:r>
            <w:r w:rsidR="004E12E4">
              <w:rPr>
                <w:noProof/>
                <w:webHidden/>
              </w:rPr>
              <w:tab/>
            </w:r>
            <w:r w:rsidR="004E12E4">
              <w:rPr>
                <w:noProof/>
                <w:webHidden/>
              </w:rPr>
              <w:fldChar w:fldCharType="begin"/>
            </w:r>
            <w:r w:rsidR="004E12E4">
              <w:rPr>
                <w:noProof/>
                <w:webHidden/>
              </w:rPr>
              <w:instrText xml:space="preserve"> PAGEREF _Toc36629497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1C42EAD6" w14:textId="7FDFB766" w:rsidR="004E12E4" w:rsidRDefault="00223C8A">
          <w:pPr>
            <w:pStyle w:val="TOC2"/>
            <w:rPr>
              <w:rFonts w:asciiTheme="minorHAnsi" w:eastAsiaTheme="minorEastAsia" w:hAnsiTheme="minorHAnsi" w:cstheme="minorBidi"/>
              <w:bCs w:val="0"/>
              <w:noProof/>
              <w:sz w:val="24"/>
              <w:szCs w:val="24"/>
              <w:lang w:bidi="ar-SA"/>
            </w:rPr>
          </w:pPr>
          <w:hyperlink w:anchor="_Toc36629498" w:history="1">
            <w:r w:rsidR="004E12E4" w:rsidRPr="00C74DDF">
              <w:rPr>
                <w:rStyle w:val="Hyperlink"/>
                <w:noProof/>
              </w:rPr>
              <w:t>QRadar Search</w:t>
            </w:r>
            <w:r w:rsidR="004E12E4">
              <w:rPr>
                <w:noProof/>
                <w:webHidden/>
              </w:rPr>
              <w:tab/>
            </w:r>
            <w:r w:rsidR="004E12E4">
              <w:rPr>
                <w:noProof/>
                <w:webHidden/>
              </w:rPr>
              <w:fldChar w:fldCharType="begin"/>
            </w:r>
            <w:r w:rsidR="004E12E4">
              <w:rPr>
                <w:noProof/>
                <w:webHidden/>
              </w:rPr>
              <w:instrText xml:space="preserve"> PAGEREF _Toc36629498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4E37C2A6" w14:textId="3CA4E0EC" w:rsidR="004E12E4" w:rsidRDefault="00223C8A">
          <w:pPr>
            <w:pStyle w:val="TOC2"/>
            <w:rPr>
              <w:rFonts w:asciiTheme="minorHAnsi" w:eastAsiaTheme="minorEastAsia" w:hAnsiTheme="minorHAnsi" w:cstheme="minorBidi"/>
              <w:bCs w:val="0"/>
              <w:noProof/>
              <w:sz w:val="24"/>
              <w:szCs w:val="24"/>
              <w:lang w:bidi="ar-SA"/>
            </w:rPr>
          </w:pPr>
          <w:hyperlink w:anchor="_Toc36629499" w:history="1">
            <w:r w:rsidR="004E12E4" w:rsidRPr="00C74DDF">
              <w:rPr>
                <w:rStyle w:val="Hyperlink"/>
                <w:noProof/>
              </w:rPr>
              <w:t>QRadar Add Reference Set Item</w:t>
            </w:r>
            <w:r w:rsidR="004E12E4">
              <w:rPr>
                <w:noProof/>
                <w:webHidden/>
              </w:rPr>
              <w:tab/>
            </w:r>
            <w:r w:rsidR="004E12E4">
              <w:rPr>
                <w:noProof/>
                <w:webHidden/>
              </w:rPr>
              <w:fldChar w:fldCharType="begin"/>
            </w:r>
            <w:r w:rsidR="004E12E4">
              <w:rPr>
                <w:noProof/>
                <w:webHidden/>
              </w:rPr>
              <w:instrText xml:space="preserve"> PAGEREF _Toc36629499 \h </w:instrText>
            </w:r>
            <w:r w:rsidR="004E12E4">
              <w:rPr>
                <w:noProof/>
                <w:webHidden/>
              </w:rPr>
            </w:r>
            <w:r w:rsidR="004E12E4">
              <w:rPr>
                <w:noProof/>
                <w:webHidden/>
              </w:rPr>
              <w:fldChar w:fldCharType="separate"/>
            </w:r>
            <w:r w:rsidR="004E12E4">
              <w:rPr>
                <w:noProof/>
                <w:webHidden/>
              </w:rPr>
              <w:t>11</w:t>
            </w:r>
            <w:r w:rsidR="004E12E4">
              <w:rPr>
                <w:noProof/>
                <w:webHidden/>
              </w:rPr>
              <w:fldChar w:fldCharType="end"/>
            </w:r>
          </w:hyperlink>
        </w:p>
        <w:p w14:paraId="4C3328E7" w14:textId="751B2B39" w:rsidR="004E12E4" w:rsidRDefault="00223C8A">
          <w:pPr>
            <w:pStyle w:val="TOC2"/>
            <w:rPr>
              <w:rFonts w:asciiTheme="minorHAnsi" w:eastAsiaTheme="minorEastAsia" w:hAnsiTheme="minorHAnsi" w:cstheme="minorBidi"/>
              <w:bCs w:val="0"/>
              <w:noProof/>
              <w:sz w:val="24"/>
              <w:szCs w:val="24"/>
              <w:lang w:bidi="ar-SA"/>
            </w:rPr>
          </w:pPr>
          <w:hyperlink w:anchor="_Toc36629500" w:history="1">
            <w:r w:rsidR="004E12E4" w:rsidRPr="00C74DDF">
              <w:rPr>
                <w:rStyle w:val="Hyperlink"/>
                <w:noProof/>
              </w:rPr>
              <w:t>QRadar Delete Reference Set Item</w:t>
            </w:r>
            <w:r w:rsidR="004E12E4">
              <w:rPr>
                <w:noProof/>
                <w:webHidden/>
              </w:rPr>
              <w:tab/>
            </w:r>
            <w:r w:rsidR="004E12E4">
              <w:rPr>
                <w:noProof/>
                <w:webHidden/>
              </w:rPr>
              <w:fldChar w:fldCharType="begin"/>
            </w:r>
            <w:r w:rsidR="004E12E4">
              <w:rPr>
                <w:noProof/>
                <w:webHidden/>
              </w:rPr>
              <w:instrText xml:space="preserve"> PAGEREF _Toc36629500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61B51483" w14:textId="41E13DD4" w:rsidR="004E12E4" w:rsidRDefault="00223C8A">
          <w:pPr>
            <w:pStyle w:val="TOC2"/>
            <w:rPr>
              <w:rFonts w:asciiTheme="minorHAnsi" w:eastAsiaTheme="minorEastAsia" w:hAnsiTheme="minorHAnsi" w:cstheme="minorBidi"/>
              <w:bCs w:val="0"/>
              <w:noProof/>
              <w:sz w:val="24"/>
              <w:szCs w:val="24"/>
              <w:lang w:bidi="ar-SA"/>
            </w:rPr>
          </w:pPr>
          <w:hyperlink w:anchor="_Toc36629501" w:history="1">
            <w:r w:rsidR="004E12E4" w:rsidRPr="00C74DDF">
              <w:rPr>
                <w:rStyle w:val="Hyperlink"/>
                <w:noProof/>
              </w:rPr>
              <w:t>QRadar Find Reference Set Item</w:t>
            </w:r>
            <w:r w:rsidR="004E12E4">
              <w:rPr>
                <w:noProof/>
                <w:webHidden/>
              </w:rPr>
              <w:tab/>
            </w:r>
            <w:r w:rsidR="004E12E4">
              <w:rPr>
                <w:noProof/>
                <w:webHidden/>
              </w:rPr>
              <w:fldChar w:fldCharType="begin"/>
            </w:r>
            <w:r w:rsidR="004E12E4">
              <w:rPr>
                <w:noProof/>
                <w:webHidden/>
              </w:rPr>
              <w:instrText xml:space="preserve"> PAGEREF _Toc36629501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7AE0C352" w14:textId="2DB39500" w:rsidR="004E12E4" w:rsidRDefault="00223C8A">
          <w:pPr>
            <w:pStyle w:val="TOC2"/>
            <w:rPr>
              <w:rFonts w:asciiTheme="minorHAnsi" w:eastAsiaTheme="minorEastAsia" w:hAnsiTheme="minorHAnsi" w:cstheme="minorBidi"/>
              <w:bCs w:val="0"/>
              <w:noProof/>
              <w:sz w:val="24"/>
              <w:szCs w:val="24"/>
              <w:lang w:bidi="ar-SA"/>
            </w:rPr>
          </w:pPr>
          <w:hyperlink w:anchor="_Toc36629502" w:history="1">
            <w:r w:rsidR="004E12E4" w:rsidRPr="00C74DDF">
              <w:rPr>
                <w:rStyle w:val="Hyperlink"/>
                <w:noProof/>
              </w:rPr>
              <w:t>QRadar Find Reference Sets</w:t>
            </w:r>
            <w:r w:rsidR="004E12E4">
              <w:rPr>
                <w:noProof/>
                <w:webHidden/>
              </w:rPr>
              <w:tab/>
            </w:r>
            <w:r w:rsidR="004E12E4">
              <w:rPr>
                <w:noProof/>
                <w:webHidden/>
              </w:rPr>
              <w:fldChar w:fldCharType="begin"/>
            </w:r>
            <w:r w:rsidR="004E12E4">
              <w:rPr>
                <w:noProof/>
                <w:webHidden/>
              </w:rPr>
              <w:instrText xml:space="preserve"> PAGEREF _Toc36629502 \h </w:instrText>
            </w:r>
            <w:r w:rsidR="004E12E4">
              <w:rPr>
                <w:noProof/>
                <w:webHidden/>
              </w:rPr>
            </w:r>
            <w:r w:rsidR="004E12E4">
              <w:rPr>
                <w:noProof/>
                <w:webHidden/>
              </w:rPr>
              <w:fldChar w:fldCharType="separate"/>
            </w:r>
            <w:r w:rsidR="004E12E4">
              <w:rPr>
                <w:noProof/>
                <w:webHidden/>
              </w:rPr>
              <w:t>15</w:t>
            </w:r>
            <w:r w:rsidR="004E12E4">
              <w:rPr>
                <w:noProof/>
                <w:webHidden/>
              </w:rPr>
              <w:fldChar w:fldCharType="end"/>
            </w:r>
          </w:hyperlink>
        </w:p>
        <w:p w14:paraId="1BB229E9" w14:textId="10030E74" w:rsidR="004E12E4" w:rsidRDefault="00223C8A">
          <w:pPr>
            <w:pStyle w:val="TOC1"/>
            <w:tabs>
              <w:tab w:val="right" w:leader="dot" w:pos="10790"/>
            </w:tabs>
            <w:rPr>
              <w:rFonts w:asciiTheme="minorHAnsi" w:eastAsiaTheme="minorEastAsia" w:hAnsiTheme="minorHAnsi" w:cstheme="minorBidi"/>
              <w:bCs w:val="0"/>
              <w:iCs w:val="0"/>
              <w:noProof/>
              <w:lang w:bidi="ar-SA"/>
            </w:rPr>
          </w:pPr>
          <w:hyperlink w:anchor="_Toc36629503" w:history="1">
            <w:r w:rsidR="004E12E4" w:rsidRPr="00C74DDF">
              <w:rPr>
                <w:rStyle w:val="Hyperlink"/>
                <w:noProof/>
              </w:rPr>
              <w:t>Troubleshooting</w:t>
            </w:r>
            <w:r w:rsidR="004E12E4">
              <w:rPr>
                <w:noProof/>
                <w:webHidden/>
              </w:rPr>
              <w:tab/>
            </w:r>
            <w:r w:rsidR="004E12E4">
              <w:rPr>
                <w:noProof/>
                <w:webHidden/>
              </w:rPr>
              <w:fldChar w:fldCharType="begin"/>
            </w:r>
            <w:r w:rsidR="004E12E4">
              <w:rPr>
                <w:noProof/>
                <w:webHidden/>
              </w:rPr>
              <w:instrText xml:space="preserve"> PAGEREF _Toc36629503 \h </w:instrText>
            </w:r>
            <w:r w:rsidR="004E12E4">
              <w:rPr>
                <w:noProof/>
                <w:webHidden/>
              </w:rPr>
            </w:r>
            <w:r w:rsidR="004E12E4">
              <w:rPr>
                <w:noProof/>
                <w:webHidden/>
              </w:rPr>
              <w:fldChar w:fldCharType="separate"/>
            </w:r>
            <w:r w:rsidR="004E12E4">
              <w:rPr>
                <w:noProof/>
                <w:webHidden/>
              </w:rPr>
              <w:t>16</w:t>
            </w:r>
            <w:r w:rsidR="004E12E4">
              <w:rPr>
                <w:noProof/>
                <w:webHidden/>
              </w:rPr>
              <w:fldChar w:fldCharType="end"/>
            </w:r>
          </w:hyperlink>
        </w:p>
        <w:p w14:paraId="1CFE92B5" w14:textId="1A1C9D19" w:rsidR="004E12E4" w:rsidRDefault="00223C8A">
          <w:pPr>
            <w:pStyle w:val="TOC1"/>
            <w:tabs>
              <w:tab w:val="right" w:leader="dot" w:pos="10790"/>
            </w:tabs>
            <w:rPr>
              <w:rFonts w:asciiTheme="minorHAnsi" w:eastAsiaTheme="minorEastAsia" w:hAnsiTheme="minorHAnsi" w:cstheme="minorBidi"/>
              <w:bCs w:val="0"/>
              <w:iCs w:val="0"/>
              <w:noProof/>
              <w:lang w:bidi="ar-SA"/>
            </w:rPr>
          </w:pPr>
          <w:hyperlink w:anchor="_Toc36629504" w:history="1">
            <w:r w:rsidR="004E12E4" w:rsidRPr="00C74DDF">
              <w:rPr>
                <w:rStyle w:val="Hyperlink"/>
                <w:noProof/>
              </w:rPr>
              <w:t>Support</w:t>
            </w:r>
            <w:r w:rsidR="004E12E4">
              <w:rPr>
                <w:noProof/>
                <w:webHidden/>
              </w:rPr>
              <w:tab/>
            </w:r>
            <w:r w:rsidR="004E12E4">
              <w:rPr>
                <w:noProof/>
                <w:webHidden/>
              </w:rPr>
              <w:fldChar w:fldCharType="begin"/>
            </w:r>
            <w:r w:rsidR="004E12E4">
              <w:rPr>
                <w:noProof/>
                <w:webHidden/>
              </w:rPr>
              <w:instrText xml:space="preserve"> PAGEREF _Toc36629504 \h </w:instrText>
            </w:r>
            <w:r w:rsidR="004E12E4">
              <w:rPr>
                <w:noProof/>
                <w:webHidden/>
              </w:rPr>
            </w:r>
            <w:r w:rsidR="004E12E4">
              <w:rPr>
                <w:noProof/>
                <w:webHidden/>
              </w:rPr>
              <w:fldChar w:fldCharType="separate"/>
            </w:r>
            <w:r w:rsidR="004E12E4">
              <w:rPr>
                <w:noProof/>
                <w:webHidden/>
              </w:rPr>
              <w:t>17</w:t>
            </w:r>
            <w:r w:rsidR="004E12E4">
              <w:rPr>
                <w:noProof/>
                <w:webHidden/>
              </w:rPr>
              <w:fldChar w:fldCharType="end"/>
            </w:r>
          </w:hyperlink>
        </w:p>
        <w:p w14:paraId="3F4A54B5" w14:textId="6D4EF308"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6629494"/>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36629495"/>
      <w:bookmarkStart w:id="3" w:name="_Toc14126"/>
      <w:r>
        <w:t>What’s New in V2.0</w:t>
      </w:r>
      <w:bookmarkEnd w:id="2"/>
      <w:r>
        <w:t xml:space="preserve"> </w:t>
      </w:r>
      <w:bookmarkEnd w:id="3"/>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4" w:name="_Toc36629496"/>
      <w:r w:rsidRPr="005A2FD3">
        <w:lastRenderedPageBreak/>
        <w:t>Installation</w:t>
      </w:r>
      <w:bookmarkEnd w:id="4"/>
    </w:p>
    <w:p w14:paraId="5FC0CC7B" w14:textId="1F806A7E" w:rsidR="00750252" w:rsidRPr="005A2FD3" w:rsidRDefault="00750252" w:rsidP="0004538B">
      <w:pPr>
        <w:pStyle w:val="Body"/>
      </w:pPr>
      <w:r w:rsidRPr="005A2FD3">
        <w:t xml:space="preserve">Before you install the </w:t>
      </w:r>
      <w:r w:rsidR="004E12E4" w:rsidRPr="004E12E4">
        <w:t>IBM Resilient</w:t>
      </w:r>
      <w:r w:rsidR="004E12E4">
        <w:t xml:space="preserve"> </w:t>
      </w:r>
      <w:r w:rsidR="004E12E4" w:rsidRPr="004E12E4">
        <w:t>QRadar</w:t>
      </w:r>
      <w:r w:rsidR="004E12E4">
        <w:t xml:space="preserve"> </w:t>
      </w:r>
      <w:r w:rsidR="004E12E4" w:rsidRPr="004E12E4">
        <w:t>integration package,</w:t>
      </w:r>
      <w:r w:rsidR="004E12E4">
        <w:t xml:space="preserve"> </w:t>
      </w:r>
      <w:r w:rsidRPr="005A2FD3">
        <w:t>make sure that your environment meets the following prerequisites:</w:t>
      </w:r>
    </w:p>
    <w:p w14:paraId="28F3D095" w14:textId="4188B275" w:rsidR="00747E88" w:rsidRDefault="00747E88" w:rsidP="0004538B">
      <w:pPr>
        <w:pStyle w:val="Listbullet1"/>
      </w:pPr>
      <w:r>
        <w:t>QRadar version 7.2.8 or later.</w:t>
      </w:r>
    </w:p>
    <w:p w14:paraId="56A55242" w14:textId="72FCC3E5" w:rsidR="00750252" w:rsidRDefault="00750252" w:rsidP="0004538B">
      <w:pPr>
        <w:pStyle w:val="Listbullet1"/>
      </w:pPr>
      <w:r w:rsidRPr="005A2FD3">
        <w:t xml:space="preserve">Your Resilient platform version is </w:t>
      </w:r>
      <w:r w:rsidR="00F55FFE">
        <w:t>35</w:t>
      </w:r>
      <w:r w:rsidRPr="005A2FD3">
        <w:t xml:space="preserve"> or later. If supporting the Resilient for MSSPs multi-organization feature, Resilient platform V3</w:t>
      </w:r>
      <w:r w:rsidR="00F55FFE">
        <w:t>5</w:t>
      </w:r>
      <w:r w:rsidRPr="005A2FD3">
        <w:t xml:space="preserve">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 xml:space="preserve">QRadar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5" w:name="_Toc15915255"/>
      <w:bookmarkStart w:id="6"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137C4523"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w:t>
      </w:r>
      <w:proofErr w:type="spellEnd"/>
      <w:r w:rsidR="0061328B">
        <w:rPr>
          <w:rFonts w:eastAsia="Courier New" w:cs="Courier New"/>
        </w:rPr>
        <w:t>-</w:t>
      </w:r>
      <w:proofErr w:type="spellStart"/>
      <w:r w:rsidR="00747E88">
        <w:rPr>
          <w:rFonts w:eastAsia="Courier New" w:cs="Courier New"/>
        </w:rPr>
        <w:t>qradar</w:t>
      </w:r>
      <w:proofErr w:type="spellEnd"/>
      <w:r w:rsidR="0061328B">
        <w:rPr>
          <w:rFonts w:eastAsia="Courier New" w:cs="Courier New"/>
        </w:rPr>
        <w:t>-</w:t>
      </w:r>
      <w:r w:rsidR="00747E88">
        <w:rPr>
          <w:rFonts w:eastAsia="Courier New" w:cs="Courier New"/>
        </w:rPr>
        <w:t>integration</w:t>
      </w:r>
    </w:p>
    <w:p w14:paraId="4C88E4E6" w14:textId="7C3E6EB8" w:rsidR="0012063D" w:rsidRDefault="0059288C" w:rsidP="00747E88">
      <w:pPr>
        <w:pStyle w:val="ListNum1"/>
      </w:pPr>
      <w:r>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18136764" w:rsidR="00747E88"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3B721F3A" w14:textId="110C18B8" w:rsidR="00DF7500" w:rsidRPr="00F24445" w:rsidRDefault="00DF7500" w:rsidP="00747E88">
      <w:pPr>
        <w:pStyle w:val="Code"/>
        <w:keepNext/>
        <w:keepLines/>
        <w:rPr>
          <w:rFonts w:eastAsia="Courier New"/>
          <w:color w:val="000000"/>
          <w:szCs w:val="24"/>
          <w:lang w:bidi="en-US"/>
        </w:rPr>
      </w:pPr>
      <w:r>
        <w:rPr>
          <w:rFonts w:eastAsia="Courier New"/>
          <w:color w:val="000000"/>
          <w:szCs w:val="24"/>
          <w:lang w:bidi="en-US"/>
        </w:rPr>
        <w:t>#search_timeout=</w:t>
      </w:r>
    </w:p>
    <w:p w14:paraId="5049CF34" w14:textId="77777777" w:rsidR="00747E88" w:rsidRDefault="00747E88" w:rsidP="0004538B">
      <w:pPr>
        <w:pStyle w:val="Body"/>
      </w:pPr>
      <w:bookmarkStart w:id="7" w:name="_Toc510253272"/>
      <w:r>
        <w:t xml:space="preserve">Use ‘false’ for self-signed certificates. </w:t>
      </w:r>
    </w:p>
    <w:p w14:paraId="7C482146" w14:textId="50BE8641" w:rsidR="00747E88" w:rsidRDefault="00747E88" w:rsidP="0004538B">
      <w:pPr>
        <w:pStyle w:val="Body"/>
      </w:pPr>
      <w:r>
        <w:lastRenderedPageBreak/>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 xml:space="preserve">If the username and password and the token are given, the username and password authentication </w:t>
      </w:r>
      <w:proofErr w:type="gramStart"/>
      <w:r>
        <w:t>takes</w:t>
      </w:r>
      <w:proofErr w:type="gramEnd"/>
      <w:r>
        <w:t xml:space="preserve"> precedence.</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8" w:name="_Toc36629497"/>
      <w:r>
        <w:lastRenderedPageBreak/>
        <w:t>Function Descriptions</w:t>
      </w:r>
      <w:bookmarkEnd w:id="8"/>
    </w:p>
    <w:p w14:paraId="526D8BE4" w14:textId="3F97B184" w:rsidR="0012063D" w:rsidRDefault="0012063D" w:rsidP="0012063D">
      <w:pPr>
        <w:pStyle w:val="BodyText"/>
        <w:keepNext/>
      </w:pPr>
      <w:r>
        <w:t>Once the function package deploys the functions,</w:t>
      </w:r>
      <w:r w:rsidR="0004538B">
        <w:t xml:space="preserve"> workflows, rules, and message destination, </w:t>
      </w:r>
      <w:r>
        <w:t xml:space="preserve">you can view them in the Resilient platform </w:t>
      </w:r>
      <w:r w:rsidR="0004538B">
        <w:t>in their respective tabs. destination</w:t>
      </w:r>
      <w:r>
        <w:t xml:space="preserve"> tab, </w:t>
      </w:r>
    </w:p>
    <w:p w14:paraId="2372C732" w14:textId="77777777" w:rsidR="0004538B" w:rsidRDefault="0004538B" w:rsidP="0004538B">
      <w:pPr>
        <w:pStyle w:val="Heading20"/>
      </w:pPr>
      <w:bookmarkStart w:id="9" w:name="_Toc36629498"/>
      <w:bookmarkStart w:id="10" w:name="_Toc14135"/>
      <w:r>
        <w:t>QRadar Search</w:t>
      </w:r>
      <w:bookmarkEnd w:id="9"/>
      <w:r>
        <w:t xml:space="preserve"> </w:t>
      </w:r>
      <w:bookmarkEnd w:id="10"/>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1E3BA13B" w:rsidR="0004538B" w:rsidRDefault="00EE1F87" w:rsidP="0004538B">
      <w:pPr>
        <w:pStyle w:val="Body"/>
      </w:pPr>
      <w:r>
        <w:rPr>
          <w:noProof/>
        </w:rPr>
        <w:drawing>
          <wp:inline distT="0" distB="0" distL="0" distR="0" wp14:anchorId="6E45E026" wp14:editId="6B8C2D38">
            <wp:extent cx="6858000" cy="30784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1 at 9.03.01 A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78480"/>
                    </a:xfrm>
                    <a:prstGeom prst="rect">
                      <a:avLst/>
                    </a:prstGeom>
                  </pic:spPr>
                </pic:pic>
              </a:graphicData>
            </a:graphic>
          </wp:inline>
        </w:drawing>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348035B7" w:rsidR="0004538B" w:rsidRDefault="0004538B" w:rsidP="0004538B">
      <w:pPr>
        <w:pStyle w:val="ListBullet"/>
      </w:pPr>
      <w:proofErr w:type="spellStart"/>
      <w:r w:rsidRPr="0004538B">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26F1450D" w14:textId="2BB694B8" w:rsidR="00EE1F87" w:rsidRDefault="00D62B01" w:rsidP="00EE1F87">
      <w:pPr>
        <w:pStyle w:val="ListBullet"/>
      </w:pPr>
      <w:proofErr w:type="spellStart"/>
      <w:r>
        <w:t>qradar_query_all_results</w:t>
      </w:r>
      <w:proofErr w:type="spellEnd"/>
      <w:r>
        <w:t xml:space="preserve">: Optional. If </w:t>
      </w:r>
      <w:r w:rsidR="00833C1F">
        <w:t>Yes is selected</w:t>
      </w:r>
      <w:r>
        <w:t xml:space="preserve">, </w:t>
      </w:r>
      <w:proofErr w:type="spellStart"/>
      <w:r>
        <w:t>qradar_query_range_</w:t>
      </w:r>
      <w:r w:rsidR="00833C1F">
        <w:t>start</w:t>
      </w:r>
      <w:proofErr w:type="spellEnd"/>
      <w:r>
        <w:t xml:space="preserve"> and </w:t>
      </w:r>
      <w:proofErr w:type="spellStart"/>
      <w:r>
        <w:t>qradar_query_range_</w:t>
      </w:r>
      <w:r w:rsidR="00833C1F">
        <w:t>end</w:t>
      </w:r>
      <w:proofErr w:type="spellEnd"/>
      <w:r w:rsidR="00833C1F">
        <w:t xml:space="preserve"> </w:t>
      </w:r>
      <w:r>
        <w:t>will not be used and instead all the results will be returned from the search.</w:t>
      </w:r>
      <w:r w:rsidR="00833C1F">
        <w:t xml:space="preserve"> Default value is No, and a limited number of results will be returned utilizing </w:t>
      </w:r>
      <w:proofErr w:type="spellStart"/>
      <w:r w:rsidR="00833C1F">
        <w:t>qradar_query_range_start</w:t>
      </w:r>
      <w:proofErr w:type="spellEnd"/>
      <w:r w:rsidR="00833C1F">
        <w:t xml:space="preserve"> and </w:t>
      </w:r>
      <w:proofErr w:type="spellStart"/>
      <w:r w:rsidR="00833C1F">
        <w:t>qradar_query_range_end</w:t>
      </w:r>
      <w:proofErr w:type="spellEnd"/>
      <w:r w:rsidR="00833C1F">
        <w:t>.</w:t>
      </w:r>
    </w:p>
    <w:p w14:paraId="66843ADD" w14:textId="7BE8A43A" w:rsidR="0004538B" w:rsidRDefault="00EE1F87" w:rsidP="00EE1F87">
      <w:pPr>
        <w:pStyle w:val="ListBullet"/>
        <w:numPr>
          <w:ilvl w:val="0"/>
          <w:numId w:val="0"/>
        </w:numPr>
        <w:ind w:left="360"/>
      </w:pPr>
      <w:r>
        <w:rPr>
          <w:noProof/>
        </w:rPr>
        <w:lastRenderedPageBreak/>
        <w:drawing>
          <wp:inline distT="0" distB="0" distL="0" distR="0" wp14:anchorId="000545DB" wp14:editId="6DCF555B">
            <wp:extent cx="6858000" cy="2574021"/>
            <wp:effectExtent l="0" t="0" r="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1 at 9.06.07 AM.png"/>
                    <pic:cNvPicPr/>
                  </pic:nvPicPr>
                  <pic:blipFill rotWithShape="1">
                    <a:blip r:embed="rId20">
                      <a:extLst>
                        <a:ext uri="{28A0092B-C50C-407E-A947-70E740481C1C}">
                          <a14:useLocalDpi xmlns:a14="http://schemas.microsoft.com/office/drawing/2010/main" val="0"/>
                        </a:ext>
                      </a:extLst>
                    </a:blip>
                    <a:srcRect t="2064"/>
                    <a:stretch/>
                  </pic:blipFill>
                  <pic:spPr bwMode="auto">
                    <a:xfrm>
                      <a:off x="0" y="0"/>
                      <a:ext cx="6858000" cy="2574021"/>
                    </a:xfrm>
                    <a:prstGeom prst="rect">
                      <a:avLst/>
                    </a:prstGeom>
                    <a:ln>
                      <a:noFill/>
                    </a:ln>
                    <a:extLst>
                      <a:ext uri="{53640926-AAD7-44D8-BBD7-CCE9431645EC}">
                        <a14:shadowObscured xmlns:a14="http://schemas.microsoft.com/office/drawing/2010/main"/>
                      </a:ext>
                    </a:extLst>
                  </pic:spPr>
                </pic:pic>
              </a:graphicData>
            </a:graphic>
          </wp:inline>
        </w:drawing>
      </w:r>
    </w:p>
    <w:p w14:paraId="3420924B" w14:textId="7CA8A479" w:rsidR="0004538B" w:rsidRDefault="0004538B" w:rsidP="0004538B">
      <w:pPr>
        <w:pStyle w:val="Body"/>
      </w:pPr>
      <w:r>
        <w:t>In the Pre-Process Script, the input field, “qradar_query_param2” is set to the incident’s custom field, “</w:t>
      </w:r>
      <w:proofErr w:type="spellStart"/>
      <w:r>
        <w:t>qradar_id</w:t>
      </w:r>
      <w:proofErr w:type="spellEnd"/>
      <w:r>
        <w:t>”</w:t>
      </w:r>
      <w:r w:rsidR="000272A6">
        <w:t xml:space="preserve"> and, if the rule is to be run manually, “</w:t>
      </w:r>
      <w:proofErr w:type="spellStart"/>
      <w:r w:rsidR="000272A6">
        <w:t>qradar_query_all_results</w:t>
      </w:r>
      <w:proofErr w:type="spellEnd"/>
      <w:r w:rsidR="000272A6">
        <w:t>” is set to the value from the activity field, otherwise the value set under Input in the workflow will be used.</w:t>
      </w:r>
      <w:r w:rsidR="000272A6">
        <w:rPr>
          <w:noProof/>
        </w:rPr>
        <w:drawing>
          <wp:inline distT="0" distB="0" distL="0" distR="0" wp14:anchorId="4EF8E497" wp14:editId="2951F4B1">
            <wp:extent cx="6858000" cy="20694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2 at 3.21.57 P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2069465"/>
                    </a:xfrm>
                    <a:prstGeom prst="rect">
                      <a:avLst/>
                    </a:prstGeom>
                  </pic:spPr>
                </pic:pic>
              </a:graphicData>
            </a:graphic>
          </wp:inline>
        </w:drawing>
      </w:r>
    </w:p>
    <w:p w14:paraId="60991219" w14:textId="77777777" w:rsidR="0004538B" w:rsidRDefault="0004538B" w:rsidP="0004538B">
      <w:pPr>
        <w:pStyle w:val="Body"/>
      </w:pPr>
      <w:r>
        <w:t xml:space="preserve">NOTES: </w:t>
      </w:r>
    </w:p>
    <w:p w14:paraId="6B583487" w14:textId="090DAAA2"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43E5F82C" w14:textId="77777777" w:rsidR="00833C1F" w:rsidRDefault="0004538B" w:rsidP="00833C1F">
      <w:pPr>
        <w:pStyle w:val="ListBullet"/>
      </w:pPr>
      <w:r>
        <w:t xml:space="preserve">If a reduced number of QRadar events are returned when the search is run in Resilient, allocate more time to the Resilient input parameter: </w:t>
      </w:r>
      <w:proofErr w:type="spellStart"/>
      <w:r>
        <w:t>qradar_query</w:t>
      </w:r>
      <w:proofErr w:type="spellEnd"/>
      <w:r>
        <w:t xml:space="preserve">. This will allow Resilient to return the same number of </w:t>
      </w:r>
      <w:proofErr w:type="spellStart"/>
      <w:r>
        <w:t>QRadar</w:t>
      </w:r>
      <w:proofErr w:type="spellEnd"/>
      <w:r>
        <w:t xml:space="preserve"> events.</w:t>
      </w:r>
    </w:p>
    <w:p w14:paraId="686E913D" w14:textId="4F1D16DE" w:rsidR="00833C1F" w:rsidRDefault="00833C1F" w:rsidP="00833C1F">
      <w:pPr>
        <w:pStyle w:val="ListBullet"/>
      </w:pPr>
      <w:proofErr w:type="spellStart"/>
      <w:r>
        <w:t>qradar_query_all_results</w:t>
      </w:r>
      <w:proofErr w:type="spellEnd"/>
      <w:r>
        <w:t xml:space="preserve"> may have to be manually added as an activity field for Search </w:t>
      </w:r>
      <w:proofErr w:type="spellStart"/>
      <w:r>
        <w:t>Qradar</w:t>
      </w:r>
      <w:proofErr w:type="spellEnd"/>
      <w:r>
        <w:t xml:space="preserve"> for Offense ID rule</w:t>
      </w:r>
      <w:r w:rsidR="00053826">
        <w:t xml:space="preserve"> so that the option to query all results or limit the results can be determined when running the rule manually.</w:t>
      </w:r>
    </w:p>
    <w:p w14:paraId="36E2994E" w14:textId="6B0070A9" w:rsidR="00833C1F" w:rsidRDefault="00833C1F" w:rsidP="00833C1F">
      <w:pPr>
        <w:pStyle w:val="ListBullet"/>
        <w:numPr>
          <w:ilvl w:val="0"/>
          <w:numId w:val="0"/>
        </w:numPr>
        <w:ind w:left="360"/>
      </w:pPr>
      <w:r>
        <w:rPr>
          <w:noProof/>
        </w:rPr>
        <w:lastRenderedPageBreak/>
        <w:drawing>
          <wp:inline distT="0" distB="0" distL="0" distR="0" wp14:anchorId="78DE613B" wp14:editId="5B0C7E49">
            <wp:extent cx="6858000" cy="31578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1 at 1.19.39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inline>
        </w:drawing>
      </w:r>
    </w:p>
    <w:p w14:paraId="0AEEFE21" w14:textId="72440413" w:rsidR="00833C1F" w:rsidRDefault="00833C1F" w:rsidP="00833C1F">
      <w:pPr>
        <w:pStyle w:val="ListBullet"/>
        <w:numPr>
          <w:ilvl w:val="0"/>
          <w:numId w:val="0"/>
        </w:numPr>
        <w:ind w:left="360"/>
      </w:pPr>
    </w:p>
    <w:p w14:paraId="365D4038" w14:textId="77777777" w:rsidR="00833C1F" w:rsidRDefault="00833C1F" w:rsidP="00833C1F">
      <w:pPr>
        <w:pStyle w:val="ListBullet"/>
        <w:numPr>
          <w:ilvl w:val="0"/>
          <w:numId w:val="0"/>
        </w:numPr>
        <w:ind w:left="360"/>
      </w:pPr>
    </w:p>
    <w:p w14:paraId="1487688E" w14:textId="33E8C928" w:rsidR="0004538B" w:rsidRDefault="00833C1F" w:rsidP="00833C1F">
      <w:pPr>
        <w:pStyle w:val="ListBullet"/>
        <w:numPr>
          <w:ilvl w:val="0"/>
          <w:numId w:val="0"/>
        </w:numPr>
        <w:ind w:left="360"/>
        <w:jc w:val="center"/>
      </w:pPr>
      <w:r>
        <w:rPr>
          <w:noProof/>
        </w:rPr>
        <w:drawing>
          <wp:inline distT="0" distB="0" distL="0" distR="0" wp14:anchorId="0479DCC6" wp14:editId="49EA5F55">
            <wp:extent cx="4520061" cy="323895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1 at 1.19.48 PM.png"/>
                    <pic:cNvPicPr/>
                  </pic:nvPicPr>
                  <pic:blipFill>
                    <a:blip r:embed="rId23">
                      <a:extLst>
                        <a:ext uri="{28A0092B-C50C-407E-A947-70E740481C1C}">
                          <a14:useLocalDpi xmlns:a14="http://schemas.microsoft.com/office/drawing/2010/main" val="0"/>
                        </a:ext>
                      </a:extLst>
                    </a:blip>
                    <a:stretch>
                      <a:fillRect/>
                    </a:stretch>
                  </pic:blipFill>
                  <pic:spPr>
                    <a:xfrm>
                      <a:off x="0" y="0"/>
                      <a:ext cx="4543093" cy="3255463"/>
                    </a:xfrm>
                    <a:prstGeom prst="rect">
                      <a:avLst/>
                    </a:prstGeom>
                  </pic:spPr>
                </pic:pic>
              </a:graphicData>
            </a:graphic>
          </wp:inline>
        </w:drawing>
      </w:r>
      <w:r w:rsidR="0004538B">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24"/>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25"/>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27"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">
                <v:rect id="Rectangle 2096" o:spid="_x0000_s1028"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4" o:spid="_x0000_s1029"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26" o:title=""/>
                </v:shape>
                <v:shape id="Picture 2106" o:spid="_x0000_s1030"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27"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28"/>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29"/>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31"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fgByRQ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32"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33"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30" o:title=""/>
                </v:shape>
                <v:shape id="Picture 2110" o:spid="_x0000_s1034"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31" o:title=""/>
                </v:shape>
                <w10:anchorlock/>
              </v:group>
            </w:pict>
          </mc:Fallback>
        </mc:AlternateContent>
      </w:r>
    </w:p>
    <w:p w14:paraId="4CBBDE9A" w14:textId="77777777" w:rsidR="0004538B" w:rsidRDefault="0004538B" w:rsidP="0004538B">
      <w:pPr>
        <w:pStyle w:val="Heading20"/>
      </w:pPr>
      <w:bookmarkStart w:id="11" w:name="_Toc36629499"/>
      <w:bookmarkStart w:id="12" w:name="_Toc14136"/>
      <w:r>
        <w:lastRenderedPageBreak/>
        <w:t>QRadar Add Reference Set Item</w:t>
      </w:r>
      <w:bookmarkEnd w:id="11"/>
      <w:r>
        <w:t xml:space="preserve"> </w:t>
      </w:r>
      <w:bookmarkEnd w:id="12"/>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w:t>
      </w:r>
      <w:proofErr w:type="spellStart"/>
      <w:r w:rsidRPr="0004538B">
        <w:t>QRadar</w:t>
      </w:r>
      <w:proofErr w:type="spellEnd"/>
      <w:r w:rsidRPr="0004538B">
        <w:t xml:space="preserve">,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32"/>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33"/>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35"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">
                <v:rect id="Rectangle 2142" o:spid="_x0000_s1036"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37"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34" o:title=""/>
                </v:shape>
                <v:shape id="Picture 2146" o:spid="_x0000_s1038"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35"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36"/>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37"/>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39"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">
                <v:rect id="Rectangle 2174" o:spid="_x0000_s1040"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41"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38" o:title=""/>
                </v:shape>
                <v:shape id="Picture 2178" o:spid="_x0000_s1042"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39"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40"/>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41"/>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43"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iHBiVRE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">
                <v:rect id="Rectangle 2204" o:spid="_x0000_s1044"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45"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42" o:title=""/>
                </v:shape>
                <v:shape id="Picture 2211" o:spid="_x0000_s1046"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43"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44"/>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45"/>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47"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A4Wd0YN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">
                <v:rect id="Rectangle 2207" o:spid="_x0000_s1048"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49"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46" o:title=""/>
                </v:shape>
                <v:shape id="Picture 2215" o:spid="_x0000_s1050"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47" o:title=""/>
                </v:shape>
                <w10:anchorlock/>
              </v:group>
            </w:pict>
          </mc:Fallback>
        </mc:AlternateContent>
      </w:r>
    </w:p>
    <w:p w14:paraId="727D5E4A" w14:textId="77777777" w:rsidR="0004538B" w:rsidRDefault="0004538B" w:rsidP="0004538B">
      <w:pPr>
        <w:pStyle w:val="Heading20"/>
      </w:pPr>
      <w:bookmarkStart w:id="13" w:name="_Toc36629500"/>
      <w:bookmarkStart w:id="14" w:name="_Toc14137"/>
      <w:r>
        <w:lastRenderedPageBreak/>
        <w:t>QRadar Delete Reference Set Item</w:t>
      </w:r>
      <w:bookmarkEnd w:id="13"/>
      <w:r>
        <w:t xml:space="preserve"> </w:t>
      </w:r>
      <w:bookmarkEnd w:id="14"/>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5" w:name="_Toc36629501"/>
      <w:bookmarkStart w:id="16" w:name="_Toc14138"/>
      <w:r>
        <w:t>QRadar Find Reference Set Item</w:t>
      </w:r>
      <w:bookmarkEnd w:id="15"/>
      <w:r>
        <w:t xml:space="preserve"> </w:t>
      </w:r>
      <w:bookmarkEnd w:id="16"/>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7" w:name="_Toc36629502"/>
      <w:bookmarkStart w:id="18" w:name="_Toc14139"/>
      <w:r>
        <w:lastRenderedPageBreak/>
        <w:t>QRadar Find Reference Sets</w:t>
      </w:r>
      <w:bookmarkEnd w:id="17"/>
      <w:r>
        <w:t xml:space="preserve"> </w:t>
      </w:r>
      <w:bookmarkEnd w:id="18"/>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48"/>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9" w:name="_Toc510253273"/>
      <w:bookmarkStart w:id="20" w:name="_Toc36629503"/>
      <w:bookmarkEnd w:id="7"/>
      <w:r>
        <w:lastRenderedPageBreak/>
        <w:t>Troubleshooting</w:t>
      </w:r>
      <w:bookmarkEnd w:id="19"/>
      <w:bookmarkEnd w:id="20"/>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21" w:name="_Toc510253274"/>
      <w:bookmarkStart w:id="22" w:name="_Toc36629504"/>
      <w:r>
        <w:lastRenderedPageBreak/>
        <w:t>Support</w:t>
      </w:r>
      <w:bookmarkEnd w:id="21"/>
      <w:bookmarkEnd w:id="22"/>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49"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5"/>
    <w:bookmarkEnd w:id="6"/>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1E373" w14:textId="77777777" w:rsidR="00223C8A" w:rsidRDefault="00223C8A" w:rsidP="0077681B">
      <w:r>
        <w:separator/>
      </w:r>
    </w:p>
  </w:endnote>
  <w:endnote w:type="continuationSeparator" w:id="0">
    <w:p w14:paraId="68EFE0DF" w14:textId="77777777" w:rsidR="00223C8A" w:rsidRDefault="00223C8A"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6656139C"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F55FFE">
      <w:t>July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BD5F2" w14:textId="77777777" w:rsidR="00223C8A" w:rsidRDefault="00223C8A" w:rsidP="0077681B">
      <w:r>
        <w:separator/>
      </w:r>
    </w:p>
  </w:footnote>
  <w:footnote w:type="continuationSeparator" w:id="0">
    <w:p w14:paraId="2110BFE8" w14:textId="77777777" w:rsidR="00223C8A" w:rsidRDefault="00223C8A"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272A6"/>
    <w:rsid w:val="000431AE"/>
    <w:rsid w:val="0004538B"/>
    <w:rsid w:val="00053826"/>
    <w:rsid w:val="000A2AB5"/>
    <w:rsid w:val="000C08DA"/>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2A26"/>
    <w:rsid w:val="001B43E2"/>
    <w:rsid w:val="001C58E5"/>
    <w:rsid w:val="001C6082"/>
    <w:rsid w:val="001D5BD2"/>
    <w:rsid w:val="001F241B"/>
    <w:rsid w:val="001F761D"/>
    <w:rsid w:val="002002B7"/>
    <w:rsid w:val="0020325F"/>
    <w:rsid w:val="002141C9"/>
    <w:rsid w:val="00223C8A"/>
    <w:rsid w:val="00263865"/>
    <w:rsid w:val="002701A8"/>
    <w:rsid w:val="00292FA0"/>
    <w:rsid w:val="002A2083"/>
    <w:rsid w:val="002B53B1"/>
    <w:rsid w:val="002B74CE"/>
    <w:rsid w:val="002C1CFF"/>
    <w:rsid w:val="002C3142"/>
    <w:rsid w:val="002E7919"/>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A74D2"/>
    <w:rsid w:val="004B1E89"/>
    <w:rsid w:val="004E12E4"/>
    <w:rsid w:val="004E1ADE"/>
    <w:rsid w:val="004E4A43"/>
    <w:rsid w:val="004E60BF"/>
    <w:rsid w:val="00520135"/>
    <w:rsid w:val="005572B8"/>
    <w:rsid w:val="0058445B"/>
    <w:rsid w:val="0059288C"/>
    <w:rsid w:val="005A09C8"/>
    <w:rsid w:val="005B4BE0"/>
    <w:rsid w:val="005B522D"/>
    <w:rsid w:val="005B6F7C"/>
    <w:rsid w:val="005B74B0"/>
    <w:rsid w:val="005D6197"/>
    <w:rsid w:val="005E49AA"/>
    <w:rsid w:val="0061328B"/>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B3D43"/>
    <w:rsid w:val="006E5AC7"/>
    <w:rsid w:val="006E66CF"/>
    <w:rsid w:val="006F0486"/>
    <w:rsid w:val="00733A7E"/>
    <w:rsid w:val="00747E88"/>
    <w:rsid w:val="00750252"/>
    <w:rsid w:val="00755DCA"/>
    <w:rsid w:val="0076506E"/>
    <w:rsid w:val="00772F45"/>
    <w:rsid w:val="007754E4"/>
    <w:rsid w:val="0077681B"/>
    <w:rsid w:val="007779B8"/>
    <w:rsid w:val="007B0E99"/>
    <w:rsid w:val="007C5635"/>
    <w:rsid w:val="007C7FC1"/>
    <w:rsid w:val="007D4391"/>
    <w:rsid w:val="007E3F90"/>
    <w:rsid w:val="007F5831"/>
    <w:rsid w:val="00810869"/>
    <w:rsid w:val="00833C1F"/>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76EE3"/>
    <w:rsid w:val="00980D22"/>
    <w:rsid w:val="00984129"/>
    <w:rsid w:val="009866BF"/>
    <w:rsid w:val="0098761D"/>
    <w:rsid w:val="00992979"/>
    <w:rsid w:val="00994D7D"/>
    <w:rsid w:val="009B0A6E"/>
    <w:rsid w:val="009C06F5"/>
    <w:rsid w:val="009E5802"/>
    <w:rsid w:val="00A055E1"/>
    <w:rsid w:val="00A10B18"/>
    <w:rsid w:val="00A17C0B"/>
    <w:rsid w:val="00A50C29"/>
    <w:rsid w:val="00A54CF4"/>
    <w:rsid w:val="00A679F2"/>
    <w:rsid w:val="00A81860"/>
    <w:rsid w:val="00AB018D"/>
    <w:rsid w:val="00AB6915"/>
    <w:rsid w:val="00AC0ED9"/>
    <w:rsid w:val="00B04A5E"/>
    <w:rsid w:val="00B10F21"/>
    <w:rsid w:val="00B20586"/>
    <w:rsid w:val="00B33A7D"/>
    <w:rsid w:val="00B34758"/>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2B01"/>
    <w:rsid w:val="00D646F2"/>
    <w:rsid w:val="00D81DB7"/>
    <w:rsid w:val="00DB3DDB"/>
    <w:rsid w:val="00DC144C"/>
    <w:rsid w:val="00DC1FD8"/>
    <w:rsid w:val="00DC6502"/>
    <w:rsid w:val="00DD15A0"/>
    <w:rsid w:val="00DD5C9D"/>
    <w:rsid w:val="00DE77F4"/>
    <w:rsid w:val="00DF2031"/>
    <w:rsid w:val="00DF7500"/>
    <w:rsid w:val="00E0003D"/>
    <w:rsid w:val="00E27633"/>
    <w:rsid w:val="00E331E2"/>
    <w:rsid w:val="00E363A0"/>
    <w:rsid w:val="00E457D5"/>
    <w:rsid w:val="00E8524B"/>
    <w:rsid w:val="00E9290C"/>
    <w:rsid w:val="00EA332D"/>
    <w:rsid w:val="00EC06F3"/>
    <w:rsid w:val="00EC6CF0"/>
    <w:rsid w:val="00ED0D9C"/>
    <w:rsid w:val="00ED718E"/>
    <w:rsid w:val="00EE1F87"/>
    <w:rsid w:val="00EF4B8F"/>
    <w:rsid w:val="00EF73E5"/>
    <w:rsid w:val="00F00ADC"/>
    <w:rsid w:val="00F01250"/>
    <w:rsid w:val="00F022ED"/>
    <w:rsid w:val="00F06423"/>
    <w:rsid w:val="00F15F16"/>
    <w:rsid w:val="00F2214D"/>
    <w:rsid w:val="00F270B1"/>
    <w:rsid w:val="00F3145A"/>
    <w:rsid w:val="00F55FFE"/>
    <w:rsid w:val="00F56BC6"/>
    <w:rsid w:val="00F610C5"/>
    <w:rsid w:val="00F65CA7"/>
    <w:rsid w:val="00FA47E1"/>
    <w:rsid w:val="00FB12FD"/>
    <w:rsid w:val="00FB384E"/>
    <w:rsid w:val="00FB4C65"/>
    <w:rsid w:val="00FC7D1C"/>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29074">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15240072">
      <w:bodyDiv w:val="1"/>
      <w:marLeft w:val="0"/>
      <w:marRight w:val="0"/>
      <w:marTop w:val="0"/>
      <w:marBottom w:val="0"/>
      <w:divBdr>
        <w:top w:val="none" w:sz="0" w:space="0" w:color="auto"/>
        <w:left w:val="none" w:sz="0" w:space="0" w:color="auto"/>
        <w:bottom w:val="none" w:sz="0" w:space="0" w:color="auto"/>
        <w:right w:val="none" w:sz="0" w:space="0" w:color="auto"/>
      </w:divBdr>
      <w:divsChild>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jpg"/><Relationship Id="rId40" Type="http://schemas.openxmlformats.org/officeDocument/2006/relationships/image" Target="media/image18.png"/><Relationship Id="rId45"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ibm.com/links?url=https%3A%2F%2Fibm.com%2Fmysupport" TargetMode="Externa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22.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1993</Words>
  <Characters>11365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13332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Priya Sapra</cp:lastModifiedBy>
  <cp:revision>6</cp:revision>
  <cp:lastPrinted>2019-10-29T14:48:00Z</cp:lastPrinted>
  <dcterms:created xsi:type="dcterms:W3CDTF">2020-06-22T19:24:00Z</dcterms:created>
  <dcterms:modified xsi:type="dcterms:W3CDTF">2020-07-07T20:25:00Z</dcterms:modified>
  <cp:category/>
</cp:coreProperties>
</file>