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tbl>
      <w:tblPr/>
      <w:tblGrid>
        <w:gridCol w:w="3681"/>
        <w:gridCol w:w="5669"/>
      </w:tblGrid>
      <w:tr>
        <w:trPr>
          <w:trHeight w:val="1" w:hRule="atLeast"/>
          <w:jc w:val="left"/>
        </w:trPr>
        <w:tc>
          <w:tcPr>
            <w:tcW w:w="935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Müfredat D</w:t>
            </w:r>
            <w:r>
              <w:rPr>
                <w:rFonts w:ascii="Calibri" w:hAnsi="Calibri" w:cs="Calibri" w:eastAsia="Calibri"/>
                <w:b/>
                <w:color w:val="auto"/>
                <w:spacing w:val="0"/>
                <w:position w:val="0"/>
                <w:sz w:val="22"/>
                <w:shd w:fill="auto" w:val="clear"/>
              </w:rPr>
              <w:t xml:space="preserve">ışı Etkinlik Raporu</w:t>
            </w:r>
          </w:p>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Extracurricular Activity Report</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Ö</w:t>
            </w:r>
            <w:r>
              <w:rPr>
                <w:rFonts w:ascii="Calibri" w:hAnsi="Calibri" w:cs="Calibri" w:eastAsia="Calibri"/>
                <w:color w:val="auto"/>
                <w:spacing w:val="0"/>
                <w:position w:val="0"/>
                <w:sz w:val="22"/>
                <w:shd w:fill="auto" w:val="clear"/>
              </w:rPr>
              <w:t xml:space="preserve">ğrencinin Adı Soyadı</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Name and Surname</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AHMET MUSAB BE</w:t>
            </w:r>
            <w:r>
              <w:rPr>
                <w:rFonts w:ascii="Calibri" w:hAnsi="Calibri" w:cs="Calibri" w:eastAsia="Calibri"/>
                <w:color w:val="auto"/>
                <w:spacing w:val="0"/>
                <w:position w:val="0"/>
                <w:sz w:val="22"/>
                <w:shd w:fill="auto" w:val="clear"/>
              </w:rPr>
              <w:t xml:space="preserve">ŞBADEM</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Ö</w:t>
            </w:r>
            <w:r>
              <w:rPr>
                <w:rFonts w:ascii="Calibri" w:hAnsi="Calibri" w:cs="Calibri" w:eastAsia="Calibri"/>
                <w:color w:val="auto"/>
                <w:spacing w:val="0"/>
                <w:position w:val="0"/>
                <w:sz w:val="22"/>
                <w:shd w:fill="auto" w:val="clear"/>
              </w:rPr>
              <w:t xml:space="preserve">ğrenci Numarası</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Student ID</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210107007044</w:t>
            </w:r>
          </w:p>
          <w:p>
            <w:pPr>
              <w:spacing w:before="0" w:after="0" w:line="240"/>
              <w:ind w:right="0" w:left="0" w:firstLine="0"/>
              <w:jc w:val="left"/>
              <w:rPr>
                <w:rFonts w:ascii="Calibri" w:hAnsi="Calibri" w:cs="Calibri" w:eastAsia="Calibri"/>
                <w:color w:val="auto"/>
                <w:spacing w:val="0"/>
                <w:position w:val="0"/>
                <w:sz w:val="22"/>
              </w:rPr>
            </w:pP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Bölümü</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Department</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CHEMICAL ENGINEERING</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Etkinlik Ad</w:t>
            </w:r>
            <w:r>
              <w:rPr>
                <w:rFonts w:ascii="Calibri" w:hAnsi="Calibri" w:cs="Calibri" w:eastAsia="Calibri"/>
                <w:color w:val="auto"/>
                <w:spacing w:val="0"/>
                <w:position w:val="0"/>
                <w:sz w:val="22"/>
                <w:shd w:fill="auto" w:val="clear"/>
              </w:rPr>
              <w:t xml:space="preserve">ı</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Name of the activity</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Theatre Outing</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Etkinlik Tarihi</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Date of the activity</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09.01.2024</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Etkinli</w:t>
            </w:r>
            <w:r>
              <w:rPr>
                <w:rFonts w:ascii="Calibri" w:hAnsi="Calibri" w:cs="Calibri" w:eastAsia="Calibri"/>
                <w:color w:val="auto"/>
                <w:spacing w:val="0"/>
                <w:position w:val="0"/>
                <w:sz w:val="22"/>
                <w:shd w:fill="auto" w:val="clear"/>
              </w:rPr>
              <w:t xml:space="preserve">ğin Konusu/İ</w:t>
            </w:r>
            <w:r>
              <w:rPr>
                <w:rFonts w:ascii="Calibri" w:hAnsi="Calibri" w:cs="Calibri" w:eastAsia="Calibri"/>
                <w:color w:val="auto"/>
                <w:spacing w:val="0"/>
                <w:position w:val="0"/>
                <w:sz w:val="22"/>
                <w:shd w:fill="auto" w:val="clear"/>
              </w:rPr>
              <w:t xml:space="preserve">çeri</w:t>
            </w:r>
            <w:r>
              <w:rPr>
                <w:rFonts w:ascii="Calibri" w:hAnsi="Calibri" w:cs="Calibri" w:eastAsia="Calibri"/>
                <w:color w:val="auto"/>
                <w:spacing w:val="0"/>
                <w:position w:val="0"/>
                <w:sz w:val="22"/>
                <w:shd w:fill="auto" w:val="clear"/>
              </w:rPr>
              <w:t xml:space="preserve">ği</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Subject/Content of the activity</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Theater Performance</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Özet</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Summary</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Our university's theater club presented a 4-act theater performance consisting of 4 separate stories. In the first act, our protagonist, who aims to climb the career ladder quickly, attends a theater event where the managers of the company are present, and experiences humorous mishaps. The second act portrays the story of a timid, quiet girl who, due to poverty, is forced to work as a child caregiver under very low wages and conditions, emphasizing the necessity of standing up for people's rights through her experience with her employer. In the third act, we witnessed the story of a writer who, after months, ventures outside to the beach and encounters a beggar, resulting in a funny yet poignant tale. Finally, in the last act, we were entertained by the humorous story of a crazy woman who goes door to door trying to get compensation money from her husband's workplace. Each of the 4 plays was wonderful in its own right. Following this event, my interest in theater and performing arts has increased even more.</w:t>
            </w:r>
          </w:p>
        </w:tc>
      </w:tr>
      <w:tr>
        <w:trPr>
          <w:trHeight w:val="510" w:hRule="auto"/>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Düzenleyen Kulüp/Kurum/Kurulu</w:t>
            </w:r>
            <w:r>
              <w:rPr>
                <w:rFonts w:ascii="Calibri" w:hAnsi="Calibri" w:cs="Calibri" w:eastAsia="Calibri"/>
                <w:color w:val="auto"/>
                <w:spacing w:val="0"/>
                <w:position w:val="0"/>
                <w:sz w:val="22"/>
                <w:shd w:fill="auto" w:val="clear"/>
              </w:rPr>
              <w:t xml:space="preserve">ş</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Club/Institution/Organization</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Gebze Technical University Theater Club</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Düzenlendi</w:t>
            </w:r>
            <w:r>
              <w:rPr>
                <w:rFonts w:ascii="Calibri" w:hAnsi="Calibri" w:cs="Calibri" w:eastAsia="Calibri"/>
                <w:color w:val="auto"/>
                <w:spacing w:val="0"/>
                <w:position w:val="0"/>
                <w:sz w:val="22"/>
                <w:shd w:fill="auto" w:val="clear"/>
              </w:rPr>
              <w:t xml:space="preserve">ği Yer</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Activity venue</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Gebze Technical University Conference Hall, Blue Salon.</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Ö</w:t>
            </w:r>
            <w:r>
              <w:rPr>
                <w:rFonts w:ascii="Calibri" w:hAnsi="Calibri" w:cs="Calibri" w:eastAsia="Calibri"/>
                <w:color w:val="auto"/>
                <w:spacing w:val="0"/>
                <w:position w:val="0"/>
                <w:sz w:val="22"/>
                <w:shd w:fill="auto" w:val="clear"/>
              </w:rPr>
              <w:t xml:space="preserve">ğrencinin Etkinlikteki Rol</w:t>
            </w:r>
            <w:r>
              <w:rPr>
                <w:rFonts w:ascii="Calibri" w:hAnsi="Calibri" w:cs="Calibri" w:eastAsia="Calibri"/>
                <w:color w:val="auto"/>
                <w:spacing w:val="0"/>
                <w:position w:val="0"/>
                <w:sz w:val="22"/>
                <w:shd w:fill="auto" w:val="clear"/>
              </w:rPr>
              <w:t xml:space="preserve">ü (kat</w:t>
            </w:r>
            <w:r>
              <w:rPr>
                <w:rFonts w:ascii="Calibri" w:hAnsi="Calibri" w:cs="Calibri" w:eastAsia="Calibri"/>
                <w:color w:val="auto"/>
                <w:spacing w:val="0"/>
                <w:position w:val="0"/>
                <w:sz w:val="22"/>
                <w:shd w:fill="auto" w:val="clear"/>
              </w:rPr>
              <w:t xml:space="preserve">ılımcı/d</w:t>
            </w:r>
            <w:r>
              <w:rPr>
                <w:rFonts w:ascii="Calibri" w:hAnsi="Calibri" w:cs="Calibri" w:eastAsia="Calibri"/>
                <w:color w:val="auto"/>
                <w:spacing w:val="0"/>
                <w:position w:val="0"/>
                <w:sz w:val="22"/>
                <w:shd w:fill="auto" w:val="clear"/>
              </w:rPr>
              <w:t xml:space="preserve">üzenleyici, vb)</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Student's Role in the Activity</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(participant/organizer, etc.)</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Participant</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Approval for the participation</w:t>
            </w:r>
          </w:p>
          <w:p>
            <w:pPr>
              <w:spacing w:before="0" w:after="0" w:line="240"/>
              <w:ind w:right="0" w:left="0" w:firstLine="0"/>
              <w:jc w:val="left"/>
              <w:rPr>
                <w:rFonts w:ascii="Calibri" w:hAnsi="Calibri" w:cs="Calibri" w:eastAsia="Calibri"/>
                <w:color w:val="auto"/>
                <w:spacing w:val="0"/>
                <w:position w:val="0"/>
                <w:sz w:val="22"/>
              </w:rPr>
            </w:pP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Photos including myself from the theater performance and the poster of the show.</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Ö</w:t>
            </w:r>
            <w:r>
              <w:rPr>
                <w:rFonts w:ascii="Calibri" w:hAnsi="Calibri" w:cs="Calibri" w:eastAsia="Calibri"/>
                <w:color w:val="auto"/>
                <w:spacing w:val="0"/>
                <w:position w:val="0"/>
                <w:sz w:val="22"/>
                <w:shd w:fill="auto" w:val="clear"/>
              </w:rPr>
              <w:t xml:space="preserve">ğrencinin imzası</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Signature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rPr>
            </w:pP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4433" w:dyaOrig="5629">
          <v:rect xmlns:o="urn:schemas-microsoft-com:office:office" xmlns:v="urn:schemas-microsoft-com:vml" id="rectole0000000000" style="width:221.650000pt;height:281.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4758" w:dyaOrig="5426">
          <v:rect xmlns:o="urn:schemas-microsoft-com:office:office" xmlns:v="urn:schemas-microsoft-com:vml" id="rectole0000000001" style="width:237.900000pt;height:271.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8422" w:dyaOrig="3786">
          <v:rect xmlns:o="urn:schemas-microsoft-com:office:office" xmlns:v="urn:schemas-microsoft-com:vml" id="rectole0000000002" style="width:421.100000pt;height:189.3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