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Experience </w:t>
      </w:r>
    </w:p>
    <w:p>
      <w:pPr>
        <w:pStyle w:val="Normal"/>
        <w:bidi w:val="0"/>
        <w:jc w:val="left"/>
        <w:rPr/>
      </w:pPr>
      <w:r>
        <w:rPr/>
        <w:t xml:space="preserve">Phoenix, AZ </w:t>
      </w:r>
    </w:p>
    <w:p>
      <w:pPr>
        <w:pStyle w:val="Normal"/>
        <w:bidi w:val="0"/>
        <w:jc w:val="left"/>
        <w:rPr/>
      </w:pPr>
      <w:r>
        <w:rPr/>
        <w:t xml:space="preserve">Senior Penetration Tester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05/2016 – present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 Supervisory responsibilities with this position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 infrastructure and application penetration tests, as well as physical security review and social engineering tests for our global clients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 application penetration tests across public and private networks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 assessments of security awareness training using social engineering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 testing scripts and procedures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 and leverage custom exploits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Work on improvements for provided security services, including the continuous enhancement of existing methodology material and supporting assets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Dallas, TX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Security Penetration Tester </w:t>
      </w:r>
    </w:p>
    <w:p>
      <w:pPr>
        <w:pStyle w:val="TextBody"/>
        <w:bidi w:val="0"/>
        <w:jc w:val="left"/>
        <w:rPr/>
      </w:pPr>
      <w:r>
        <w:rPr/>
        <w:t xml:space="preserve">06/2013 – 01/2016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 web application, mobile application and network penetration tests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 processes and implement tools and techniques to perform ongoing security assessments of the environment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Analyze security test results, draw conclusions from results and develop targeted testing as deemed necessary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Providing technical consultation on Security Tools and Technical Controls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+ Development of ‘rules of engagement’ with partners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 security standards, policies, automation scripts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Perform security reviews of application designs and source code review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San Francisco, CA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Penetration Tester </w:t>
      </w:r>
    </w:p>
    <w:p>
      <w:pPr>
        <w:pStyle w:val="TextBody"/>
        <w:bidi w:val="0"/>
        <w:jc w:val="left"/>
        <w:rPr/>
      </w:pPr>
      <w:r>
        <w:rPr/>
        <w:t xml:space="preserve">07/2007 – 03/2013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 with external vendors to perform penetration tests on network devices, operating systems, databases, and Applications as necessary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 and hold workshops illustrating the state of the art of various technologies and assessment strategies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 on improvements for security services, including the continuous enhancement of existing methodology material and supporting assets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Communicate technical vulnerabilities and remediation steps to developers and management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 responsible for performing manual penetration testing and communicating your findings to both Business and Developers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Provides assistance to system users relative to information systems security matters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Work with application developers to validate, assess, understand root cause and mitigate vulnerabilities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Education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Bachelor’s Degree in Computer Science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University of Memphis </w:t>
      </w:r>
    </w:p>
    <w:p>
      <w:pPr>
        <w:pStyle w:val="TextBody"/>
        <w:bidi w:val="0"/>
        <w:jc w:val="left"/>
        <w:rPr/>
      </w:pPr>
      <w:r>
        <w:rPr/>
        <w:t xml:space="preserve">Skills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Strong attention to detail in conducting analysis combined with an ability to accurately record full documentation in support of their work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Ability to continually refine the vulnerability offerings and deliverables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Strong technical ability in security related architecture design and assessment (manual approach to penetration testing)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Ability to communicate detailed technical information to a non-technical audience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Demonstrated ability to work on multiple projects simultaneously and to work in a highly dynamic, rapidly changing environment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Strong knowledge of information security frameworks and standards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Strong technical ability in current application and infrastructure testing methodologies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Personal development. All of our professionals receive comprehensive training covering business acumen, technical and professional skills development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Demonstrated proficiency in basic computer applications, such as Microsoft Office software products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Strong organizational skills and ability to multi-task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EG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435</Words>
  <Characters>2785</Characters>
  <CharactersWithSpaces>3170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2021-03-22T22:37:02Z</dcterms:created>
  <dc:creator/>
  <dc:description/>
  <dc:language>en-US</dc:language>
  <cp:lastModifiedBy/>
  <dcterms:modified xsi:type="dcterms:W3CDTF">2021-03-22T22:37:47Z</dcterms:modified>
  <cp:revision>1</cp:revision>
  <dc:subject/>
  <dc:title/>
</cp:coreProperties>
</file>