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1D63" w14:textId="2E6457BF" w:rsidR="00000000" w:rsidRDefault="00C25673">
      <w:pPr>
        <w:rPr>
          <w:lang w:val="en-US"/>
        </w:rPr>
      </w:pP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Capaian</w:t>
      </w:r>
      <w:proofErr w:type="spellEnd"/>
      <w:r>
        <w:rPr>
          <w:lang w:val="en-US"/>
        </w:rPr>
        <w:t xml:space="preserve"> Kinerja:</w:t>
      </w:r>
    </w:p>
    <w:p w14:paraId="09429C37" w14:textId="2BEAC7FB" w:rsidR="00C25673" w:rsidRDefault="00C25673" w:rsidP="00C256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Tujuan system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memfasilitasi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indicator-</w:t>
      </w:r>
      <w:proofErr w:type="spellStart"/>
      <w:r>
        <w:rPr>
          <w:lang w:val="en-US"/>
        </w:rPr>
        <w:t>indikator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. Dan </w:t>
      </w:r>
      <w:proofErr w:type="spellStart"/>
      <w:r>
        <w:rPr>
          <w:lang w:val="en-US"/>
        </w:rPr>
        <w:t>menhitung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target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realisasi</w:t>
      </w:r>
      <w:proofErr w:type="spellEnd"/>
      <w:r>
        <w:rPr>
          <w:lang w:val="en-US"/>
        </w:rPr>
        <w:t>.</w:t>
      </w:r>
    </w:p>
    <w:p w14:paraId="43904EE1" w14:textId="41B635A5" w:rsidR="00C25673" w:rsidRPr="00C25673" w:rsidRDefault="00C25673" w:rsidP="00C256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 system, </w:t>
      </w:r>
      <w:proofErr w:type="spellStart"/>
      <w:r>
        <w:rPr>
          <w:lang w:val="en-US"/>
        </w:rPr>
        <w:t>akuntabilitas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kinerja</w:t>
      </w:r>
      <w:proofErr w:type="spellEnd"/>
      <w:r w:rsidR="0063414A">
        <w:rPr>
          <w:lang w:val="en-US"/>
        </w:rPr>
        <w:t xml:space="preserve">, </w:t>
      </w:r>
      <w:proofErr w:type="spellStart"/>
      <w:r w:rsidR="0063414A">
        <w:rPr>
          <w:lang w:val="en-US"/>
        </w:rPr>
        <w:t>ada</w:t>
      </w:r>
      <w:proofErr w:type="spellEnd"/>
      <w:r w:rsidR="0063414A">
        <w:rPr>
          <w:lang w:val="en-US"/>
        </w:rPr>
        <w:t xml:space="preserve"> </w:t>
      </w:r>
      <w:proofErr w:type="spellStart"/>
      <w:r w:rsidR="0063414A">
        <w:rPr>
          <w:lang w:val="en-US"/>
        </w:rPr>
        <w:t>komponen-komponen</w:t>
      </w:r>
      <w:proofErr w:type="spellEnd"/>
      <w:r w:rsidR="0063414A">
        <w:rPr>
          <w:lang w:val="en-US"/>
        </w:rPr>
        <w:t xml:space="preserve"> </w:t>
      </w:r>
      <w:proofErr w:type="spellStart"/>
      <w:r w:rsidR="0063414A">
        <w:rPr>
          <w:lang w:val="en-US"/>
        </w:rPr>
        <w:t>penilaian</w:t>
      </w:r>
      <w:proofErr w:type="spellEnd"/>
      <w:r w:rsidR="0063414A">
        <w:rPr>
          <w:lang w:val="en-US"/>
        </w:rPr>
        <w:t xml:space="preserve"> </w:t>
      </w:r>
      <w:proofErr w:type="spellStart"/>
      <w:r w:rsidR="0063414A">
        <w:rPr>
          <w:lang w:val="en-US"/>
        </w:rPr>
        <w:t>untuk</w:t>
      </w:r>
      <w:proofErr w:type="spellEnd"/>
      <w:r w:rsidR="0063414A">
        <w:rPr>
          <w:lang w:val="en-US"/>
        </w:rPr>
        <w:t xml:space="preserve"> </w:t>
      </w:r>
      <w:proofErr w:type="spellStart"/>
      <w:r w:rsidR="0063414A">
        <w:rPr>
          <w:lang w:val="en-US"/>
        </w:rPr>
        <w:t>akuntabilitas</w:t>
      </w:r>
      <w:proofErr w:type="spellEnd"/>
      <w:r w:rsidR="0063414A">
        <w:rPr>
          <w:lang w:val="en-US"/>
        </w:rPr>
        <w:t xml:space="preserve"> </w:t>
      </w:r>
      <w:proofErr w:type="spellStart"/>
      <w:r w:rsidR="0063414A">
        <w:rPr>
          <w:lang w:val="en-US"/>
        </w:rPr>
        <w:t>kinerja</w:t>
      </w:r>
      <w:proofErr w:type="spellEnd"/>
      <w:r w:rsidR="0063414A">
        <w:rPr>
          <w:lang w:val="en-US"/>
        </w:rPr>
        <w:t xml:space="preserve">, </w:t>
      </w:r>
      <w:proofErr w:type="spellStart"/>
      <w:r w:rsidR="0063414A">
        <w:rPr>
          <w:lang w:val="en-US"/>
        </w:rPr>
        <w:t>ada</w:t>
      </w:r>
      <w:proofErr w:type="spellEnd"/>
      <w:r w:rsidR="0063414A">
        <w:rPr>
          <w:lang w:val="en-US"/>
        </w:rPr>
        <w:t xml:space="preserve"> </w:t>
      </w:r>
      <w:proofErr w:type="spellStart"/>
      <w:r w:rsidR="0063414A">
        <w:rPr>
          <w:lang w:val="en-US"/>
        </w:rPr>
        <w:t>tim</w:t>
      </w:r>
      <w:proofErr w:type="spellEnd"/>
      <w:r w:rsidR="0063414A">
        <w:rPr>
          <w:lang w:val="en-US"/>
        </w:rPr>
        <w:t xml:space="preserve"> </w:t>
      </w:r>
      <w:proofErr w:type="spellStart"/>
      <w:r w:rsidR="0063414A">
        <w:rPr>
          <w:lang w:val="en-US"/>
        </w:rPr>
        <w:t>penyedia</w:t>
      </w:r>
      <w:proofErr w:type="spellEnd"/>
      <w:r w:rsidR="0063414A">
        <w:rPr>
          <w:lang w:val="en-US"/>
        </w:rPr>
        <w:t xml:space="preserve"> </w:t>
      </w:r>
      <w:proofErr w:type="spellStart"/>
      <w:r w:rsidR="0063414A">
        <w:rPr>
          <w:lang w:val="en-US"/>
        </w:rPr>
        <w:t>komponen</w:t>
      </w:r>
      <w:proofErr w:type="spellEnd"/>
      <w:r w:rsidR="0063414A">
        <w:rPr>
          <w:lang w:val="en-US"/>
        </w:rPr>
        <w:t xml:space="preserve"> dan </w:t>
      </w:r>
      <w:proofErr w:type="spellStart"/>
      <w:r w:rsidR="0063414A">
        <w:rPr>
          <w:lang w:val="en-US"/>
        </w:rPr>
        <w:t>ada</w:t>
      </w:r>
      <w:proofErr w:type="spellEnd"/>
      <w:r w:rsidR="0063414A">
        <w:rPr>
          <w:lang w:val="en-US"/>
        </w:rPr>
        <w:t xml:space="preserve"> </w:t>
      </w:r>
      <w:proofErr w:type="spellStart"/>
      <w:r w:rsidR="0063414A">
        <w:rPr>
          <w:lang w:val="en-US"/>
        </w:rPr>
        <w:t>tim</w:t>
      </w:r>
      <w:proofErr w:type="spellEnd"/>
      <w:r w:rsidR="0063414A">
        <w:rPr>
          <w:lang w:val="en-US"/>
        </w:rPr>
        <w:t xml:space="preserve"> penilai.</w:t>
      </w:r>
    </w:p>
    <w:sectPr w:rsidR="00C25673" w:rsidRPr="00C25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36660"/>
    <w:multiLevelType w:val="hybridMultilevel"/>
    <w:tmpl w:val="5C4062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96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73"/>
    <w:rsid w:val="001312D8"/>
    <w:rsid w:val="002E0CC3"/>
    <w:rsid w:val="0063414A"/>
    <w:rsid w:val="00A73D36"/>
    <w:rsid w:val="00C25673"/>
    <w:rsid w:val="00F9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BABF"/>
  <w15:chartTrackingRefBased/>
  <w15:docId w15:val="{0E28E4C8-0BFC-4275-859C-0A1AC60B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Akil</dc:creator>
  <cp:keywords/>
  <dc:description/>
  <cp:lastModifiedBy>Ibnu Akil</cp:lastModifiedBy>
  <cp:revision>1</cp:revision>
  <dcterms:created xsi:type="dcterms:W3CDTF">2023-08-14T04:54:00Z</dcterms:created>
  <dcterms:modified xsi:type="dcterms:W3CDTF">2023-08-14T05:09:00Z</dcterms:modified>
</cp:coreProperties>
</file>