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95" w:rsidRDefault="002B20BD" w:rsidP="00FC0095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-9525</wp:posOffset>
            </wp:positionV>
            <wp:extent cx="825500" cy="1028700"/>
            <wp:effectExtent l="19050" t="19050" r="1270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774F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84.7pt;margin-top:-.6pt;width:407.55pt;height:79.2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" strokecolor="white">
            <v:textbox>
              <w:txbxContent>
                <w:p w:rsidR="00FC0095" w:rsidRPr="00701530" w:rsidRDefault="002B20BD" w:rsidP="00FC0095">
                  <w:pPr>
                    <w:pStyle w:val="Heading6"/>
                    <w:spacing w:before="0"/>
                    <w:jc w:val="center"/>
                    <w:rPr>
                      <w:bCs w:val="0"/>
                      <w:sz w:val="28"/>
                      <w:lang w:val="sv-SE"/>
                    </w:rPr>
                  </w:pPr>
                  <w:r>
                    <w:rPr>
                      <w:sz w:val="28"/>
                      <w:lang w:val="sv-SE"/>
                    </w:rPr>
                    <w:t>PEMERINTAH  KABUPATEN</w:t>
                  </w:r>
                  <w:r>
                    <w:rPr>
                      <w:sz w:val="28"/>
                      <w:lang w:val="id-ID"/>
                    </w:rPr>
                    <w:t xml:space="preserve">  ABCDE</w:t>
                  </w:r>
                </w:p>
                <w:p w:rsidR="00FC0095" w:rsidRPr="00701530" w:rsidRDefault="00FC0095" w:rsidP="00FC0095">
                  <w:pPr>
                    <w:pStyle w:val="Heading7"/>
                    <w:spacing w:before="0"/>
                    <w:jc w:val="center"/>
                    <w:rPr>
                      <w:b/>
                      <w:sz w:val="28"/>
                      <w:szCs w:val="28"/>
                      <w:lang w:val="sv-SE"/>
                    </w:rPr>
                  </w:pPr>
                  <w:r w:rsidRPr="00701530">
                    <w:rPr>
                      <w:b/>
                      <w:sz w:val="28"/>
                      <w:szCs w:val="28"/>
                      <w:lang w:val="sv-SE"/>
                    </w:rPr>
                    <w:t>DINAS KOMUNIKASI DAN INFORMATIKA</w:t>
                  </w:r>
                </w:p>
                <w:p w:rsidR="00FC0095" w:rsidRPr="002B20BD" w:rsidRDefault="00FC0095" w:rsidP="00FC0095">
                  <w:pPr>
                    <w:pStyle w:val="Heading6"/>
                    <w:spacing w:before="0"/>
                    <w:jc w:val="center"/>
                    <w:rPr>
                      <w:lang w:val="id-ID"/>
                    </w:rPr>
                  </w:pPr>
                  <w:r w:rsidRPr="00701530">
                    <w:t>Jl.</w:t>
                  </w:r>
                  <w:r w:rsidR="002B20BD">
                    <w:rPr>
                      <w:lang w:val="id-ID"/>
                    </w:rPr>
                    <w:t xml:space="preserve"> Pemuda</w:t>
                  </w:r>
                  <w:r>
                    <w:rPr>
                      <w:lang w:val="id-ID"/>
                    </w:rPr>
                    <w:t xml:space="preserve"> Nomor </w:t>
                  </w:r>
                  <w:r w:rsidR="002B20BD">
                    <w:rPr>
                      <w:lang w:val="id-ID"/>
                    </w:rPr>
                    <w:t xml:space="preserve">1 Abcde  </w:t>
                  </w:r>
                  <w:r w:rsidRPr="00701530">
                    <w:rPr>
                      <w:lang w:val="pt-BR"/>
                    </w:rPr>
                    <w:t>Telp.</w:t>
                  </w:r>
                  <w:r w:rsidR="002B20BD">
                    <w:rPr>
                      <w:lang w:val="id-ID"/>
                    </w:rPr>
                    <w:t xml:space="preserve"> </w:t>
                  </w:r>
                  <w:r w:rsidR="002B20BD">
                    <w:t>(029</w:t>
                  </w:r>
                  <w:r w:rsidR="002B20BD">
                    <w:rPr>
                      <w:lang w:val="id-ID"/>
                    </w:rPr>
                    <w:t>0</w:t>
                  </w:r>
                  <w:r w:rsidRPr="00701530">
                    <w:t xml:space="preserve">) </w:t>
                  </w:r>
                  <w:r w:rsidR="002B20BD">
                    <w:rPr>
                      <w:lang w:val="id-ID"/>
                    </w:rPr>
                    <w:t>445566</w:t>
                  </w:r>
                </w:p>
                <w:p w:rsidR="00FC0095" w:rsidRPr="00781665" w:rsidRDefault="00FC0095" w:rsidP="00FC0095">
                  <w:pPr>
                    <w:jc w:val="center"/>
                    <w:rPr>
                      <w:b/>
                    </w:rPr>
                  </w:pPr>
                  <w:r w:rsidRPr="00781665">
                    <w:rPr>
                      <w:b/>
                    </w:rPr>
                    <w:t>Email : kominfo@</w:t>
                  </w:r>
                  <w:r w:rsidR="002B20BD">
                    <w:rPr>
                      <w:b/>
                    </w:rPr>
                    <w:t>abcde</w:t>
                  </w:r>
                  <w:r w:rsidRPr="00781665">
                    <w:rPr>
                      <w:b/>
                    </w:rPr>
                    <w:t>kab.go.id</w:t>
                  </w:r>
                </w:p>
                <w:p w:rsidR="00FC0095" w:rsidRDefault="00FC0095" w:rsidP="00FC0095">
                  <w:pPr>
                    <w:jc w:val="center"/>
                    <w:rPr>
                      <w:b/>
                      <w:bCs/>
                    </w:rPr>
                  </w:pPr>
                  <w:r w:rsidRPr="00701530">
                    <w:rPr>
                      <w:bCs/>
                    </w:rPr>
                    <w:t xml:space="preserve">K U D U S </w:t>
                  </w:r>
                </w:p>
              </w:txbxContent>
            </v:textbox>
          </v:shape>
        </w:pict>
      </w:r>
    </w:p>
    <w:p w:rsidR="00FC0095" w:rsidRDefault="00FC0095" w:rsidP="00FC0095"/>
    <w:p w:rsidR="00FC0095" w:rsidRDefault="00FC0095" w:rsidP="00FC0095"/>
    <w:p w:rsidR="00FC0095" w:rsidRDefault="00FC0095" w:rsidP="00FC0095"/>
    <w:p w:rsidR="00FC0095" w:rsidRDefault="00FC0095" w:rsidP="00FC0095"/>
    <w:p w:rsidR="00FC0095" w:rsidRDefault="007C774F" w:rsidP="00FC0095">
      <w:r>
        <w:rPr>
          <w:noProof/>
          <w:lang w:eastAsia="id-ID"/>
        </w:rPr>
        <w:pict>
          <v:line id="Straight Connector 1" o:spid="_x0000_s1027" style="position:absolute;z-index:251660288;visibility:visible" from="-18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" strokeweight="4.5pt">
            <v:stroke linestyle="thinThick"/>
          </v:line>
        </w:pict>
      </w:r>
    </w:p>
    <w:p w:rsidR="00FC0095" w:rsidRPr="004178F3" w:rsidRDefault="00FC0095" w:rsidP="00FC0095">
      <w:pPr>
        <w:rPr>
          <w:sz w:val="2"/>
        </w:rPr>
      </w:pPr>
    </w:p>
    <w:p w:rsidR="00FC0095" w:rsidRDefault="00FC0095" w:rsidP="00FC0095">
      <w:pPr>
        <w:tabs>
          <w:tab w:val="left" w:pos="7380"/>
        </w:tabs>
        <w:ind w:left="5580"/>
        <w:rPr>
          <w:rFonts w:ascii="Tahoma" w:hAnsi="Tahoma" w:cs="Tahoma"/>
          <w:sz w:val="22"/>
          <w:lang w:val="sv-SE"/>
        </w:rPr>
      </w:pPr>
      <w:r>
        <w:rPr>
          <w:rFonts w:ascii="Tahoma" w:hAnsi="Tahoma" w:cs="Tahoma"/>
          <w:sz w:val="22"/>
          <w:lang w:val="sv-SE"/>
        </w:rPr>
        <w:t>Lampiran Surat Perintah Tugas</w:t>
      </w:r>
    </w:p>
    <w:p w:rsidR="00FC0095" w:rsidRPr="00CA2FA7" w:rsidRDefault="008E28A3" w:rsidP="004435E0">
      <w:pPr>
        <w:ind w:left="55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>Tanggal</w:t>
      </w:r>
      <w:r>
        <w:rPr>
          <w:rFonts w:ascii="Tahoma" w:hAnsi="Tahoma" w:cs="Tahoma"/>
          <w:sz w:val="22"/>
        </w:rPr>
        <w:tab/>
      </w:r>
      <w:r w:rsidR="00FC0095" w:rsidRPr="0027115D">
        <w:rPr>
          <w:rFonts w:ascii="Tahoma" w:hAnsi="Tahoma" w:cs="Tahoma"/>
          <w:sz w:val="22"/>
          <w:lang w:val="sv-SE"/>
        </w:rPr>
        <w:t>:</w:t>
      </w:r>
      <w:r w:rsidR="00CA2FA7">
        <w:rPr>
          <w:rFonts w:ascii="Tahoma" w:hAnsi="Tahoma" w:cs="Tahoma"/>
          <w:sz w:val="22"/>
        </w:rPr>
        <w:t xml:space="preserve"> 05 Juli 2020</w:t>
      </w:r>
    </w:p>
    <w:p w:rsidR="00FC0095" w:rsidRPr="00CA2FA7" w:rsidRDefault="008E28A3" w:rsidP="004435E0">
      <w:pPr>
        <w:ind w:left="486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>Nomo</w:t>
      </w:r>
      <w:r>
        <w:rPr>
          <w:rFonts w:ascii="Tahoma" w:hAnsi="Tahoma" w:cs="Tahoma"/>
          <w:sz w:val="22"/>
        </w:rPr>
        <w:t>r</w:t>
      </w:r>
      <w:r>
        <w:rPr>
          <w:rFonts w:ascii="Tahoma" w:hAnsi="Tahoma" w:cs="Tahoma"/>
          <w:sz w:val="22"/>
        </w:rPr>
        <w:tab/>
      </w:r>
      <w:r w:rsidR="00FC0095" w:rsidRPr="0027115D">
        <w:rPr>
          <w:rFonts w:ascii="Tahoma" w:hAnsi="Tahoma" w:cs="Tahoma"/>
          <w:sz w:val="22"/>
          <w:lang w:val="sv-SE"/>
        </w:rPr>
        <w:t>:</w:t>
      </w:r>
      <w:r w:rsidR="00CA2FA7">
        <w:rPr>
          <w:rFonts w:ascii="Tahoma" w:hAnsi="Tahoma" w:cs="Tahoma"/>
          <w:sz w:val="22"/>
        </w:rPr>
        <w:t xml:space="preserve"> 01</w:t>
      </w:r>
    </w:p>
    <w:p w:rsidR="00FC0095" w:rsidRPr="004178F3" w:rsidRDefault="00FC0095" w:rsidP="00FC0095">
      <w:pPr>
        <w:tabs>
          <w:tab w:val="left" w:pos="1620"/>
        </w:tabs>
        <w:rPr>
          <w:rFonts w:ascii="Tahoma" w:hAnsi="Tahoma" w:cs="Tahoma"/>
          <w:sz w:val="14"/>
          <w:lang w:val="sv-SE"/>
        </w:rPr>
      </w:pPr>
    </w:p>
    <w:p w:rsidR="00FC0095" w:rsidRPr="0027115D" w:rsidRDefault="00FC0095" w:rsidP="00FC0095">
      <w:pPr>
        <w:tabs>
          <w:tab w:val="left" w:pos="1620"/>
        </w:tabs>
        <w:jc w:val="center"/>
        <w:rPr>
          <w:rFonts w:ascii="Tahoma" w:hAnsi="Tahoma" w:cs="Tahoma"/>
          <w:b/>
          <w:bCs/>
          <w:sz w:val="22"/>
          <w:lang w:val="sv-SE"/>
        </w:rPr>
      </w:pPr>
      <w:r w:rsidRPr="0027115D">
        <w:rPr>
          <w:rFonts w:ascii="Tahoma" w:hAnsi="Tahoma" w:cs="Tahoma"/>
          <w:b/>
          <w:bCs/>
          <w:sz w:val="22"/>
          <w:lang w:val="sv-SE"/>
        </w:rPr>
        <w:t>SURAT PERINTAH PERJALANAN DINAS</w:t>
      </w:r>
    </w:p>
    <w:p w:rsidR="00FC0095" w:rsidRDefault="00FC0095" w:rsidP="00FC0095">
      <w:pPr>
        <w:tabs>
          <w:tab w:val="left" w:pos="1620"/>
        </w:tabs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(SPPD)</w:t>
      </w:r>
    </w:p>
    <w:p w:rsidR="00FC0095" w:rsidRDefault="00FC0095" w:rsidP="00FC0095">
      <w:pPr>
        <w:tabs>
          <w:tab w:val="left" w:pos="1620"/>
        </w:tabs>
        <w:rPr>
          <w:rFonts w:ascii="Tahoma" w:hAnsi="Tahoma" w:cs="Tahoma"/>
          <w:sz w:val="22"/>
        </w:rPr>
      </w:pPr>
    </w:p>
    <w:p w:rsidR="00FC0095" w:rsidRPr="004178F3" w:rsidRDefault="00FC0095" w:rsidP="00FC0095">
      <w:pPr>
        <w:tabs>
          <w:tab w:val="left" w:pos="1620"/>
        </w:tabs>
        <w:rPr>
          <w:rFonts w:ascii="Tahoma" w:hAnsi="Tahoma" w:cs="Tahoma"/>
          <w:sz w:val="10"/>
        </w:rPr>
      </w:pPr>
    </w:p>
    <w:tbl>
      <w:tblPr>
        <w:tblW w:w="10281" w:type="dxa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523"/>
        <w:gridCol w:w="3707"/>
        <w:gridCol w:w="270"/>
        <w:gridCol w:w="5781"/>
      </w:tblGrid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1.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Pejabat yang memberi perintah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</w:tabs>
              <w:ind w:firstLine="72"/>
              <w:rPr>
                <w:rFonts w:ascii="Tahoma" w:hAnsi="Tahoma" w:cs="Tahoma"/>
              </w:rPr>
            </w:pPr>
            <w:r>
              <w:rPr>
                <w:rFonts w:ascii="Tahoma" w:eastAsia="Times New Roman" w:hAnsi="Tahoma" w:cs="Tahoma"/>
                <w:bCs/>
                <w:sz w:val="22"/>
              </w:rPr>
              <w:t>KEPALA DINAS</w:t>
            </w:r>
          </w:p>
          <w:p w:rsidR="00FC0095" w:rsidRPr="004178F3" w:rsidRDefault="00FC0095" w:rsidP="00034F1B">
            <w:pPr>
              <w:rPr>
                <w:rFonts w:ascii="Tahoma" w:hAnsi="Tahoma" w:cs="Tahoma"/>
                <w:sz w:val="16"/>
                <w:lang w:val="de-DE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2.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Nama/NIP Pegawai yang diperintah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tbl>
            <w:tblPr>
              <w:tblW w:w="9202" w:type="dxa"/>
              <w:tblLayout w:type="fixed"/>
              <w:tblLook w:val="04A0"/>
            </w:tblPr>
            <w:tblGrid>
              <w:gridCol w:w="9202"/>
            </w:tblGrid>
            <w:tr w:rsidR="001D57E2" w:rsidRPr="00F014DB" w:rsidTr="001D57E2">
              <w:tc>
                <w:tcPr>
                  <w:tcW w:w="9202" w:type="dxa"/>
                </w:tcPr>
                <w:p w:rsidR="001D57E2" w:rsidRPr="004435E0" w:rsidRDefault="001D57E2" w:rsidP="00034F1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Ratna Wirani</w:t>
                  </w:r>
                </w:p>
              </w:tc>
            </w:tr>
            <w:tr w:rsidR="001D57E2" w:rsidRPr="00F014DB" w:rsidTr="001D57E2">
              <w:tc>
                <w:tcPr>
                  <w:tcW w:w="9202" w:type="dxa"/>
                </w:tcPr>
                <w:p w:rsidR="001D57E2" w:rsidRPr="004435E0" w:rsidRDefault="001D57E2" w:rsidP="004435E0">
                  <w:pPr>
                    <w:rPr>
                      <w:rFonts w:ascii="Tahoma" w:hAnsi="Tahoma" w:cs="Tahoma"/>
                    </w:rPr>
                  </w:pPr>
                  <w:r w:rsidRPr="00BB219C">
                    <w:rPr>
                      <w:rFonts w:ascii="Tahoma" w:hAnsi="Tahoma" w:cs="Tahoma"/>
                      <w:sz w:val="22"/>
                    </w:rPr>
                    <w:t xml:space="preserve">NIP. </w:t>
                  </w:r>
                  <w:r>
                    <w:rPr>
                      <w:rFonts w:ascii="Tahoma" w:hAnsi="Tahoma" w:cs="Tahoma"/>
                      <w:sz w:val="22"/>
                    </w:rPr>
                    <w:t>00101011</w:t>
                  </w:r>
                </w:p>
                <w:p w:rsidR="001D57E2" w:rsidRPr="00BB219C" w:rsidRDefault="001D57E2" w:rsidP="00034F1B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FC0095" w:rsidRPr="004178F3" w:rsidRDefault="00FC0095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  <w:sz w:val="12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3.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ind w:left="234" w:hanging="234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a. Pangkat dan Golongan menurut PP No 6 Tahun 1997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 xml:space="preserve">b. Jabatan 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5781" w:type="dxa"/>
          </w:tcPr>
          <w:p w:rsidR="00FC0095" w:rsidRPr="00F41E99" w:rsidRDefault="004435E0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/>
            </w:r>
          </w:p>
          <w:p w:rsidR="00FC0095" w:rsidRDefault="00FC0095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</w:p>
          <w:p w:rsidR="00FC0095" w:rsidRPr="004435E0" w:rsidRDefault="004435E0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Front Office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2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4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 xml:space="preserve">Maksud </w:t>
            </w:r>
            <w:r w:rsidRPr="004178F3">
              <w:rPr>
                <w:rFonts w:ascii="Tahoma" w:hAnsi="Tahoma" w:cs="Tahoma"/>
                <w:sz w:val="22"/>
                <w:lang w:val="en-US"/>
              </w:rPr>
              <w:t>Perjalanan Dinas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B419B0" w:rsidRDefault="004435E0" w:rsidP="00034F1B">
            <w:pPr>
              <w:tabs>
                <w:tab w:val="left" w:pos="1620"/>
                <w:tab w:val="left" w:pos="4680"/>
              </w:tabs>
              <w:jc w:val="both"/>
              <w:rPr>
                <w:rFonts w:ascii="Tahoma" w:hAnsi="Tahoma" w:cs="Tahoma"/>
                <w:sz w:val="1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menindak lanjuti pelaksanaan penyuluhan virus corona</w:t>
            </w: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5.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fi-FI"/>
              </w:rPr>
              <w:t>Alat angkut</w:t>
            </w:r>
            <w:r w:rsidRPr="004178F3">
              <w:rPr>
                <w:rFonts w:ascii="Tahoma" w:hAnsi="Tahoma" w:cs="Tahoma"/>
                <w:sz w:val="22"/>
                <w:lang w:val="sv-SE"/>
              </w:rPr>
              <w:t xml:space="preserve"> yang digunakan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mobil 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4"/>
                <w:lang w:val="nl-NL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6.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fi-FI"/>
              </w:rPr>
            </w:pPr>
            <w:r w:rsidRPr="004178F3">
              <w:rPr>
                <w:rFonts w:ascii="Tahoma" w:hAnsi="Tahoma" w:cs="Tahoma"/>
                <w:sz w:val="22"/>
                <w:lang w:val="fi-FI"/>
              </w:rPr>
              <w:t>a. Tempat berangkat                               b. Tempat tujuan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Kantor Dinas Kesehat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Puskesmas Pangkalan kerinci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4"/>
                <w:lang w:val="nl-NL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7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a. Lamanya perjalanan dinas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b. Tanggal berangkat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c. Tanggal harus kembali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1</w:t>
            </w:r>
            <w:r w:rsidR="00FC0095" w:rsidRPr="004178F3">
              <w:rPr>
                <w:rFonts w:ascii="Tahoma" w:hAnsi="Tahoma" w:cs="Tahoma"/>
                <w:sz w:val="22"/>
              </w:rPr>
              <w:t xml:space="preserve"> hari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06 Juli 2020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06 Juli 2020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6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8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Pengikut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tbl>
            <w:tblPr>
              <w:tblW w:w="9736" w:type="dxa"/>
              <w:tblLayout w:type="fixed"/>
              <w:tblLook w:val="04A0"/>
            </w:tblPr>
            <w:tblGrid>
              <w:gridCol w:w="534"/>
              <w:gridCol w:w="9202"/>
            </w:tblGrid>
            <w:tr w:rsidR="003011F0" w:rsidRPr="004435E0" w:rsidTr="00DF4774">
              <w:tc>
                <w:tcPr>
                  <w:tcW w:w="534" w:type="dxa"/>
                </w:tcPr>
                <w:p w:rsidR="003011F0" w:rsidRDefault="0072668D" w:rsidP="00DF4774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1.</w:t>
                  </w:r>
                </w:p>
              </w:tc>
              <w:tc>
                <w:tcPr>
                  <w:tcW w:w="9202" w:type="dxa"/>
                </w:tcPr>
                <w:p w:rsidR="003011F0" w:rsidRPr="004435E0" w:rsidRDefault="003011F0" w:rsidP="003011F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Ratna Wirani</w:t>
                  </w:r>
                </w:p>
              </w:tc>
            </w:tr>
          </w:tbl>
          <w:p w:rsidR="00FC0095" w:rsidRPr="004178F3" w:rsidRDefault="00FC0095" w:rsidP="003011F0">
            <w:pPr>
              <w:pStyle w:val="ListParagraph"/>
              <w:tabs>
                <w:tab w:val="left" w:pos="1620"/>
                <w:tab w:val="left" w:pos="4680"/>
              </w:tabs>
              <w:ind w:left="344" w:hanging="344"/>
              <w:rPr>
                <w:rFonts w:ascii="Tahoma" w:hAnsi="Tahoma" w:cs="Tahoma"/>
                <w:sz w:val="16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9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Pembebanan anggaran</w:t>
            </w:r>
          </w:p>
          <w:p w:rsidR="00FC0095" w:rsidRPr="004178F3" w:rsidRDefault="00FC0095" w:rsidP="00034F1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68" w:hanging="270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Instansi</w:t>
            </w:r>
          </w:p>
          <w:p w:rsidR="00FC0095" w:rsidRPr="004178F3" w:rsidRDefault="00FC0095" w:rsidP="00034F1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68" w:hanging="270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Mata Anggaran</w:t>
            </w:r>
          </w:p>
        </w:tc>
        <w:tc>
          <w:tcPr>
            <w:tcW w:w="270" w:type="dxa"/>
          </w:tcPr>
          <w:p w:rsidR="00FC0095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5781" w:type="dxa"/>
          </w:tcPr>
          <w:p w:rsidR="00FC0095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</w:p>
          <w:p w:rsidR="00FC0095" w:rsidRPr="004178F3" w:rsidRDefault="003F6213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 xml:space="preserve">Dinas Komunikasi dan Informatika Kab. </w:t>
            </w:r>
            <w:r w:rsidR="00F13B21">
              <w:rPr>
                <w:rFonts w:ascii="Tahoma" w:hAnsi="Tahoma" w:cs="Tahoma"/>
                <w:sz w:val="22"/>
              </w:rPr>
              <w:t>Abcde</w:t>
            </w:r>
          </w:p>
          <w:p w:rsidR="00FC0095" w:rsidRPr="004178F3" w:rsidRDefault="00EE2CE1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978.89.100.</w:t>
            </w:r>
            <w:bookmarkStart w:id="0" w:name="_GoBack"/>
            <w:bookmarkEnd w:id="0"/>
            <w:r w:rsidR="00861606">
              <w:rPr>
                <w:rFonts w:ascii="Tahoma" w:hAnsi="Tahoma" w:cs="Tahoma"/>
                <w:sz w:val="22"/>
              </w:rPr>
              <w:t>5.2.2.15.02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sz w:val="16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10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Keterangan</w:t>
            </w:r>
            <w:r w:rsidRPr="004178F3">
              <w:rPr>
                <w:rFonts w:ascii="Tahoma" w:hAnsi="Tahoma" w:cs="Tahoma"/>
                <w:sz w:val="22"/>
                <w:lang w:val="en-US"/>
              </w:rPr>
              <w:t xml:space="preserve"> lain-lain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laksanakan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6"/>
                <w:lang w:val="en-US"/>
              </w:rPr>
            </w:pPr>
          </w:p>
        </w:tc>
      </w:tr>
    </w:tbl>
    <w:p w:rsidR="00FC0095" w:rsidRPr="004178F3" w:rsidRDefault="00FC0095" w:rsidP="00FC0095">
      <w:pPr>
        <w:tabs>
          <w:tab w:val="left" w:pos="1620"/>
          <w:tab w:val="left" w:pos="4680"/>
        </w:tabs>
        <w:rPr>
          <w:rFonts w:ascii="Tahoma" w:hAnsi="Tahoma" w:cs="Tahoma"/>
          <w:sz w:val="14"/>
          <w:lang w:val="en-US"/>
        </w:rPr>
      </w:pPr>
    </w:p>
    <w:p w:rsidR="00FC0095" w:rsidRPr="002B20BD" w:rsidRDefault="00FC0095" w:rsidP="00FC0095">
      <w:pPr>
        <w:tabs>
          <w:tab w:val="left" w:pos="1620"/>
          <w:tab w:val="left" w:pos="4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  <w:t>Dikeluarkan di</w:t>
      </w:r>
      <w:r>
        <w:rPr>
          <w:rFonts w:ascii="Tahoma" w:hAnsi="Tahoma" w:cs="Tahoma"/>
          <w:sz w:val="22"/>
          <w:lang w:val="en-US"/>
        </w:rPr>
        <w:tab/>
        <w:t xml:space="preserve">: </w:t>
      </w:r>
      <w:r w:rsidR="002B20BD">
        <w:rPr>
          <w:rFonts w:ascii="Tahoma" w:hAnsi="Tahoma" w:cs="Tahoma"/>
          <w:sz w:val="22"/>
        </w:rPr>
        <w:t>Abcde</w:t>
      </w:r>
    </w:p>
    <w:p w:rsidR="00FC0095" w:rsidRPr="004435E0" w:rsidRDefault="00FC0095" w:rsidP="004435E0">
      <w:pPr>
        <w:tabs>
          <w:tab w:val="left" w:pos="1620"/>
          <w:tab w:val="left" w:pos="4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  <w:t>Pada tanggal</w:t>
      </w:r>
      <w:r>
        <w:rPr>
          <w:rFonts w:ascii="Tahoma" w:hAnsi="Tahoma" w:cs="Tahoma"/>
          <w:sz w:val="22"/>
          <w:lang w:val="en-US"/>
        </w:rPr>
        <w:tab/>
        <w:t xml:space="preserve">: </w:t>
      </w:r>
      <w:r w:rsidR="006B4002">
        <w:rPr>
          <w:rFonts w:ascii="Tahoma" w:hAnsi="Tahoma" w:cs="Tahoma"/>
          <w:sz w:val="22"/>
        </w:rPr>
        <w:t>05 Juli 2020</w:t>
      </w:r>
    </w:p>
    <w:tbl>
      <w:tblPr>
        <w:tblW w:w="9648" w:type="dxa"/>
        <w:tblLook w:val="00A0"/>
      </w:tblPr>
      <w:tblGrid>
        <w:gridCol w:w="4767"/>
        <w:gridCol w:w="4881"/>
      </w:tblGrid>
      <w:tr w:rsidR="00FC0095" w:rsidRPr="004178F3" w:rsidTr="00034F1B">
        <w:tc>
          <w:tcPr>
            <w:tcW w:w="476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</w:p>
        </w:tc>
        <w:tc>
          <w:tcPr>
            <w:tcW w:w="4881" w:type="dxa"/>
          </w:tcPr>
          <w:p w:rsidR="00FC0095" w:rsidRPr="004178F3" w:rsidRDefault="00FC0095" w:rsidP="00034F1B">
            <w:pPr>
              <w:tabs>
                <w:tab w:val="left" w:pos="1620"/>
              </w:tabs>
              <w:jc w:val="center"/>
              <w:rPr>
                <w:rFonts w:ascii="Tahoma" w:hAnsi="Tahoma" w:cs="Tahoma"/>
                <w:sz w:val="12"/>
                <w:lang w:val="nb-NO"/>
              </w:rPr>
            </w:pPr>
          </w:p>
          <w:p w:rsidR="00DC42D0" w:rsidRDefault="00DC42D0" w:rsidP="00183A0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/>
            </w:r>
          </w:p>
          <w:p w:rsidR="00183A02" w:rsidRDefault="007C30B5" w:rsidP="00183A0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KEPALA DINAS</w:t>
            </w:r>
          </w:p>
          <w:p w:rsidR="00183A02" w:rsidRPr="00A01E45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Pr="00A01E45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Default="00B21D8C" w:rsidP="00183A02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lastRenderedPageBreak/>
              <w:t>H.Asril. K,SKM, M.Kes</w:t>
            </w:r>
          </w:p>
          <w:p w:rsidR="00183A02" w:rsidRPr="00E0776E" w:rsidRDefault="00183A02" w:rsidP="00183A02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Pr="004953A2" w:rsidRDefault="00183A02" w:rsidP="004953A2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7C30B5">
              <w:rPr>
                <w:rFonts w:ascii="Tahoma" w:hAnsi="Tahoma" w:cs="Tahoma"/>
                <w:sz w:val="22"/>
              </w:rPr>
              <w:t>197005061991011001</w:t>
            </w:r>
          </w:p>
        </w:tc>
      </w:tr>
    </w:tbl>
    <w:p w:rsidR="004953A2" w:rsidRDefault="004953A2"/>
    <w:p w:rsidR="004953A2" w:rsidRDefault="004953A2">
      <w:r>
        <w:br w:type="page"/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1"/>
        <w:gridCol w:w="13"/>
        <w:gridCol w:w="439"/>
        <w:gridCol w:w="14"/>
        <w:gridCol w:w="1428"/>
        <w:gridCol w:w="839"/>
        <w:gridCol w:w="1686"/>
        <w:gridCol w:w="164"/>
        <w:gridCol w:w="197"/>
        <w:gridCol w:w="97"/>
        <w:gridCol w:w="2607"/>
        <w:gridCol w:w="359"/>
      </w:tblGrid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4953A2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SPPD No.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01</w:t>
            </w:r>
          </w:p>
          <w:p w:rsidR="006B4002" w:rsidRPr="0057285C" w:rsidRDefault="006B4002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 (tempat kedudukan)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Kantor Dinas Kesehat</w:t>
            </w: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314D74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Puskesmas Pangkalan kerinci</w:t>
            </w:r>
          </w:p>
          <w:p w:rsid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</w:p>
          <w:p w:rsidR="004435E0" w:rsidRPr="00314D74" w:rsidRDefault="004435E0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</w:p>
          <w:p w:rsidR="00FC0095" w:rsidRP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</w:p>
          <w:p w:rsidR="00183A02" w:rsidRPr="00FB4C0D" w:rsidRDefault="00FB4C0D" w:rsidP="00183A02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KEPALA DINAS</w:t>
            </w:r>
          </w:p>
          <w:p w:rsidR="00183A02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Pr="0057285C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Pr="00751972" w:rsidRDefault="00751972" w:rsidP="00183A02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t>H.Asril. K,SKM, M.Kes</w:t>
            </w:r>
          </w:p>
          <w:p w:rsidR="00183A02" w:rsidRPr="00E0776E" w:rsidRDefault="00183A02" w:rsidP="00183A02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Default="00183A02" w:rsidP="00183A02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751972">
              <w:rPr>
                <w:rFonts w:ascii="Tahoma" w:hAnsi="Tahoma" w:cs="Tahoma"/>
                <w:sz w:val="22"/>
              </w:rPr>
              <w:t>197005061991011001</w:t>
            </w:r>
          </w:p>
          <w:p w:rsidR="00FC0095" w:rsidRPr="00DD4922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314D74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314D74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314D74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E6267D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right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V.</w:t>
            </w: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kembali di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Kantor Dinas Kesehat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Telah diperiksa, dengan keterangan bahwa perjalanan tersebut di atas benar dilakukan atas perintahnya dan semata-mata untuk kepentingan jabatan dalam waktu sesingkat-singkatnya.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C0095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  <w:p w:rsidR="00FB4C0D" w:rsidRPr="00FB4C0D" w:rsidRDefault="00FB4C0D" w:rsidP="00FB4C0D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/>
            </w:r>
          </w:p>
          <w:p w:rsidR="00FC0095" w:rsidRP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KEPALA DINAS</w:t>
            </w:r>
          </w:p>
          <w:p w:rsidR="00FC0095" w:rsidRPr="00E0776E" w:rsidRDefault="00FC0095" w:rsidP="00034F1B">
            <w:pPr>
              <w:spacing w:line="240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FC0095" w:rsidRPr="00B62AF8" w:rsidRDefault="00B62AF8" w:rsidP="00034F1B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t>H.Asril. K,SKM, M.Kes</w:t>
            </w:r>
          </w:p>
          <w:p w:rsidR="00FC0095" w:rsidRPr="00E0776E" w:rsidRDefault="00FC0095" w:rsidP="00034F1B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B62AF8">
              <w:rPr>
                <w:rFonts w:ascii="Tahoma" w:hAnsi="Tahoma" w:cs="Tahoma"/>
                <w:sz w:val="22"/>
              </w:rPr>
              <w:t>197005061991011001</w:t>
            </w:r>
          </w:p>
          <w:p w:rsidR="00FC0095" w:rsidRPr="0057285C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lastRenderedPageBreak/>
              <w:t>CATATAN LAIN-LAIN</w:t>
            </w:r>
          </w:p>
        </w:tc>
      </w:tr>
      <w:tr w:rsidR="00FC0095" w:rsidRPr="0057285C" w:rsidTr="006B4002">
        <w:trPr>
          <w:gridAfter w:val="1"/>
          <w:wAfter w:w="359" w:type="dxa"/>
          <w:trHeight w:val="74"/>
        </w:trPr>
        <w:tc>
          <w:tcPr>
            <w:tcW w:w="910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PERHATIAN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Pejabat yang berwenang menerbitkan SPPD, pegawai yang melakukan perjalanan dinas, para pejabat yang mengesahkan tanggal berangkat/tiba serta Bendaharawan bertanggungjawab berdasarkan peraturan-peraturan Keuangan Negara apabila Negara mendapatkan rugi akibat kesalahan, kealpaannya.</w:t>
            </w:r>
          </w:p>
          <w:p w:rsidR="00FC0095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</w:tc>
      </w:tr>
    </w:tbl>
    <w:p w:rsidR="00102339" w:rsidRPr="00FC0095" w:rsidRDefault="00102339"/>
    <w:sectPr w:rsidR="00102339" w:rsidRPr="00FC0095" w:rsidSect="00E465A6">
      <w:pgSz w:w="12240" w:h="18720" w:code="768"/>
      <w:pgMar w:top="99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25C37"/>
    <w:multiLevelType w:val="hybridMultilevel"/>
    <w:tmpl w:val="F83CB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39C"/>
    <w:rsid w:val="00102339"/>
    <w:rsid w:val="00183A02"/>
    <w:rsid w:val="001D57E2"/>
    <w:rsid w:val="00241D09"/>
    <w:rsid w:val="002B20BD"/>
    <w:rsid w:val="003011F0"/>
    <w:rsid w:val="003F6213"/>
    <w:rsid w:val="003F72BA"/>
    <w:rsid w:val="004435E0"/>
    <w:rsid w:val="0044460A"/>
    <w:rsid w:val="0045139C"/>
    <w:rsid w:val="004953A2"/>
    <w:rsid w:val="006B4002"/>
    <w:rsid w:val="0072668D"/>
    <w:rsid w:val="00751972"/>
    <w:rsid w:val="007C30B5"/>
    <w:rsid w:val="007C774F"/>
    <w:rsid w:val="007D1B98"/>
    <w:rsid w:val="00861606"/>
    <w:rsid w:val="00875AB2"/>
    <w:rsid w:val="008E28A3"/>
    <w:rsid w:val="009459C2"/>
    <w:rsid w:val="00967688"/>
    <w:rsid w:val="009A7959"/>
    <w:rsid w:val="009F340D"/>
    <w:rsid w:val="009F5BCC"/>
    <w:rsid w:val="00A951B3"/>
    <w:rsid w:val="00B21D8C"/>
    <w:rsid w:val="00B62AF8"/>
    <w:rsid w:val="00C12793"/>
    <w:rsid w:val="00CA2FA7"/>
    <w:rsid w:val="00CE6FB0"/>
    <w:rsid w:val="00D8087A"/>
    <w:rsid w:val="00DC42D0"/>
    <w:rsid w:val="00EE2CE1"/>
    <w:rsid w:val="00F13B21"/>
    <w:rsid w:val="00F52BFC"/>
    <w:rsid w:val="00FB4C0D"/>
    <w:rsid w:val="00FC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5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C0095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095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00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C009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FC00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0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5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C0095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095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00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C009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FC00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0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7961-154D-4F53-A33C-31FCD53B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2018-04-09T17:21:00Z</dcterms:created>
  <dcterms:modified xsi:type="dcterms:W3CDTF">2020-01-01T10:28:00Z</dcterms:modified>
</cp:coreProperties>
</file>