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3913" w14:textId="430092B7" w:rsidR="00F24387" w:rsidRPr="005C24F0" w:rsidRDefault="00130FC1" w:rsidP="00E937B6">
      <w:pPr>
        <w:pStyle w:val="Name"/>
        <w:spacing w:line="276" w:lineRule="auto"/>
        <w:jc w:val="left"/>
        <w:rPr>
          <w:rFonts w:ascii="Tahoma" w:hAnsi="Tahoma" w:cs="Tahoma"/>
          <w:b/>
          <w:color w:val="626462" w:themeColor="text1"/>
          <w:sz w:val="56"/>
          <w:szCs w:val="68"/>
        </w:rPr>
      </w:pPr>
      <w:r w:rsidRPr="005C24F0">
        <w:rPr>
          <w:rFonts w:ascii="Tahoma" w:hAnsi="Tahoma" w:cs="Tahoma"/>
          <w:b/>
          <w:color w:val="626462" w:themeColor="text1"/>
          <w:sz w:val="56"/>
          <w:szCs w:val="68"/>
        </w:rPr>
        <w:t>Ibnu Hafidzh</w:t>
      </w:r>
    </w:p>
    <w:p w14:paraId="1B043659" w14:textId="6A68B33B" w:rsidR="004C56F5" w:rsidRPr="005C24F0" w:rsidRDefault="00130FC1" w:rsidP="00E937B6">
      <w:pPr>
        <w:pStyle w:val="Name"/>
        <w:spacing w:line="360" w:lineRule="auto"/>
        <w:jc w:val="left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pacing w:val="40"/>
          <w:sz w:val="24"/>
          <w:szCs w:val="68"/>
        </w:rPr>
        <w:t>Senior Full Stack Developer</w:t>
      </w:r>
    </w:p>
    <w:p w14:paraId="0F0A923A" w14:textId="32D50A56" w:rsidR="00C86C3E" w:rsidRPr="005C24F0" w:rsidRDefault="00130FC1" w:rsidP="00C86C3E">
      <w:pPr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</w:rPr>
        <w:t xml:space="preserve">082124008652 </w:t>
      </w:r>
      <w:r w:rsidR="00C86C3E" w:rsidRPr="005C24F0">
        <w:rPr>
          <w:rFonts w:ascii="Tahoma" w:hAnsi="Tahoma" w:cs="Tahoma"/>
          <w:color w:val="626462" w:themeColor="text1"/>
        </w:rPr>
        <w:t xml:space="preserve">/ </w:t>
      </w:r>
      <w:r w:rsidRPr="005C24F0">
        <w:rPr>
          <w:rFonts w:ascii="Tahoma" w:hAnsi="Tahoma" w:cs="Tahoma"/>
          <w:color w:val="626462" w:themeColor="text1"/>
        </w:rPr>
        <w:t>Ibnu.hz@outlook.com</w:t>
      </w:r>
      <w:r w:rsidR="00C86C3E" w:rsidRPr="005C24F0">
        <w:rPr>
          <w:rFonts w:ascii="Tahoma" w:hAnsi="Tahoma" w:cs="Tahoma"/>
          <w:color w:val="626462" w:themeColor="text1"/>
        </w:rPr>
        <w:t xml:space="preserve"> / </w:t>
      </w:r>
      <w:proofErr w:type="spellStart"/>
      <w:r w:rsidR="00381E23">
        <w:rPr>
          <w:rFonts w:ascii="Tahoma" w:hAnsi="Tahoma" w:cs="Tahoma"/>
          <w:color w:val="626462" w:themeColor="text1"/>
        </w:rPr>
        <w:t>Leuwiliang</w:t>
      </w:r>
      <w:proofErr w:type="spellEnd"/>
      <w:r w:rsidR="00381E23">
        <w:rPr>
          <w:rFonts w:ascii="Tahoma" w:hAnsi="Tahoma" w:cs="Tahoma"/>
          <w:color w:val="626462" w:themeColor="text1"/>
        </w:rPr>
        <w:t xml:space="preserve"> Street No </w:t>
      </w:r>
      <w:r w:rsidRPr="009A0681">
        <w:rPr>
          <w:rFonts w:ascii="Tahoma" w:hAnsi="Tahoma" w:cs="Tahoma"/>
          <w:color w:val="626462" w:themeColor="text1"/>
        </w:rPr>
        <w:t xml:space="preserve">RT 02 RW 03  </w:t>
      </w:r>
      <w:proofErr w:type="spellStart"/>
      <w:r w:rsidRPr="009A0681">
        <w:rPr>
          <w:rFonts w:ascii="Tahoma" w:hAnsi="Tahoma" w:cs="Tahoma"/>
          <w:color w:val="626462" w:themeColor="text1"/>
        </w:rPr>
        <w:t>leuwiliang</w:t>
      </w:r>
      <w:proofErr w:type="spellEnd"/>
      <w:r w:rsidRPr="009A0681">
        <w:rPr>
          <w:rFonts w:ascii="Tahoma" w:hAnsi="Tahoma" w:cs="Tahoma"/>
          <w:color w:val="626462" w:themeColor="text1"/>
        </w:rPr>
        <w:t xml:space="preserve"> </w:t>
      </w:r>
      <w:proofErr w:type="spellStart"/>
      <w:r w:rsidRPr="009A0681">
        <w:rPr>
          <w:rFonts w:ascii="Tahoma" w:hAnsi="Tahoma" w:cs="Tahoma"/>
          <w:color w:val="626462" w:themeColor="text1"/>
        </w:rPr>
        <w:t>bogor</w:t>
      </w:r>
      <w:proofErr w:type="spellEnd"/>
      <w:r w:rsidRPr="009A0681">
        <w:rPr>
          <w:rFonts w:ascii="Tahoma" w:hAnsi="Tahoma" w:cs="Tahoma"/>
          <w:color w:val="626462" w:themeColor="text1"/>
        </w:rPr>
        <w:t>, Bogor, 16640, Indonesia</w:t>
      </w:r>
      <w:r w:rsidR="0036425E" w:rsidRPr="009A0681">
        <w:rPr>
          <w:rFonts w:ascii="Tahoma" w:hAnsi="Tahoma" w:cs="Tahoma"/>
          <w:color w:val="626462" w:themeColor="text1"/>
        </w:rPr>
        <w:t>.</w:t>
      </w:r>
    </w:p>
    <w:p w14:paraId="59447D7E" w14:textId="359F6B65" w:rsidR="00FD5700" w:rsidRPr="005C24F0" w:rsidRDefault="00FD5700" w:rsidP="009A0681">
      <w:pPr>
        <w:rPr>
          <w:rFonts w:ascii="Tahoma" w:hAnsi="Tahoma" w:cs="Tahoma"/>
          <w:color w:val="626462" w:themeColor="text1"/>
        </w:rPr>
      </w:pPr>
    </w:p>
    <w:p w14:paraId="3D9F848A" w14:textId="3FE7E50C" w:rsidR="00F24387" w:rsidRPr="005C24F0" w:rsidRDefault="00E937B6" w:rsidP="00FD5700">
      <w:pPr>
        <w:pStyle w:val="SenderInfo"/>
        <w:jc w:val="left"/>
        <w:rPr>
          <w:rFonts w:ascii="Tahoma" w:hAnsi="Tahoma" w:cs="Tahoma"/>
          <w:color w:val="626462" w:themeColor="text1"/>
          <w:sz w:val="16"/>
          <w:szCs w:val="16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99C52" wp14:editId="43212F5C">
                <wp:simplePos x="0" y="0"/>
                <wp:positionH relativeFrom="margin">
                  <wp:posOffset>0</wp:posOffset>
                </wp:positionH>
                <wp:positionV relativeFrom="paragraph">
                  <wp:posOffset>27940</wp:posOffset>
                </wp:positionV>
                <wp:extent cx="6309360" cy="0"/>
                <wp:effectExtent l="0" t="0" r="152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127A7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2pt" to="496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" strokecolor="#bfbfbf [2412]">
                <v:stroke dashstyle="1 1"/>
                <w10:wrap anchorx="margin"/>
              </v:line>
            </w:pict>
          </mc:Fallback>
        </mc:AlternateContent>
      </w:r>
    </w:p>
    <w:p w14:paraId="20CD483B" w14:textId="001DEDC2" w:rsidR="00A66BD4" w:rsidRPr="005C24F0" w:rsidRDefault="00381E23" w:rsidP="00FD5700">
      <w:pPr>
        <w:tabs>
          <w:tab w:val="right" w:pos="9923"/>
        </w:tabs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>
        <w:rPr>
          <w:rFonts w:ascii="Tahoma" w:hAnsi="Tahoma" w:cs="Tahoma"/>
          <w:b/>
          <w:caps/>
          <w:color w:val="626462" w:themeColor="text1"/>
          <w:sz w:val="28"/>
          <w:szCs w:val="24"/>
        </w:rPr>
        <w:t>About me</w:t>
      </w:r>
    </w:p>
    <w:p w14:paraId="6C1E4C33" w14:textId="3495CB45" w:rsidR="00F84849" w:rsidRPr="005C24F0" w:rsidRDefault="00F84849" w:rsidP="00FD5700">
      <w:pPr>
        <w:tabs>
          <w:tab w:val="right" w:pos="9923"/>
        </w:tabs>
        <w:rPr>
          <w:rFonts w:ascii="Tahoma" w:hAnsi="Tahoma" w:cs="Tahoma"/>
          <w:color w:val="626462" w:themeColor="text1"/>
          <w:sz w:val="24"/>
          <w:szCs w:val="24"/>
        </w:rPr>
      </w:pPr>
    </w:p>
    <w:p w14:paraId="0BA5A530" w14:textId="38629DA0" w:rsidR="004C56F5" w:rsidRPr="005C24F0" w:rsidRDefault="00130FC1" w:rsidP="009C28A3">
      <w:pPr>
        <w:tabs>
          <w:tab w:val="right" w:pos="9923"/>
        </w:tabs>
        <w:jc w:val="both"/>
        <w:rPr>
          <w:rFonts w:ascii="Tahoma" w:eastAsia="Arial" w:hAnsi="Tahoma" w:cs="Tahoma"/>
          <w:color w:val="626462" w:themeColor="text1"/>
        </w:rPr>
      </w:pPr>
      <w:r w:rsidRPr="005C24F0">
        <w:rPr>
          <w:rFonts w:ascii="Tahoma" w:hAnsi="Tahoma" w:cs="Tahoma"/>
          <w:color w:val="404040"/>
          <w:w w:val="105"/>
        </w:rPr>
        <w:t>Full</w:t>
      </w:r>
      <w:r w:rsidRPr="00381E23">
        <w:rPr>
          <w:rFonts w:ascii="Tahoma" w:hAnsi="Tahoma" w:cs="Tahoma"/>
          <w:color w:val="404040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Stack</w:t>
      </w:r>
      <w:r w:rsidRPr="00381E23">
        <w:rPr>
          <w:rFonts w:ascii="Tahoma" w:hAnsi="Tahoma" w:cs="Tahoma"/>
          <w:color w:val="404040"/>
          <w:w w:val="105"/>
        </w:rPr>
        <w:t xml:space="preserve"> </w:t>
      </w:r>
      <w:r w:rsidRPr="005C24F0">
        <w:rPr>
          <w:rFonts w:ascii="Tahoma" w:hAnsi="Tahoma" w:cs="Tahoma"/>
          <w:color w:val="404040"/>
          <w:w w:val="105"/>
        </w:rPr>
        <w:t>Developer</w:t>
      </w:r>
      <w:r w:rsidR="00381E23">
        <w:rPr>
          <w:rFonts w:ascii="Tahoma" w:hAnsi="Tahoma" w:cs="Tahoma"/>
          <w:color w:val="404040"/>
          <w:w w:val="105"/>
        </w:rPr>
        <w:t xml:space="preserve"> with experience more than 6 years and 1 years as DevOps Engineer and RPA Developer, if you want see all experience me as freelance and want to see my other professional license just </w:t>
      </w:r>
      <w:hyperlink r:id="rId8" w:history="1">
        <w:r w:rsidR="00381E23" w:rsidRPr="00893D43">
          <w:rPr>
            <w:rStyle w:val="Hyperlink"/>
            <w:rFonts w:ascii="Tahoma" w:hAnsi="Tahoma" w:cs="Tahoma"/>
            <w:w w:val="105"/>
          </w:rPr>
          <w:t>click this link</w:t>
        </w:r>
      </w:hyperlink>
      <w:r w:rsidR="00BD082B">
        <w:rPr>
          <w:rFonts w:ascii="Tahoma" w:hAnsi="Tahoma" w:cs="Tahoma"/>
          <w:color w:val="404040"/>
          <w:w w:val="105"/>
        </w:rPr>
        <w:t>.</w:t>
      </w:r>
    </w:p>
    <w:p w14:paraId="5BDFF1E5" w14:textId="77777777" w:rsidR="00330B00" w:rsidRDefault="00A1402C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BED289" wp14:editId="158D09C2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6309360" cy="0"/>
                <wp:effectExtent l="0" t="0" r="1524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A369CF" id="Straight Connector 1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8pt" to="49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4F3550F1" w14:textId="3BAA5243" w:rsidR="00F24387" w:rsidRPr="005C24F0" w:rsidRDefault="00381E23" w:rsidP="00330B00">
      <w:pPr>
        <w:tabs>
          <w:tab w:val="right" w:pos="9923"/>
        </w:tabs>
        <w:spacing w:after="80"/>
        <w:rPr>
          <w:rFonts w:ascii="Tahoma" w:hAnsi="Tahoma" w:cs="Tahoma"/>
          <w:b/>
          <w:caps/>
          <w:color w:val="626462" w:themeColor="text1"/>
          <w:sz w:val="28"/>
        </w:rPr>
      </w:pPr>
      <w:r>
        <w:rPr>
          <w:rFonts w:ascii="Tahoma" w:hAnsi="Tahoma" w:cs="Tahoma"/>
          <w:b/>
          <w:caps/>
          <w:color w:val="626462" w:themeColor="text1"/>
          <w:sz w:val="28"/>
        </w:rPr>
        <w:t>Work experience</w:t>
      </w:r>
    </w:p>
    <w:p w14:paraId="758D52C8" w14:textId="3991288E" w:rsidR="00F84849" w:rsidRPr="005C24F0" w:rsidRDefault="00F84849" w:rsidP="00FD5700">
      <w:pPr>
        <w:tabs>
          <w:tab w:val="right" w:pos="9923"/>
        </w:tabs>
        <w:spacing w:line="276" w:lineRule="auto"/>
        <w:rPr>
          <w:rFonts w:ascii="Tahoma" w:hAnsi="Tahoma" w:cs="Tahoma"/>
          <w:color w:val="626462" w:themeColor="text1"/>
        </w:rPr>
      </w:pPr>
    </w:p>
    <w:p w14:paraId="3E39BD90" w14:textId="5C9C6671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Technical Business Advisor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PT. </w:t>
      </w:r>
      <w:proofErr w:type="spellStart"/>
      <w:r w:rsidRPr="005C24F0">
        <w:rPr>
          <w:rFonts w:ascii="Tahoma" w:eastAsia="ヒラギノ角ゴ Pro W3" w:hAnsi="Tahoma" w:cs="Tahoma"/>
          <w:b/>
          <w:color w:val="626462" w:themeColor="text1"/>
        </w:rPr>
        <w:t>Pertamina</w:t>
      </w:r>
      <w:proofErr w:type="spellEnd"/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Persero</w:t>
      </w:r>
    </w:p>
    <w:p w14:paraId="482A0E16" w14:textId="0B9DD0E6" w:rsidR="004C56F5" w:rsidRPr="005C24F0" w:rsidRDefault="009C28A3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Februari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202</w:t>
      </w:r>
      <w:r>
        <w:rPr>
          <w:rFonts w:ascii="Tahoma" w:eastAsia="ヒラギノ角ゴ Pro W3" w:hAnsi="Tahoma" w:cs="Tahoma"/>
          <w:color w:val="626462" w:themeColor="text1"/>
        </w:rPr>
        <w:t>1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–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Saat</w:t>
      </w:r>
      <w:proofErr w:type="spellEnd"/>
      <w:r w:rsidR="005C24F0" w:rsidRPr="005C24F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5C24F0">
        <w:rPr>
          <w:rFonts w:ascii="Tahoma" w:eastAsia="ヒラギノ角ゴ Pro W3" w:hAnsi="Tahoma" w:cs="Tahoma"/>
          <w:color w:val="626462" w:themeColor="text1"/>
        </w:rPr>
        <w:t>ini</w:t>
      </w:r>
      <w:proofErr w:type="spellEnd"/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5C24F0" w:rsidRPr="005C24F0">
        <w:rPr>
          <w:rFonts w:ascii="Tahoma" w:eastAsia="ヒラギノ角ゴ Pro W3" w:hAnsi="Tahoma" w:cs="Tahoma"/>
          <w:color w:val="626462" w:themeColor="text1"/>
        </w:rPr>
        <w:t>Jakarta, Bandung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5066E6C" w14:textId="7ADEF61F" w:rsidR="00DF1D54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 w:rsidR="005C0D77"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130FC1"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="00130FC1" w:rsidRPr="00330B00">
        <w:rPr>
          <w:rFonts w:ascii="Tahoma" w:eastAsia="ヒラギノ角ゴ Pro W3" w:hAnsi="Tahoma" w:cs="Tahoma"/>
          <w:color w:val="626462" w:themeColor="text1"/>
        </w:rPr>
        <w:t xml:space="preserve"> proses deployment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6B927B44" w14:textId="042DA027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0C996D88" w14:textId="18965029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embuat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Unit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Test,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Ui Test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menambahkan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sudah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masuk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atau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yang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ke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platform Azure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Devops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dan TFS.</w:t>
      </w:r>
    </w:p>
    <w:p w14:paraId="52ABF8D6" w14:textId="64A746C8" w:rsidR="000F7459" w:rsidRPr="00330B0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Bug Fixing, 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Maintenance Dan Monitoring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terhadap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Kondisi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Server Dan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394693B" w14:textId="5CA3CFBA" w:rsidR="000F7459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0F7459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Senior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T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echnical Writer, Lead / Senior QA Engineer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="000F7459" w:rsidRPr="00330B00">
        <w:rPr>
          <w:rFonts w:ascii="Tahoma" w:eastAsia="ヒラギノ角ゴ Pro W3" w:hAnsi="Tahoma" w:cs="Tahoma"/>
          <w:color w:val="626462" w:themeColor="text1"/>
        </w:rPr>
        <w:t xml:space="preserve"> RPA Developer.</w:t>
      </w:r>
    </w:p>
    <w:p w14:paraId="1B710188" w14:textId="35154ACE" w:rsidR="00871D1F" w:rsidRPr="00330B00" w:rsidRDefault="00871D1F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 / Net Core,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 xml:space="preserve">, Unit Test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Test, Ui</w:t>
      </w:r>
      <w:r w:rsidR="009C28A3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Test Selenium dan Robot RPA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UiPath Studio.</w:t>
      </w:r>
    </w:p>
    <w:p w14:paraId="54DDC847" w14:textId="6CB42ABB" w:rsidR="00DF1D54" w:rsidRPr="005C24F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7B92033E" w14:textId="578A0CFD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9C28A3">
        <w:rPr>
          <w:rFonts w:ascii="Tahoma" w:hAnsi="Tahoma" w:cs="Tahoma"/>
          <w:color w:val="626462" w:themeColor="text1"/>
          <w:sz w:val="20"/>
        </w:rPr>
        <w:t>Mendapatkan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Lisensi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learning course Academy UiPath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yaitu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RPA Citizen Developer Foundation (v2020.10), RPA Implementation Manager Foundation,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9C28A3">
        <w:rPr>
          <w:rFonts w:ascii="Tahoma" w:hAnsi="Tahoma" w:cs="Tahoma"/>
          <w:color w:val="626462" w:themeColor="text1"/>
          <w:sz w:val="20"/>
        </w:rPr>
        <w:t xml:space="preserve">RPA Developer Advanced (v2017.1)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dalam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kurun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waktu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 xml:space="preserve"> 1 </w:t>
      </w:r>
      <w:proofErr w:type="spellStart"/>
      <w:r w:rsidRPr="009C28A3">
        <w:rPr>
          <w:rFonts w:ascii="Tahoma" w:hAnsi="Tahoma" w:cs="Tahoma"/>
          <w:color w:val="626462" w:themeColor="text1"/>
          <w:sz w:val="20"/>
        </w:rPr>
        <w:t>bulan</w:t>
      </w:r>
      <w:proofErr w:type="spellEnd"/>
      <w:r w:rsidRPr="009C28A3">
        <w:rPr>
          <w:rFonts w:ascii="Tahoma" w:hAnsi="Tahoma" w:cs="Tahoma"/>
          <w:color w:val="626462" w:themeColor="text1"/>
          <w:sz w:val="20"/>
        </w:rPr>
        <w:t>.</w:t>
      </w:r>
    </w:p>
    <w:p w14:paraId="2FC6E027" w14:textId="21D91B3B" w:rsid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Integrasi Antara Software BMC Remedy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divisi ITSM </w:t>
      </w:r>
      <w:proofErr w:type="spellStart"/>
      <w:r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UiPath Studio </w:t>
      </w:r>
      <w:proofErr w:type="spellStart"/>
      <w:r>
        <w:rPr>
          <w:rFonts w:ascii="Tahoma" w:hAnsi="Tahoma" w:cs="Tahoma"/>
          <w:color w:val="626462" w:themeColor="text1"/>
          <w:sz w:val="20"/>
        </w:rPr>
        <w:t>sebanyak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4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>
        <w:rPr>
          <w:rFonts w:ascii="Tahoma" w:hAnsi="Tahoma" w:cs="Tahoma"/>
          <w:color w:val="626462" w:themeColor="text1"/>
          <w:sz w:val="20"/>
        </w:rPr>
        <w:t>waktu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di </w:t>
      </w:r>
      <w:proofErr w:type="spellStart"/>
      <w:r>
        <w:rPr>
          <w:rFonts w:ascii="Tahoma" w:hAnsi="Tahoma" w:cs="Tahoma"/>
          <w:color w:val="626462" w:themeColor="text1"/>
          <w:sz w:val="20"/>
        </w:rPr>
        <w:t>gunakan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development dan deployment di </w:t>
      </w:r>
      <w:proofErr w:type="spellStart"/>
      <w:r>
        <w:rPr>
          <w:rFonts w:ascii="Tahoma" w:hAnsi="Tahoma" w:cs="Tahoma"/>
          <w:color w:val="626462" w:themeColor="text1"/>
          <w:sz w:val="20"/>
        </w:rPr>
        <w:t>bawah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r w:rsidRPr="005C24F0">
        <w:rPr>
          <w:rFonts w:ascii="Tahoma" w:hAnsi="Tahoma" w:cs="Tahoma"/>
          <w:color w:val="626462" w:themeColor="text1"/>
          <w:sz w:val="20"/>
        </w:rPr>
        <w:t xml:space="preserve">8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terinstal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>
        <w:rPr>
          <w:rFonts w:ascii="Tahoma" w:hAnsi="Tahoma" w:cs="Tahoma"/>
          <w:color w:val="626462" w:themeColor="text1"/>
          <w:sz w:val="20"/>
        </w:rPr>
        <w:t>berjalan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sangat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20F676AF" w14:textId="56B1D4AF" w:rsidR="009C28A3" w:rsidRPr="009C28A3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Integrasi Ui Test UiPath Dan Azure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seluruh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baik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sudah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atau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TFS Dan Azure</w:t>
      </w:r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</w:t>
      </w:r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8CA2D3C" w14:textId="53A83CFA" w:rsidR="0081270A" w:rsidRPr="005C24F0" w:rsidRDefault="000F7459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Merubah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semua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manual test</w:t>
      </w:r>
      <w:r w:rsidR="0036425E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ada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="0036425E">
        <w:rPr>
          <w:rFonts w:ascii="Tahoma" w:hAnsi="Tahoma" w:cs="Tahoma"/>
          <w:color w:val="626462" w:themeColor="text1"/>
          <w:sz w:val="20"/>
        </w:rPr>
        <w:t>tfs</w:t>
      </w:r>
      <w:proofErr w:type="spellEnd"/>
      <w:r w:rsidR="0036425E">
        <w:rPr>
          <w:rFonts w:ascii="Tahoma" w:hAnsi="Tahoma" w:cs="Tahoma"/>
          <w:color w:val="626462" w:themeColor="text1"/>
          <w:sz w:val="20"/>
        </w:rPr>
        <w:t xml:space="preserve"> dan azure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countinous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test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menjadi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bagian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dari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proses CICD / DevOps</w:t>
      </w:r>
      <w:r w:rsidR="0081270A" w:rsidRPr="005C24F0">
        <w:rPr>
          <w:rFonts w:ascii="Tahoma" w:hAnsi="Tahoma" w:cs="Tahoma"/>
          <w:color w:val="626462" w:themeColor="text1"/>
          <w:sz w:val="20"/>
        </w:rPr>
        <w:t>.</w:t>
      </w:r>
    </w:p>
    <w:p w14:paraId="4138FDBE" w14:textId="4D7E3753" w:rsidR="0081270A" w:rsidRDefault="00330B00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Inteqrasi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Ui Test</w:t>
      </w:r>
      <w:r w:rsidRPr="00330B00">
        <w:rPr>
          <w:rFonts w:ascii="Tahoma" w:hAnsi="Tahoma" w:cs="Tahoma"/>
          <w:color w:val="626462" w:themeColor="text1"/>
          <w:sz w:val="20"/>
        </w:rPr>
        <w:t xml:space="preserve"> Selenium Dan Azure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Devops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/ TFS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seluruh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aplikasi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baik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terdeploy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atau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belum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0F7459" w:rsidRPr="00330B0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="000F7459" w:rsidRPr="00330B00">
        <w:rPr>
          <w:rFonts w:ascii="Tahoma" w:hAnsi="Tahoma" w:cs="Tahoma"/>
          <w:color w:val="626462" w:themeColor="text1"/>
          <w:sz w:val="20"/>
        </w:rPr>
        <w:t xml:space="preserve"> TFS Dan Azure</w:t>
      </w:r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sehingga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proses </w:t>
      </w:r>
      <w:proofErr w:type="spellStart"/>
      <w:r w:rsidRPr="00330B00"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 w:rsidRPr="00330B00">
        <w:rPr>
          <w:rFonts w:ascii="Tahoma" w:hAnsi="Tahoma" w:cs="Tahoma"/>
          <w:color w:val="626462" w:themeColor="text1"/>
          <w:sz w:val="20"/>
        </w:rPr>
        <w:t xml:space="preserve"> report</w:t>
      </w:r>
      <w:r w:rsidR="000F7459" w:rsidRPr="00330B00">
        <w:rPr>
          <w:rFonts w:ascii="Tahoma" w:hAnsi="Tahoma" w:cs="Tahoma"/>
          <w:color w:val="626462" w:themeColor="text1"/>
          <w:sz w:val="20"/>
        </w:rPr>
        <w:t>.</w:t>
      </w:r>
    </w:p>
    <w:p w14:paraId="7E1D58B2" w14:textId="65B40997" w:rsidR="009C28A3" w:rsidRPr="00330B00" w:rsidRDefault="009C28A3" w:rsidP="009C28A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ahoma" w:hAnsi="Tahoma" w:cs="Tahoma"/>
          <w:color w:val="626462" w:themeColor="text1"/>
          <w:sz w:val="20"/>
        </w:rPr>
      </w:pPr>
      <w:proofErr w:type="spellStart"/>
      <w:r>
        <w:rPr>
          <w:rFonts w:ascii="Tahoma" w:hAnsi="Tahoma" w:cs="Tahoma"/>
          <w:color w:val="626462" w:themeColor="text1"/>
          <w:sz w:val="20"/>
        </w:rPr>
        <w:t>Membantu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tim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DevOps </w:t>
      </w:r>
      <w:proofErr w:type="spellStart"/>
      <w:r>
        <w:rPr>
          <w:rFonts w:ascii="Tahoma" w:hAnsi="Tahoma" w:cs="Tahoma"/>
          <w:color w:val="626462" w:themeColor="text1"/>
          <w:sz w:val="20"/>
        </w:rPr>
        <w:t>untuk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Platform </w:t>
      </w:r>
      <w:proofErr w:type="spellStart"/>
      <w:r>
        <w:rPr>
          <w:rFonts w:ascii="Tahoma" w:hAnsi="Tahoma" w:cs="Tahoma"/>
          <w:color w:val="626462" w:themeColor="text1"/>
          <w:sz w:val="20"/>
        </w:rPr>
        <w:t>WebHook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TFS agar </w:t>
      </w:r>
      <w:proofErr w:type="spellStart"/>
      <w:r>
        <w:rPr>
          <w:rFonts w:ascii="Tahoma" w:hAnsi="Tahoma" w:cs="Tahoma"/>
          <w:color w:val="626462" w:themeColor="text1"/>
          <w:sz w:val="20"/>
        </w:rPr>
        <w:t>mempermudah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dalam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pembuatan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report.</w:t>
      </w:r>
    </w:p>
    <w:p w14:paraId="74831E4D" w14:textId="576A887B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PJM</w:t>
      </w:r>
    </w:p>
    <w:p w14:paraId="652E59D9" w14:textId="4B6A9D2B" w:rsidR="004C56F5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Oktober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2017 – Mei 2018</w:t>
      </w:r>
      <w:r w:rsidR="004C56F5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>Jakarta, Tangerang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A8BE65F" w14:textId="01D018E8" w:rsidR="00ED5B73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</w:t>
      </w:r>
      <w:r w:rsidR="00ED5B73" w:rsidRPr="00330B00">
        <w:rPr>
          <w:rFonts w:ascii="Tahoma" w:eastAsia="ヒラギノ角ゴ Pro W3" w:hAnsi="Tahoma" w:cs="Tahoma"/>
          <w:color w:val="626462" w:themeColor="text1"/>
        </w:rPr>
        <w:t>elakukan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integrasi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jaringan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backbone PLN Indonesia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ruggedcom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rx500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menggunakan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 xml:space="preserve"> interface L2 dan </w:t>
      </w:r>
      <w:proofErr w:type="spellStart"/>
      <w:r w:rsidR="00ED5B73" w:rsidRPr="00330B00">
        <w:rPr>
          <w:rFonts w:ascii="Tahoma" w:eastAsia="ヒラギノ角ゴ Pro W3" w:hAnsi="Tahoma" w:cs="Tahoma"/>
          <w:color w:val="626462" w:themeColor="text1"/>
        </w:rPr>
        <w:t>rstp</w:t>
      </w:r>
      <w:proofErr w:type="spellEnd"/>
      <w:r w:rsidR="00ED5B73" w:rsidRPr="00330B00">
        <w:rPr>
          <w:rFonts w:ascii="Tahoma" w:eastAsia="ヒラギノ角ゴ Pro W3" w:hAnsi="Tahoma" w:cs="Tahoma"/>
          <w:color w:val="626462" w:themeColor="text1"/>
        </w:rPr>
        <w:t>.</w:t>
      </w:r>
    </w:p>
    <w:p w14:paraId="7C2D22A8" w14:textId="42BA8268" w:rsidR="00BD082B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>Middle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r>
        <w:rPr>
          <w:rFonts w:ascii="Tahoma" w:eastAsia="ヒラギノ角ゴ Pro W3" w:hAnsi="Tahoma" w:cs="Tahoma"/>
          <w:color w:val="626462" w:themeColor="text1"/>
        </w:rPr>
        <w:t xml:space="preserve">IT Engineer &amp; </w:t>
      </w:r>
      <w:r w:rsidRPr="00330B00">
        <w:rPr>
          <w:rFonts w:ascii="Tahoma" w:eastAsia="ヒラギノ角ゴ Pro W3" w:hAnsi="Tahoma" w:cs="Tahoma"/>
          <w:color w:val="626462" w:themeColor="text1"/>
        </w:rPr>
        <w:t>Technical Writer.</w:t>
      </w:r>
    </w:p>
    <w:p w14:paraId="308BEDAC" w14:textId="548C762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5B1E72DB" w14:textId="3BF908F2" w:rsidR="0081270A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rx500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terletak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13 site /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posisi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yang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tersebar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di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daerah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Jakarta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tangerang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kemudian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terhadap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perangkat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tersebut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5BD90A66" w14:textId="7A28F423" w:rsidR="00330B00" w:rsidRPr="005C24F0" w:rsidRDefault="00330B00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r>
        <w:rPr>
          <w:rFonts w:ascii="Tahoma" w:hAnsi="Tahoma" w:cs="Tahoma"/>
          <w:color w:val="626462" w:themeColor="text1"/>
          <w:sz w:val="20"/>
        </w:rPr>
        <w:t xml:space="preserve">Dan </w:t>
      </w:r>
      <w:proofErr w:type="spellStart"/>
      <w:r>
        <w:rPr>
          <w:rFonts w:ascii="Tahoma" w:hAnsi="Tahoma" w:cs="Tahoma"/>
          <w:color w:val="626462" w:themeColor="text1"/>
          <w:sz w:val="20"/>
        </w:rPr>
        <w:t>memastikan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bahwa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semua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device yang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dengan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ruggedcom</w:t>
      </w:r>
      <w:proofErr w:type="spellEnd"/>
      <w:r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>
        <w:rPr>
          <w:rFonts w:ascii="Tahoma" w:hAnsi="Tahoma" w:cs="Tahoma"/>
          <w:color w:val="626462" w:themeColor="text1"/>
          <w:sz w:val="20"/>
        </w:rPr>
        <w:t>terkoneksi</w:t>
      </w:r>
      <w:proofErr w:type="spellEnd"/>
      <w:r>
        <w:rPr>
          <w:rFonts w:ascii="Tahoma" w:hAnsi="Tahoma" w:cs="Tahoma"/>
          <w:color w:val="626462" w:themeColor="text1"/>
          <w:sz w:val="20"/>
        </w:rPr>
        <w:t>.</w:t>
      </w:r>
    </w:p>
    <w:p w14:paraId="0BB76B8F" w14:textId="77777777" w:rsidR="005C24F0" w:rsidRPr="005C24F0" w:rsidRDefault="005C24F0" w:rsidP="005C24F0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4FE2D7DB" w14:textId="529D04A0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EPC Indonesia</w:t>
      </w:r>
    </w:p>
    <w:p w14:paraId="4C7FDCBA" w14:textId="541C58E1" w:rsidR="005C24F0" w:rsidRPr="005C24F0" w:rsidRDefault="005C24F0" w:rsidP="005C24F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>29 December 2016- 30 Jan 2017 / Bekasi, Batu Raja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5ECD6BC3" w14:textId="05098BF9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9A5ACB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DB1E461" w14:textId="5D1E9F9A" w:rsidR="005C24F0" w:rsidRDefault="00BD082B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u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>ntuk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5C24F0"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>
        <w:rPr>
          <w:rFonts w:ascii="Tahoma" w:eastAsia="ヒラギノ角ゴ Pro W3" w:hAnsi="Tahoma" w:cs="Tahoma"/>
          <w:color w:val="626462" w:themeColor="text1"/>
        </w:rPr>
        <w:t xml:space="preserve"> &amp;</w:t>
      </w:r>
      <w:r w:rsidR="005C24F0" w:rsidRPr="00330B00">
        <w:rPr>
          <w:rFonts w:ascii="Tahoma" w:eastAsia="ヒラギノ角ゴ Pro W3" w:hAnsi="Tahoma" w:cs="Tahoma"/>
          <w:color w:val="626462" w:themeColor="text1"/>
        </w:rPr>
        <w:t xml:space="preserve"> Technical Writer.</w:t>
      </w:r>
    </w:p>
    <w:p w14:paraId="6771FA3C" w14:textId="57E0D01A" w:rsidR="00921E2E" w:rsidRDefault="00921E2E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709E8133" w14:textId="4F6EC46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4C932804" w14:textId="662BD33D" w:rsidR="005C24F0" w:rsidRPr="005C24F0" w:rsidRDefault="005C24F0" w:rsidP="005C24F0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6AC11D7" w14:textId="3DDF33A1" w:rsidR="00007035" w:rsidRPr="005C24F0" w:rsidRDefault="00007035" w:rsidP="00007035">
      <w:pPr>
        <w:pStyle w:val="CommentText"/>
        <w:rPr>
          <w:rFonts w:ascii="Tahoma" w:eastAsia="ヒラギノ角ゴ Pro W3" w:hAnsi="Tahoma" w:cs="Tahoma"/>
          <w:lang w:eastAsia="en-US"/>
        </w:rPr>
      </w:pPr>
    </w:p>
    <w:p w14:paraId="7299A73A" w14:textId="14394313" w:rsidR="004C56F5" w:rsidRPr="005C24F0" w:rsidRDefault="00130FC1" w:rsidP="00FD5700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</w:t>
      </w:r>
      <w:r w:rsidR="004C56F5" w:rsidRPr="005C24F0">
        <w:rPr>
          <w:rFonts w:ascii="Tahoma" w:eastAsia="ヒラギノ角ゴ Pro W3" w:hAnsi="Tahoma" w:cs="Tahoma"/>
          <w:b/>
          <w:color w:val="626462" w:themeColor="text1"/>
        </w:rPr>
        <w:t xml:space="preserve"> / 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>PT. Rockwell Automation Indonesia</w:t>
      </w:r>
    </w:p>
    <w:p w14:paraId="206E594C" w14:textId="37803091" w:rsidR="00736800" w:rsidRPr="005C24F0" w:rsidRDefault="005C24F0" w:rsidP="00FD5700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Augustus 2015 – February 2016 </w:t>
      </w:r>
      <w:r w:rsidR="00763B04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Bogor,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Cikarang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09ABF4E8" w14:textId="1FD38683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279BF7AC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4FBCEFD0" w14:textId="5A1E17A3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4F7D9C6F" w14:textId="3C5DF6E3" w:rsidR="00871D1F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 w:rsidR="00871D1F">
        <w:rPr>
          <w:rFonts w:ascii="Tahoma" w:eastAsia="ヒラギノ角ゴ Pro W3" w:hAnsi="Tahoma" w:cs="Tahoma"/>
          <w:color w:val="626462" w:themeColor="text1"/>
        </w:rPr>
        <w:t>.</w:t>
      </w:r>
    </w:p>
    <w:p w14:paraId="7F9959F6" w14:textId="7C9A4C5A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3F429047" w14:textId="3A53AF7D" w:rsidR="001D5B6D" w:rsidRPr="005C24F0" w:rsidRDefault="00ED5B73" w:rsidP="00ED5B73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penghitung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timbangan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>.</w:t>
      </w:r>
    </w:p>
    <w:p w14:paraId="020963DF" w14:textId="77777777" w:rsidR="00ED5B73" w:rsidRPr="005C24F0" w:rsidRDefault="00ED5B73" w:rsidP="00ED5B73">
      <w:pPr>
        <w:pStyle w:val="ListParagraph"/>
        <w:spacing w:line="276" w:lineRule="auto"/>
        <w:rPr>
          <w:rFonts w:ascii="Tahoma" w:hAnsi="Tahoma" w:cs="Tahoma"/>
          <w:color w:val="626462" w:themeColor="text1"/>
          <w:sz w:val="20"/>
        </w:rPr>
      </w:pPr>
    </w:p>
    <w:p w14:paraId="027FD645" w14:textId="74B4EE57" w:rsidR="00130FC1" w:rsidRPr="005C24F0" w:rsidRDefault="00130FC1" w:rsidP="00130FC1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>IT Software Engineer / PT. Siemens Indonesia</w:t>
      </w:r>
    </w:p>
    <w:p w14:paraId="7D4BC877" w14:textId="06B26313" w:rsidR="00130FC1" w:rsidRPr="005C24F0" w:rsidRDefault="005C24F0" w:rsidP="00130FC1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March 2013 – April 2014 </w:t>
      </w:r>
      <w:r w:rsidR="00130FC1" w:rsidRPr="005C24F0">
        <w:rPr>
          <w:rFonts w:ascii="Tahoma" w:eastAsia="ヒラギノ角ゴ Pro W3" w:hAnsi="Tahoma" w:cs="Tahoma"/>
          <w:color w:val="626462" w:themeColor="text1"/>
        </w:rPr>
        <w:t xml:space="preserve">/ 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Jakarta, Padang, </w:t>
      </w:r>
      <w:proofErr w:type="spellStart"/>
      <w:r w:rsidRPr="005C24F0">
        <w:rPr>
          <w:rFonts w:ascii="Tahoma" w:eastAsia="ヒラギノ角ゴ Pro W3" w:hAnsi="Tahoma" w:cs="Tahoma"/>
          <w:color w:val="626462" w:themeColor="text1"/>
        </w:rPr>
        <w:t>Gunung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Putri</w:t>
      </w:r>
      <w:r w:rsidR="00DF1D54">
        <w:rPr>
          <w:rFonts w:ascii="Tahoma" w:eastAsia="ヒラギノ角ゴ Pro W3" w:hAnsi="Tahoma" w:cs="Tahoma"/>
          <w:color w:val="626462" w:themeColor="text1"/>
        </w:rPr>
        <w:t>.</w:t>
      </w:r>
    </w:p>
    <w:p w14:paraId="24DF0C53" w14:textId="679BC4BC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diskusi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dengan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Manager, Lead Engineer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berbagai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divisi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dalam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/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workflownya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setujui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.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serta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melakukan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proses deployment dan monitoring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sampai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tersebut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siap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pakai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>.</w:t>
      </w:r>
    </w:p>
    <w:p w14:paraId="38DFD149" w14:textId="77777777" w:rsidR="0036425E" w:rsidRDefault="0036425E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Membuat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dokumen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pendukung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seperti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Soldes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, UAT, Manual Book,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Instalasi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di server dan </w:t>
      </w:r>
      <w:proofErr w:type="spellStart"/>
      <w:r>
        <w:rPr>
          <w:rFonts w:ascii="Tahoma" w:eastAsia="ヒラギノ角ゴ Pro W3" w:hAnsi="Tahoma" w:cs="Tahoma"/>
          <w:color w:val="626462" w:themeColor="text1"/>
        </w:rPr>
        <w:t>configurasi</w:t>
      </w:r>
      <w:proofErr w:type="spellEnd"/>
      <w:r>
        <w:rPr>
          <w:rFonts w:ascii="Tahoma" w:eastAsia="ヒラギノ角ゴ Pro W3" w:hAnsi="Tahoma" w:cs="Tahoma"/>
          <w:color w:val="626462" w:themeColor="text1"/>
        </w:rPr>
        <w:t xml:space="preserve"> server.</w:t>
      </w:r>
    </w:p>
    <w:p w14:paraId="173A5B78" w14:textId="4C6AD6AA" w:rsidR="00DF1D54" w:rsidRDefault="00DF1D54" w:rsidP="00921E2E">
      <w:pPr>
        <w:spacing w:line="276" w:lineRule="auto"/>
        <w:ind w:left="180"/>
        <w:jc w:val="both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Untuk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Rolenya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Junior Full Stack Developer</w:t>
      </w:r>
      <w:r w:rsidR="00BD082B">
        <w:rPr>
          <w:rFonts w:ascii="Tahoma" w:eastAsia="ヒラギノ角ゴ Pro W3" w:hAnsi="Tahoma" w:cs="Tahoma"/>
          <w:color w:val="626462" w:themeColor="text1"/>
        </w:rPr>
        <w:t xml:space="preserve"> 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Junior Technical Writer.</w:t>
      </w:r>
    </w:p>
    <w:p w14:paraId="3EE48918" w14:textId="77777777" w:rsidR="00921E2E" w:rsidRDefault="00921E2E" w:rsidP="00921E2E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Aplikasi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yang di </w:t>
      </w:r>
      <w:proofErr w:type="spellStart"/>
      <w:r w:rsidRPr="00330B00">
        <w:rPr>
          <w:rFonts w:ascii="Tahoma" w:eastAsia="ヒラギノ角ゴ Pro W3" w:hAnsi="Tahoma" w:cs="Tahoma"/>
          <w:color w:val="626462" w:themeColor="text1"/>
        </w:rPr>
        <w:t>buat</w:t>
      </w:r>
      <w:proofErr w:type="spellEnd"/>
      <w:r w:rsidRPr="00330B00">
        <w:rPr>
          <w:rFonts w:ascii="Tahoma" w:eastAsia="ヒラギノ角ゴ Pro W3" w:hAnsi="Tahoma" w:cs="Tahoma"/>
          <w:color w:val="626462" w:themeColor="text1"/>
        </w:rPr>
        <w:t xml:space="preserve"> Website Asp.net, Desktop </w:t>
      </w:r>
      <w:r>
        <w:rPr>
          <w:rFonts w:ascii="Tahoma" w:eastAsia="ヒラギノ角ゴ Pro W3" w:hAnsi="Tahoma" w:cs="Tahoma"/>
          <w:color w:val="626462" w:themeColor="text1"/>
        </w:rPr>
        <w:t>&amp;</w:t>
      </w:r>
      <w:r w:rsidRPr="00330B00">
        <w:rPr>
          <w:rFonts w:ascii="Tahoma" w:eastAsia="ヒラギノ角ゴ Pro W3" w:hAnsi="Tahoma" w:cs="Tahoma"/>
          <w:color w:val="626462" w:themeColor="text1"/>
        </w:rPr>
        <w:t xml:space="preserve"> Console Net</w:t>
      </w:r>
      <w:r>
        <w:rPr>
          <w:rFonts w:ascii="Tahoma" w:eastAsia="ヒラギノ角ゴ Pro W3" w:hAnsi="Tahoma" w:cs="Tahoma"/>
          <w:color w:val="626462" w:themeColor="text1"/>
        </w:rPr>
        <w:t xml:space="preserve"> </w:t>
      </w:r>
      <w:r w:rsidRPr="00330B00">
        <w:rPr>
          <w:rFonts w:ascii="Tahoma" w:eastAsia="ヒラギノ角ゴ Pro W3" w:hAnsi="Tahoma" w:cs="Tahoma"/>
          <w:color w:val="626462" w:themeColor="text1"/>
        </w:rPr>
        <w:t>Framework</w:t>
      </w:r>
      <w:r>
        <w:rPr>
          <w:rFonts w:ascii="Tahoma" w:eastAsia="ヒラギノ角ゴ Pro W3" w:hAnsi="Tahoma" w:cs="Tahoma"/>
          <w:color w:val="626462" w:themeColor="text1"/>
        </w:rPr>
        <w:t>.</w:t>
      </w:r>
    </w:p>
    <w:p w14:paraId="4F3C96BB" w14:textId="52F6FE11" w:rsidR="00DF1D54" w:rsidRPr="00330B00" w:rsidRDefault="009C28A3" w:rsidP="00DF1D54">
      <w:pPr>
        <w:spacing w:line="276" w:lineRule="auto"/>
        <w:ind w:left="180"/>
        <w:rPr>
          <w:rFonts w:ascii="Tahoma" w:eastAsia="ヒラギノ角ゴ Pro W3" w:hAnsi="Tahoma" w:cs="Tahoma"/>
          <w:color w:val="626462" w:themeColor="text1"/>
        </w:rPr>
      </w:pPr>
      <w:proofErr w:type="spellStart"/>
      <w:r>
        <w:rPr>
          <w:rFonts w:ascii="Tahoma" w:eastAsia="ヒラギノ角ゴ Pro W3" w:hAnsi="Tahoma" w:cs="Tahoma"/>
          <w:color w:val="626462" w:themeColor="text1"/>
        </w:rPr>
        <w:t>Pencapaian</w:t>
      </w:r>
      <w:proofErr w:type="spellEnd"/>
      <w:r w:rsidR="00DF1D54">
        <w:rPr>
          <w:rFonts w:ascii="Tahoma" w:eastAsia="ヒラギノ角ゴ Pro W3" w:hAnsi="Tahoma" w:cs="Tahoma"/>
          <w:color w:val="626462" w:themeColor="text1"/>
        </w:rPr>
        <w:t>:</w:t>
      </w:r>
    </w:p>
    <w:p w14:paraId="196AC63D" w14:textId="77392420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cement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menggunakan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koneksi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serial</w:t>
      </w:r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modbus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tcp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membuat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report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harian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mingguan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,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bulanan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tahunan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dan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monitoring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keseluruhan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mesin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penghasil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semen</w:t>
      </w:r>
      <w:r w:rsidR="00DF1D54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untuk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Indarung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V Semen Padang dan Plant </w:t>
      </w:r>
      <w:proofErr w:type="spellStart"/>
      <w:r w:rsidR="00DF1D54">
        <w:rPr>
          <w:rFonts w:ascii="Tahoma" w:hAnsi="Tahoma" w:cs="Tahoma"/>
          <w:color w:val="626462" w:themeColor="text1"/>
          <w:sz w:val="20"/>
        </w:rPr>
        <w:t>Gunung</w:t>
      </w:r>
      <w:proofErr w:type="spellEnd"/>
      <w:r w:rsidR="00DF1D54">
        <w:rPr>
          <w:rFonts w:ascii="Tahoma" w:hAnsi="Tahoma" w:cs="Tahoma"/>
          <w:color w:val="626462" w:themeColor="text1"/>
          <w:sz w:val="20"/>
        </w:rPr>
        <w:t xml:space="preserve"> Putri Indo Cement</w:t>
      </w:r>
      <w:r w:rsidR="000F7459" w:rsidRPr="005C24F0">
        <w:rPr>
          <w:rFonts w:ascii="Tahoma" w:hAnsi="Tahoma" w:cs="Tahoma"/>
          <w:color w:val="626462" w:themeColor="text1"/>
          <w:sz w:val="20"/>
        </w:rPr>
        <w:t>.</w:t>
      </w:r>
    </w:p>
    <w:p w14:paraId="3043D153" w14:textId="4A9D646F" w:rsidR="000F7459" w:rsidRPr="005C24F0" w:rsidRDefault="00ED5B73" w:rsidP="000F7459">
      <w:pPr>
        <w:pStyle w:val="ListParagraph"/>
        <w:numPr>
          <w:ilvl w:val="0"/>
          <w:numId w:val="22"/>
        </w:numPr>
        <w:spacing w:line="276" w:lineRule="auto"/>
        <w:rPr>
          <w:rFonts w:ascii="Tahoma" w:hAnsi="Tahoma" w:cs="Tahoma"/>
          <w:color w:val="626462" w:themeColor="text1"/>
          <w:sz w:val="20"/>
        </w:rPr>
      </w:pPr>
      <w:proofErr w:type="spellStart"/>
      <w:r w:rsidRPr="005C24F0">
        <w:rPr>
          <w:rFonts w:ascii="Tahoma" w:hAnsi="Tahoma" w:cs="Tahoma"/>
          <w:color w:val="626462" w:themeColor="text1"/>
          <w:sz w:val="20"/>
        </w:rPr>
        <w:t>Berhasil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melakukan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integrasi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antara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cisco </w:t>
      </w:r>
      <w:proofErr w:type="spellStart"/>
      <w:r w:rsidRPr="005C24F0">
        <w:rPr>
          <w:rFonts w:ascii="Tahoma" w:hAnsi="Tahoma" w:cs="Tahoma"/>
          <w:color w:val="626462" w:themeColor="text1"/>
          <w:sz w:val="20"/>
        </w:rPr>
        <w:t>dengan</w:t>
      </w:r>
      <w:proofErr w:type="spellEnd"/>
      <w:r w:rsidRPr="005C24F0">
        <w:rPr>
          <w:rFonts w:ascii="Tahoma" w:hAnsi="Tahoma" w:cs="Tahoma"/>
          <w:color w:val="626462" w:themeColor="text1"/>
          <w:sz w:val="20"/>
        </w:rPr>
        <w:t xml:space="preserve"> existing network.</w:t>
      </w:r>
      <w:r w:rsidR="000F7459" w:rsidRPr="005C24F0">
        <w:rPr>
          <w:rFonts w:ascii="Tahoma" w:hAnsi="Tahoma" w:cs="Tahoma"/>
          <w:color w:val="626462" w:themeColor="text1"/>
          <w:sz w:val="20"/>
        </w:rPr>
        <w:t xml:space="preserve"> </w:t>
      </w:r>
    </w:p>
    <w:p w14:paraId="4D745223" w14:textId="77777777" w:rsidR="00130FC1" w:rsidRPr="005C24F0" w:rsidRDefault="00130FC1">
      <w:pPr>
        <w:rPr>
          <w:rFonts w:ascii="Tahoma" w:hAnsi="Tahoma" w:cs="Tahoma"/>
          <w:color w:val="494A49" w:themeColor="text2"/>
        </w:rPr>
      </w:pPr>
    </w:p>
    <w:p w14:paraId="77A5BD38" w14:textId="12F5B8A8" w:rsidR="001D5B6D" w:rsidRPr="005C24F0" w:rsidRDefault="00C86C3E">
      <w:pPr>
        <w:rPr>
          <w:rFonts w:ascii="Tahoma" w:hAnsi="Tahoma" w:cs="Tahoma"/>
          <w:color w:val="494A49" w:themeColor="text2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55F5D" wp14:editId="10F93AC7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63093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A6F284" id="Straight Connector 1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5pt" to="496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" strokecolor="#bfbfbf [2412]">
                <v:stroke dashstyle="1 1"/>
                <w10:wrap anchorx="margin"/>
              </v:line>
            </w:pict>
          </mc:Fallback>
        </mc:AlternateContent>
      </w:r>
    </w:p>
    <w:p w14:paraId="2C590DD9" w14:textId="18D52521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b/>
          <w:caps/>
          <w:color w:val="626462" w:themeColor="text1"/>
          <w:sz w:val="28"/>
          <w:szCs w:val="24"/>
        </w:rPr>
        <w:t>Education</w:t>
      </w:r>
    </w:p>
    <w:p w14:paraId="6F750516" w14:textId="289CAFE8" w:rsidR="001D5B6D" w:rsidRPr="005C24F0" w:rsidRDefault="001D5B6D" w:rsidP="001D5B6D">
      <w:pPr>
        <w:tabs>
          <w:tab w:val="right" w:pos="9923"/>
        </w:tabs>
        <w:spacing w:line="276" w:lineRule="auto"/>
        <w:rPr>
          <w:rFonts w:ascii="Tahoma" w:eastAsia="ヒラギノ角ゴ Pro W3" w:hAnsi="Tahoma" w:cs="Tahoma"/>
          <w:b/>
          <w:color w:val="626462" w:themeColor="text1"/>
          <w:sz w:val="21"/>
          <w:szCs w:val="21"/>
        </w:rPr>
      </w:pPr>
    </w:p>
    <w:p w14:paraId="7751133A" w14:textId="3A4A70D0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b/>
          <w:color w:val="626462" w:themeColor="text1"/>
        </w:rPr>
      </w:pP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BACHELOR OF </w:t>
      </w:r>
      <w:r w:rsidR="00ED5B73" w:rsidRPr="005C24F0">
        <w:rPr>
          <w:rFonts w:ascii="Tahoma" w:eastAsia="ヒラギノ角ゴ Pro W3" w:hAnsi="Tahoma" w:cs="Tahoma"/>
          <w:b/>
          <w:color w:val="626462" w:themeColor="text1"/>
        </w:rPr>
        <w:t>ACCOUNTING MANAGEMENT</w:t>
      </w:r>
      <w:r w:rsidRPr="005C24F0">
        <w:rPr>
          <w:rFonts w:ascii="Tahoma" w:eastAsia="ヒラギノ角ゴ Pro W3" w:hAnsi="Tahoma" w:cs="Tahoma"/>
          <w:b/>
          <w:color w:val="626462" w:themeColor="text1"/>
        </w:rPr>
        <w:t xml:space="preserve"> </w:t>
      </w:r>
    </w:p>
    <w:p w14:paraId="7C5B8A2F" w14:textId="5E95669F" w:rsidR="001D5B6D" w:rsidRPr="005C24F0" w:rsidRDefault="001D5B6D" w:rsidP="001D5B6D">
      <w:pPr>
        <w:spacing w:line="276" w:lineRule="auto"/>
        <w:rPr>
          <w:rFonts w:ascii="Tahoma" w:eastAsia="ヒラギノ角ゴ Pro W3" w:hAnsi="Tahoma" w:cs="Tahoma"/>
          <w:color w:val="626462" w:themeColor="text1"/>
        </w:rPr>
      </w:pPr>
      <w:r w:rsidRPr="005C24F0">
        <w:rPr>
          <w:rFonts w:ascii="Tahoma" w:eastAsia="ヒラギノ角ゴ Pro W3" w:hAnsi="Tahoma" w:cs="Tahoma"/>
          <w:color w:val="626462" w:themeColor="text1"/>
        </w:rPr>
        <w:t xml:space="preserve">May </w:t>
      </w:r>
      <w:r w:rsidR="00B128AA">
        <w:rPr>
          <w:rFonts w:ascii="Tahoma" w:eastAsia="ヒラギノ角ゴ Pro W3" w:hAnsi="Tahoma" w:cs="Tahoma"/>
          <w:color w:val="626462" w:themeColor="text1"/>
        </w:rPr>
        <w:t>2013</w:t>
      </w:r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 xml:space="preserve">STIE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Adhy</w:t>
      </w:r>
      <w:proofErr w:type="spellEnd"/>
      <w:r w:rsidR="00B128AA">
        <w:rPr>
          <w:rFonts w:ascii="Tahoma" w:eastAsia="ヒラギノ角ゴ Pro W3" w:hAnsi="Tahoma" w:cs="Tahoma"/>
          <w:color w:val="626462" w:themeColor="text1"/>
        </w:rPr>
        <w:t xml:space="preserve"> </w:t>
      </w:r>
      <w:proofErr w:type="spellStart"/>
      <w:r w:rsidR="00B128AA">
        <w:rPr>
          <w:rFonts w:ascii="Tahoma" w:eastAsia="ヒラギノ角ゴ Pro W3" w:hAnsi="Tahoma" w:cs="Tahoma"/>
          <w:color w:val="626462" w:themeColor="text1"/>
        </w:rPr>
        <w:t>Niaga</w:t>
      </w:r>
      <w:proofErr w:type="spellEnd"/>
      <w:r w:rsidRPr="005C24F0">
        <w:rPr>
          <w:rFonts w:ascii="Tahoma" w:eastAsia="ヒラギノ角ゴ Pro W3" w:hAnsi="Tahoma" w:cs="Tahoma"/>
          <w:color w:val="626462" w:themeColor="text1"/>
        </w:rPr>
        <w:t xml:space="preserve"> / </w:t>
      </w:r>
      <w:r w:rsidR="00B128AA">
        <w:rPr>
          <w:rFonts w:ascii="Tahoma" w:eastAsia="ヒラギノ角ゴ Pro W3" w:hAnsi="Tahoma" w:cs="Tahoma"/>
          <w:color w:val="626462" w:themeColor="text1"/>
        </w:rPr>
        <w:t>Bekasi</w:t>
      </w:r>
    </w:p>
    <w:p w14:paraId="5ED11F7D" w14:textId="109C3E25" w:rsidR="001D5B6D" w:rsidRPr="005C24F0" w:rsidRDefault="001D5B6D" w:rsidP="001D5B6D">
      <w:pPr>
        <w:pStyle w:val="ListParagraph"/>
        <w:numPr>
          <w:ilvl w:val="0"/>
          <w:numId w:val="19"/>
        </w:numPr>
        <w:spacing w:line="276" w:lineRule="auto"/>
        <w:rPr>
          <w:rFonts w:ascii="Tahoma" w:hAnsi="Tahoma" w:cs="Tahoma"/>
          <w:color w:val="626462" w:themeColor="text1"/>
        </w:rPr>
      </w:pPr>
      <w:r w:rsidRPr="005C24F0">
        <w:rPr>
          <w:rFonts w:ascii="Tahoma" w:hAnsi="Tahoma" w:cs="Tahoma"/>
          <w:color w:val="626462" w:themeColor="text1"/>
          <w:sz w:val="20"/>
        </w:rPr>
        <w:t>Graduated Cum Laude</w:t>
      </w:r>
    </w:p>
    <w:p w14:paraId="3681DA5C" w14:textId="34BD624A" w:rsidR="004E3FC4" w:rsidRPr="005C24F0" w:rsidRDefault="00CB13C3" w:rsidP="005C24F0">
      <w:pPr>
        <w:tabs>
          <w:tab w:val="right" w:pos="9923"/>
        </w:tabs>
        <w:spacing w:line="276" w:lineRule="auto"/>
        <w:rPr>
          <w:rFonts w:ascii="Tahoma" w:hAnsi="Tahoma" w:cs="Tahoma"/>
          <w:b/>
          <w:caps/>
          <w:color w:val="626462" w:themeColor="text1"/>
          <w:sz w:val="28"/>
          <w:szCs w:val="24"/>
        </w:rPr>
      </w:pPr>
      <w:r w:rsidRPr="005C24F0">
        <w:rPr>
          <w:rFonts w:ascii="Tahoma" w:hAnsi="Tahoma" w:cs="Tahoma"/>
          <w:noProof/>
          <w:color w:val="626462" w:themeColor="text1"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AA7AB5" wp14:editId="5ED79EF0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63093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2D65A" id="Straight Connector 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75pt" to="496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" strokecolor="#bfbfbf [2412]">
                <v:stroke dashstyle="1 1"/>
                <w10:wrap anchorx="margin"/>
              </v:line>
            </w:pict>
          </mc:Fallback>
        </mc:AlternateContent>
      </w:r>
    </w:p>
    <w:sectPr w:rsidR="004E3FC4" w:rsidRPr="005C24F0" w:rsidSect="00C86C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1152" w:bottom="432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048C" w14:textId="77777777" w:rsidR="00A065DF" w:rsidRDefault="00A065DF">
      <w:r>
        <w:separator/>
      </w:r>
    </w:p>
  </w:endnote>
  <w:endnote w:type="continuationSeparator" w:id="0">
    <w:p w14:paraId="362CEAA6" w14:textId="77777777" w:rsidR="00A065DF" w:rsidRDefault="00A0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486A" w14:textId="77777777" w:rsidR="00C86C3E" w:rsidRDefault="00C86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0C8E" w14:textId="38309B52" w:rsidR="00A84B8C" w:rsidRDefault="00A84B8C">
    <w:pPr>
      <w:pStyle w:val="Footer"/>
    </w:pPr>
  </w:p>
  <w:p w14:paraId="11D924A3" w14:textId="7C4F4314" w:rsidR="00494D05" w:rsidRDefault="00494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AC41" w14:textId="77777777" w:rsidR="00C86C3E" w:rsidRDefault="00C86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8FE9" w14:textId="77777777" w:rsidR="00A065DF" w:rsidRDefault="00A065DF">
      <w:r>
        <w:separator/>
      </w:r>
    </w:p>
  </w:footnote>
  <w:footnote w:type="continuationSeparator" w:id="0">
    <w:p w14:paraId="1C7416A8" w14:textId="77777777" w:rsidR="00A065DF" w:rsidRDefault="00A0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E98E" w14:textId="77777777" w:rsidR="00C86C3E" w:rsidRDefault="00C86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3856" w14:textId="77777777" w:rsidR="00C86C3E" w:rsidRDefault="00C86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8196" w14:textId="77777777" w:rsidR="00C86C3E" w:rsidRDefault="00C8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0B"/>
    <w:multiLevelType w:val="hybridMultilevel"/>
    <w:tmpl w:val="0D78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4034F3"/>
    <w:multiLevelType w:val="multilevel"/>
    <w:tmpl w:val="39DC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5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E02D8"/>
    <w:multiLevelType w:val="multilevel"/>
    <w:tmpl w:val="8DE61F6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68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82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97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160"/>
      </w:pPr>
      <w:rPr>
        <w:rFonts w:ascii="Arial" w:eastAsia="Arial" w:hAnsi="Arial" w:cs="Arial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2056EE"/>
    <w:multiLevelType w:val="hybridMultilevel"/>
    <w:tmpl w:val="76A2A6A6"/>
    <w:lvl w:ilvl="0" w:tplc="7E389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15ED5"/>
    <w:multiLevelType w:val="hybridMultilevel"/>
    <w:tmpl w:val="C1FA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0B14"/>
    <w:multiLevelType w:val="hybridMultilevel"/>
    <w:tmpl w:val="7564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0D2636"/>
    <w:multiLevelType w:val="hybridMultilevel"/>
    <w:tmpl w:val="470C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5074F"/>
    <w:multiLevelType w:val="hybridMultilevel"/>
    <w:tmpl w:val="102A6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20B66"/>
    <w:multiLevelType w:val="hybridMultilevel"/>
    <w:tmpl w:val="15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0D7A"/>
    <w:multiLevelType w:val="hybridMultilevel"/>
    <w:tmpl w:val="48483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159783">
    <w:abstractNumId w:val="10"/>
  </w:num>
  <w:num w:numId="2" w16cid:durableId="900746483">
    <w:abstractNumId w:val="5"/>
  </w:num>
  <w:num w:numId="3" w16cid:durableId="93523838">
    <w:abstractNumId w:val="2"/>
  </w:num>
  <w:num w:numId="4" w16cid:durableId="380907960">
    <w:abstractNumId w:val="7"/>
  </w:num>
  <w:num w:numId="5" w16cid:durableId="679429299">
    <w:abstractNumId w:val="16"/>
  </w:num>
  <w:num w:numId="6" w16cid:durableId="684475591">
    <w:abstractNumId w:val="3"/>
  </w:num>
  <w:num w:numId="7" w16cid:durableId="1438717154">
    <w:abstractNumId w:val="14"/>
  </w:num>
  <w:num w:numId="8" w16cid:durableId="2036031456">
    <w:abstractNumId w:val="9"/>
  </w:num>
  <w:num w:numId="9" w16cid:durableId="21485556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122440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9526620">
    <w:abstractNumId w:val="8"/>
  </w:num>
  <w:num w:numId="12" w16cid:durableId="616525519">
    <w:abstractNumId w:val="1"/>
  </w:num>
  <w:num w:numId="13" w16cid:durableId="867571633">
    <w:abstractNumId w:val="13"/>
  </w:num>
  <w:num w:numId="14" w16cid:durableId="1207255558">
    <w:abstractNumId w:val="17"/>
  </w:num>
  <w:num w:numId="15" w16cid:durableId="800391682">
    <w:abstractNumId w:val="6"/>
  </w:num>
  <w:num w:numId="16" w16cid:durableId="1756436328">
    <w:abstractNumId w:val="4"/>
  </w:num>
  <w:num w:numId="17" w16cid:durableId="1488862781">
    <w:abstractNumId w:val="19"/>
  </w:num>
  <w:num w:numId="18" w16cid:durableId="777915649">
    <w:abstractNumId w:val="18"/>
  </w:num>
  <w:num w:numId="19" w16cid:durableId="1761676682">
    <w:abstractNumId w:val="15"/>
  </w:num>
  <w:num w:numId="20" w16cid:durableId="686952054">
    <w:abstractNumId w:val="0"/>
  </w:num>
  <w:num w:numId="21" w16cid:durableId="957561935">
    <w:abstractNumId w:val="11"/>
  </w:num>
  <w:num w:numId="22" w16cid:durableId="13625110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07035"/>
    <w:rsid w:val="00026167"/>
    <w:rsid w:val="00031746"/>
    <w:rsid w:val="00086C42"/>
    <w:rsid w:val="00093D16"/>
    <w:rsid w:val="00097719"/>
    <w:rsid w:val="000B39AB"/>
    <w:rsid w:val="000C14C5"/>
    <w:rsid w:val="000C6EE1"/>
    <w:rsid w:val="000E6684"/>
    <w:rsid w:val="000F7459"/>
    <w:rsid w:val="001275DC"/>
    <w:rsid w:val="00130FC1"/>
    <w:rsid w:val="00133C51"/>
    <w:rsid w:val="00142D34"/>
    <w:rsid w:val="00147212"/>
    <w:rsid w:val="00151690"/>
    <w:rsid w:val="00164610"/>
    <w:rsid w:val="00167E61"/>
    <w:rsid w:val="00173383"/>
    <w:rsid w:val="00187A84"/>
    <w:rsid w:val="001B289B"/>
    <w:rsid w:val="001D5B6D"/>
    <w:rsid w:val="00220C8A"/>
    <w:rsid w:val="00247B85"/>
    <w:rsid w:val="00262FF7"/>
    <w:rsid w:val="00272550"/>
    <w:rsid w:val="00294044"/>
    <w:rsid w:val="002F4312"/>
    <w:rsid w:val="00330B00"/>
    <w:rsid w:val="00344559"/>
    <w:rsid w:val="003525F2"/>
    <w:rsid w:val="0035345C"/>
    <w:rsid w:val="0036425E"/>
    <w:rsid w:val="0037058F"/>
    <w:rsid w:val="00377795"/>
    <w:rsid w:val="00381E23"/>
    <w:rsid w:val="003A658E"/>
    <w:rsid w:val="003B7051"/>
    <w:rsid w:val="003D6814"/>
    <w:rsid w:val="003F0C1D"/>
    <w:rsid w:val="0040176B"/>
    <w:rsid w:val="00442836"/>
    <w:rsid w:val="00455313"/>
    <w:rsid w:val="004920DC"/>
    <w:rsid w:val="00494D05"/>
    <w:rsid w:val="004C56F5"/>
    <w:rsid w:val="004D04A4"/>
    <w:rsid w:val="004E3FC4"/>
    <w:rsid w:val="0050119F"/>
    <w:rsid w:val="00503DD3"/>
    <w:rsid w:val="0050503F"/>
    <w:rsid w:val="00531E81"/>
    <w:rsid w:val="00534A52"/>
    <w:rsid w:val="005408C0"/>
    <w:rsid w:val="00550191"/>
    <w:rsid w:val="00552EDB"/>
    <w:rsid w:val="005B6673"/>
    <w:rsid w:val="005C0D77"/>
    <w:rsid w:val="005C0E79"/>
    <w:rsid w:val="005C24F0"/>
    <w:rsid w:val="005C498C"/>
    <w:rsid w:val="005C4A3A"/>
    <w:rsid w:val="0062511C"/>
    <w:rsid w:val="00637E53"/>
    <w:rsid w:val="0064464C"/>
    <w:rsid w:val="00663265"/>
    <w:rsid w:val="006A07CC"/>
    <w:rsid w:val="006A64F1"/>
    <w:rsid w:val="0072036E"/>
    <w:rsid w:val="00725D01"/>
    <w:rsid w:val="00736800"/>
    <w:rsid w:val="00746059"/>
    <w:rsid w:val="00755BDF"/>
    <w:rsid w:val="00763B04"/>
    <w:rsid w:val="00773680"/>
    <w:rsid w:val="00795D48"/>
    <w:rsid w:val="007B45E9"/>
    <w:rsid w:val="007C6F0F"/>
    <w:rsid w:val="007D294D"/>
    <w:rsid w:val="007D36A0"/>
    <w:rsid w:val="0080136B"/>
    <w:rsid w:val="00803B1F"/>
    <w:rsid w:val="0081270A"/>
    <w:rsid w:val="00824F0F"/>
    <w:rsid w:val="0085478A"/>
    <w:rsid w:val="00861180"/>
    <w:rsid w:val="00871D1F"/>
    <w:rsid w:val="00887252"/>
    <w:rsid w:val="00893D43"/>
    <w:rsid w:val="00894ED9"/>
    <w:rsid w:val="008E729B"/>
    <w:rsid w:val="008F14B8"/>
    <w:rsid w:val="00921E2E"/>
    <w:rsid w:val="00926C97"/>
    <w:rsid w:val="00986D56"/>
    <w:rsid w:val="00996262"/>
    <w:rsid w:val="009A0681"/>
    <w:rsid w:val="009C28A3"/>
    <w:rsid w:val="009F673B"/>
    <w:rsid w:val="00A065DF"/>
    <w:rsid w:val="00A1402C"/>
    <w:rsid w:val="00A43FAD"/>
    <w:rsid w:val="00A628C8"/>
    <w:rsid w:val="00A66BD4"/>
    <w:rsid w:val="00A75F39"/>
    <w:rsid w:val="00A82A1F"/>
    <w:rsid w:val="00A84B8C"/>
    <w:rsid w:val="00A8707F"/>
    <w:rsid w:val="00A97C40"/>
    <w:rsid w:val="00AF2681"/>
    <w:rsid w:val="00AF4663"/>
    <w:rsid w:val="00B02B4C"/>
    <w:rsid w:val="00B128AA"/>
    <w:rsid w:val="00B2280F"/>
    <w:rsid w:val="00B4007B"/>
    <w:rsid w:val="00B52BA3"/>
    <w:rsid w:val="00B714EE"/>
    <w:rsid w:val="00B7730A"/>
    <w:rsid w:val="00BC004E"/>
    <w:rsid w:val="00BD082B"/>
    <w:rsid w:val="00BF2F7B"/>
    <w:rsid w:val="00BF5A59"/>
    <w:rsid w:val="00C112CA"/>
    <w:rsid w:val="00C50B09"/>
    <w:rsid w:val="00C7638D"/>
    <w:rsid w:val="00C86C3E"/>
    <w:rsid w:val="00CB13C3"/>
    <w:rsid w:val="00CD41A4"/>
    <w:rsid w:val="00CE65C5"/>
    <w:rsid w:val="00CF0B13"/>
    <w:rsid w:val="00D11678"/>
    <w:rsid w:val="00D56F79"/>
    <w:rsid w:val="00D63EA4"/>
    <w:rsid w:val="00D843F9"/>
    <w:rsid w:val="00DA4B36"/>
    <w:rsid w:val="00DD2C71"/>
    <w:rsid w:val="00DD5641"/>
    <w:rsid w:val="00DE78F1"/>
    <w:rsid w:val="00DF1D54"/>
    <w:rsid w:val="00E029EE"/>
    <w:rsid w:val="00E123DA"/>
    <w:rsid w:val="00E557EB"/>
    <w:rsid w:val="00E66568"/>
    <w:rsid w:val="00E8242E"/>
    <w:rsid w:val="00E8480F"/>
    <w:rsid w:val="00E937B6"/>
    <w:rsid w:val="00EC12EB"/>
    <w:rsid w:val="00EC6875"/>
    <w:rsid w:val="00ED5B73"/>
    <w:rsid w:val="00EE4B21"/>
    <w:rsid w:val="00F24387"/>
    <w:rsid w:val="00F4043E"/>
    <w:rsid w:val="00F4241B"/>
    <w:rsid w:val="00F8394C"/>
    <w:rsid w:val="00F84849"/>
    <w:rsid w:val="00F87D02"/>
    <w:rsid w:val="00F96EE4"/>
    <w:rsid w:val="00FA2A8B"/>
    <w:rsid w:val="00FA38DF"/>
    <w:rsid w:val="00FA6913"/>
    <w:rsid w:val="00FB5A9D"/>
    <w:rsid w:val="00FC008D"/>
    <w:rsid w:val="00FC4217"/>
    <w:rsid w:val="00FD5700"/>
    <w:rsid w:val="00FE03B9"/>
    <w:rsid w:val="00FE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F24387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F24387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F24387"/>
    <w:rPr>
      <w:color w:val="5ABE52" w:themeColor="hyperlink"/>
      <w:u w:val="single"/>
    </w:rPr>
  </w:style>
  <w:style w:type="character" w:customStyle="1" w:styleId="apple-style-span">
    <w:name w:val="apple-style-span"/>
    <w:basedOn w:val="DefaultParagraphFont"/>
    <w:rsid w:val="00F24387"/>
  </w:style>
  <w:style w:type="paragraph" w:styleId="ListParagraph">
    <w:name w:val="List Paragraph"/>
    <w:basedOn w:val="Normal"/>
    <w:uiPriority w:val="34"/>
    <w:qFormat/>
    <w:rsid w:val="00F24387"/>
    <w:pPr>
      <w:ind w:left="720"/>
      <w:contextualSpacing/>
    </w:pPr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130FC1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0FC1"/>
    <w:rPr>
      <w:rFonts w:ascii="Tahoma" w:eastAsia="Tahoma" w:hAnsi="Tahoma" w:cs="Tahoma"/>
      <w:sz w:val="22"/>
      <w:szCs w:val="22"/>
      <w:lang w:val="id"/>
    </w:rPr>
  </w:style>
  <w:style w:type="character" w:styleId="UnresolvedMention">
    <w:name w:val="Unresolved Mention"/>
    <w:basedOn w:val="DefaultParagraphFont"/>
    <w:uiPriority w:val="99"/>
    <w:semiHidden/>
    <w:unhideWhenUsed/>
    <w:rsid w:val="00893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nuhafidzh.github.io/cv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areer Reload 01">
      <a:dk1>
        <a:srgbClr val="626462"/>
      </a:dk1>
      <a:lt1>
        <a:sysClr val="window" lastClr="FFFFFF"/>
      </a:lt1>
      <a:dk2>
        <a:srgbClr val="494A49"/>
      </a:dk2>
      <a:lt2>
        <a:srgbClr val="DFE0DF"/>
      </a:lt2>
      <a:accent1>
        <a:srgbClr val="3B5673"/>
      </a:accent1>
      <a:accent2>
        <a:srgbClr val="2E75B5"/>
      </a:accent2>
      <a:accent3>
        <a:srgbClr val="5B9BD5"/>
      </a:accent3>
      <a:accent4>
        <a:srgbClr val="7ACCC8"/>
      </a:accent4>
      <a:accent5>
        <a:srgbClr val="AFDCD7"/>
      </a:accent5>
      <a:accent6>
        <a:srgbClr val="4C6685"/>
      </a:accent6>
      <a:hlink>
        <a:srgbClr val="5ABE52"/>
      </a:hlink>
      <a:folHlink>
        <a:srgbClr val="5ABE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36958-4452-4393-AF31-A54ED6399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2018-07-16T10:45:00Z</dcterms:created>
  <dcterms:modified xsi:type="dcterms:W3CDTF">2022-10-23T07:59:00Z</dcterms:modified>
</cp:coreProperties>
</file>