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7" w:rsidRDefault="00AC7BDE">
      <w:r>
        <w:rPr>
          <w:rFonts w:ascii="Helvetica" w:hAnsi="Helvetica" w:cs="Helvetica"/>
          <w:sz w:val="20"/>
          <w:szCs w:val="20"/>
          <w:shd w:val="clear" w:color="auto" w:fill="FFFFFF"/>
        </w:rPr>
        <w:t>[INFORMASI TAMBAHAN UNTUK TUGAS 2]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referensi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dibangun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membaca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file '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data_latih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' dan '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data_uji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'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format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dicontohkan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boleh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menerima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bertipe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.csv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.txt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bebas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boleh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menerima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format opsi_1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opsi_2 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bebas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menghasilkan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OUTPUT file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dicontohkan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pada file '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target_latih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'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boleh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.csv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.txt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format opsi_1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opsi_2)</w:t>
      </w:r>
      <w:bookmarkStart w:id="0" w:name="_GoBack"/>
      <w:bookmarkEnd w:id="0"/>
    </w:p>
    <w:sectPr w:rsidR="00F1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DE"/>
    <w:rsid w:val="008924F7"/>
    <w:rsid w:val="00AC7BDE"/>
    <w:rsid w:val="00F1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11CED-E3C0-4F83-A097-CD8928C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Ibnu</dc:creator>
  <cp:keywords/>
  <dc:description/>
  <cp:lastModifiedBy>Subkhan Ibnu</cp:lastModifiedBy>
  <cp:revision>1</cp:revision>
  <dcterms:created xsi:type="dcterms:W3CDTF">2019-11-12T14:38:00Z</dcterms:created>
  <dcterms:modified xsi:type="dcterms:W3CDTF">2019-11-12T14:38:00Z</dcterms:modified>
</cp:coreProperties>
</file>