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9D02" w14:textId="77777777" w:rsidR="00515AE2" w:rsidRPr="00515AE2" w:rsidRDefault="00515AE2" w:rsidP="0051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Цель</w:t>
      </w:r>
    </w:p>
    <w:p w14:paraId="23103723" w14:textId="77777777" w:rsidR="00515AE2" w:rsidRPr="00515AE2" w:rsidRDefault="00515AE2" w:rsidP="0051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1.1. Основная цель модуля</w:t>
      </w:r>
    </w:p>
    <w:p w14:paraId="401FF249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Реализовать в платформе </w:t>
      </w: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AI-слой валидации доказательств и клиентского сопровождения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, который закрывает разрыв между:</w:t>
      </w:r>
    </w:p>
    <w:p w14:paraId="249EB9AE" w14:textId="77777777" w:rsidR="00515AE2" w:rsidRPr="00515AE2" w:rsidRDefault="00515AE2" w:rsidP="00515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загрузкой документов клиентом</w:t>
      </w:r>
    </w:p>
    <w:p w14:paraId="784615E9" w14:textId="77777777" w:rsidR="00515AE2" w:rsidRPr="00515AE2" w:rsidRDefault="00515AE2" w:rsidP="00515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и </w:t>
      </w: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реальной оценкой пригодности этих документов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 для подтверждения HIPAA-контролей,</w:t>
      </w:r>
    </w:p>
    <w:p w14:paraId="33C37359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а также снижает фрикцию клиента при прохождении оценки за счёт встроенного AI-сопровождения.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развитие текущей архитектуры платформы (анкета + Evidence Vault + deterministic engine + reports) </w:t>
      </w:r>
    </w:p>
    <w:p w14:paraId="6C2CDFCB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CURRENT-STATE</w:t>
      </w:r>
    </w:p>
    <w:p w14:paraId="10924D02" w14:textId="77777777" w:rsidR="00515AE2" w:rsidRPr="00515AE2" w:rsidRDefault="00515AE2" w:rsidP="0051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и следующий шаг из roadmap по LLM-валидации evidence и client feedback loop </w:t>
      </w:r>
    </w:p>
    <w:p w14:paraId="57A10CAF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ROADMAP-LLM-EVIDENCE</w:t>
      </w:r>
    </w:p>
    <w:p w14:paraId="58706FF0" w14:textId="77777777" w:rsidR="00515AE2" w:rsidRPr="00515AE2" w:rsidRDefault="00515AE2" w:rsidP="0051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832646" w14:textId="77777777" w:rsidR="00515AE2" w:rsidRPr="00515AE2" w:rsidRDefault="00515AE2" w:rsidP="0051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pict w14:anchorId="59427268">
          <v:rect id="_x0000_i1025" style="width:0;height:1.5pt" o:hralign="center" o:hrstd="t" o:hr="t" fillcolor="#a0a0a0" stroked="f"/>
        </w:pict>
      </w:r>
    </w:p>
    <w:p w14:paraId="7E602E55" w14:textId="77777777" w:rsidR="00515AE2" w:rsidRPr="00515AE2" w:rsidRDefault="00515AE2" w:rsidP="0051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1.2. Что должен дать модуль (бизнес/продуктовый результат)</w:t>
      </w:r>
    </w:p>
    <w:p w14:paraId="4ADE6A17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Модуль должен превратить текущий процесс из:</w:t>
      </w:r>
    </w:p>
    <w:p w14:paraId="5198CDE5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“клиент загрузил файл → система считает, что evidence есть”</w:t>
      </w:r>
    </w:p>
    <w:p w14:paraId="6E1FA65A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в процесс:</w:t>
      </w:r>
    </w:p>
    <w:p w14:paraId="4F3DB492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“клиент загрузил файл → AI проверил содержание и пригодность → при необходимости AI запросил исправление/дополнение → результат повлиял на оценку и отчёт”</w:t>
      </w:r>
    </w:p>
    <w:p w14:paraId="0D4511D8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Итог:</w:t>
      </w:r>
    </w:p>
    <w:p w14:paraId="2DCA45EA" w14:textId="77777777" w:rsidR="00515AE2" w:rsidRPr="00515AE2" w:rsidRDefault="00515AE2" w:rsidP="00515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evidence становится </w:t>
      </w: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validated / weak / mismatch / missing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, а не просто “attached”</w:t>
      </w:r>
    </w:p>
    <w:p w14:paraId="43E8EF8F" w14:textId="77777777" w:rsidR="00515AE2" w:rsidRPr="00515AE2" w:rsidRDefault="00515AE2" w:rsidP="00515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клиент получает </w:t>
      </w: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понятные задачи и подсказки</w:t>
      </w:r>
    </w:p>
    <w:p w14:paraId="5A3B1AB6" w14:textId="77777777" w:rsidR="00515AE2" w:rsidRPr="00515AE2" w:rsidRDefault="00515AE2" w:rsidP="00515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система поддерживает </w:t>
      </w: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замкнутый цикл доведения до readiness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 (Upload → Validate → Explain → Fix → Re-evaluate)</w:t>
      </w:r>
    </w:p>
    <w:p w14:paraId="287CA930" w14:textId="77777777" w:rsidR="00515AE2" w:rsidRPr="00515AE2" w:rsidRDefault="00515AE2" w:rsidP="0051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pict w14:anchorId="652BD679">
          <v:rect id="_x0000_i1026" style="width:0;height:1.5pt" o:hralign="center" o:hrstd="t" o:hr="t" fillcolor="#a0a0a0" stroked="f"/>
        </w:pict>
      </w:r>
    </w:p>
    <w:p w14:paraId="51734D96" w14:textId="77777777" w:rsidR="00515AE2" w:rsidRPr="00515AE2" w:rsidRDefault="00515AE2" w:rsidP="0051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1.3. Цель по архитектуре (техническая)</w:t>
      </w:r>
    </w:p>
    <w:p w14:paraId="4F744158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Добавить в продукт </w:t>
      </w: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двухслойный AI-контур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 с разделением ответственности:</w:t>
      </w:r>
    </w:p>
    <w:p w14:paraId="39FB9C3E" w14:textId="77777777" w:rsidR="00515AE2" w:rsidRPr="00515AE2" w:rsidRDefault="00515AE2" w:rsidP="00515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(Analyst Layer)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 — анализ evidence/отчетов, scoring, structured findings</w:t>
      </w:r>
    </w:p>
    <w:p w14:paraId="04A5D71C" w14:textId="77777777" w:rsidR="00515AE2" w:rsidRPr="00515AE2" w:rsidRDefault="00515AE2" w:rsidP="00515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(Client Concierge Layer)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 — общение с клиентом, объяснения, задачи, рекомендации</w:t>
      </w:r>
    </w:p>
    <w:p w14:paraId="693A05D1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при этом:</w:t>
      </w:r>
    </w:p>
    <w:p w14:paraId="71FE090D" w14:textId="77777777" w:rsidR="00515AE2" w:rsidRPr="00515AE2" w:rsidRDefault="00515AE2" w:rsidP="00515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аналитический результат Claude является </w:t>
      </w: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машинным источником истины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 (structured result),</w:t>
      </w:r>
    </w:p>
    <w:p w14:paraId="39AE27AB" w14:textId="77777777" w:rsidR="00515AE2" w:rsidRPr="00515AE2" w:rsidRDefault="00515AE2" w:rsidP="00515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ChatGPT использует этот результат для коммуникации и </w:t>
      </w: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выполняет самостоятельную валидацию документов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348CFB" w14:textId="77777777" w:rsidR="00515AE2" w:rsidRPr="00515AE2" w:rsidRDefault="00515AE2" w:rsidP="0051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pict w14:anchorId="5DCFBFDD">
          <v:rect id="_x0000_i1027" style="width:0;height:1.5pt" o:hralign="center" o:hrstd="t" o:hr="t" fillcolor="#a0a0a0" stroked="f"/>
        </w:pict>
      </w:r>
    </w:p>
    <w:p w14:paraId="20116C6D" w14:textId="77777777" w:rsidR="00515AE2" w:rsidRPr="00515AE2" w:rsidRDefault="00515AE2" w:rsidP="0051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 Цель по пользовательскому опыту (Client UX)</w:t>
      </w:r>
    </w:p>
    <w:p w14:paraId="57795302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Обеспечить клиенту в портале:</w:t>
      </w:r>
    </w:p>
    <w:p w14:paraId="64726385" w14:textId="77777777" w:rsidR="00515AE2" w:rsidRPr="00515AE2" w:rsidRDefault="00515AE2" w:rsidP="00515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помощь в понимании вопросов анкеты и требований по контролям;</w:t>
      </w:r>
    </w:p>
    <w:p w14:paraId="1360BF75" w14:textId="77777777" w:rsidR="00515AE2" w:rsidRPr="00515AE2" w:rsidRDefault="00515AE2" w:rsidP="00515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понятные сообщения, если документ не подходит/неполный;</w:t>
      </w:r>
    </w:p>
    <w:p w14:paraId="019DB2B1" w14:textId="77777777" w:rsidR="00515AE2" w:rsidRPr="00515AE2" w:rsidRDefault="00515AE2" w:rsidP="00515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конкретные шаги, что загрузить или исправить;</w:t>
      </w:r>
    </w:p>
    <w:p w14:paraId="19DCD2D8" w14:textId="77777777" w:rsidR="00515AE2" w:rsidRPr="00515AE2" w:rsidRDefault="00515AE2" w:rsidP="00515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короткие рекомендации по ускорению прохождения оценки.</w:t>
      </w:r>
    </w:p>
    <w:p w14:paraId="47917832" w14:textId="77777777" w:rsidR="00515AE2" w:rsidRPr="00515AE2" w:rsidRDefault="00515AE2" w:rsidP="0051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pict w14:anchorId="06006E4F">
          <v:rect id="_x0000_i1028" style="width:0;height:1.5pt" o:hralign="center" o:hrstd="t" o:hr="t" fillcolor="#a0a0a0" stroked="f"/>
        </w:pict>
      </w:r>
    </w:p>
    <w:p w14:paraId="32BCDF55" w14:textId="77777777" w:rsidR="00515AE2" w:rsidRPr="00515AE2" w:rsidRDefault="00515AE2" w:rsidP="0051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1.5. Цель по качеству оценки (Assessment Quality)</w:t>
      </w:r>
    </w:p>
    <w:p w14:paraId="12D094DA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Обеспечить, чтобы оценка контроля и отчётность опирались не только на:</w:t>
      </w:r>
    </w:p>
    <w:p w14:paraId="66EB21EB" w14:textId="77777777" w:rsidR="00515AE2" w:rsidRPr="00515AE2" w:rsidRDefault="00515AE2" w:rsidP="00515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ответы анкеты,</w:t>
      </w:r>
    </w:p>
    <w:p w14:paraId="65813373" w14:textId="77777777" w:rsidR="00515AE2" w:rsidRPr="00515AE2" w:rsidRDefault="00515AE2" w:rsidP="00515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факт наличия файла,</w:t>
      </w:r>
    </w:p>
    <w:p w14:paraId="289F9F04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но и на:</w:t>
      </w:r>
    </w:p>
    <w:p w14:paraId="0EA426EF" w14:textId="77777777" w:rsidR="00515AE2" w:rsidRPr="00515AE2" w:rsidRDefault="00515AE2" w:rsidP="00515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оценку релевантности и полноты evidence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t>, выполненную AI-анализатором.</w:t>
      </w:r>
    </w:p>
    <w:p w14:paraId="4A76676E" w14:textId="77777777" w:rsidR="00515AE2" w:rsidRPr="00515AE2" w:rsidRDefault="00515AE2" w:rsidP="0051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kern w:val="0"/>
          <w14:ligatures w14:val="none"/>
        </w:rPr>
        <w:pict w14:anchorId="59948B30">
          <v:rect id="_x0000_i1029" style="width:0;height:1.5pt" o:hralign="center" o:hrstd="t" o:hr="t" fillcolor="#a0a0a0" stroked="f"/>
        </w:pict>
      </w:r>
    </w:p>
    <w:p w14:paraId="3B6AC12D" w14:textId="77777777" w:rsidR="00515AE2" w:rsidRPr="00515AE2" w:rsidRDefault="00515AE2" w:rsidP="0051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1.6. Формулировка цели для ТЗ (короткая версия, можно вставить как официальный пункт)</w:t>
      </w:r>
    </w:p>
    <w:p w14:paraId="0981A980" w14:textId="77777777" w:rsidR="00515AE2" w:rsidRPr="00515AE2" w:rsidRDefault="00515AE2" w:rsidP="0051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Цель проекта: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 разработать и внедрить модуль </w:t>
      </w:r>
      <w:r w:rsidRPr="0051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Evidence Validation &amp; Client Concierge Layer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t xml:space="preserve">, который обеспечивает автоматическую AI-валидацию клиентских документов </w:t>
      </w:r>
      <w:r w:rsidRPr="00515A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(evidence) относительно HIPAA-контролей, формирование структурированных результатов проверки, клиентские задачи на исправление/дозагрузку, AI-поддержку клиента в процессе прохождения оценки и повторную переоценку evidence с последующим влиянием на результаты compliance engine и отчётные пакеты.</w:t>
      </w:r>
    </w:p>
    <w:p w14:paraId="79F67E21" w14:textId="77777777" w:rsidR="007A4D6D" w:rsidRDefault="007A4D6D"/>
    <w:sectPr w:rsidR="007A4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078"/>
    <w:multiLevelType w:val="multilevel"/>
    <w:tmpl w:val="9D2A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13B4E"/>
    <w:multiLevelType w:val="multilevel"/>
    <w:tmpl w:val="B794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A7AB2"/>
    <w:multiLevelType w:val="multilevel"/>
    <w:tmpl w:val="9DAC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B4472"/>
    <w:multiLevelType w:val="multilevel"/>
    <w:tmpl w:val="F350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B6A24"/>
    <w:multiLevelType w:val="multilevel"/>
    <w:tmpl w:val="14D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B200B"/>
    <w:multiLevelType w:val="multilevel"/>
    <w:tmpl w:val="1428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00398"/>
    <w:multiLevelType w:val="multilevel"/>
    <w:tmpl w:val="21B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162809">
    <w:abstractNumId w:val="4"/>
  </w:num>
  <w:num w:numId="2" w16cid:durableId="1805460988">
    <w:abstractNumId w:val="6"/>
  </w:num>
  <w:num w:numId="3" w16cid:durableId="1417703733">
    <w:abstractNumId w:val="5"/>
  </w:num>
  <w:num w:numId="4" w16cid:durableId="1962179258">
    <w:abstractNumId w:val="2"/>
  </w:num>
  <w:num w:numId="5" w16cid:durableId="1780298918">
    <w:abstractNumId w:val="1"/>
  </w:num>
  <w:num w:numId="6" w16cid:durableId="731544796">
    <w:abstractNumId w:val="0"/>
  </w:num>
  <w:num w:numId="7" w16cid:durableId="610283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6D"/>
    <w:rsid w:val="00515AE2"/>
    <w:rsid w:val="007A4D6D"/>
    <w:rsid w:val="0088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A0058"/>
  <w15:chartTrackingRefBased/>
  <w15:docId w15:val="{E72FEAD0-7607-4736-85D4-F9DCAEDB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Ievgen Bondarenko</dc:creator>
  <cp:keywords/>
  <dc:description/>
  <cp:lastModifiedBy>Ievgen Bondarenko</cp:lastModifiedBy>
  <cp:revision>2</cp:revision>
  <dcterms:created xsi:type="dcterms:W3CDTF">2026-02-25T00:59:00Z</dcterms:created>
  <dcterms:modified xsi:type="dcterms:W3CDTF">2026-02-25T00:59:00Z</dcterms:modified>
</cp:coreProperties>
</file>