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12/07/2021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9:30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Ana Luiza Ormeni Almeida dos Santos (10071127)</w:t>
      </w:r>
    </w:p>
    <w:p w:rsidR="00000000" w:rsidDel="00000000" w:rsidP="00000000" w:rsidRDefault="00000000" w:rsidRPr="00000000" w14:paraId="00000006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Giuseppe Almeida Lanna (10724142)</w:t>
      </w:r>
    </w:p>
    <w:p w:rsidR="00000000" w:rsidDel="00000000" w:rsidP="00000000" w:rsidRDefault="00000000" w:rsidRPr="00000000" w14:paraId="00000007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Isabel Pereira Boroni (10284480)</w:t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Nagila Camila Felix de Oliveira (10366904)</w:t>
      </w:r>
    </w:p>
    <w:p w:rsidR="00000000" w:rsidDel="00000000" w:rsidP="00000000" w:rsidRDefault="00000000" w:rsidRPr="00000000" w14:paraId="00000009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Rafael de Almeida Silva (9877888)</w:t>
      </w:r>
    </w:p>
    <w:p w:rsidR="00000000" w:rsidDel="00000000" w:rsidP="00000000" w:rsidRDefault="00000000" w:rsidRPr="00000000" w14:paraId="0000000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Vitória de Matos Dias (10875878)</w:t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Lucas General Ferreira (9877954)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Repositório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https://drive.google.com/drive/u/1/folders/0ADos9gEw7HE7Uk9PVA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PowerBI: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https://app.powerbi.com/view?r=eyJrIjoiMjQ5ZjkzNTYtMmEzMy00NjhjLTllZjQtMzRmMDYyZGNlNTcwIiwidCI6IjdlOTNlMjg2LWIyOWEtNDQ1NC1hNDFhLWU4NDE5ZWM5ZGViNSJ9&amp;pageName=ReportSection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Verificar status das atividades registradas no cronograma. Definir próximas etapas para entrega final.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Solicitação ao e-sic sobre dados de passageiros por </w:t>
      </w:r>
      <w:r w:rsidDel="00000000" w:rsidR="00000000" w:rsidRPr="00000000">
        <w:rPr>
          <w:rtl w:val="0"/>
        </w:rPr>
        <w:t xml:space="preserve">m² (por</w:t>
      </w:r>
      <w:r w:rsidDel="00000000" w:rsidR="00000000" w:rsidRPr="00000000">
        <w:rPr>
          <w:rtl w:val="0"/>
        </w:rPr>
        <w:t xml:space="preserve"> ano, mês, dia, hora, linha, de 2019 até 2021) e dados de contratação de serviços de limpeza no mesmo período. - </w:t>
      </w:r>
      <w:r w:rsidDel="00000000" w:rsidR="00000000" w:rsidRPr="00000000">
        <w:rPr>
          <w:b w:val="1"/>
          <w:rtl w:val="0"/>
        </w:rPr>
        <w:t xml:space="preserve">Ana Luiza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Sugestão de hipótese complementar -</w:t>
      </w:r>
      <w:r w:rsidDel="00000000" w:rsidR="00000000" w:rsidRPr="00000000">
        <w:rPr>
          <w:b w:val="1"/>
          <w:rtl w:val="0"/>
        </w:rPr>
        <w:t xml:space="preserve"> Isabel Boroni: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Hipótese primária: Utilizar o Metrô SP durante a pandemia do Covid19 é um risco à contaminação.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Utilizando dados abertos do site da transparência do Metrô SP + dados encontrados em reportagens + dados recebidos via LAI (se disponíveis a tempo)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Hipótese complementar: A mobilidade ativa é uma alternativa mais segura durante a pandemia do Covid19.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Utilizando dados provenientes de reportagens.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Capital paulista tem aumento de 66% nas vendas de bicicletas em 2020, diz associação</w:t>
        </w:r>
      </w:hyperlink>
      <w:r w:rsidDel="00000000" w:rsidR="00000000" w:rsidRPr="00000000">
        <w:rPr>
          <w:rtl w:val="0"/>
        </w:rPr>
        <w:t xml:space="preserve"> (2020) - </w:t>
      </w:r>
      <w:r w:rsidDel="00000000" w:rsidR="00000000" w:rsidRPr="00000000">
        <w:rPr>
          <w:b w:val="1"/>
          <w:rtl w:val="0"/>
        </w:rPr>
        <w:t xml:space="preserve">Lucas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eunião de fechamento na sexta-feira (16/07) - Conversa sobre conclusão das análises, definição da apresentação do dia 19/07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Encaminhamentos (com responsável pela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Continuar relatório no Power BI: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Confirmar o </w:t>
      </w: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médio que uma pessoa fica no metrô de SP </w:t>
      </w:r>
      <w:r w:rsidDel="00000000" w:rsidR="00000000" w:rsidRPr="00000000">
        <w:rPr>
          <w:rtl w:val="0"/>
        </w:rPr>
        <w:t xml:space="preserve">para fortificar o cálculo de passageiros por m² e os riscos associados a esse resultado; - </w:t>
      </w:r>
      <w:r w:rsidDel="00000000" w:rsidR="00000000" w:rsidRPr="00000000">
        <w:rPr>
          <w:b w:val="1"/>
          <w:rtl w:val="0"/>
        </w:rPr>
        <w:t xml:space="preserve">Lucas, Isabel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Transformar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análise inicial</w:t>
        </w:r>
      </w:hyperlink>
      <w:r w:rsidDel="00000000" w:rsidR="00000000" w:rsidRPr="00000000">
        <w:rPr>
          <w:rtl w:val="0"/>
        </w:rPr>
        <w:t xml:space="preserve"> feita em R no relatório final no PowerBI. - </w:t>
      </w:r>
      <w:r w:rsidDel="00000000" w:rsidR="00000000" w:rsidRPr="00000000">
        <w:rPr>
          <w:b w:val="1"/>
          <w:rtl w:val="0"/>
        </w:rPr>
        <w:t xml:space="preserve">Isabel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Resumo do desenvolvimento do trabalho; - Vitória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Criar vídeo para apresentação final: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Introdução: Motivação, Tema, Metodologia; - </w:t>
      </w:r>
      <w:r w:rsidDel="00000000" w:rsidR="00000000" w:rsidRPr="00000000">
        <w:rPr>
          <w:b w:val="1"/>
          <w:rtl w:val="0"/>
        </w:rPr>
        <w:t xml:space="preserve">Rafael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Resumo das Bibliografias; - </w:t>
      </w:r>
      <w:r w:rsidDel="00000000" w:rsidR="00000000" w:rsidRPr="00000000">
        <w:rPr>
          <w:b w:val="1"/>
          <w:rtl w:val="0"/>
        </w:rPr>
        <w:t xml:space="preserve">Vitória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Análise dos dados encontrados - Power Bi; - </w:t>
      </w:r>
      <w:r w:rsidDel="00000000" w:rsidR="00000000" w:rsidRPr="00000000">
        <w:rPr>
          <w:b w:val="1"/>
          <w:rtl w:val="0"/>
        </w:rPr>
        <w:t xml:space="preserve">Isabel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Conclusão; - </w:t>
      </w:r>
      <w:r w:rsidDel="00000000" w:rsidR="00000000" w:rsidRPr="00000000">
        <w:rPr>
          <w:b w:val="1"/>
          <w:rtl w:val="0"/>
        </w:rPr>
        <w:t xml:space="preserve">Isabel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Editar vídeo; </w:t>
      </w:r>
      <w:r w:rsidDel="00000000" w:rsidR="00000000" w:rsidRPr="00000000">
        <w:rPr>
          <w:b w:val="1"/>
          <w:rtl w:val="0"/>
        </w:rPr>
        <w:t xml:space="preserve">- Rafael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 minutos para cada integrante;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Enviar até às 17h do Domingo (18).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Continuar </w:t>
      </w:r>
      <w:r w:rsidDel="00000000" w:rsidR="00000000" w:rsidRPr="00000000">
        <w:rPr>
          <w:rtl w:val="0"/>
        </w:rPr>
        <w:t xml:space="preserve">relatório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Introdução (motivação, hipóteses iniciais); - </w:t>
      </w:r>
      <w:r w:rsidDel="00000000" w:rsidR="00000000" w:rsidRPr="00000000">
        <w:rPr>
          <w:b w:val="1"/>
          <w:rtl w:val="0"/>
        </w:rPr>
        <w:t xml:space="preserve">Vitória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Metodologia ;- Já está descrita no pré-projeto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Estudos já realizados sobre o tema; </w:t>
      </w:r>
      <w:r w:rsidDel="00000000" w:rsidR="00000000" w:rsidRPr="00000000">
        <w:rPr>
          <w:b w:val="1"/>
          <w:rtl w:val="0"/>
        </w:rPr>
        <w:t xml:space="preserve">- Giuseppe, Rafael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Relacionar os riscos do uso metrô SP com as referências bibliográficas encontradas; - </w:t>
      </w:r>
      <w:r w:rsidDel="00000000" w:rsidR="00000000" w:rsidRPr="00000000">
        <w:rPr>
          <w:b w:val="1"/>
          <w:rtl w:val="0"/>
        </w:rPr>
        <w:t xml:space="preserve">Ana Luiza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Análise dos dados encontrados (fontes de dados); - </w:t>
      </w:r>
      <w:r w:rsidDel="00000000" w:rsidR="00000000" w:rsidRPr="00000000">
        <w:rPr>
          <w:b w:val="1"/>
          <w:rtl w:val="0"/>
        </w:rPr>
        <w:t xml:space="preserve">Isabel e Lucas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Escrever uma seção breve sobre a Mobilidade Ativa como uma alternativa; - </w:t>
      </w:r>
      <w:r w:rsidDel="00000000" w:rsidR="00000000" w:rsidRPr="00000000">
        <w:rPr>
          <w:b w:val="1"/>
          <w:rtl w:val="0"/>
        </w:rPr>
        <w:t xml:space="preserve">Nágila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Conclusão.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repositório no github</w:t>
      </w:r>
      <w:r w:rsidDel="00000000" w:rsidR="00000000" w:rsidRPr="00000000">
        <w:rPr>
          <w:rtl w:val="0"/>
        </w:rPr>
        <w:t xml:space="preserve">; - Isabel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Reunião síncrona para todas as segundas-feiras às 9:30.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Conversas assíncronas sobre o andamento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asgeneral.github.io/Trabalho_GovernoAbert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0ADos9gEw7HE7Uk9PVA" TargetMode="External"/><Relationship Id="rId7" Type="http://schemas.openxmlformats.org/officeDocument/2006/relationships/hyperlink" Target="https://app.powerbi.com/view?r=eyJrIjoiMjQ5ZjkzNTYtMmEzMy00NjhjLTllZjQtMzRmMDYyZGNlNTcwIiwidCI6IjdlOTNlMjg2LWIyOWEtNDQ1NC1hNDFhLWU4NDE5ZWM5ZGViNSJ9&amp;pageName=ReportSection" TargetMode="External"/><Relationship Id="rId8" Type="http://schemas.openxmlformats.org/officeDocument/2006/relationships/hyperlink" Target="https://g1.globo.com/sp/sao-paulo/noticia/2021/03/28/capital-paulista-tem-aumento-de-66percent-nas-vendas-de-bicicletas-em-2020-diz-associacao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