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CE9F" w14:textId="61DF5ABE" w:rsidR="00737343" w:rsidRPr="00290748" w:rsidRDefault="00412101" w:rsidP="00131239">
      <w:pPr>
        <w:bidi w:val="0"/>
        <w:spacing w:after="0" w:line="240" w:lineRule="auto"/>
        <w:jc w:val="both"/>
        <w:rPr>
          <w:rFonts w:ascii="Calibri" w:hAnsi="Calibri"/>
          <w:b/>
          <w:bCs/>
          <w:sz w:val="26"/>
          <w:szCs w:val="26"/>
          <w:lang w:val="id-ID"/>
        </w:rPr>
      </w:pPr>
      <w:r>
        <w:rPr>
          <w:rFonts w:cstheme="minorHAnsi"/>
          <w:noProof/>
          <w:sz w:val="26"/>
          <w:szCs w:val="26"/>
        </w:rPr>
        <w:drawing>
          <wp:anchor distT="0" distB="0" distL="114300" distR="114300" simplePos="0" relativeHeight="251643392" behindDoc="0" locked="0" layoutInCell="1" allowOverlap="1" wp14:anchorId="095552D1" wp14:editId="327DC0BB">
            <wp:simplePos x="0" y="0"/>
            <wp:positionH relativeFrom="column">
              <wp:posOffset>-885190</wp:posOffset>
            </wp:positionH>
            <wp:positionV relativeFrom="paragraph">
              <wp:posOffset>-377825</wp:posOffset>
            </wp:positionV>
            <wp:extent cx="7061835" cy="719455"/>
            <wp:effectExtent l="0" t="0" r="571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61835" cy="719455"/>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noProof/>
          <w:sz w:val="26"/>
          <w:szCs w:val="26"/>
        </w:rPr>
        <mc:AlternateContent>
          <mc:Choice Requires="wps">
            <w:drawing>
              <wp:anchor distT="0" distB="0" distL="114300" distR="114300" simplePos="0" relativeHeight="251649536" behindDoc="0" locked="0" layoutInCell="1" allowOverlap="1" wp14:anchorId="57A868AF" wp14:editId="50A91EDD">
                <wp:simplePos x="0" y="0"/>
                <wp:positionH relativeFrom="column">
                  <wp:posOffset>3372485</wp:posOffset>
                </wp:positionH>
                <wp:positionV relativeFrom="paragraph">
                  <wp:posOffset>121285</wp:posOffset>
                </wp:positionV>
                <wp:extent cx="3309870" cy="2833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3309870" cy="283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B70CD" w14:textId="47B9E1A1" w:rsidR="00290748" w:rsidRPr="00F228ED" w:rsidRDefault="006D2AA6" w:rsidP="00F228ED">
                            <w:pPr>
                              <w:jc w:val="center"/>
                              <w:rPr>
                                <w:color w:val="FFFFFF" w:themeColor="background1"/>
                                <w:sz w:val="14"/>
                                <w:szCs w:val="14"/>
                                <w:lang w:val="id-ID"/>
                              </w:rPr>
                            </w:pPr>
                            <w:r w:rsidRPr="00F228ED">
                              <w:rPr>
                                <w:color w:val="FFFFFF" w:themeColor="background1"/>
                                <w:sz w:val="14"/>
                                <w:szCs w:val="14"/>
                                <w:lang w:val="en-GB"/>
                              </w:rPr>
                              <w:t>Senin Malam Selasa</w:t>
                            </w:r>
                            <w:r w:rsidR="00290748" w:rsidRPr="00F228ED">
                              <w:rPr>
                                <w:color w:val="FFFFFF" w:themeColor="background1"/>
                                <w:sz w:val="14"/>
                                <w:szCs w:val="14"/>
                                <w:lang w:val="id-ID"/>
                              </w:rPr>
                              <w:t xml:space="preserve"> </w:t>
                            </w:r>
                            <w:r w:rsidR="00412101">
                              <w:rPr>
                                <w:color w:val="FFFFFF" w:themeColor="background1"/>
                                <w:sz w:val="14"/>
                                <w:szCs w:val="14"/>
                                <w:lang w:val="id-ID"/>
                              </w:rPr>
                              <w:t>27 Shafar 1448 H</w:t>
                            </w:r>
                            <w:r w:rsidR="00290748" w:rsidRPr="00F228ED">
                              <w:rPr>
                                <w:color w:val="FFFFFF" w:themeColor="background1"/>
                                <w:sz w:val="14"/>
                                <w:szCs w:val="14"/>
                                <w:lang w:val="id-ID"/>
                              </w:rPr>
                              <w:t>/</w:t>
                            </w:r>
                            <w:r w:rsidR="00412101">
                              <w:rPr>
                                <w:color w:val="FFFFFF" w:themeColor="background1"/>
                                <w:sz w:val="14"/>
                                <w:szCs w:val="14"/>
                                <w:lang w:val="id-ID"/>
                              </w:rPr>
                              <w:t>10 Agustus 2026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868AF" id="_x0000_t202" coordsize="21600,21600" o:spt="202" path="m,l,21600r21600,l21600,xe">
                <v:stroke joinstyle="miter"/>
                <v:path gradientshapeok="t" o:connecttype="rect"/>
              </v:shapetype>
              <v:shape id="Text Box 2" o:spid="_x0000_s1026" type="#_x0000_t202" style="position:absolute;left:0;text-align:left;margin-left:265.55pt;margin-top:9.55pt;width:260.6pt;height:22.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" filled="f" stroked="f" strokeweight=".5pt">
                <v:textbox>
                  <w:txbxContent>
                    <w:p w14:paraId="6E9B70CD" w14:textId="47B9E1A1" w:rsidR="00290748" w:rsidRPr="00F228ED" w:rsidRDefault="006D2AA6" w:rsidP="00F228ED">
                      <w:pPr>
                        <w:jc w:val="center"/>
                        <w:rPr>
                          <w:color w:val="FFFFFF" w:themeColor="background1"/>
                          <w:sz w:val="14"/>
                          <w:szCs w:val="14"/>
                          <w:lang w:val="id-ID"/>
                        </w:rPr>
                      </w:pPr>
                      <w:r w:rsidRPr="00F228ED">
                        <w:rPr>
                          <w:color w:val="FFFFFF" w:themeColor="background1"/>
                          <w:sz w:val="14"/>
                          <w:szCs w:val="14"/>
                          <w:lang w:val="en-GB"/>
                        </w:rPr>
                        <w:t>Senin Malam Selasa</w:t>
                      </w:r>
                      <w:r w:rsidR="00290748" w:rsidRPr="00F228ED">
                        <w:rPr>
                          <w:color w:val="FFFFFF" w:themeColor="background1"/>
                          <w:sz w:val="14"/>
                          <w:szCs w:val="14"/>
                          <w:lang w:val="id-ID"/>
                        </w:rPr>
                        <w:t xml:space="preserve"> </w:t>
                      </w:r>
                      <w:r w:rsidR="00412101">
                        <w:rPr>
                          <w:color w:val="FFFFFF" w:themeColor="background1"/>
                          <w:sz w:val="14"/>
                          <w:szCs w:val="14"/>
                          <w:lang w:val="id-ID"/>
                        </w:rPr>
                        <w:t>27 Shafar 1448 H</w:t>
                      </w:r>
                      <w:r w:rsidR="00290748" w:rsidRPr="00F228ED">
                        <w:rPr>
                          <w:color w:val="FFFFFF" w:themeColor="background1"/>
                          <w:sz w:val="14"/>
                          <w:szCs w:val="14"/>
                          <w:lang w:val="id-ID"/>
                        </w:rPr>
                        <w:t>/</w:t>
                      </w:r>
                      <w:r w:rsidR="00412101">
                        <w:rPr>
                          <w:color w:val="FFFFFF" w:themeColor="background1"/>
                          <w:sz w:val="14"/>
                          <w:szCs w:val="14"/>
                          <w:lang w:val="id-ID"/>
                        </w:rPr>
                        <w:t>10 Agustus 2026 M</w:t>
                      </w:r>
                    </w:p>
                  </w:txbxContent>
                </v:textbox>
              </v:shape>
            </w:pict>
          </mc:Fallback>
        </mc:AlternateContent>
      </w:r>
      <w:r w:rsidR="00290748">
        <w:rPr>
          <w:rFonts w:cstheme="minorHAnsi"/>
          <w:noProof/>
          <w:sz w:val="26"/>
          <w:szCs w:val="26"/>
          <w:lang w:val="id-ID"/>
        </w:rPr>
        <w:t>H</w:t>
      </w:r>
    </w:p>
    <w:p w14:paraId="2AA0943D" w14:textId="2134DF44" w:rsidR="00737343" w:rsidRPr="00737343" w:rsidRDefault="00412101" w:rsidP="001204DE">
      <w:pPr>
        <w:pStyle w:val="ListParagraph"/>
        <w:bidi w:val="0"/>
        <w:spacing w:after="0" w:line="240" w:lineRule="auto"/>
        <w:jc w:val="both"/>
        <w:rPr>
          <w:rFonts w:ascii="Calibri" w:hAnsi="Calibri"/>
          <w:sz w:val="26"/>
          <w:szCs w:val="26"/>
          <w:lang w:val="id-ID"/>
        </w:rPr>
      </w:pPr>
      <w:r>
        <w:rPr>
          <w:rFonts w:ascii="Calibri" w:hAnsi="Calibri"/>
          <w:noProof/>
          <w:sz w:val="26"/>
          <w:szCs w:val="26"/>
        </w:rPr>
        <w:drawing>
          <wp:anchor distT="0" distB="0" distL="114300" distR="114300" simplePos="0" relativeHeight="251651584" behindDoc="0" locked="0" layoutInCell="1" allowOverlap="1" wp14:anchorId="6FE37FB2" wp14:editId="79B77D7A">
            <wp:simplePos x="0" y="0"/>
            <wp:positionH relativeFrom="column">
              <wp:posOffset>-843915</wp:posOffset>
            </wp:positionH>
            <wp:positionV relativeFrom="paragraph">
              <wp:posOffset>184785</wp:posOffset>
            </wp:positionV>
            <wp:extent cx="7042150" cy="973455"/>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2150" cy="973455"/>
                    </a:xfrm>
                    <a:prstGeom prst="rect">
                      <a:avLst/>
                    </a:prstGeom>
                    <a:noFill/>
                  </pic:spPr>
                </pic:pic>
              </a:graphicData>
            </a:graphic>
            <wp14:sizeRelH relativeFrom="page">
              <wp14:pctWidth>0</wp14:pctWidth>
            </wp14:sizeRelH>
            <wp14:sizeRelV relativeFrom="page">
              <wp14:pctHeight>0</wp14:pctHeight>
            </wp14:sizeRelV>
          </wp:anchor>
        </w:drawing>
      </w:r>
    </w:p>
    <w:p w14:paraId="6D639FE8" w14:textId="16ACB060" w:rsidR="00CD34CF" w:rsidRDefault="00CD34CF" w:rsidP="00CD34CF">
      <w:pPr>
        <w:pStyle w:val="ListParagraph"/>
        <w:bidi w:val="0"/>
        <w:spacing w:after="0" w:line="240" w:lineRule="auto"/>
        <w:jc w:val="both"/>
        <w:rPr>
          <w:rFonts w:ascii="Calibri" w:hAnsi="Calibri"/>
          <w:sz w:val="26"/>
          <w:szCs w:val="26"/>
          <w:lang w:val="id-ID"/>
        </w:rPr>
      </w:pPr>
    </w:p>
    <w:p w14:paraId="21FA6684" w14:textId="471DB979" w:rsidR="00CD34CF" w:rsidRDefault="00CD34CF" w:rsidP="001204DE">
      <w:pPr>
        <w:pStyle w:val="ListParagraph"/>
        <w:bidi w:val="0"/>
        <w:spacing w:after="0" w:line="240" w:lineRule="auto"/>
        <w:jc w:val="both"/>
        <w:rPr>
          <w:rFonts w:ascii="Calibri" w:hAnsi="Calibri"/>
          <w:sz w:val="26"/>
          <w:szCs w:val="26"/>
          <w:lang w:val="id-ID"/>
        </w:rPr>
      </w:pPr>
    </w:p>
    <w:p w14:paraId="1E3BAAB3" w14:textId="29375EA2" w:rsidR="00CD34CF" w:rsidRDefault="00412101" w:rsidP="00CD34CF">
      <w:pPr>
        <w:pStyle w:val="ListParagraph"/>
        <w:bidi w:val="0"/>
        <w:spacing w:after="0" w:line="240" w:lineRule="auto"/>
        <w:jc w:val="both"/>
        <w:rPr>
          <w:rFonts w:ascii="Calibri" w:hAnsi="Calibri"/>
          <w:sz w:val="26"/>
          <w:szCs w:val="26"/>
          <w:lang w:val="id-ID"/>
        </w:rPr>
      </w:pPr>
      <w:r w:rsidRPr="001204DE">
        <w:rPr>
          <w:rFonts w:ascii="Calibri" w:hAnsi="Calibri"/>
          <w:noProof/>
          <w:sz w:val="26"/>
          <w:szCs w:val="26"/>
        </w:rPr>
        <mc:AlternateContent>
          <mc:Choice Requires="wps">
            <w:drawing>
              <wp:anchor distT="0" distB="0" distL="114300" distR="114300" simplePos="0" relativeHeight="251672064" behindDoc="0" locked="0" layoutInCell="1" allowOverlap="1" wp14:anchorId="20259D0E" wp14:editId="58207309">
                <wp:simplePos x="0" y="0"/>
                <wp:positionH relativeFrom="column">
                  <wp:posOffset>2597150</wp:posOffset>
                </wp:positionH>
                <wp:positionV relativeFrom="paragraph">
                  <wp:posOffset>196850</wp:posOffset>
                </wp:positionV>
                <wp:extent cx="1894520" cy="349712"/>
                <wp:effectExtent l="0" t="0" r="0" b="0"/>
                <wp:wrapNone/>
                <wp:docPr id="39" name="TextBox 38">
                  <a:extLst xmlns:a="http://schemas.openxmlformats.org/drawingml/2006/main">
                    <a:ext uri="{FF2B5EF4-FFF2-40B4-BE49-F238E27FC236}">
                      <a16:creationId xmlns:a16="http://schemas.microsoft.com/office/drawing/2014/main" id="{EF0F1456-6155-52B5-9CF4-F556033D04FE}"/>
                    </a:ext>
                  </a:extLst>
                </wp:docPr>
                <wp:cNvGraphicFramePr/>
                <a:graphic xmlns:a="http://schemas.openxmlformats.org/drawingml/2006/main">
                  <a:graphicData uri="http://schemas.microsoft.com/office/word/2010/wordprocessingShape">
                    <wps:wsp>
                      <wps:cNvSpPr txBox="1"/>
                      <wps:spPr>
                        <a:xfrm>
                          <a:off x="0" y="0"/>
                          <a:ext cx="1894520" cy="349712"/>
                        </a:xfrm>
                        <a:prstGeom prst="rect">
                          <a:avLst/>
                        </a:prstGeom>
                        <a:noFill/>
                      </wps:spPr>
                      <wps:txbx>
                        <w:txbxContent>
                          <w:p w14:paraId="068458DF" w14:textId="03D94D79" w:rsidR="001204DE" w:rsidRPr="00412101" w:rsidRDefault="00412101" w:rsidP="001204DE">
                            <w:pPr>
                              <w:pStyle w:val="ListParagraph"/>
                              <w:numPr>
                                <w:ilvl w:val="0"/>
                                <w:numId w:val="28"/>
                              </w:numPr>
                              <w:bidi w:val="0"/>
                              <w:spacing w:after="0" w:line="240" w:lineRule="auto"/>
                              <w:rPr>
                                <w:rFonts w:ascii="Franklin Gothic Medium Cond" w:hAnsi="Franklin Gothic Medium Cond" w:cstheme="minorBidi"/>
                                <w:color w:val="000000" w:themeColor="text1"/>
                                <w:kern w:val="24"/>
                                <w:sz w:val="18"/>
                                <w:szCs w:val="18"/>
                                <w:lang w:val="en-GB"/>
                              </w:rPr>
                            </w:pPr>
                            <w:r>
                              <w:rPr>
                                <w:rFonts w:ascii="Franklin Gothic Medium Cond" w:hAnsi="Franklin Gothic Medium Cond" w:cstheme="minorBidi"/>
                                <w:color w:val="000000" w:themeColor="text1"/>
                                <w:kern w:val="24"/>
                                <w:sz w:val="18"/>
                                <w:szCs w:val="18"/>
                                <w:lang w:val="en-GB"/>
                              </w:rPr>
                              <w:t>UST. RIJALALLAH</w:t>
                            </w:r>
                          </w:p>
                        </w:txbxContent>
                      </wps:txbx>
                      <wps:bodyPr wrap="square" lIns="72009" tIns="36005" rIns="72009" bIns="36005" rtlCol="0">
                        <a:spAutoFit/>
                      </wps:bodyPr>
                    </wps:wsp>
                  </a:graphicData>
                </a:graphic>
              </wp:anchor>
            </w:drawing>
          </mc:Choice>
          <mc:Fallback>
            <w:pict>
              <v:shape w14:anchorId="20259D0E" id="TextBox 38" o:spid="_x0000_s1027" type="#_x0000_t202" style="position:absolute;left:0;text-align:left;margin-left:204.5pt;margin-top:15.5pt;width:149.15pt;height:27.5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" filled="f" stroked="f">
                <v:textbox style="mso-fit-shape-to-text:t" inset="5.67pt,1.0001mm,5.67pt,1.0001mm">
                  <w:txbxContent>
                    <w:p w14:paraId="068458DF" w14:textId="03D94D79" w:rsidR="001204DE" w:rsidRPr="00412101" w:rsidRDefault="00412101" w:rsidP="001204DE">
                      <w:pPr>
                        <w:pStyle w:val="ListParagraph"/>
                        <w:numPr>
                          <w:ilvl w:val="0"/>
                          <w:numId w:val="28"/>
                        </w:numPr>
                        <w:bidi w:val="0"/>
                        <w:spacing w:after="0" w:line="240" w:lineRule="auto"/>
                        <w:rPr>
                          <w:rFonts w:ascii="Franklin Gothic Medium Cond" w:hAnsi="Franklin Gothic Medium Cond" w:cstheme="minorBidi"/>
                          <w:color w:val="000000" w:themeColor="text1"/>
                          <w:kern w:val="24"/>
                          <w:sz w:val="18"/>
                          <w:szCs w:val="18"/>
                          <w:lang w:val="en-GB"/>
                        </w:rPr>
                      </w:pPr>
                      <w:r>
                        <w:rPr>
                          <w:rFonts w:ascii="Franklin Gothic Medium Cond" w:hAnsi="Franklin Gothic Medium Cond" w:cstheme="minorBidi"/>
                          <w:color w:val="000000" w:themeColor="text1"/>
                          <w:kern w:val="24"/>
                          <w:sz w:val="18"/>
                          <w:szCs w:val="18"/>
                          <w:lang w:val="en-GB"/>
                        </w:rPr>
                        <w:t>UST. RIJALALLAH</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63872" behindDoc="0" locked="0" layoutInCell="1" allowOverlap="1" wp14:anchorId="58814F55" wp14:editId="0DE08925">
                <wp:simplePos x="0" y="0"/>
                <wp:positionH relativeFrom="column">
                  <wp:posOffset>878840</wp:posOffset>
                </wp:positionH>
                <wp:positionV relativeFrom="paragraph">
                  <wp:posOffset>69215</wp:posOffset>
                </wp:positionV>
                <wp:extent cx="2257425" cy="903605"/>
                <wp:effectExtent l="0" t="0" r="0" b="0"/>
                <wp:wrapNone/>
                <wp:docPr id="38" name="TextBox 37">
                  <a:extLst xmlns:a="http://schemas.openxmlformats.org/drawingml/2006/main">
                    <a:ext uri="{FF2B5EF4-FFF2-40B4-BE49-F238E27FC236}">
                      <a16:creationId xmlns:a16="http://schemas.microsoft.com/office/drawing/2014/main" id="{3073E866-1EC3-8467-FFDC-2CFFF4E43C19}"/>
                    </a:ext>
                  </a:extLst>
                </wp:docPr>
                <wp:cNvGraphicFramePr/>
                <a:graphic xmlns:a="http://schemas.openxmlformats.org/drawingml/2006/main">
                  <a:graphicData uri="http://schemas.microsoft.com/office/word/2010/wordprocessingShape">
                    <wps:wsp>
                      <wps:cNvSpPr txBox="1"/>
                      <wps:spPr>
                        <a:xfrm>
                          <a:off x="0" y="0"/>
                          <a:ext cx="2257425" cy="903605"/>
                        </a:xfrm>
                        <a:prstGeom prst="rect">
                          <a:avLst/>
                        </a:prstGeom>
                        <a:noFill/>
                      </wps:spPr>
                      <wps:txbx>
                        <w:txbxContent>
                          <w:p w14:paraId="7869C642" w14:textId="64AA915A" w:rsidR="001204DE" w:rsidRPr="00412101" w:rsidRDefault="00412101" w:rsidP="001204DE">
                            <w:pPr>
                              <w:pStyle w:val="ListParagraph"/>
                              <w:numPr>
                                <w:ilvl w:val="0"/>
                                <w:numId w:val="27"/>
                              </w:numPr>
                              <w:bidi w:val="0"/>
                              <w:spacing w:after="0" w:line="240" w:lineRule="auto"/>
                              <w:rPr>
                                <w:rFonts w:ascii="Franklin Gothic Medium Cond" w:hAnsi="Franklin Gothic Medium Cond" w:cstheme="minorBidi"/>
                                <w:color w:val="000000" w:themeColor="text1"/>
                                <w:kern w:val="24"/>
                                <w:sz w:val="18"/>
                                <w:szCs w:val="18"/>
                                <w:lang w:val="id-ID"/>
                              </w:rPr>
                            </w:pPr>
                            <w:r>
                              <w:rPr>
                                <w:rFonts w:ascii="Franklin Gothic Medium Cond" w:hAnsi="Franklin Gothic Medium Cond" w:cstheme="minorBidi"/>
                                <w:color w:val="000000" w:themeColor="text1"/>
                                <w:kern w:val="24"/>
                                <w:sz w:val="18"/>
                                <w:szCs w:val="18"/>
                                <w:lang w:val="id-ID"/>
                              </w:rPr>
                              <w:t>LORA. SYAFI’UDDIN</w:t>
                            </w:r>
                          </w:p>
                          <w:p w14:paraId="0CE7C97E" w14:textId="2E8A0DDF" w:rsidR="001204DE" w:rsidRPr="00412101" w:rsidRDefault="00412101" w:rsidP="001204DE">
                            <w:pPr>
                              <w:pStyle w:val="ListParagraph"/>
                              <w:numPr>
                                <w:ilvl w:val="0"/>
                                <w:numId w:val="27"/>
                              </w:numPr>
                              <w:bidi w:val="0"/>
                              <w:spacing w:after="0" w:line="240" w:lineRule="auto"/>
                              <w:rPr>
                                <w:rFonts w:ascii="Franklin Gothic Medium Cond" w:hAnsi="Franklin Gothic Medium Cond" w:cstheme="minorBidi"/>
                                <w:color w:val="000000" w:themeColor="text1"/>
                                <w:kern w:val="24"/>
                                <w:sz w:val="18"/>
                                <w:szCs w:val="18"/>
                                <w:lang w:val="en-GB"/>
                              </w:rPr>
                            </w:pPr>
                            <w:r>
                              <w:rPr>
                                <w:rFonts w:ascii="Franklin Gothic Medium Cond" w:hAnsi="Franklin Gothic Medium Cond" w:cstheme="minorBidi"/>
                                <w:color w:val="000000" w:themeColor="text1"/>
                                <w:kern w:val="24"/>
                                <w:sz w:val="18"/>
                                <w:szCs w:val="18"/>
                                <w:lang w:val="en-GB"/>
                              </w:rPr>
                              <w:t>UST. SUNNATULLOH</w:t>
                            </w:r>
                          </w:p>
                          <w:p w14:paraId="33298F76" w14:textId="01F66F7E" w:rsidR="001204DE" w:rsidRPr="00412101" w:rsidRDefault="001204DE" w:rsidP="001204DE">
                            <w:pPr>
                              <w:pStyle w:val="ListParagraph"/>
                              <w:numPr>
                                <w:ilvl w:val="0"/>
                                <w:numId w:val="27"/>
                              </w:numPr>
                              <w:bidi w:val="0"/>
                              <w:spacing w:after="0" w:line="240" w:lineRule="auto"/>
                              <w:rPr>
                                <w:rFonts w:ascii="Franklin Gothic Medium Cond" w:hAnsi="Franklin Gothic Medium Cond" w:cstheme="minorBidi"/>
                                <w:color w:val="000000" w:themeColor="text1"/>
                                <w:kern w:val="24"/>
                                <w:sz w:val="18"/>
                                <w:szCs w:val="18"/>
                                <w:lang w:val="id-ID"/>
                              </w:rPr>
                            </w:pPr>
                            <w:r w:rsidRPr="00412101">
                              <w:rPr>
                                <w:rFonts w:ascii="Franklin Gothic Medium Cond" w:hAnsi="Franklin Gothic Medium Cond" w:cstheme="minorBidi"/>
                                <w:color w:val="000000" w:themeColor="text1"/>
                                <w:kern w:val="24"/>
                                <w:sz w:val="18"/>
                                <w:szCs w:val="18"/>
                                <w:lang w:val="id-ID"/>
                              </w:rPr>
                              <w:t>UST.</w:t>
                            </w:r>
                            <w:r w:rsidR="00412101">
                              <w:rPr>
                                <w:rFonts w:ascii="Franklin Gothic Medium Cond" w:hAnsi="Franklin Gothic Medium Cond" w:cstheme="minorBidi"/>
                                <w:color w:val="000000" w:themeColor="text1"/>
                                <w:kern w:val="24"/>
                                <w:sz w:val="18"/>
                                <w:szCs w:val="18"/>
                                <w:lang w:val="id-ID"/>
                              </w:rPr>
                              <w:t xml:space="preserve"> MAHSUN ALI</w:t>
                            </w:r>
                          </w:p>
                        </w:txbxContent>
                      </wps:txbx>
                      <wps:bodyPr wrap="none" lIns="72009" tIns="36005" rIns="72009" bIns="36005" rtlCol="0">
                        <a:spAutoFit/>
                      </wps:bodyPr>
                    </wps:wsp>
                  </a:graphicData>
                </a:graphic>
              </wp:anchor>
            </w:drawing>
          </mc:Choice>
          <mc:Fallback>
            <w:pict>
              <v:shape w14:anchorId="58814F55" id="TextBox 37" o:spid="_x0000_s1028" type="#_x0000_t202" style="position:absolute;left:0;text-align:left;margin-left:69.2pt;margin-top:5.45pt;width:177.75pt;height:71.15pt;z-index:251663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" filled="f" stroked="f">
                <v:textbox style="mso-fit-shape-to-text:t" inset="5.67pt,1.0001mm,5.67pt,1.0001mm">
                  <w:txbxContent>
                    <w:p w14:paraId="7869C642" w14:textId="64AA915A" w:rsidR="001204DE" w:rsidRPr="00412101" w:rsidRDefault="00412101" w:rsidP="001204DE">
                      <w:pPr>
                        <w:pStyle w:val="ListParagraph"/>
                        <w:numPr>
                          <w:ilvl w:val="0"/>
                          <w:numId w:val="27"/>
                        </w:numPr>
                        <w:bidi w:val="0"/>
                        <w:spacing w:after="0" w:line="240" w:lineRule="auto"/>
                        <w:rPr>
                          <w:rFonts w:ascii="Franklin Gothic Medium Cond" w:hAnsi="Franklin Gothic Medium Cond" w:cstheme="minorBidi"/>
                          <w:color w:val="000000" w:themeColor="text1"/>
                          <w:kern w:val="24"/>
                          <w:sz w:val="18"/>
                          <w:szCs w:val="18"/>
                          <w:lang w:val="id-ID"/>
                        </w:rPr>
                      </w:pPr>
                      <w:r>
                        <w:rPr>
                          <w:rFonts w:ascii="Franklin Gothic Medium Cond" w:hAnsi="Franklin Gothic Medium Cond" w:cstheme="minorBidi"/>
                          <w:color w:val="000000" w:themeColor="text1"/>
                          <w:kern w:val="24"/>
                          <w:sz w:val="18"/>
                          <w:szCs w:val="18"/>
                          <w:lang w:val="id-ID"/>
                        </w:rPr>
                        <w:t>LORA. SYAFI’UDDIN</w:t>
                      </w:r>
                    </w:p>
                    <w:p w14:paraId="0CE7C97E" w14:textId="2E8A0DDF" w:rsidR="001204DE" w:rsidRPr="00412101" w:rsidRDefault="00412101" w:rsidP="001204DE">
                      <w:pPr>
                        <w:pStyle w:val="ListParagraph"/>
                        <w:numPr>
                          <w:ilvl w:val="0"/>
                          <w:numId w:val="27"/>
                        </w:numPr>
                        <w:bidi w:val="0"/>
                        <w:spacing w:after="0" w:line="240" w:lineRule="auto"/>
                        <w:rPr>
                          <w:rFonts w:ascii="Franklin Gothic Medium Cond" w:hAnsi="Franklin Gothic Medium Cond" w:cstheme="minorBidi"/>
                          <w:color w:val="000000" w:themeColor="text1"/>
                          <w:kern w:val="24"/>
                          <w:sz w:val="18"/>
                          <w:szCs w:val="18"/>
                          <w:lang w:val="en-GB"/>
                        </w:rPr>
                      </w:pPr>
                      <w:r>
                        <w:rPr>
                          <w:rFonts w:ascii="Franklin Gothic Medium Cond" w:hAnsi="Franklin Gothic Medium Cond" w:cstheme="minorBidi"/>
                          <w:color w:val="000000" w:themeColor="text1"/>
                          <w:kern w:val="24"/>
                          <w:sz w:val="18"/>
                          <w:szCs w:val="18"/>
                          <w:lang w:val="en-GB"/>
                        </w:rPr>
                        <w:t>UST. SUNNATULLOH</w:t>
                      </w:r>
                    </w:p>
                    <w:p w14:paraId="33298F76" w14:textId="01F66F7E" w:rsidR="001204DE" w:rsidRPr="00412101" w:rsidRDefault="001204DE" w:rsidP="001204DE">
                      <w:pPr>
                        <w:pStyle w:val="ListParagraph"/>
                        <w:numPr>
                          <w:ilvl w:val="0"/>
                          <w:numId w:val="27"/>
                        </w:numPr>
                        <w:bidi w:val="0"/>
                        <w:spacing w:after="0" w:line="240" w:lineRule="auto"/>
                        <w:rPr>
                          <w:rFonts w:ascii="Franklin Gothic Medium Cond" w:hAnsi="Franklin Gothic Medium Cond" w:cstheme="minorBidi"/>
                          <w:color w:val="000000" w:themeColor="text1"/>
                          <w:kern w:val="24"/>
                          <w:sz w:val="18"/>
                          <w:szCs w:val="18"/>
                          <w:lang w:val="id-ID"/>
                        </w:rPr>
                      </w:pPr>
                      <w:r w:rsidRPr="00412101">
                        <w:rPr>
                          <w:rFonts w:ascii="Franklin Gothic Medium Cond" w:hAnsi="Franklin Gothic Medium Cond" w:cstheme="minorBidi"/>
                          <w:color w:val="000000" w:themeColor="text1"/>
                          <w:kern w:val="24"/>
                          <w:sz w:val="18"/>
                          <w:szCs w:val="18"/>
                          <w:lang w:val="id-ID"/>
                        </w:rPr>
                        <w:t>UST.</w:t>
                      </w:r>
                      <w:r w:rsidR="00412101">
                        <w:rPr>
                          <w:rFonts w:ascii="Franklin Gothic Medium Cond" w:hAnsi="Franklin Gothic Medium Cond" w:cstheme="minorBidi"/>
                          <w:color w:val="000000" w:themeColor="text1"/>
                          <w:kern w:val="24"/>
                          <w:sz w:val="18"/>
                          <w:szCs w:val="18"/>
                          <w:lang w:val="id-ID"/>
                        </w:rPr>
                        <w:t xml:space="preserve"> MAHSUN ALI</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57728" behindDoc="0" locked="0" layoutInCell="1" allowOverlap="1" wp14:anchorId="1363BB26" wp14:editId="1B27F45E">
                <wp:simplePos x="0" y="0"/>
                <wp:positionH relativeFrom="column">
                  <wp:posOffset>-977265</wp:posOffset>
                </wp:positionH>
                <wp:positionV relativeFrom="paragraph">
                  <wp:posOffset>153035</wp:posOffset>
                </wp:positionV>
                <wp:extent cx="2779395" cy="626110"/>
                <wp:effectExtent l="0" t="0" r="0" b="0"/>
                <wp:wrapNone/>
                <wp:docPr id="37" name="TextBox 36">
                  <a:extLst xmlns:a="http://schemas.openxmlformats.org/drawingml/2006/main">
                    <a:ext uri="{FF2B5EF4-FFF2-40B4-BE49-F238E27FC236}">
                      <a16:creationId xmlns:a16="http://schemas.microsoft.com/office/drawing/2014/main" id="{F72A3F7E-FABC-7567-B651-573EBE2F2456}"/>
                    </a:ext>
                  </a:extLst>
                </wp:docPr>
                <wp:cNvGraphicFramePr/>
                <a:graphic xmlns:a="http://schemas.openxmlformats.org/drawingml/2006/main">
                  <a:graphicData uri="http://schemas.microsoft.com/office/word/2010/wordprocessingShape">
                    <wps:wsp>
                      <wps:cNvSpPr txBox="1"/>
                      <wps:spPr>
                        <a:xfrm>
                          <a:off x="0" y="0"/>
                          <a:ext cx="2779395" cy="626110"/>
                        </a:xfrm>
                        <a:prstGeom prst="rect">
                          <a:avLst/>
                        </a:prstGeom>
                        <a:noFill/>
                      </wps:spPr>
                      <wps:txbx>
                        <w:txbxContent>
                          <w:p w14:paraId="4FE1D7D0" w14:textId="283AB54A" w:rsidR="001204DE" w:rsidRPr="00412101" w:rsidRDefault="001204DE" w:rsidP="001204DE">
                            <w:pPr>
                              <w:pStyle w:val="ListParagraph"/>
                              <w:numPr>
                                <w:ilvl w:val="0"/>
                                <w:numId w:val="26"/>
                              </w:numPr>
                              <w:bidi w:val="0"/>
                              <w:spacing w:after="0" w:line="240" w:lineRule="auto"/>
                              <w:rPr>
                                <w:rFonts w:ascii="Franklin Gothic Medium Cond" w:hAnsi="Franklin Gothic Medium Cond" w:cstheme="majorBidi"/>
                                <w:color w:val="000000" w:themeColor="text1"/>
                                <w:kern w:val="24"/>
                                <w:sz w:val="20"/>
                                <w:szCs w:val="20"/>
                                <w:lang w:val="id-ID"/>
                              </w:rPr>
                            </w:pPr>
                            <w:r w:rsidRPr="00412101">
                              <w:rPr>
                                <w:rFonts w:ascii="Franklin Gothic Medium Cond" w:hAnsi="Franklin Gothic Medium Cond" w:cstheme="majorBidi"/>
                                <w:color w:val="000000" w:themeColor="text1"/>
                                <w:kern w:val="24"/>
                                <w:sz w:val="20"/>
                                <w:szCs w:val="20"/>
                                <w:lang w:val="id-ID"/>
                              </w:rPr>
                              <w:t>K</w:t>
                            </w:r>
                            <w:r w:rsidR="00412101" w:rsidRPr="00412101">
                              <w:rPr>
                                <w:rFonts w:ascii="Franklin Gothic Medium Cond" w:hAnsi="Franklin Gothic Medium Cond" w:cstheme="majorBidi"/>
                                <w:color w:val="000000" w:themeColor="text1"/>
                                <w:kern w:val="24"/>
                                <w:sz w:val="20"/>
                                <w:szCs w:val="20"/>
                                <w:lang w:val="id-ID"/>
                              </w:rPr>
                              <w:t xml:space="preserve">H </w:t>
                            </w:r>
                            <w:r w:rsidRPr="00412101">
                              <w:rPr>
                                <w:rFonts w:ascii="Franklin Gothic Medium Cond" w:hAnsi="Franklin Gothic Medium Cond" w:cstheme="majorBidi"/>
                                <w:color w:val="000000" w:themeColor="text1"/>
                                <w:kern w:val="24"/>
                                <w:sz w:val="20"/>
                                <w:szCs w:val="20"/>
                                <w:lang w:val="id-ID"/>
                              </w:rPr>
                              <w:t>.MUKHTAR SYAFAAT</w:t>
                            </w:r>
                          </w:p>
                          <w:p w14:paraId="26211FBB" w14:textId="77777777" w:rsidR="001204DE" w:rsidRPr="00412101" w:rsidRDefault="001204DE" w:rsidP="001571F3">
                            <w:pPr>
                              <w:pStyle w:val="ListParagraph"/>
                              <w:bidi w:val="0"/>
                              <w:spacing w:after="0" w:line="240" w:lineRule="auto"/>
                              <w:rPr>
                                <w:rFonts w:ascii="Franklin Gothic Medium Cond" w:hAnsi="Franklin Gothic Medium Cond" w:cstheme="majorBidi"/>
                                <w:color w:val="000000" w:themeColor="text1"/>
                                <w:kern w:val="24"/>
                                <w:sz w:val="20"/>
                                <w:szCs w:val="20"/>
                                <w:lang w:val="id-ID"/>
                              </w:rPr>
                            </w:pPr>
                          </w:p>
                        </w:txbxContent>
                      </wps:txbx>
                      <wps:bodyPr wrap="none" lIns="72009" tIns="36005" rIns="72009" bIns="36005" rtlCol="0">
                        <a:spAutoFit/>
                      </wps:bodyPr>
                    </wps:wsp>
                  </a:graphicData>
                </a:graphic>
              </wp:anchor>
            </w:drawing>
          </mc:Choice>
          <mc:Fallback>
            <w:pict>
              <v:shape w14:anchorId="1363BB26" id="TextBox 36" o:spid="_x0000_s1029" type="#_x0000_t202" style="position:absolute;left:0;text-align:left;margin-left:-76.95pt;margin-top:12.05pt;width:218.85pt;height:49.3pt;z-index:251657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" filled="f" stroked="f">
                <v:textbox style="mso-fit-shape-to-text:t" inset="5.67pt,1.0001mm,5.67pt,1.0001mm">
                  <w:txbxContent>
                    <w:p w14:paraId="4FE1D7D0" w14:textId="283AB54A" w:rsidR="001204DE" w:rsidRPr="00412101" w:rsidRDefault="001204DE" w:rsidP="001204DE">
                      <w:pPr>
                        <w:pStyle w:val="ListParagraph"/>
                        <w:numPr>
                          <w:ilvl w:val="0"/>
                          <w:numId w:val="26"/>
                        </w:numPr>
                        <w:bidi w:val="0"/>
                        <w:spacing w:after="0" w:line="240" w:lineRule="auto"/>
                        <w:rPr>
                          <w:rFonts w:ascii="Franklin Gothic Medium Cond" w:hAnsi="Franklin Gothic Medium Cond" w:cstheme="majorBidi"/>
                          <w:color w:val="000000" w:themeColor="text1"/>
                          <w:kern w:val="24"/>
                          <w:sz w:val="20"/>
                          <w:szCs w:val="20"/>
                          <w:lang w:val="id-ID"/>
                        </w:rPr>
                      </w:pPr>
                      <w:r w:rsidRPr="00412101">
                        <w:rPr>
                          <w:rFonts w:ascii="Franklin Gothic Medium Cond" w:hAnsi="Franklin Gothic Medium Cond" w:cstheme="majorBidi"/>
                          <w:color w:val="000000" w:themeColor="text1"/>
                          <w:kern w:val="24"/>
                          <w:sz w:val="20"/>
                          <w:szCs w:val="20"/>
                          <w:lang w:val="id-ID"/>
                        </w:rPr>
                        <w:t>K</w:t>
                      </w:r>
                      <w:r w:rsidR="00412101" w:rsidRPr="00412101">
                        <w:rPr>
                          <w:rFonts w:ascii="Franklin Gothic Medium Cond" w:hAnsi="Franklin Gothic Medium Cond" w:cstheme="majorBidi"/>
                          <w:color w:val="000000" w:themeColor="text1"/>
                          <w:kern w:val="24"/>
                          <w:sz w:val="20"/>
                          <w:szCs w:val="20"/>
                          <w:lang w:val="id-ID"/>
                        </w:rPr>
                        <w:t xml:space="preserve">H </w:t>
                      </w:r>
                      <w:r w:rsidRPr="00412101">
                        <w:rPr>
                          <w:rFonts w:ascii="Franklin Gothic Medium Cond" w:hAnsi="Franklin Gothic Medium Cond" w:cstheme="majorBidi"/>
                          <w:color w:val="000000" w:themeColor="text1"/>
                          <w:kern w:val="24"/>
                          <w:sz w:val="20"/>
                          <w:szCs w:val="20"/>
                          <w:lang w:val="id-ID"/>
                        </w:rPr>
                        <w:t>.MUKHTAR SYAFAAT</w:t>
                      </w:r>
                    </w:p>
                    <w:p w14:paraId="26211FBB" w14:textId="77777777" w:rsidR="001204DE" w:rsidRPr="00412101" w:rsidRDefault="001204DE" w:rsidP="001571F3">
                      <w:pPr>
                        <w:pStyle w:val="ListParagraph"/>
                        <w:bidi w:val="0"/>
                        <w:spacing w:after="0" w:line="240" w:lineRule="auto"/>
                        <w:rPr>
                          <w:rFonts w:ascii="Franklin Gothic Medium Cond" w:hAnsi="Franklin Gothic Medium Cond" w:cstheme="majorBidi"/>
                          <w:color w:val="000000" w:themeColor="text1"/>
                          <w:kern w:val="24"/>
                          <w:sz w:val="20"/>
                          <w:szCs w:val="20"/>
                          <w:lang w:val="id-ID"/>
                        </w:rPr>
                      </w:pPr>
                    </w:p>
                  </w:txbxContent>
                </v:textbox>
              </v:shape>
            </w:pict>
          </mc:Fallback>
        </mc:AlternateContent>
      </w:r>
    </w:p>
    <w:p w14:paraId="72105936" w14:textId="4C363F1F" w:rsidR="00CD34CF" w:rsidRDefault="00412101" w:rsidP="00CD34CF">
      <w:pPr>
        <w:pStyle w:val="ListParagraph"/>
        <w:bidi w:val="0"/>
        <w:spacing w:after="0" w:line="240" w:lineRule="auto"/>
        <w:jc w:val="both"/>
        <w:rPr>
          <w:rFonts w:ascii="Calibri" w:hAnsi="Calibri"/>
          <w:sz w:val="26"/>
          <w:szCs w:val="26"/>
          <w:lang w:val="id-ID"/>
        </w:rPr>
      </w:pPr>
      <w:r w:rsidRPr="001204DE">
        <w:rPr>
          <w:rFonts w:ascii="Calibri" w:hAnsi="Calibri"/>
          <w:noProof/>
          <w:sz w:val="26"/>
          <w:szCs w:val="26"/>
        </w:rPr>
        <mc:AlternateContent>
          <mc:Choice Requires="wps">
            <w:drawing>
              <wp:anchor distT="0" distB="0" distL="114300" distR="114300" simplePos="0" relativeHeight="251677184" behindDoc="0" locked="0" layoutInCell="1" allowOverlap="1" wp14:anchorId="5B0774A4" wp14:editId="1134BB3F">
                <wp:simplePos x="0" y="0"/>
                <wp:positionH relativeFrom="column">
                  <wp:posOffset>4424680</wp:posOffset>
                </wp:positionH>
                <wp:positionV relativeFrom="paragraph">
                  <wp:posOffset>17145</wp:posOffset>
                </wp:positionV>
                <wp:extent cx="2132330" cy="621030"/>
                <wp:effectExtent l="0" t="0" r="0" b="0"/>
                <wp:wrapNone/>
                <wp:docPr id="40" name="TextBox 39">
                  <a:extLst xmlns:a="http://schemas.openxmlformats.org/drawingml/2006/main">
                    <a:ext uri="{FF2B5EF4-FFF2-40B4-BE49-F238E27FC236}">
                      <a16:creationId xmlns:a16="http://schemas.microsoft.com/office/drawing/2014/main" id="{A5BBA8BF-4FC9-209C-001B-C2B6FBDB2492}"/>
                    </a:ext>
                  </a:extLst>
                </wp:docPr>
                <wp:cNvGraphicFramePr/>
                <a:graphic xmlns:a="http://schemas.openxmlformats.org/drawingml/2006/main">
                  <a:graphicData uri="http://schemas.microsoft.com/office/word/2010/wordprocessingShape">
                    <wps:wsp>
                      <wps:cNvSpPr txBox="1"/>
                      <wps:spPr>
                        <a:xfrm>
                          <a:off x="0" y="0"/>
                          <a:ext cx="2132330" cy="621030"/>
                        </a:xfrm>
                        <a:prstGeom prst="rect">
                          <a:avLst/>
                        </a:prstGeom>
                        <a:noFill/>
                      </wps:spPr>
                      <wps:txbx>
                        <w:txbxContent>
                          <w:p w14:paraId="69A7F0CD" w14:textId="7E592257" w:rsidR="001204DE" w:rsidRPr="00412101" w:rsidRDefault="00412101" w:rsidP="00412101">
                            <w:pPr>
                              <w:pStyle w:val="ListParagraph"/>
                              <w:numPr>
                                <w:ilvl w:val="0"/>
                                <w:numId w:val="29"/>
                              </w:numPr>
                              <w:bidi w:val="0"/>
                              <w:spacing w:after="0" w:line="240" w:lineRule="auto"/>
                              <w:rPr>
                                <w:rFonts w:ascii="Franklin Gothic Medium Cond" w:hAnsi="Franklin Gothic Medium Cond" w:cstheme="minorBidi"/>
                                <w:color w:val="000000" w:themeColor="text1"/>
                                <w:kern w:val="24"/>
                                <w:sz w:val="18"/>
                                <w:szCs w:val="18"/>
                                <w:lang w:val="en-GB"/>
                              </w:rPr>
                            </w:pPr>
                            <w:r>
                              <w:rPr>
                                <w:rFonts w:ascii="Franklin Gothic Medium Cond" w:hAnsi="Franklin Gothic Medium Cond" w:cstheme="minorBidi"/>
                                <w:color w:val="000000" w:themeColor="text1"/>
                                <w:kern w:val="24"/>
                                <w:sz w:val="18"/>
                                <w:szCs w:val="18"/>
                                <w:lang w:val="en-GB"/>
                              </w:rPr>
                              <w:t>UST. AMIR IBRAHIM</w:t>
                            </w:r>
                          </w:p>
                        </w:txbxContent>
                      </wps:txbx>
                      <wps:bodyPr wrap="square" lIns="72009" tIns="36005" rIns="72009" bIns="36005" rtlCol="0">
                        <a:spAutoFit/>
                      </wps:bodyPr>
                    </wps:wsp>
                  </a:graphicData>
                </a:graphic>
              </wp:anchor>
            </w:drawing>
          </mc:Choice>
          <mc:Fallback>
            <w:pict>
              <v:shape w14:anchorId="5B0774A4" id="TextBox 39" o:spid="_x0000_s1030" type="#_x0000_t202" style="position:absolute;left:0;text-align:left;margin-left:348.4pt;margin-top:1.35pt;width:167.9pt;height:48.9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" filled="f" stroked="f">
                <v:textbox style="mso-fit-shape-to-text:t" inset="5.67pt,1.0001mm,5.67pt,1.0001mm">
                  <w:txbxContent>
                    <w:p w14:paraId="69A7F0CD" w14:textId="7E592257" w:rsidR="001204DE" w:rsidRPr="00412101" w:rsidRDefault="00412101" w:rsidP="00412101">
                      <w:pPr>
                        <w:pStyle w:val="ListParagraph"/>
                        <w:numPr>
                          <w:ilvl w:val="0"/>
                          <w:numId w:val="29"/>
                        </w:numPr>
                        <w:bidi w:val="0"/>
                        <w:spacing w:after="0" w:line="240" w:lineRule="auto"/>
                        <w:rPr>
                          <w:rFonts w:ascii="Franklin Gothic Medium Cond" w:hAnsi="Franklin Gothic Medium Cond" w:cstheme="minorBidi"/>
                          <w:color w:val="000000" w:themeColor="text1"/>
                          <w:kern w:val="24"/>
                          <w:sz w:val="18"/>
                          <w:szCs w:val="18"/>
                          <w:lang w:val="en-GB"/>
                        </w:rPr>
                      </w:pPr>
                      <w:r>
                        <w:rPr>
                          <w:rFonts w:ascii="Franklin Gothic Medium Cond" w:hAnsi="Franklin Gothic Medium Cond" w:cstheme="minorBidi"/>
                          <w:color w:val="000000" w:themeColor="text1"/>
                          <w:kern w:val="24"/>
                          <w:sz w:val="18"/>
                          <w:szCs w:val="18"/>
                          <w:lang w:val="en-GB"/>
                        </w:rPr>
                        <w:t>UST. AMIR IBRAHIM</w:t>
                      </w:r>
                    </w:p>
                  </w:txbxContent>
                </v:textbox>
              </v:shape>
            </w:pict>
          </mc:Fallback>
        </mc:AlternateContent>
      </w:r>
    </w:p>
    <w:p w14:paraId="783B51B1" w14:textId="77777777" w:rsidR="00CD34CF" w:rsidRDefault="00CD34CF" w:rsidP="00CD34CF">
      <w:pPr>
        <w:pStyle w:val="ListParagraph"/>
        <w:bidi w:val="0"/>
        <w:spacing w:after="0" w:line="240" w:lineRule="auto"/>
        <w:jc w:val="both"/>
        <w:rPr>
          <w:rFonts w:ascii="Calibri" w:hAnsi="Calibri"/>
          <w:sz w:val="26"/>
          <w:szCs w:val="26"/>
          <w:rtl/>
          <w:lang w:val="id-ID"/>
        </w:rPr>
      </w:pPr>
    </w:p>
    <w:p w14:paraId="13E02685" w14:textId="77777777" w:rsidR="00412101" w:rsidRDefault="00412101" w:rsidP="00412101">
      <w:pPr>
        <w:bidi w:val="0"/>
        <w:spacing w:line="240" w:lineRule="auto"/>
        <w:jc w:val="both"/>
        <w:rPr>
          <w:rFonts w:asciiTheme="majorBidi" w:hAnsiTheme="majorBidi" w:cstheme="majorBidi"/>
          <w:b/>
          <w:bCs/>
          <w:sz w:val="24"/>
          <w:szCs w:val="24"/>
          <w:rtl/>
        </w:rPr>
      </w:pPr>
    </w:p>
    <w:p w14:paraId="129282B3" w14:textId="73BF7B0A" w:rsidR="00412101" w:rsidRPr="00DC5500" w:rsidRDefault="00412101" w:rsidP="00412101">
      <w:pPr>
        <w:bidi w:val="0"/>
        <w:spacing w:line="360" w:lineRule="auto"/>
        <w:jc w:val="both"/>
        <w:rPr>
          <w:rFonts w:asciiTheme="majorBidi" w:hAnsiTheme="majorBidi" w:cstheme="majorBidi"/>
          <w:sz w:val="24"/>
          <w:szCs w:val="24"/>
        </w:rPr>
      </w:pPr>
      <w:r>
        <w:rPr>
          <w:rFonts w:asciiTheme="majorBidi" w:hAnsiTheme="majorBidi" w:cstheme="majorBidi"/>
          <w:b/>
          <w:bCs/>
          <w:sz w:val="24"/>
          <w:szCs w:val="24"/>
        </w:rPr>
        <w:t>KULIT MUBIN BERMASALAH</w:t>
      </w:r>
      <w:r w:rsidRPr="00DC5500">
        <w:rPr>
          <w:rFonts w:asciiTheme="majorBidi" w:hAnsiTheme="majorBidi" w:cstheme="majorBidi"/>
          <w:b/>
          <w:bCs/>
          <w:sz w:val="24"/>
          <w:szCs w:val="24"/>
        </w:rPr>
        <w:t xml:space="preserve"> | </w:t>
      </w:r>
      <w:r w:rsidRPr="00DC5500">
        <w:rPr>
          <w:rFonts w:asciiTheme="majorBidi" w:hAnsiTheme="majorBidi" w:cstheme="majorBidi"/>
          <w:sz w:val="24"/>
          <w:szCs w:val="24"/>
        </w:rPr>
        <w:t xml:space="preserve">Sail: </w:t>
      </w:r>
      <w:proofErr w:type="spellStart"/>
      <w:r w:rsidRPr="00DC5500">
        <w:rPr>
          <w:rFonts w:asciiTheme="majorBidi" w:hAnsiTheme="majorBidi" w:cstheme="majorBidi"/>
          <w:sz w:val="24"/>
          <w:szCs w:val="24"/>
        </w:rPr>
        <w:t>Kelas</w:t>
      </w:r>
      <w:proofErr w:type="spellEnd"/>
      <w:r w:rsidRPr="00DC5500">
        <w:rPr>
          <w:rFonts w:asciiTheme="majorBidi" w:hAnsiTheme="majorBidi" w:cstheme="majorBidi"/>
          <w:sz w:val="24"/>
          <w:szCs w:val="24"/>
        </w:rPr>
        <w:t xml:space="preserve"> III </w:t>
      </w:r>
      <w:proofErr w:type="spellStart"/>
      <w:r w:rsidRPr="00DC5500">
        <w:rPr>
          <w:rFonts w:asciiTheme="majorBidi" w:hAnsiTheme="majorBidi" w:cstheme="majorBidi"/>
          <w:sz w:val="24"/>
          <w:szCs w:val="24"/>
        </w:rPr>
        <w:t>Tsanawiyah</w:t>
      </w:r>
      <w:proofErr w:type="spellEnd"/>
    </w:p>
    <w:p w14:paraId="19ACB5CA" w14:textId="77777777" w:rsidR="00412101" w:rsidRPr="00DC5500" w:rsidRDefault="00412101" w:rsidP="00412101">
      <w:pPr>
        <w:bidi w:val="0"/>
        <w:spacing w:line="360" w:lineRule="auto"/>
        <w:jc w:val="both"/>
        <w:rPr>
          <w:rFonts w:asciiTheme="majorBidi" w:hAnsiTheme="majorBidi" w:cstheme="majorBidi"/>
          <w:b/>
          <w:bCs/>
          <w:i/>
          <w:iCs/>
          <w:sz w:val="24"/>
          <w:szCs w:val="24"/>
        </w:rPr>
      </w:pPr>
      <w:proofErr w:type="spellStart"/>
      <w:r w:rsidRPr="00DC5500">
        <w:rPr>
          <w:rFonts w:asciiTheme="majorBidi" w:hAnsiTheme="majorBidi" w:cstheme="majorBidi"/>
          <w:b/>
          <w:bCs/>
          <w:i/>
          <w:iCs/>
          <w:sz w:val="24"/>
          <w:szCs w:val="24"/>
        </w:rPr>
        <w:t>Deskripsi</w:t>
      </w:r>
      <w:proofErr w:type="spellEnd"/>
      <w:r w:rsidRPr="00DC5500">
        <w:rPr>
          <w:rFonts w:asciiTheme="majorBidi" w:hAnsiTheme="majorBidi" w:cstheme="majorBidi"/>
          <w:b/>
          <w:bCs/>
          <w:i/>
          <w:iCs/>
          <w:sz w:val="24"/>
          <w:szCs w:val="24"/>
        </w:rPr>
        <w:t xml:space="preserve"> </w:t>
      </w:r>
      <w:proofErr w:type="spellStart"/>
      <w:r w:rsidRPr="00DC5500">
        <w:rPr>
          <w:rFonts w:asciiTheme="majorBidi" w:hAnsiTheme="majorBidi" w:cstheme="majorBidi"/>
          <w:b/>
          <w:bCs/>
          <w:i/>
          <w:iCs/>
          <w:sz w:val="24"/>
          <w:szCs w:val="24"/>
        </w:rPr>
        <w:t>Masalah</w:t>
      </w:r>
      <w:proofErr w:type="spellEnd"/>
    </w:p>
    <w:p w14:paraId="11C6D908" w14:textId="77777777" w:rsidR="00412101" w:rsidRPr="00AE5CFC" w:rsidRDefault="00412101" w:rsidP="00465442">
      <w:pPr>
        <w:bidi w:val="0"/>
        <w:spacing w:line="360" w:lineRule="auto"/>
        <w:ind w:firstLine="720"/>
        <w:jc w:val="both"/>
        <w:rPr>
          <w:rFonts w:asciiTheme="majorBidi" w:hAnsiTheme="majorBidi" w:cstheme="majorBidi"/>
          <w:sz w:val="24"/>
          <w:szCs w:val="24"/>
        </w:rPr>
      </w:pPr>
      <w:r>
        <w:rPr>
          <w:rFonts w:asciiTheme="majorBidi" w:hAnsiTheme="majorBidi" w:cstheme="majorBidi"/>
          <w:sz w:val="24"/>
          <w:szCs w:val="24"/>
        </w:rPr>
        <w:t>Mubin</w:t>
      </w:r>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adalah</w:t>
      </w:r>
      <w:proofErr w:type="spellEnd"/>
      <w:r w:rsidRPr="00AE5CFC">
        <w:rPr>
          <w:rFonts w:asciiTheme="majorBidi" w:hAnsiTheme="majorBidi" w:cstheme="majorBidi"/>
          <w:sz w:val="24"/>
          <w:szCs w:val="24"/>
        </w:rPr>
        <w:t xml:space="preserve"> salah </w:t>
      </w:r>
      <w:proofErr w:type="spellStart"/>
      <w:r w:rsidRPr="00AE5CFC">
        <w:rPr>
          <w:rFonts w:asciiTheme="majorBidi" w:hAnsiTheme="majorBidi" w:cstheme="majorBidi"/>
          <w:sz w:val="24"/>
          <w:szCs w:val="24"/>
        </w:rPr>
        <w:t>satu</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santri</w:t>
      </w:r>
      <w:proofErr w:type="spellEnd"/>
      <w:r w:rsidRPr="00AE5CFC">
        <w:rPr>
          <w:rFonts w:asciiTheme="majorBidi" w:hAnsiTheme="majorBidi" w:cstheme="majorBidi"/>
          <w:sz w:val="24"/>
          <w:szCs w:val="24"/>
        </w:rPr>
        <w:t xml:space="preserve"> yang </w:t>
      </w:r>
      <w:proofErr w:type="spellStart"/>
      <w:r w:rsidRPr="00AE5CFC">
        <w:rPr>
          <w:rFonts w:asciiTheme="majorBidi" w:hAnsiTheme="majorBidi" w:cstheme="majorBidi"/>
          <w:sz w:val="24"/>
          <w:szCs w:val="24"/>
        </w:rPr>
        <w:t>tergolong</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semangat</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dalam</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kegiatan</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pesantren</w:t>
      </w:r>
      <w:proofErr w:type="spellEnd"/>
      <w:r w:rsidRPr="00AE5CFC">
        <w:rPr>
          <w:rFonts w:asciiTheme="majorBidi" w:hAnsiTheme="majorBidi" w:cstheme="majorBidi"/>
          <w:sz w:val="24"/>
          <w:szCs w:val="24"/>
        </w:rPr>
        <w:t xml:space="preserve">. Ia juga </w:t>
      </w:r>
      <w:proofErr w:type="spellStart"/>
      <w:r w:rsidRPr="00AE5CFC">
        <w:rPr>
          <w:rFonts w:asciiTheme="majorBidi" w:hAnsiTheme="majorBidi" w:cstheme="majorBidi"/>
          <w:sz w:val="24"/>
          <w:szCs w:val="24"/>
        </w:rPr>
        <w:t>terkenal</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dengan</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ketelatenannya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dalam</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mengerjakan</w:t>
      </w:r>
      <w:proofErr w:type="spellEnd"/>
      <w:r w:rsidRPr="00AE5CFC">
        <w:rPr>
          <w:rFonts w:asciiTheme="majorBidi" w:hAnsiTheme="majorBidi" w:cstheme="majorBidi"/>
          <w:sz w:val="24"/>
          <w:szCs w:val="24"/>
        </w:rPr>
        <w:t xml:space="preserve"> ibadah. Selain </w:t>
      </w:r>
      <w:proofErr w:type="spellStart"/>
      <w:r w:rsidRPr="00AE5CFC">
        <w:rPr>
          <w:rFonts w:asciiTheme="majorBidi" w:hAnsiTheme="majorBidi" w:cstheme="majorBidi"/>
          <w:sz w:val="24"/>
          <w:szCs w:val="24"/>
        </w:rPr>
        <w:t>itu</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dia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termasuk</w:t>
      </w:r>
      <w:proofErr w:type="spellEnd"/>
      <w:r w:rsidRPr="00AE5CFC">
        <w:rPr>
          <w:rFonts w:asciiTheme="majorBidi" w:hAnsiTheme="majorBidi" w:cstheme="majorBidi"/>
          <w:sz w:val="24"/>
          <w:szCs w:val="24"/>
        </w:rPr>
        <w:t xml:space="preserve"> salah </w:t>
      </w:r>
      <w:proofErr w:type="spellStart"/>
      <w:r w:rsidRPr="00AE5CFC">
        <w:rPr>
          <w:rFonts w:asciiTheme="majorBidi" w:hAnsiTheme="majorBidi" w:cstheme="majorBidi"/>
          <w:sz w:val="24"/>
          <w:szCs w:val="24"/>
        </w:rPr>
        <w:t>satu</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santri</w:t>
      </w:r>
      <w:proofErr w:type="spellEnd"/>
      <w:r w:rsidRPr="00AE5CFC">
        <w:rPr>
          <w:rFonts w:asciiTheme="majorBidi" w:hAnsiTheme="majorBidi" w:cstheme="majorBidi"/>
          <w:sz w:val="24"/>
          <w:szCs w:val="24"/>
        </w:rPr>
        <w:t xml:space="preserve"> yang</w:t>
      </w:r>
      <w:r>
        <w:rPr>
          <w:rFonts w:asciiTheme="majorBidi" w:hAnsiTheme="majorBidi" w:cstheme="majorBidi"/>
          <w:sz w:val="24"/>
          <w:szCs w:val="24"/>
        </w:rPr>
        <w:t xml:space="preserve"> </w:t>
      </w:r>
      <w:proofErr w:type="spellStart"/>
      <w:r w:rsidRPr="00AE5CFC">
        <w:rPr>
          <w:rFonts w:asciiTheme="majorBidi" w:hAnsiTheme="majorBidi" w:cstheme="majorBidi"/>
          <w:sz w:val="24"/>
          <w:szCs w:val="24"/>
        </w:rPr>
        <w:t>terkena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penyakit</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deskuamasi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terkelupasnya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kulit</w:t>
      </w:r>
      <w:proofErr w:type="spellEnd"/>
      <w:r>
        <w:rPr>
          <w:rFonts w:asciiTheme="majorBidi" w:hAnsiTheme="majorBidi" w:cstheme="majorBidi"/>
          <w:sz w:val="24"/>
          <w:szCs w:val="24"/>
        </w:rPr>
        <w:t>)</w:t>
      </w:r>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Penyakit</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itu</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biasanya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banyak</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timbul</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ketika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habis</w:t>
      </w:r>
      <w:proofErr w:type="spellEnd"/>
      <w:r w:rsidRPr="00AE5CFC">
        <w:rPr>
          <w:rFonts w:asciiTheme="majorBidi" w:hAnsiTheme="majorBidi" w:cstheme="majorBidi"/>
          <w:sz w:val="24"/>
          <w:szCs w:val="24"/>
        </w:rPr>
        <w:t xml:space="preserve"> mandi, </w:t>
      </w:r>
      <w:proofErr w:type="spellStart"/>
      <w:r w:rsidRPr="00AE5CFC">
        <w:rPr>
          <w:rFonts w:asciiTheme="majorBidi" w:hAnsiTheme="majorBidi" w:cstheme="majorBidi"/>
          <w:sz w:val="24"/>
          <w:szCs w:val="24"/>
        </w:rPr>
        <w:t>terlebih</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setelah</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mencuci</w:t>
      </w:r>
      <w:proofErr w:type="spellEnd"/>
      <w:r w:rsidRPr="00AE5CFC">
        <w:rPr>
          <w:rFonts w:asciiTheme="majorBidi" w:hAnsiTheme="majorBidi" w:cstheme="majorBidi"/>
          <w:sz w:val="24"/>
          <w:szCs w:val="24"/>
        </w:rPr>
        <w:t xml:space="preserve"> baju, </w:t>
      </w:r>
      <w:proofErr w:type="spellStart"/>
      <w:r w:rsidRPr="00AE5CFC">
        <w:rPr>
          <w:rFonts w:asciiTheme="majorBidi" w:hAnsiTheme="majorBidi" w:cstheme="majorBidi"/>
          <w:sz w:val="24"/>
          <w:szCs w:val="24"/>
        </w:rPr>
        <w:t>sehingga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dia</w:t>
      </w:r>
      <w:proofErr w:type="spellEnd"/>
      <w:r w:rsidRPr="00AE5CFC">
        <w:rPr>
          <w:rFonts w:asciiTheme="majorBidi" w:hAnsiTheme="majorBidi" w:cstheme="majorBidi"/>
          <w:sz w:val="24"/>
          <w:szCs w:val="24"/>
        </w:rPr>
        <w:t xml:space="preserve"> sangat </w:t>
      </w:r>
      <w:proofErr w:type="spellStart"/>
      <w:r w:rsidRPr="00AE5CFC">
        <w:rPr>
          <w:rFonts w:asciiTheme="majorBidi" w:hAnsiTheme="majorBidi" w:cstheme="majorBidi"/>
          <w:sz w:val="24"/>
          <w:szCs w:val="24"/>
        </w:rPr>
        <w:t>kewalahan</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dalam</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menghilangkan</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atau</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mengangkat</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penyakit</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tersebut</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karena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mungkin</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baginya</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terlalu</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banyak</w:t>
      </w:r>
      <w:proofErr w:type="spellEnd"/>
      <w:r w:rsidRPr="00AE5CFC">
        <w:rPr>
          <w:rFonts w:asciiTheme="majorBidi" w:hAnsiTheme="majorBidi" w:cstheme="majorBidi"/>
          <w:sz w:val="24"/>
          <w:szCs w:val="24"/>
        </w:rPr>
        <w:t xml:space="preserve"> dan </w:t>
      </w:r>
      <w:proofErr w:type="spellStart"/>
      <w:r w:rsidRPr="00AE5CFC">
        <w:rPr>
          <w:rFonts w:asciiTheme="majorBidi" w:hAnsiTheme="majorBidi" w:cstheme="majorBidi"/>
          <w:sz w:val="24"/>
          <w:szCs w:val="24"/>
        </w:rPr>
        <w:t>agak</w:t>
      </w:r>
      <w:proofErr w:type="spellEnd"/>
      <w:r w:rsidRPr="00AE5CFC">
        <w:rPr>
          <w:rFonts w:asciiTheme="majorBidi" w:hAnsiTheme="majorBidi" w:cstheme="majorBidi"/>
          <w:sz w:val="24"/>
          <w:szCs w:val="24"/>
        </w:rPr>
        <w:t xml:space="preserve"> </w:t>
      </w:r>
      <w:proofErr w:type="spellStart"/>
      <w:r w:rsidRPr="00AE5CFC">
        <w:rPr>
          <w:rFonts w:asciiTheme="majorBidi" w:hAnsiTheme="majorBidi" w:cstheme="majorBidi"/>
          <w:sz w:val="24"/>
          <w:szCs w:val="24"/>
        </w:rPr>
        <w:t>menyulitkan</w:t>
      </w:r>
      <w:proofErr w:type="spellEnd"/>
      <w:r w:rsidRPr="00AE5CFC">
        <w:rPr>
          <w:rFonts w:asciiTheme="majorBidi" w:hAnsiTheme="majorBidi" w:cs="Times New Roman"/>
          <w:sz w:val="24"/>
          <w:szCs w:val="24"/>
          <w:rtl/>
        </w:rPr>
        <w:t>.</w:t>
      </w:r>
    </w:p>
    <w:p w14:paraId="1480C8CC" w14:textId="77777777" w:rsidR="00412101" w:rsidRPr="002C33E4" w:rsidRDefault="00412101" w:rsidP="00465442">
      <w:pPr>
        <w:bidi w:val="0"/>
        <w:spacing w:line="360" w:lineRule="auto"/>
        <w:ind w:firstLine="720"/>
        <w:jc w:val="both"/>
        <w:rPr>
          <w:rFonts w:asciiTheme="majorBidi" w:hAnsiTheme="majorBidi" w:cstheme="majorBidi"/>
          <w:sz w:val="24"/>
          <w:szCs w:val="24"/>
          <w:lang w:val="en-ID"/>
        </w:rPr>
      </w:pPr>
      <w:proofErr w:type="spellStart"/>
      <w:r w:rsidRPr="002C33E4">
        <w:rPr>
          <w:rFonts w:asciiTheme="majorBidi" w:hAnsiTheme="majorBidi" w:cstheme="majorBidi"/>
          <w:sz w:val="24"/>
          <w:szCs w:val="24"/>
          <w:lang w:val="en-ID"/>
        </w:rPr>
        <w:t>Suatu</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hari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ketika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ia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sedang</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menelaah</w:t>
      </w:r>
      <w:proofErr w:type="spellEnd"/>
      <w:r w:rsidRPr="002C33E4">
        <w:rPr>
          <w:rFonts w:asciiTheme="majorBidi" w:hAnsiTheme="majorBidi" w:cstheme="majorBidi"/>
          <w:sz w:val="24"/>
          <w:szCs w:val="24"/>
          <w:lang w:val="en-ID"/>
        </w:rPr>
        <w:t xml:space="preserve"> dan </w:t>
      </w:r>
      <w:proofErr w:type="spellStart"/>
      <w:r w:rsidRPr="002C33E4">
        <w:rPr>
          <w:rFonts w:asciiTheme="majorBidi" w:hAnsiTheme="majorBidi" w:cstheme="majorBidi"/>
          <w:sz w:val="24"/>
          <w:szCs w:val="24"/>
          <w:lang w:val="en-ID"/>
        </w:rPr>
        <w:t>mempelajari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beberapa</w:t>
      </w:r>
      <w:proofErr w:type="spellEnd"/>
      <w:r w:rsidRPr="002C33E4">
        <w:rPr>
          <w:rFonts w:asciiTheme="majorBidi" w:hAnsiTheme="majorBidi" w:cstheme="majorBidi"/>
          <w:sz w:val="24"/>
          <w:szCs w:val="24"/>
          <w:lang w:val="en-ID"/>
        </w:rPr>
        <w:t xml:space="preserve"> kitab </w:t>
      </w:r>
      <w:proofErr w:type="spellStart"/>
      <w:r w:rsidRPr="002C33E4">
        <w:rPr>
          <w:rFonts w:asciiTheme="majorBidi" w:hAnsiTheme="majorBidi" w:cstheme="majorBidi"/>
          <w:sz w:val="24"/>
          <w:szCs w:val="24"/>
          <w:lang w:val="en-ID"/>
        </w:rPr>
        <w:t>fikih</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ia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menemukan</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sebuah</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keterangan</w:t>
      </w:r>
      <w:proofErr w:type="spellEnd"/>
      <w:r w:rsidRPr="002C33E4">
        <w:rPr>
          <w:rFonts w:asciiTheme="majorBidi" w:hAnsiTheme="majorBidi" w:cstheme="majorBidi"/>
          <w:sz w:val="24"/>
          <w:szCs w:val="24"/>
          <w:lang w:val="en-ID"/>
        </w:rPr>
        <w:t xml:space="preserve"> yang </w:t>
      </w:r>
      <w:proofErr w:type="spellStart"/>
      <w:r w:rsidRPr="002C33E4">
        <w:rPr>
          <w:rFonts w:asciiTheme="majorBidi" w:hAnsiTheme="majorBidi" w:cstheme="majorBidi"/>
          <w:sz w:val="24"/>
          <w:szCs w:val="24"/>
          <w:lang w:val="en-ID"/>
        </w:rPr>
        <w:t>membahas</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tentang</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kewajiban</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membersihkan</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sesuatu</w:t>
      </w:r>
      <w:proofErr w:type="spellEnd"/>
      <w:r w:rsidRPr="002C33E4">
        <w:rPr>
          <w:rFonts w:asciiTheme="majorBidi" w:hAnsiTheme="majorBidi" w:cstheme="majorBidi"/>
          <w:sz w:val="24"/>
          <w:szCs w:val="24"/>
          <w:lang w:val="en-ID"/>
        </w:rPr>
        <w:t xml:space="preserve"> yang </w:t>
      </w:r>
      <w:proofErr w:type="spellStart"/>
      <w:r w:rsidRPr="002C33E4">
        <w:rPr>
          <w:rFonts w:asciiTheme="majorBidi" w:hAnsiTheme="majorBidi" w:cstheme="majorBidi"/>
          <w:sz w:val="24"/>
          <w:szCs w:val="24"/>
          <w:lang w:val="en-ID"/>
        </w:rPr>
        <w:t>dapat</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menghalangi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sampainya</w:t>
      </w:r>
      <w:proofErr w:type="spellEnd"/>
      <w:r w:rsidRPr="002C33E4">
        <w:rPr>
          <w:rFonts w:asciiTheme="majorBidi" w:hAnsiTheme="majorBidi" w:cstheme="majorBidi"/>
          <w:sz w:val="24"/>
          <w:szCs w:val="24"/>
          <w:lang w:val="en-ID"/>
        </w:rPr>
        <w:t xml:space="preserve"> air </w:t>
      </w:r>
      <w:proofErr w:type="spellStart"/>
      <w:r w:rsidRPr="002C33E4">
        <w:rPr>
          <w:rFonts w:asciiTheme="majorBidi" w:hAnsiTheme="majorBidi" w:cstheme="majorBidi"/>
          <w:sz w:val="24"/>
          <w:szCs w:val="24"/>
          <w:lang w:val="en-ID"/>
        </w:rPr>
        <w:t>ke</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anggota</w:t>
      </w:r>
      <w:proofErr w:type="spellEnd"/>
      <w:r w:rsidRPr="002C33E4">
        <w:rPr>
          <w:rFonts w:asciiTheme="majorBidi" w:hAnsiTheme="majorBidi" w:cstheme="majorBidi"/>
          <w:sz w:val="24"/>
          <w:szCs w:val="24"/>
          <w:lang w:val="en-ID"/>
        </w:rPr>
        <w:t xml:space="preserve"> wudu. </w:t>
      </w:r>
      <w:proofErr w:type="spellStart"/>
      <w:r w:rsidRPr="002C33E4">
        <w:rPr>
          <w:rFonts w:asciiTheme="majorBidi" w:hAnsiTheme="majorBidi" w:cstheme="majorBidi"/>
          <w:sz w:val="24"/>
          <w:szCs w:val="24"/>
          <w:lang w:val="en-ID"/>
        </w:rPr>
        <w:t>Keterangan</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tersebut</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membuatnya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mulai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berpikir</w:t>
      </w:r>
      <w:proofErr w:type="spellEnd"/>
      <w:r w:rsidRPr="002C33E4">
        <w:rPr>
          <w:rFonts w:asciiTheme="majorBidi" w:hAnsiTheme="majorBidi" w:cstheme="majorBidi"/>
          <w:sz w:val="24"/>
          <w:szCs w:val="24"/>
          <w:lang w:val="en-ID"/>
        </w:rPr>
        <w:t xml:space="preserve"> dan </w:t>
      </w:r>
      <w:proofErr w:type="spellStart"/>
      <w:r w:rsidRPr="002C33E4">
        <w:rPr>
          <w:rFonts w:asciiTheme="majorBidi" w:hAnsiTheme="majorBidi" w:cstheme="majorBidi"/>
          <w:sz w:val="24"/>
          <w:szCs w:val="24"/>
          <w:lang w:val="en-ID"/>
        </w:rPr>
        <w:t>mencoba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menghubungkannya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dengan</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keadaan</w:t>
      </w:r>
      <w:proofErr w:type="spellEnd"/>
      <w:r w:rsidRPr="002C33E4">
        <w:rPr>
          <w:rFonts w:asciiTheme="majorBidi" w:hAnsiTheme="majorBidi" w:cstheme="majorBidi"/>
          <w:sz w:val="24"/>
          <w:szCs w:val="24"/>
          <w:lang w:val="en-ID"/>
        </w:rPr>
        <w:t xml:space="preserve"> yang </w:t>
      </w:r>
      <w:proofErr w:type="spellStart"/>
      <w:r w:rsidRPr="002C33E4">
        <w:rPr>
          <w:rFonts w:asciiTheme="majorBidi" w:hAnsiTheme="majorBidi" w:cstheme="majorBidi"/>
          <w:sz w:val="24"/>
          <w:szCs w:val="24"/>
          <w:lang w:val="en-ID"/>
        </w:rPr>
        <w:t>selama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ini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ia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alami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yaitu</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kulitnya</w:t>
      </w:r>
      <w:proofErr w:type="spellEnd"/>
      <w:r w:rsidRPr="002C33E4">
        <w:rPr>
          <w:rFonts w:asciiTheme="majorBidi" w:hAnsiTheme="majorBidi" w:cstheme="majorBidi"/>
          <w:sz w:val="24"/>
          <w:szCs w:val="24"/>
          <w:lang w:val="en-ID"/>
        </w:rPr>
        <w:t xml:space="preserve"> yang </w:t>
      </w:r>
      <w:proofErr w:type="spellStart"/>
      <w:r w:rsidRPr="002C33E4">
        <w:rPr>
          <w:rFonts w:asciiTheme="majorBidi" w:hAnsiTheme="majorBidi" w:cstheme="majorBidi"/>
          <w:sz w:val="24"/>
          <w:szCs w:val="24"/>
          <w:lang w:val="en-ID"/>
        </w:rPr>
        <w:t>sering</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mengelupas</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setelah</w:t>
      </w:r>
      <w:proofErr w:type="spellEnd"/>
      <w:r w:rsidRPr="002C33E4">
        <w:rPr>
          <w:rFonts w:asciiTheme="majorBidi" w:hAnsiTheme="majorBidi" w:cstheme="majorBidi"/>
          <w:sz w:val="24"/>
          <w:szCs w:val="24"/>
          <w:lang w:val="en-ID"/>
        </w:rPr>
        <w:t xml:space="preserve"> mandi </w:t>
      </w:r>
      <w:proofErr w:type="spellStart"/>
      <w:r w:rsidRPr="002C33E4">
        <w:rPr>
          <w:rFonts w:asciiTheme="majorBidi" w:hAnsiTheme="majorBidi" w:cstheme="majorBidi"/>
          <w:sz w:val="24"/>
          <w:szCs w:val="24"/>
          <w:lang w:val="en-ID"/>
        </w:rPr>
        <w:t>atau</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mencuci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pakaian</w:t>
      </w:r>
      <w:proofErr w:type="spellEnd"/>
      <w:r w:rsidRPr="002C33E4">
        <w:rPr>
          <w:rFonts w:asciiTheme="majorBidi" w:hAnsiTheme="majorBidi" w:cstheme="majorBidi"/>
          <w:sz w:val="24"/>
          <w:szCs w:val="24"/>
          <w:lang w:val="en-ID"/>
        </w:rPr>
        <w:t xml:space="preserve">. Adapun </w:t>
      </w:r>
      <w:proofErr w:type="spellStart"/>
      <w:r w:rsidRPr="002C33E4">
        <w:rPr>
          <w:rFonts w:asciiTheme="majorBidi" w:hAnsiTheme="majorBidi" w:cstheme="majorBidi"/>
          <w:sz w:val="24"/>
          <w:szCs w:val="24"/>
          <w:lang w:val="en-ID"/>
        </w:rPr>
        <w:t>keterangan</w:t>
      </w:r>
      <w:proofErr w:type="spellEnd"/>
      <w:r w:rsidRPr="002C33E4">
        <w:rPr>
          <w:rFonts w:asciiTheme="majorBidi" w:hAnsiTheme="majorBidi" w:cstheme="majorBidi"/>
          <w:sz w:val="24"/>
          <w:szCs w:val="24"/>
          <w:lang w:val="en-ID"/>
        </w:rPr>
        <w:t xml:space="preserve"> yang </w:t>
      </w:r>
      <w:proofErr w:type="spellStart"/>
      <w:r w:rsidRPr="002C33E4">
        <w:rPr>
          <w:rFonts w:asciiTheme="majorBidi" w:hAnsiTheme="majorBidi" w:cstheme="majorBidi"/>
          <w:sz w:val="24"/>
          <w:szCs w:val="24"/>
          <w:lang w:val="en-ID"/>
        </w:rPr>
        <w:t>ia</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temukan</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adalah</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sebagai</w:t>
      </w:r>
      <w:proofErr w:type="spellEnd"/>
      <w:r w:rsidRPr="002C33E4">
        <w:rPr>
          <w:rFonts w:asciiTheme="majorBidi" w:hAnsiTheme="majorBidi" w:cstheme="majorBidi"/>
          <w:sz w:val="24"/>
          <w:szCs w:val="24"/>
          <w:lang w:val="en-ID"/>
        </w:rPr>
        <w:t xml:space="preserve"> </w:t>
      </w:r>
      <w:proofErr w:type="spellStart"/>
      <w:r w:rsidRPr="002C33E4">
        <w:rPr>
          <w:rFonts w:asciiTheme="majorBidi" w:hAnsiTheme="majorBidi" w:cstheme="majorBidi"/>
          <w:sz w:val="24"/>
          <w:szCs w:val="24"/>
          <w:lang w:val="en-ID"/>
        </w:rPr>
        <w:t>berikut</w:t>
      </w:r>
      <w:proofErr w:type="spellEnd"/>
      <w:r w:rsidRPr="002C33E4">
        <w:rPr>
          <w:rFonts w:asciiTheme="majorBidi" w:hAnsiTheme="majorBidi" w:cstheme="majorBidi"/>
          <w:sz w:val="24"/>
          <w:szCs w:val="24"/>
          <w:lang w:val="en-ID"/>
        </w:rPr>
        <w:t>:</w:t>
      </w:r>
    </w:p>
    <w:p w14:paraId="2BA3F920" w14:textId="77777777" w:rsidR="00412101" w:rsidRPr="00DC5500" w:rsidRDefault="00412101" w:rsidP="00412101">
      <w:pPr>
        <w:spacing w:line="360" w:lineRule="auto"/>
        <w:rPr>
          <w:rFonts w:asciiTheme="majorBidi" w:hAnsiTheme="majorBidi" w:cstheme="majorBidi"/>
          <w:sz w:val="24"/>
          <w:szCs w:val="24"/>
        </w:rPr>
      </w:pPr>
      <w:r w:rsidRPr="00DC5500">
        <w:rPr>
          <w:rFonts w:asciiTheme="majorBidi" w:hAnsiTheme="majorBidi" w:cstheme="majorBidi"/>
          <w:sz w:val="24"/>
          <w:szCs w:val="24"/>
          <w:rtl/>
        </w:rPr>
        <w:t xml:space="preserve">(و) الثالث (غسل اليدين إلى المرفقين) فإن لم يكن له مرفقان اعتبر قدرهما، ويجب غسل ما على اليدين من شعر (وسلعة، وأصبع زائدة وأظافير، </w:t>
      </w:r>
      <w:r w:rsidRPr="0041658D">
        <w:rPr>
          <w:rFonts w:asciiTheme="majorBidi" w:hAnsiTheme="majorBidi" w:cstheme="majorBidi"/>
          <w:sz w:val="24"/>
          <w:szCs w:val="24"/>
          <w:u w:val="single"/>
          <w:rtl/>
        </w:rPr>
        <w:t>ويجب إزالة ما تحتها من وسخ يمنع وصول الماء إليه</w:t>
      </w:r>
      <w:r w:rsidRPr="00DC5500">
        <w:rPr>
          <w:rFonts w:asciiTheme="majorBidi" w:hAnsiTheme="majorBidi" w:cstheme="majorBidi"/>
          <w:sz w:val="24"/>
          <w:szCs w:val="24"/>
          <w:rtl/>
        </w:rPr>
        <w:t>)</w:t>
      </w:r>
      <w:r w:rsidRPr="00DC5500">
        <w:rPr>
          <w:rFonts w:asciiTheme="majorBidi" w:hAnsiTheme="majorBidi" w:cstheme="majorBidi"/>
          <w:sz w:val="24"/>
          <w:szCs w:val="24"/>
        </w:rPr>
        <w:t xml:space="preserve">] </w:t>
      </w:r>
      <w:r w:rsidRPr="00DC5500">
        <w:rPr>
          <w:rFonts w:asciiTheme="majorBidi" w:hAnsiTheme="majorBidi" w:cstheme="majorBidi"/>
          <w:b/>
          <w:bCs/>
          <w:sz w:val="24"/>
          <w:szCs w:val="24"/>
          <w:rtl/>
        </w:rPr>
        <w:t>فتح القريب ص: 7</w:t>
      </w:r>
      <w:r w:rsidRPr="00DC5500">
        <w:rPr>
          <w:rFonts w:asciiTheme="majorBidi" w:hAnsiTheme="majorBidi" w:cstheme="majorBidi"/>
          <w:sz w:val="24"/>
          <w:szCs w:val="24"/>
        </w:rPr>
        <w:t>[</w:t>
      </w:r>
    </w:p>
    <w:p w14:paraId="4C99113F" w14:textId="77777777" w:rsidR="00412101" w:rsidRDefault="00412101" w:rsidP="00465442">
      <w:pPr>
        <w:bidi w:val="0"/>
        <w:spacing w:before="240" w:line="360" w:lineRule="auto"/>
        <w:ind w:firstLine="720"/>
        <w:jc w:val="both"/>
        <w:rPr>
          <w:rFonts w:asciiTheme="majorBidi" w:hAnsiTheme="majorBidi" w:cstheme="majorBidi"/>
          <w:sz w:val="24"/>
          <w:szCs w:val="24"/>
        </w:rPr>
      </w:pPr>
      <w:r w:rsidRPr="00761D1C">
        <w:rPr>
          <w:rFonts w:asciiTheme="majorBidi" w:hAnsiTheme="majorBidi" w:cstheme="majorBidi"/>
          <w:sz w:val="24"/>
          <w:szCs w:val="24"/>
        </w:rPr>
        <w:t xml:space="preserve">Dari </w:t>
      </w:r>
      <w:proofErr w:type="spellStart"/>
      <w:r w:rsidRPr="00761D1C">
        <w:rPr>
          <w:rFonts w:asciiTheme="majorBidi" w:hAnsiTheme="majorBidi" w:cstheme="majorBidi"/>
          <w:sz w:val="24"/>
          <w:szCs w:val="24"/>
        </w:rPr>
        <w:t>keterangan</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tersebut</w:t>
      </w:r>
      <w:proofErr w:type="spellEnd"/>
      <w:r w:rsidRPr="00761D1C">
        <w:rPr>
          <w:rFonts w:asciiTheme="majorBidi" w:hAnsiTheme="majorBidi" w:cstheme="majorBidi"/>
          <w:sz w:val="24"/>
          <w:szCs w:val="24"/>
        </w:rPr>
        <w:t xml:space="preserve">, Mubin </w:t>
      </w:r>
      <w:proofErr w:type="spellStart"/>
      <w:r w:rsidRPr="00761D1C">
        <w:rPr>
          <w:rFonts w:asciiTheme="majorBidi" w:hAnsiTheme="majorBidi" w:cstheme="majorBidi"/>
          <w:sz w:val="24"/>
          <w:szCs w:val="24"/>
        </w:rPr>
        <w:t>menjadi</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bingung</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Apakah</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kulit-kulit</w:t>
      </w:r>
      <w:proofErr w:type="spellEnd"/>
      <w:r w:rsidRPr="00761D1C">
        <w:rPr>
          <w:rFonts w:asciiTheme="majorBidi" w:hAnsiTheme="majorBidi" w:cstheme="majorBidi"/>
          <w:sz w:val="24"/>
          <w:szCs w:val="24"/>
        </w:rPr>
        <w:t xml:space="preserve"> yang </w:t>
      </w:r>
      <w:proofErr w:type="spellStart"/>
      <w:r w:rsidRPr="00761D1C">
        <w:rPr>
          <w:rFonts w:asciiTheme="majorBidi" w:hAnsiTheme="majorBidi" w:cstheme="majorBidi"/>
          <w:sz w:val="24"/>
          <w:szCs w:val="24"/>
        </w:rPr>
        <w:t>terkelupas</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tersebut</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termasuk</w:t>
      </w:r>
      <w:proofErr w:type="spellEnd"/>
      <w:r w:rsidRPr="00761D1C">
        <w:rPr>
          <w:rFonts w:asciiTheme="majorBidi" w:hAnsiTheme="majorBidi" w:cstheme="majorBidi"/>
          <w:sz w:val="24"/>
          <w:szCs w:val="24"/>
        </w:rPr>
        <w:t xml:space="preserve"> </w:t>
      </w:r>
      <w:proofErr w:type="spellStart"/>
      <w:proofErr w:type="gramStart"/>
      <w:r w:rsidRPr="00722039">
        <w:rPr>
          <w:rFonts w:asciiTheme="majorBidi" w:hAnsiTheme="majorBidi" w:cstheme="majorBidi"/>
          <w:i/>
          <w:iCs/>
          <w:sz w:val="24"/>
          <w:szCs w:val="24"/>
        </w:rPr>
        <w:t>sil‘</w:t>
      </w:r>
      <w:proofErr w:type="gramEnd"/>
      <w:r w:rsidRPr="00722039">
        <w:rPr>
          <w:rFonts w:asciiTheme="majorBidi" w:hAnsiTheme="majorBidi" w:cstheme="majorBidi"/>
          <w:i/>
          <w:iCs/>
          <w:sz w:val="24"/>
          <w:szCs w:val="24"/>
        </w:rPr>
        <w:t>ah</w:t>
      </w:r>
      <w:proofErr w:type="spellEnd"/>
      <w:r w:rsidRPr="00761D1C">
        <w:rPr>
          <w:rFonts w:asciiTheme="majorBidi" w:hAnsiTheme="majorBidi" w:cstheme="majorBidi"/>
          <w:sz w:val="24"/>
          <w:szCs w:val="24"/>
        </w:rPr>
        <w:t xml:space="preserve"> yang </w:t>
      </w:r>
      <w:proofErr w:type="spellStart"/>
      <w:r w:rsidRPr="00761D1C">
        <w:rPr>
          <w:rFonts w:asciiTheme="majorBidi" w:hAnsiTheme="majorBidi" w:cstheme="majorBidi"/>
          <w:sz w:val="24"/>
          <w:szCs w:val="24"/>
        </w:rPr>
        <w:t>wajib</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dibasuh</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ataukah</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termasuk</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sesuatu</w:t>
      </w:r>
      <w:proofErr w:type="spellEnd"/>
      <w:r w:rsidRPr="00761D1C">
        <w:rPr>
          <w:rFonts w:asciiTheme="majorBidi" w:hAnsiTheme="majorBidi" w:cstheme="majorBidi"/>
          <w:sz w:val="24"/>
          <w:szCs w:val="24"/>
        </w:rPr>
        <w:t xml:space="preserve"> yang </w:t>
      </w:r>
      <w:proofErr w:type="spellStart"/>
      <w:r w:rsidRPr="00761D1C">
        <w:rPr>
          <w:rFonts w:asciiTheme="majorBidi" w:hAnsiTheme="majorBidi" w:cstheme="majorBidi"/>
          <w:sz w:val="24"/>
          <w:szCs w:val="24"/>
        </w:rPr>
        <w:t>dapat</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menghalangi</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sampainya</w:t>
      </w:r>
      <w:proofErr w:type="spellEnd"/>
      <w:r w:rsidRPr="00761D1C">
        <w:rPr>
          <w:rFonts w:asciiTheme="majorBidi" w:hAnsiTheme="majorBidi" w:cstheme="majorBidi"/>
          <w:sz w:val="24"/>
          <w:szCs w:val="24"/>
        </w:rPr>
        <w:t xml:space="preserve"> air </w:t>
      </w:r>
      <w:proofErr w:type="spellStart"/>
      <w:r w:rsidRPr="00761D1C">
        <w:rPr>
          <w:rFonts w:asciiTheme="majorBidi" w:hAnsiTheme="majorBidi" w:cstheme="majorBidi"/>
          <w:sz w:val="24"/>
          <w:szCs w:val="24"/>
        </w:rPr>
        <w:t>sehingga</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harus</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dihilangkan</w:t>
      </w:r>
      <w:proofErr w:type="spellEnd"/>
      <w:r w:rsidRPr="00761D1C">
        <w:rPr>
          <w:rFonts w:asciiTheme="majorBidi" w:hAnsiTheme="majorBidi" w:cstheme="majorBidi"/>
          <w:sz w:val="24"/>
          <w:szCs w:val="24"/>
        </w:rPr>
        <w:t xml:space="preserve">? Selain </w:t>
      </w:r>
      <w:proofErr w:type="spellStart"/>
      <w:r w:rsidRPr="00761D1C">
        <w:rPr>
          <w:rFonts w:asciiTheme="majorBidi" w:hAnsiTheme="majorBidi" w:cstheme="majorBidi"/>
          <w:sz w:val="24"/>
          <w:szCs w:val="24"/>
        </w:rPr>
        <w:t>itu</w:t>
      </w:r>
      <w:proofErr w:type="spellEnd"/>
      <w:r w:rsidRPr="00761D1C">
        <w:rPr>
          <w:rFonts w:asciiTheme="majorBidi" w:hAnsiTheme="majorBidi" w:cstheme="majorBidi"/>
          <w:sz w:val="24"/>
          <w:szCs w:val="24"/>
        </w:rPr>
        <w:t xml:space="preserve">, Mubin juga </w:t>
      </w:r>
      <w:proofErr w:type="spellStart"/>
      <w:r w:rsidRPr="00761D1C">
        <w:rPr>
          <w:rFonts w:asciiTheme="majorBidi" w:hAnsiTheme="majorBidi" w:cstheme="majorBidi"/>
          <w:sz w:val="24"/>
          <w:szCs w:val="24"/>
        </w:rPr>
        <w:t>merasa</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kebingungan</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mengenai</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cara</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membasuhnya</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Sebab</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terkadang</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kulit</w:t>
      </w:r>
      <w:proofErr w:type="spellEnd"/>
      <w:r w:rsidRPr="00761D1C">
        <w:rPr>
          <w:rFonts w:asciiTheme="majorBidi" w:hAnsiTheme="majorBidi" w:cstheme="majorBidi"/>
          <w:sz w:val="24"/>
          <w:szCs w:val="24"/>
        </w:rPr>
        <w:t xml:space="preserve"> yang </w:t>
      </w:r>
      <w:proofErr w:type="spellStart"/>
      <w:r w:rsidRPr="00761D1C">
        <w:rPr>
          <w:rFonts w:asciiTheme="majorBidi" w:hAnsiTheme="majorBidi" w:cstheme="majorBidi"/>
          <w:sz w:val="24"/>
          <w:szCs w:val="24"/>
        </w:rPr>
        <w:t>terkelupas</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tersebut</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hanya</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dalam</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keadaan</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mengembang</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atau</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terangkat</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sehingga</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bagian</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dalam</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kulit</w:t>
      </w:r>
      <w:proofErr w:type="spellEnd"/>
      <w:r w:rsidRPr="00761D1C">
        <w:rPr>
          <w:rFonts w:asciiTheme="majorBidi" w:hAnsiTheme="majorBidi" w:cstheme="majorBidi"/>
          <w:sz w:val="24"/>
          <w:szCs w:val="24"/>
        </w:rPr>
        <w:t xml:space="preserve"> yang </w:t>
      </w:r>
      <w:proofErr w:type="spellStart"/>
      <w:r w:rsidRPr="00761D1C">
        <w:rPr>
          <w:rFonts w:asciiTheme="majorBidi" w:hAnsiTheme="majorBidi" w:cstheme="majorBidi"/>
          <w:sz w:val="24"/>
          <w:szCs w:val="24"/>
        </w:rPr>
        <w:t>longgar</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kemungkinan</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tidak</w:t>
      </w:r>
      <w:proofErr w:type="spellEnd"/>
      <w:r w:rsidRPr="00761D1C">
        <w:rPr>
          <w:rFonts w:asciiTheme="majorBidi" w:hAnsiTheme="majorBidi" w:cstheme="majorBidi"/>
          <w:sz w:val="24"/>
          <w:szCs w:val="24"/>
        </w:rPr>
        <w:t xml:space="preserve"> </w:t>
      </w:r>
      <w:proofErr w:type="spellStart"/>
      <w:r w:rsidRPr="00761D1C">
        <w:rPr>
          <w:rFonts w:asciiTheme="majorBidi" w:hAnsiTheme="majorBidi" w:cstheme="majorBidi"/>
          <w:sz w:val="24"/>
          <w:szCs w:val="24"/>
        </w:rPr>
        <w:t>terkena</w:t>
      </w:r>
      <w:proofErr w:type="spellEnd"/>
      <w:r w:rsidRPr="00761D1C">
        <w:rPr>
          <w:rFonts w:asciiTheme="majorBidi" w:hAnsiTheme="majorBidi" w:cstheme="majorBidi"/>
          <w:sz w:val="24"/>
          <w:szCs w:val="24"/>
        </w:rPr>
        <w:t xml:space="preserve"> air </w:t>
      </w:r>
      <w:proofErr w:type="spellStart"/>
      <w:r w:rsidRPr="00761D1C">
        <w:rPr>
          <w:rFonts w:asciiTheme="majorBidi" w:hAnsiTheme="majorBidi" w:cstheme="majorBidi"/>
          <w:sz w:val="24"/>
          <w:szCs w:val="24"/>
        </w:rPr>
        <w:t>ketika</w:t>
      </w:r>
      <w:proofErr w:type="spellEnd"/>
      <w:r w:rsidRPr="00761D1C">
        <w:rPr>
          <w:rFonts w:asciiTheme="majorBidi" w:hAnsiTheme="majorBidi" w:cstheme="majorBidi"/>
          <w:sz w:val="24"/>
          <w:szCs w:val="24"/>
        </w:rPr>
        <w:t xml:space="preserve"> wudu.</w:t>
      </w:r>
    </w:p>
    <w:p w14:paraId="26FD04AA" w14:textId="77777777" w:rsidR="00465442" w:rsidRDefault="00465442" w:rsidP="00465442">
      <w:pPr>
        <w:bidi w:val="0"/>
        <w:spacing w:before="240" w:line="360" w:lineRule="auto"/>
        <w:jc w:val="both"/>
        <w:rPr>
          <w:rFonts w:asciiTheme="majorBidi" w:hAnsiTheme="majorBidi" w:cstheme="majorBidi"/>
          <w:sz w:val="24"/>
          <w:szCs w:val="24"/>
        </w:rPr>
      </w:pPr>
    </w:p>
    <w:p w14:paraId="273788D0" w14:textId="77777777" w:rsidR="00412101" w:rsidRPr="00DC5500" w:rsidRDefault="00412101" w:rsidP="00412101">
      <w:pPr>
        <w:bidi w:val="0"/>
        <w:spacing w:before="240" w:line="240" w:lineRule="auto"/>
        <w:jc w:val="both"/>
        <w:rPr>
          <w:rFonts w:asciiTheme="majorBidi" w:hAnsiTheme="majorBidi" w:cstheme="majorBidi"/>
          <w:b/>
          <w:bCs/>
          <w:i/>
          <w:iCs/>
          <w:sz w:val="24"/>
          <w:szCs w:val="24"/>
        </w:rPr>
      </w:pPr>
      <w:proofErr w:type="spellStart"/>
      <w:r w:rsidRPr="00DC5500">
        <w:rPr>
          <w:rFonts w:asciiTheme="majorBidi" w:hAnsiTheme="majorBidi" w:cstheme="majorBidi"/>
          <w:b/>
          <w:bCs/>
          <w:i/>
          <w:iCs/>
          <w:sz w:val="24"/>
          <w:szCs w:val="24"/>
        </w:rPr>
        <w:lastRenderedPageBreak/>
        <w:t>Pertanyaan</w:t>
      </w:r>
      <w:proofErr w:type="spellEnd"/>
      <w:r w:rsidRPr="00DC5500">
        <w:rPr>
          <w:rFonts w:asciiTheme="majorBidi" w:hAnsiTheme="majorBidi" w:cstheme="majorBidi"/>
          <w:b/>
          <w:bCs/>
          <w:i/>
          <w:iCs/>
          <w:sz w:val="24"/>
          <w:szCs w:val="24"/>
        </w:rPr>
        <w:t>:</w:t>
      </w:r>
    </w:p>
    <w:p w14:paraId="18884EC2" w14:textId="77777777" w:rsidR="00412101" w:rsidRDefault="00412101" w:rsidP="00465442">
      <w:pPr>
        <w:pStyle w:val="ListParagraph"/>
        <w:numPr>
          <w:ilvl w:val="0"/>
          <w:numId w:val="39"/>
        </w:numPr>
        <w:bidi w:val="0"/>
        <w:spacing w:after="160" w:line="360" w:lineRule="auto"/>
        <w:jc w:val="both"/>
        <w:rPr>
          <w:rFonts w:asciiTheme="majorBidi" w:hAnsiTheme="majorBidi" w:cstheme="majorBidi"/>
          <w:sz w:val="24"/>
          <w:szCs w:val="24"/>
        </w:rPr>
      </w:pPr>
      <w:r w:rsidRPr="009F285B">
        <w:rPr>
          <w:rFonts w:asciiTheme="majorBidi" w:hAnsiTheme="majorBidi" w:cstheme="majorBidi"/>
          <w:sz w:val="24"/>
          <w:szCs w:val="24"/>
        </w:rPr>
        <w:t xml:space="preserve">Langkah </w:t>
      </w:r>
      <w:proofErr w:type="spellStart"/>
      <w:r w:rsidRPr="009F285B">
        <w:rPr>
          <w:rFonts w:asciiTheme="majorBidi" w:hAnsiTheme="majorBidi" w:cstheme="majorBidi"/>
          <w:sz w:val="24"/>
          <w:szCs w:val="24"/>
        </w:rPr>
        <w:t>apa</w:t>
      </w:r>
      <w:proofErr w:type="spellEnd"/>
      <w:r w:rsidRPr="009F285B">
        <w:rPr>
          <w:rFonts w:asciiTheme="majorBidi" w:hAnsiTheme="majorBidi" w:cstheme="majorBidi"/>
          <w:sz w:val="24"/>
          <w:szCs w:val="24"/>
        </w:rPr>
        <w:t xml:space="preserve"> yang </w:t>
      </w:r>
      <w:proofErr w:type="spellStart"/>
      <w:r w:rsidRPr="009F285B">
        <w:rPr>
          <w:rFonts w:asciiTheme="majorBidi" w:hAnsiTheme="majorBidi" w:cstheme="majorBidi"/>
          <w:sz w:val="24"/>
          <w:szCs w:val="24"/>
        </w:rPr>
        <w:t>harus</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diambil</w:t>
      </w:r>
      <w:proofErr w:type="spellEnd"/>
      <w:r w:rsidRPr="009F285B">
        <w:rPr>
          <w:rFonts w:asciiTheme="majorBidi" w:hAnsiTheme="majorBidi" w:cstheme="majorBidi"/>
          <w:sz w:val="24"/>
          <w:szCs w:val="24"/>
        </w:rPr>
        <w:t xml:space="preserve"> oleh Mubin? </w:t>
      </w:r>
      <w:proofErr w:type="spellStart"/>
      <w:r w:rsidRPr="009F285B">
        <w:rPr>
          <w:rFonts w:asciiTheme="majorBidi" w:hAnsiTheme="majorBidi" w:cstheme="majorBidi"/>
          <w:sz w:val="24"/>
          <w:szCs w:val="24"/>
        </w:rPr>
        <w:t>Apakah</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ia</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harus</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membersihkan</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semua</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kulit</w:t>
      </w:r>
      <w:proofErr w:type="spellEnd"/>
      <w:r w:rsidRPr="009F285B">
        <w:rPr>
          <w:rFonts w:asciiTheme="majorBidi" w:hAnsiTheme="majorBidi" w:cstheme="majorBidi"/>
          <w:sz w:val="24"/>
          <w:szCs w:val="24"/>
        </w:rPr>
        <w:t xml:space="preserve"> yang </w:t>
      </w:r>
      <w:proofErr w:type="spellStart"/>
      <w:r w:rsidRPr="009F285B">
        <w:rPr>
          <w:rFonts w:asciiTheme="majorBidi" w:hAnsiTheme="majorBidi" w:cstheme="majorBidi"/>
          <w:sz w:val="24"/>
          <w:szCs w:val="24"/>
        </w:rPr>
        <w:t>terkelupas</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atau</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cukup</w:t>
      </w:r>
      <w:proofErr w:type="spellEnd"/>
      <w:r w:rsidRPr="009F285B">
        <w:rPr>
          <w:rFonts w:asciiTheme="majorBidi" w:hAnsiTheme="majorBidi" w:cstheme="majorBidi"/>
          <w:sz w:val="24"/>
          <w:szCs w:val="24"/>
        </w:rPr>
        <w:t xml:space="preserve"> </w:t>
      </w:r>
      <w:proofErr w:type="spellStart"/>
      <w:r w:rsidRPr="009F285B">
        <w:rPr>
          <w:rFonts w:asciiTheme="majorBidi" w:hAnsiTheme="majorBidi" w:cstheme="majorBidi"/>
          <w:sz w:val="24"/>
          <w:szCs w:val="24"/>
        </w:rPr>
        <w:t>membasuhnya</w:t>
      </w:r>
      <w:proofErr w:type="spellEnd"/>
      <w:r w:rsidRPr="00DC5500">
        <w:rPr>
          <w:rFonts w:asciiTheme="majorBidi" w:hAnsiTheme="majorBidi" w:cstheme="majorBidi"/>
          <w:sz w:val="24"/>
          <w:szCs w:val="24"/>
        </w:rPr>
        <w:t>?</w:t>
      </w:r>
    </w:p>
    <w:p w14:paraId="40422EFC" w14:textId="77777777" w:rsidR="00412101" w:rsidRPr="00412101" w:rsidRDefault="00412101" w:rsidP="00412101">
      <w:pPr>
        <w:bidi w:val="0"/>
        <w:jc w:val="both"/>
        <w:rPr>
          <w:rFonts w:asciiTheme="majorBidi" w:hAnsiTheme="majorBidi" w:cstheme="majorBidi"/>
          <w:b/>
          <w:bCs/>
          <w:i/>
          <w:iCs/>
          <w:sz w:val="24"/>
          <w:szCs w:val="24"/>
        </w:rPr>
      </w:pPr>
      <w:proofErr w:type="spellStart"/>
      <w:r w:rsidRPr="00412101">
        <w:rPr>
          <w:rFonts w:asciiTheme="majorBidi" w:hAnsiTheme="majorBidi" w:cstheme="majorBidi"/>
          <w:b/>
          <w:bCs/>
          <w:i/>
          <w:iCs/>
          <w:sz w:val="24"/>
          <w:szCs w:val="24"/>
        </w:rPr>
        <w:t>Jawaban</w:t>
      </w:r>
      <w:proofErr w:type="spellEnd"/>
      <w:r w:rsidRPr="00412101">
        <w:rPr>
          <w:rFonts w:asciiTheme="majorBidi" w:hAnsiTheme="majorBidi" w:cstheme="majorBidi"/>
          <w:b/>
          <w:bCs/>
          <w:i/>
          <w:iCs/>
          <w:sz w:val="24"/>
          <w:szCs w:val="24"/>
        </w:rPr>
        <w:t>:</w:t>
      </w:r>
    </w:p>
    <w:p w14:paraId="1B1421E6" w14:textId="77777777" w:rsidR="00465442" w:rsidRDefault="00412101" w:rsidP="00465442">
      <w:pPr>
        <w:bidi w:val="0"/>
        <w:spacing w:line="360" w:lineRule="auto"/>
        <w:ind w:firstLine="720"/>
        <w:jc w:val="both"/>
        <w:rPr>
          <w:rFonts w:asciiTheme="majorBidi" w:hAnsiTheme="majorBidi" w:cstheme="majorBidi"/>
          <w:sz w:val="24"/>
          <w:szCs w:val="24"/>
        </w:rPr>
      </w:pPr>
      <w:r w:rsidRPr="006B3B6F">
        <w:rPr>
          <w:rFonts w:asciiTheme="majorBidi" w:hAnsiTheme="majorBidi" w:cstheme="majorBidi"/>
          <w:sz w:val="24"/>
          <w:szCs w:val="24"/>
        </w:rPr>
        <w:t xml:space="preserve">Tidak </w:t>
      </w:r>
      <w:proofErr w:type="spellStart"/>
      <w:r w:rsidRPr="006B3B6F">
        <w:rPr>
          <w:rFonts w:asciiTheme="majorBidi" w:hAnsiTheme="majorBidi" w:cstheme="majorBidi"/>
          <w:sz w:val="24"/>
          <w:szCs w:val="24"/>
        </w:rPr>
        <w:t>diwajibkan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membersihkan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atau</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menghilangkan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kulit</w:t>
      </w:r>
      <w:proofErr w:type="spellEnd"/>
      <w:r w:rsidRPr="006B3B6F">
        <w:rPr>
          <w:rFonts w:asciiTheme="majorBidi" w:hAnsiTheme="majorBidi" w:cstheme="majorBidi"/>
          <w:sz w:val="24"/>
          <w:szCs w:val="24"/>
        </w:rPr>
        <w:t xml:space="preserve"> yang </w:t>
      </w:r>
      <w:proofErr w:type="spellStart"/>
      <w:r w:rsidRPr="006B3B6F">
        <w:rPr>
          <w:rFonts w:asciiTheme="majorBidi" w:hAnsiTheme="majorBidi" w:cstheme="majorBidi"/>
          <w:sz w:val="24"/>
          <w:szCs w:val="24"/>
        </w:rPr>
        <w:t>terkelupas</w:t>
      </w:r>
      <w:proofErr w:type="spellEnd"/>
      <w:r w:rsidRPr="006B3B6F">
        <w:rPr>
          <w:rFonts w:asciiTheme="majorBidi" w:hAnsiTheme="majorBidi" w:cstheme="majorBidi"/>
          <w:sz w:val="24"/>
          <w:szCs w:val="24"/>
        </w:rPr>
        <w:t xml:space="preserve">. Akan </w:t>
      </w:r>
      <w:proofErr w:type="spellStart"/>
      <w:r w:rsidRPr="006B3B6F">
        <w:rPr>
          <w:rFonts w:asciiTheme="majorBidi" w:hAnsiTheme="majorBidi" w:cstheme="majorBidi"/>
          <w:sz w:val="24"/>
          <w:szCs w:val="24"/>
        </w:rPr>
        <w:t>tetapi</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cukup</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dengan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membasuh</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bagian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luar</w:t>
      </w:r>
      <w:proofErr w:type="spellEnd"/>
      <w:r w:rsidRPr="006B3B6F">
        <w:rPr>
          <w:rFonts w:asciiTheme="majorBidi" w:hAnsiTheme="majorBidi" w:cstheme="majorBidi"/>
          <w:sz w:val="24"/>
          <w:szCs w:val="24"/>
        </w:rPr>
        <w:t xml:space="preserve"> dan </w:t>
      </w:r>
      <w:proofErr w:type="spellStart"/>
      <w:r w:rsidRPr="006B3B6F">
        <w:rPr>
          <w:rFonts w:asciiTheme="majorBidi" w:hAnsiTheme="majorBidi" w:cstheme="majorBidi"/>
          <w:sz w:val="24"/>
          <w:szCs w:val="24"/>
        </w:rPr>
        <w:t>bagian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dalam</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kulit</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tersebut</w:t>
      </w:r>
      <w:proofErr w:type="spellEnd"/>
      <w:r w:rsidRPr="006B3B6F">
        <w:rPr>
          <w:rFonts w:asciiTheme="majorBidi" w:hAnsiTheme="majorBidi" w:cstheme="majorBidi"/>
          <w:sz w:val="24"/>
          <w:szCs w:val="24"/>
        </w:rPr>
        <w:t xml:space="preserve">. Adapun </w:t>
      </w:r>
      <w:proofErr w:type="spellStart"/>
      <w:r w:rsidRPr="006B3B6F">
        <w:rPr>
          <w:rFonts w:asciiTheme="majorBidi" w:hAnsiTheme="majorBidi" w:cstheme="majorBidi"/>
          <w:sz w:val="24"/>
          <w:szCs w:val="24"/>
        </w:rPr>
        <w:t>dalam</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memastikan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apakah</w:t>
      </w:r>
      <w:proofErr w:type="spellEnd"/>
      <w:r w:rsidRPr="006B3B6F">
        <w:rPr>
          <w:rFonts w:asciiTheme="majorBidi" w:hAnsiTheme="majorBidi" w:cstheme="majorBidi"/>
          <w:sz w:val="24"/>
          <w:szCs w:val="24"/>
        </w:rPr>
        <w:t xml:space="preserve"> air </w:t>
      </w:r>
      <w:proofErr w:type="spellStart"/>
      <w:r w:rsidRPr="006B3B6F">
        <w:rPr>
          <w:rFonts w:asciiTheme="majorBidi" w:hAnsiTheme="majorBidi" w:cstheme="majorBidi"/>
          <w:sz w:val="24"/>
          <w:szCs w:val="24"/>
        </w:rPr>
        <w:t>telah</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merata</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atau</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belum</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seseorang</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cukup</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berpedoman</w:t>
      </w:r>
      <w:proofErr w:type="spellEnd"/>
      <w:r w:rsidRPr="006B3B6F">
        <w:rPr>
          <w:rFonts w:asciiTheme="majorBidi" w:hAnsiTheme="majorBidi" w:cstheme="majorBidi"/>
          <w:sz w:val="24"/>
          <w:szCs w:val="24"/>
        </w:rPr>
        <w:t xml:space="preserve"> pada </w:t>
      </w:r>
      <w:proofErr w:type="spellStart"/>
      <w:r w:rsidRPr="006B3B6F">
        <w:rPr>
          <w:rFonts w:asciiTheme="majorBidi" w:hAnsiTheme="majorBidi" w:cstheme="majorBidi"/>
          <w:sz w:val="24"/>
          <w:szCs w:val="24"/>
        </w:rPr>
        <w:t>dzan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prasangka</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kuat</w:t>
      </w:r>
      <w:proofErr w:type="spellEnd"/>
      <w:r w:rsidRPr="006B3B6F">
        <w:rPr>
          <w:rFonts w:asciiTheme="majorBidi" w:hAnsiTheme="majorBidi" w:cstheme="majorBidi"/>
          <w:sz w:val="24"/>
          <w:szCs w:val="24"/>
        </w:rPr>
        <w:t xml:space="preserve">). </w:t>
      </w:r>
    </w:p>
    <w:p w14:paraId="7D21FADD" w14:textId="107B0E9B" w:rsidR="00412101" w:rsidRDefault="00412101" w:rsidP="00465442">
      <w:pPr>
        <w:bidi w:val="0"/>
        <w:spacing w:line="360" w:lineRule="auto"/>
        <w:ind w:firstLine="720"/>
        <w:jc w:val="both"/>
        <w:rPr>
          <w:rFonts w:asciiTheme="majorBidi" w:hAnsiTheme="majorBidi" w:cstheme="majorBidi"/>
          <w:sz w:val="24"/>
          <w:szCs w:val="24"/>
        </w:rPr>
      </w:pPr>
      <w:proofErr w:type="spellStart"/>
      <w:r w:rsidRPr="006B3B6F">
        <w:rPr>
          <w:rFonts w:asciiTheme="majorBidi" w:hAnsiTheme="majorBidi" w:cstheme="majorBidi"/>
          <w:sz w:val="24"/>
          <w:szCs w:val="24"/>
        </w:rPr>
        <w:t>Meskipun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demikian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tetap</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diwajibkan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melakukan</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taharrī</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yaitu</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berusaha</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semaksimal</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mungkin</w:t>
      </w:r>
      <w:proofErr w:type="spellEnd"/>
      <w:r w:rsidRPr="006B3B6F">
        <w:rPr>
          <w:rFonts w:asciiTheme="majorBidi" w:hAnsiTheme="majorBidi" w:cstheme="majorBidi"/>
          <w:sz w:val="24"/>
          <w:szCs w:val="24"/>
        </w:rPr>
        <w:t xml:space="preserve"> dan </w:t>
      </w:r>
      <w:proofErr w:type="spellStart"/>
      <w:r w:rsidRPr="006B3B6F">
        <w:rPr>
          <w:rFonts w:asciiTheme="majorBidi" w:hAnsiTheme="majorBidi" w:cstheme="majorBidi"/>
          <w:sz w:val="24"/>
          <w:szCs w:val="24"/>
        </w:rPr>
        <w:t>berhati-hati</w:t>
      </w:r>
      <w:proofErr w:type="spellEnd"/>
      <w:r w:rsidRPr="006B3B6F">
        <w:rPr>
          <w:rFonts w:asciiTheme="majorBidi" w:hAnsiTheme="majorBidi" w:cstheme="majorBidi"/>
          <w:sz w:val="24"/>
          <w:szCs w:val="24"/>
        </w:rPr>
        <w:t xml:space="preserve"> agar air </w:t>
      </w:r>
      <w:proofErr w:type="spellStart"/>
      <w:r w:rsidRPr="006B3B6F">
        <w:rPr>
          <w:rFonts w:asciiTheme="majorBidi" w:hAnsiTheme="majorBidi" w:cstheme="majorBidi"/>
          <w:sz w:val="24"/>
          <w:szCs w:val="24"/>
        </w:rPr>
        <w:t>benar-benar</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mengenai</w:t>
      </w:r>
      <w:proofErr w:type="spellEnd"/>
      <w:r w:rsidRPr="006B3B6F">
        <w:rPr>
          <w:rFonts w:asciiTheme="majorBidi" w:hAnsiTheme="majorBidi" w:cstheme="majorBidi"/>
          <w:sz w:val="24"/>
          <w:szCs w:val="24"/>
        </w:rPr>
        <w:t xml:space="preserve"> dan </w:t>
      </w:r>
      <w:proofErr w:type="spellStart"/>
      <w:r w:rsidRPr="006B3B6F">
        <w:rPr>
          <w:rFonts w:asciiTheme="majorBidi" w:hAnsiTheme="majorBidi" w:cstheme="majorBidi"/>
          <w:sz w:val="24"/>
          <w:szCs w:val="24"/>
        </w:rPr>
        <w:t>merata</w:t>
      </w:r>
      <w:proofErr w:type="spellEnd"/>
      <w:r w:rsidRPr="006B3B6F">
        <w:rPr>
          <w:rFonts w:asciiTheme="majorBidi" w:hAnsiTheme="majorBidi" w:cstheme="majorBidi"/>
          <w:sz w:val="24"/>
          <w:szCs w:val="24"/>
        </w:rPr>
        <w:t xml:space="preserve"> pada </w:t>
      </w:r>
      <w:proofErr w:type="spellStart"/>
      <w:r w:rsidRPr="006B3B6F">
        <w:rPr>
          <w:rFonts w:asciiTheme="majorBidi" w:hAnsiTheme="majorBidi" w:cstheme="majorBidi"/>
          <w:sz w:val="24"/>
          <w:szCs w:val="24"/>
        </w:rPr>
        <w:t>seluruh</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bagian</w:t>
      </w:r>
      <w:proofErr w:type="spellEnd"/>
      <w:r w:rsidRPr="006B3B6F">
        <w:rPr>
          <w:rFonts w:asciiTheme="majorBidi" w:hAnsiTheme="majorBidi" w:cstheme="majorBidi"/>
          <w:sz w:val="24"/>
          <w:szCs w:val="24"/>
        </w:rPr>
        <w:t xml:space="preserve"> yang </w:t>
      </w:r>
      <w:proofErr w:type="spellStart"/>
      <w:r w:rsidRPr="006B3B6F">
        <w:rPr>
          <w:rFonts w:asciiTheme="majorBidi" w:hAnsiTheme="majorBidi" w:cstheme="majorBidi"/>
          <w:sz w:val="24"/>
          <w:szCs w:val="24"/>
        </w:rPr>
        <w:t>wajib</w:t>
      </w:r>
      <w:proofErr w:type="spellEnd"/>
      <w:r w:rsidRPr="006B3B6F">
        <w:rPr>
          <w:rFonts w:asciiTheme="majorBidi" w:hAnsiTheme="majorBidi" w:cstheme="majorBidi"/>
          <w:sz w:val="24"/>
          <w:szCs w:val="24"/>
        </w:rPr>
        <w:t xml:space="preserve"> </w:t>
      </w:r>
      <w:proofErr w:type="spellStart"/>
      <w:r w:rsidRPr="006B3B6F">
        <w:rPr>
          <w:rFonts w:asciiTheme="majorBidi" w:hAnsiTheme="majorBidi" w:cstheme="majorBidi"/>
          <w:sz w:val="24"/>
          <w:szCs w:val="24"/>
        </w:rPr>
        <w:t>dibasuh</w:t>
      </w:r>
      <w:proofErr w:type="spellEnd"/>
      <w:r w:rsidRPr="006B3B6F">
        <w:rPr>
          <w:rFonts w:asciiTheme="majorBidi" w:hAnsiTheme="majorBidi" w:cstheme="majorBidi"/>
          <w:sz w:val="24"/>
          <w:szCs w:val="24"/>
        </w:rPr>
        <w:t>.</w:t>
      </w:r>
    </w:p>
    <w:p w14:paraId="0B6504A6" w14:textId="12F18F62" w:rsidR="00465442" w:rsidRPr="00465442" w:rsidRDefault="00465442" w:rsidP="00465442">
      <w:pPr>
        <w:bidi w:val="0"/>
        <w:spacing w:line="360" w:lineRule="auto"/>
        <w:jc w:val="both"/>
        <w:rPr>
          <w:rFonts w:asciiTheme="majorBidi" w:hAnsiTheme="majorBidi" w:cstheme="majorBidi"/>
          <w:b/>
          <w:bCs/>
          <w:i/>
          <w:iCs/>
          <w:sz w:val="24"/>
          <w:szCs w:val="24"/>
          <w:rtl/>
        </w:rPr>
      </w:pPr>
      <w:proofErr w:type="spellStart"/>
      <w:r w:rsidRPr="00465442">
        <w:rPr>
          <w:rFonts w:asciiTheme="majorBidi" w:hAnsiTheme="majorBidi" w:cstheme="majorBidi"/>
          <w:b/>
          <w:bCs/>
          <w:i/>
          <w:iCs/>
          <w:sz w:val="24"/>
          <w:szCs w:val="24"/>
        </w:rPr>
        <w:t>Referensi</w:t>
      </w:r>
      <w:proofErr w:type="spellEnd"/>
      <w:r w:rsidRPr="00465442">
        <w:rPr>
          <w:rFonts w:asciiTheme="majorBidi" w:hAnsiTheme="majorBidi" w:cstheme="majorBidi"/>
          <w:b/>
          <w:bCs/>
          <w:i/>
          <w:iCs/>
          <w:sz w:val="24"/>
          <w:szCs w:val="24"/>
        </w:rPr>
        <w:t>:</w:t>
      </w:r>
    </w:p>
    <w:p w14:paraId="1BA1FCA1" w14:textId="77777777" w:rsidR="00412101" w:rsidRPr="003B70D5" w:rsidRDefault="00412101" w:rsidP="00412101">
      <w:pPr>
        <w:pStyle w:val="ListParagraph"/>
        <w:numPr>
          <w:ilvl w:val="0"/>
          <w:numId w:val="40"/>
        </w:numPr>
        <w:spacing w:before="240" w:after="160" w:line="240" w:lineRule="auto"/>
        <w:jc w:val="both"/>
        <w:rPr>
          <w:rFonts w:ascii="Traditional Arabic" w:hAnsi="Traditional Arabic" w:cs="Traditional Arabic"/>
          <w:b/>
          <w:bCs/>
          <w:sz w:val="28"/>
          <w:szCs w:val="28"/>
          <w:rtl/>
        </w:rPr>
      </w:pPr>
      <w:r w:rsidRPr="003B70D5">
        <w:rPr>
          <w:rFonts w:ascii="Traditional Arabic" w:hAnsi="Traditional Arabic" w:cs="Traditional Arabic"/>
          <w:b/>
          <w:bCs/>
          <w:sz w:val="28"/>
          <w:szCs w:val="28"/>
          <w:rtl/>
        </w:rPr>
        <w:t>[الإقناع للشربيني 1/ 69]</w:t>
      </w:r>
    </w:p>
    <w:p w14:paraId="30656835" w14:textId="77777777" w:rsidR="00412101" w:rsidRDefault="00412101" w:rsidP="00412101">
      <w:pPr>
        <w:spacing w:before="240" w:line="240" w:lineRule="auto"/>
        <w:jc w:val="both"/>
        <w:rPr>
          <w:rFonts w:ascii="Traditional Arabic" w:hAnsi="Traditional Arabic" w:cs="Traditional Arabic"/>
          <w:sz w:val="24"/>
          <w:szCs w:val="24"/>
        </w:rPr>
      </w:pPr>
      <w:r w:rsidRPr="003B70D5">
        <w:rPr>
          <w:rFonts w:ascii="Traditional Arabic" w:hAnsi="Traditional Arabic" w:cs="Traditional Arabic"/>
          <w:sz w:val="24"/>
          <w:szCs w:val="24"/>
          <w:rtl/>
        </w:rPr>
        <w:t>( و ) الثالث ( إيصال الماء إلى جميع ) أجزاء ( الشعر ) ظاهرا وباطنا وإن كثف ويجب نقض الضفائر إن لم يصل الماء إلى باطنها إلا بالنقض لكن يعفى عن باطن الشعر المعقود ولا يجب غسل الشعر النابت في العين أو الأنف وإن كان يجب غسله من النجاسة لغلظها ( و ) إلى جميع أجزاء ( البشرة ) حتى الأظفار وما يظهر من صماخي الأذنين ومن فرج المرأة عند قعودها لقضاء الحاجة وما تحت القلفة وموضع شعر نتفه قبل غسله  قال البغوي ومن باطن جدري اتضح</w:t>
      </w:r>
    </w:p>
    <w:p w14:paraId="3D5B8A2D" w14:textId="77777777" w:rsidR="00412101" w:rsidRPr="003B70D5" w:rsidRDefault="00412101" w:rsidP="00412101">
      <w:pPr>
        <w:pStyle w:val="ListParagraph"/>
        <w:numPr>
          <w:ilvl w:val="0"/>
          <w:numId w:val="40"/>
        </w:numPr>
        <w:spacing w:after="160" w:line="259" w:lineRule="auto"/>
        <w:jc w:val="both"/>
        <w:rPr>
          <w:rFonts w:ascii="Traditional Arabic" w:hAnsi="Traditional Arabic" w:cs="Traditional Arabic"/>
          <w:b/>
          <w:bCs/>
          <w:sz w:val="28"/>
          <w:szCs w:val="28"/>
          <w:rtl/>
        </w:rPr>
      </w:pPr>
      <w:r w:rsidRPr="003B70D5">
        <w:rPr>
          <w:rFonts w:ascii="Traditional Arabic" w:hAnsi="Traditional Arabic" w:cs="Traditional Arabic"/>
          <w:b/>
          <w:bCs/>
          <w:sz w:val="28"/>
          <w:szCs w:val="28"/>
          <w:rtl/>
        </w:rPr>
        <w:t>كاشفة السجا للشيخ نووي الجاوي</w:t>
      </w:r>
    </w:p>
    <w:p w14:paraId="7BD0C0C7" w14:textId="77777777" w:rsidR="00412101" w:rsidRPr="00754EC2" w:rsidRDefault="00412101" w:rsidP="00412101">
      <w:pPr>
        <w:jc w:val="both"/>
        <w:rPr>
          <w:rFonts w:ascii="Traditional Arabic" w:hAnsi="Traditional Arabic" w:cs="Traditional Arabic"/>
          <w:sz w:val="24"/>
          <w:szCs w:val="24"/>
          <w:u w:val="single"/>
          <w:rtl/>
        </w:rPr>
      </w:pPr>
      <w:r w:rsidRPr="003B70D5">
        <w:rPr>
          <w:rFonts w:ascii="Traditional Arabic" w:hAnsi="Traditional Arabic" w:cs="Traditional Arabic"/>
          <w:sz w:val="24"/>
          <w:szCs w:val="24"/>
          <w:rtl/>
        </w:rPr>
        <w:t>(فصل): في شروط الطهارة (شروط الوضوء) -الى ان قال- الرابع</w:t>
      </w:r>
      <w:r w:rsidRPr="00754EC2">
        <w:rPr>
          <w:rFonts w:ascii="Traditional Arabic" w:hAnsi="Traditional Arabic" w:cs="Traditional Arabic"/>
          <w:sz w:val="24"/>
          <w:szCs w:val="24"/>
          <w:rtl/>
        </w:rPr>
        <w:t xml:space="preserve">: النقاء (عما يمنع وصول الماء إلى البشرة) كدهن جامد وشمع وعين حبر وحناء بخلاف أثرهما وشوكة لو </w:t>
      </w:r>
      <w:r w:rsidRPr="00465442">
        <w:rPr>
          <w:rFonts w:ascii="Traditional Arabic" w:hAnsi="Traditional Arabic" w:cs="Traditional Arabic"/>
          <w:sz w:val="24"/>
          <w:szCs w:val="24"/>
          <w:rtl/>
        </w:rPr>
        <w:t>أزيلت لم يلتئم محلها ودم وغبار على عضو لا عرق متجمد عليه ووسخ تحت الأظفار ورمض في العين وليس منه طبوع عسر زواله فيعفى عنه، وكذا</w:t>
      </w:r>
      <w:r w:rsidRPr="00754EC2">
        <w:rPr>
          <w:rFonts w:ascii="Traditional Arabic" w:hAnsi="Traditional Arabic" w:cs="Traditional Arabic"/>
          <w:sz w:val="24"/>
          <w:szCs w:val="24"/>
          <w:rtl/>
        </w:rPr>
        <w:t xml:space="preserve"> قشرة الدمل بعد خروج ما فيها وإن سهلت إزالتها بل أولى من العرق لأنه جزء من البدن.</w:t>
      </w:r>
    </w:p>
    <w:p w14:paraId="128089BB" w14:textId="77777777" w:rsidR="00412101" w:rsidRPr="003B70D5" w:rsidRDefault="00412101" w:rsidP="00412101">
      <w:pPr>
        <w:pStyle w:val="ListParagraph"/>
        <w:numPr>
          <w:ilvl w:val="0"/>
          <w:numId w:val="40"/>
        </w:numPr>
        <w:spacing w:before="240" w:after="160" w:line="240" w:lineRule="auto"/>
        <w:jc w:val="both"/>
        <w:rPr>
          <w:rFonts w:ascii="Traditional Arabic" w:hAnsi="Traditional Arabic" w:cs="Traditional Arabic"/>
          <w:b/>
          <w:bCs/>
          <w:sz w:val="28"/>
          <w:szCs w:val="28"/>
          <w:rtl/>
        </w:rPr>
      </w:pPr>
      <w:r w:rsidRPr="003B70D5">
        <w:rPr>
          <w:rFonts w:ascii="Traditional Arabic" w:hAnsi="Traditional Arabic" w:cs="Traditional Arabic"/>
          <w:b/>
          <w:bCs/>
          <w:sz w:val="28"/>
          <w:szCs w:val="28"/>
          <w:rtl/>
        </w:rPr>
        <w:t xml:space="preserve">[فتح المعين 1/ 41] </w:t>
      </w:r>
    </w:p>
    <w:p w14:paraId="68309316" w14:textId="77777777" w:rsidR="00412101" w:rsidRPr="003B70D5" w:rsidRDefault="00412101" w:rsidP="00412101">
      <w:pPr>
        <w:spacing w:before="240" w:line="240" w:lineRule="auto"/>
        <w:jc w:val="both"/>
        <w:rPr>
          <w:rFonts w:ascii="Traditional Arabic" w:hAnsi="Traditional Arabic" w:cs="Traditional Arabic"/>
          <w:sz w:val="24"/>
          <w:szCs w:val="24"/>
        </w:rPr>
      </w:pPr>
      <w:r w:rsidRPr="003B70D5">
        <w:rPr>
          <w:rFonts w:ascii="Traditional Arabic" w:hAnsi="Traditional Arabic" w:cs="Traditional Arabic"/>
          <w:sz w:val="24"/>
          <w:szCs w:val="24"/>
          <w:rtl/>
        </w:rPr>
        <w:t xml:space="preserve">( فرع ) لو دخلت شوكة في رجله وظهر بعضها وجب قلعها وغسل محلها لأنه صار في حكم الطاهر فإن استترت كلها صارت في حكم الباطن فيصح وضوؤه  ولو تنفط في رجل أو غيره لم يجب غسل باطنه ما لم يتشقق فإن تشقق وجب غسل باطنه ما لم يرتتق </w:t>
      </w:r>
    </w:p>
    <w:p w14:paraId="2A87B020" w14:textId="77777777" w:rsidR="00412101" w:rsidRPr="003B70D5" w:rsidRDefault="00412101" w:rsidP="00412101">
      <w:pPr>
        <w:pStyle w:val="ListParagraph"/>
        <w:numPr>
          <w:ilvl w:val="0"/>
          <w:numId w:val="40"/>
        </w:numPr>
        <w:spacing w:before="240" w:after="160" w:line="240" w:lineRule="auto"/>
        <w:jc w:val="both"/>
        <w:rPr>
          <w:rFonts w:ascii="Traditional Arabic" w:hAnsi="Traditional Arabic" w:cs="Traditional Arabic"/>
          <w:b/>
          <w:bCs/>
          <w:sz w:val="28"/>
          <w:szCs w:val="28"/>
          <w:rtl/>
        </w:rPr>
      </w:pPr>
      <w:r w:rsidRPr="003B70D5">
        <w:rPr>
          <w:rFonts w:ascii="Traditional Arabic" w:hAnsi="Traditional Arabic" w:cs="Traditional Arabic"/>
          <w:b/>
          <w:bCs/>
          <w:sz w:val="28"/>
          <w:szCs w:val="28"/>
          <w:rtl/>
        </w:rPr>
        <w:t>[فتح المعين 1/ 42]</w:t>
      </w:r>
    </w:p>
    <w:p w14:paraId="327C7C24" w14:textId="77777777" w:rsidR="00412101" w:rsidRPr="003B70D5" w:rsidRDefault="00412101" w:rsidP="00412101">
      <w:pPr>
        <w:spacing w:before="240" w:line="240" w:lineRule="auto"/>
        <w:jc w:val="both"/>
        <w:rPr>
          <w:rFonts w:ascii="Traditional Arabic" w:hAnsi="Traditional Arabic" w:cs="Traditional Arabic"/>
          <w:sz w:val="24"/>
          <w:szCs w:val="24"/>
        </w:rPr>
      </w:pPr>
      <w:r w:rsidRPr="003B70D5">
        <w:rPr>
          <w:rFonts w:ascii="Traditional Arabic" w:hAnsi="Traditional Arabic" w:cs="Traditional Arabic"/>
          <w:sz w:val="24"/>
          <w:szCs w:val="24"/>
          <w:rtl/>
        </w:rPr>
        <w:t xml:space="preserve">ولا يجب تيقن عموم الماء جميع العضو بل يكفي غلبة الظن به </w:t>
      </w:r>
    </w:p>
    <w:p w14:paraId="6CB3339D" w14:textId="77777777" w:rsidR="00412101" w:rsidRPr="003B70D5" w:rsidRDefault="00412101" w:rsidP="00412101">
      <w:pPr>
        <w:pStyle w:val="ListParagraph"/>
        <w:numPr>
          <w:ilvl w:val="0"/>
          <w:numId w:val="40"/>
        </w:numPr>
        <w:spacing w:after="160" w:line="259" w:lineRule="auto"/>
        <w:jc w:val="both"/>
        <w:rPr>
          <w:rFonts w:ascii="Traditional Arabic" w:hAnsi="Traditional Arabic" w:cs="Traditional Arabic"/>
          <w:b/>
          <w:bCs/>
          <w:sz w:val="28"/>
          <w:szCs w:val="28"/>
          <w:rtl/>
        </w:rPr>
      </w:pPr>
      <w:r w:rsidRPr="003B70D5">
        <w:rPr>
          <w:rFonts w:ascii="Traditional Arabic" w:hAnsi="Traditional Arabic" w:cs="Traditional Arabic"/>
          <w:b/>
          <w:bCs/>
          <w:sz w:val="28"/>
          <w:szCs w:val="28"/>
          <w:rtl/>
        </w:rPr>
        <w:t>فَتْحُ العَلاَّم</w:t>
      </w:r>
    </w:p>
    <w:p w14:paraId="31CFF344" w14:textId="77777777" w:rsidR="00412101" w:rsidRDefault="00412101" w:rsidP="00412101">
      <w:pPr>
        <w:jc w:val="both"/>
        <w:rPr>
          <w:rFonts w:ascii="Traditional Arabic" w:hAnsi="Traditional Arabic" w:cs="Traditional Arabic"/>
          <w:sz w:val="24"/>
          <w:szCs w:val="24"/>
        </w:rPr>
      </w:pPr>
      <w:r w:rsidRPr="003B70D5">
        <w:rPr>
          <w:rFonts w:ascii="Traditional Arabic" w:hAnsi="Traditional Arabic" w:cs="Traditional Arabic"/>
          <w:sz w:val="24"/>
          <w:szCs w:val="24"/>
          <w:rtl/>
        </w:rPr>
        <w:lastRenderedPageBreak/>
        <w:t xml:space="preserve">وَمِنَ </w:t>
      </w:r>
      <w:r w:rsidRPr="00754EC2">
        <w:rPr>
          <w:rFonts w:ascii="Traditional Arabic" w:hAnsi="Traditional Arabic" w:cs="Traditional Arabic"/>
          <w:sz w:val="24"/>
          <w:szCs w:val="24"/>
          <w:rtl/>
        </w:rPr>
        <w:t>الحَائِلِ رَمَصٌ فِيْ العَيْنِ وَتُسَمِّيهِ العَامَّةُ بِالعَمَاصِ، وَكَذاَ وَسَخٌ مُتَرَاكِمٌ نَشَأَ مِنْ غُبَارٍ وَاَمْكَنَ فَصْلُهُ -إلى أن قال- فَإنْ نَشَأَ مِنْ بَدَنِهِ وَهَوَ العَرَقُ المُتَجَمَّدُ، فَلاَ يَضُرُّ وَإنْ قَدَرَ عَلىَ إزَالَتِهِ وَكَذَا لاَيَضُرُّ وُجُودُ قِشْرِ الدُمَّلِ وَإنْ سَهُلَتْ إزَالَتُهَا بَلْ أوْلَى لأنَّهَا جُزْءٌ مِنَ البَدَنِ اهـ</w:t>
      </w:r>
      <w:r w:rsidRPr="003B70D5">
        <w:rPr>
          <w:rFonts w:ascii="Traditional Arabic" w:hAnsi="Traditional Arabic" w:cs="Traditional Arabic"/>
          <w:sz w:val="24"/>
          <w:szCs w:val="24"/>
          <w:rtl/>
        </w:rPr>
        <w:t xml:space="preserve"> </w:t>
      </w:r>
    </w:p>
    <w:p w14:paraId="11B43A78" w14:textId="77777777" w:rsidR="00412101" w:rsidRPr="0039260A" w:rsidRDefault="00412101" w:rsidP="00412101">
      <w:pPr>
        <w:jc w:val="both"/>
        <w:rPr>
          <w:rFonts w:ascii="Traditional Arabic" w:hAnsi="Traditional Arabic" w:cs="Traditional Arabic"/>
          <w:sz w:val="24"/>
          <w:szCs w:val="24"/>
        </w:rPr>
      </w:pPr>
    </w:p>
    <w:p w14:paraId="4A33BB00" w14:textId="77777777" w:rsidR="00412101" w:rsidRDefault="00412101" w:rsidP="00465442">
      <w:pPr>
        <w:pStyle w:val="ListParagraph"/>
        <w:numPr>
          <w:ilvl w:val="0"/>
          <w:numId w:val="39"/>
        </w:numPr>
        <w:bidi w:val="0"/>
        <w:spacing w:before="240" w:after="160" w:line="360" w:lineRule="auto"/>
        <w:jc w:val="both"/>
        <w:rPr>
          <w:rFonts w:asciiTheme="majorBidi" w:hAnsiTheme="majorBidi" w:cstheme="majorBidi"/>
          <w:sz w:val="24"/>
          <w:szCs w:val="24"/>
        </w:rPr>
      </w:pPr>
      <w:proofErr w:type="spellStart"/>
      <w:r>
        <w:rPr>
          <w:rFonts w:asciiTheme="majorBidi" w:hAnsiTheme="majorBidi" w:cstheme="majorBidi"/>
          <w:sz w:val="24"/>
          <w:szCs w:val="24"/>
        </w:rPr>
        <w:t>Berdasarkan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kutipan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bergaris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bawah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diatas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apakah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kotoran</w:t>
      </w:r>
      <w:proofErr w:type="spellEnd"/>
      <w:r>
        <w:rPr>
          <w:rFonts w:asciiTheme="majorBidi" w:hAnsiTheme="majorBidi" w:cstheme="majorBidi"/>
          <w:sz w:val="24"/>
          <w:szCs w:val="24"/>
        </w:rPr>
        <w:t xml:space="preserve"> kuku </w:t>
      </w:r>
      <w:proofErr w:type="spellStart"/>
      <w:r>
        <w:rPr>
          <w:rFonts w:asciiTheme="majorBidi" w:hAnsiTheme="majorBidi" w:cstheme="majorBidi"/>
          <w:sz w:val="24"/>
          <w:szCs w:val="24"/>
        </w:rPr>
        <w:t>termasuk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pencegah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sampainya</w:t>
      </w:r>
      <w:proofErr w:type="spellEnd"/>
      <w:r>
        <w:rPr>
          <w:rFonts w:asciiTheme="majorBidi" w:hAnsiTheme="majorBidi" w:cstheme="majorBidi"/>
          <w:sz w:val="24"/>
          <w:szCs w:val="24"/>
        </w:rPr>
        <w:t xml:space="preserve"> air pada </w:t>
      </w:r>
      <w:proofErr w:type="spellStart"/>
      <w:r>
        <w:rPr>
          <w:rFonts w:asciiTheme="majorBidi" w:hAnsiTheme="majorBidi" w:cstheme="majorBidi"/>
          <w:sz w:val="24"/>
          <w:szCs w:val="24"/>
        </w:rPr>
        <w:t>anggota</w:t>
      </w:r>
      <w:proofErr w:type="spellEnd"/>
      <w:r>
        <w:rPr>
          <w:rFonts w:asciiTheme="majorBidi" w:hAnsiTheme="majorBidi" w:cstheme="majorBidi"/>
          <w:sz w:val="24"/>
          <w:szCs w:val="24"/>
        </w:rPr>
        <w:t xml:space="preserve"> wudu</w:t>
      </w:r>
      <w:r w:rsidRPr="00DC5500">
        <w:rPr>
          <w:rFonts w:asciiTheme="majorBidi" w:hAnsiTheme="majorBidi" w:cstheme="majorBidi"/>
          <w:sz w:val="24"/>
          <w:szCs w:val="24"/>
        </w:rPr>
        <w:t>?</w:t>
      </w:r>
    </w:p>
    <w:p w14:paraId="3D99CBB0" w14:textId="77777777" w:rsidR="00412101" w:rsidRPr="00465442" w:rsidRDefault="00412101" w:rsidP="00465442">
      <w:pPr>
        <w:bidi w:val="0"/>
        <w:spacing w:before="240" w:line="360" w:lineRule="auto"/>
        <w:jc w:val="both"/>
        <w:rPr>
          <w:rFonts w:asciiTheme="majorBidi" w:hAnsiTheme="majorBidi" w:cstheme="majorBidi"/>
          <w:b/>
          <w:bCs/>
          <w:i/>
          <w:iCs/>
          <w:sz w:val="24"/>
          <w:szCs w:val="24"/>
        </w:rPr>
      </w:pPr>
      <w:proofErr w:type="spellStart"/>
      <w:r w:rsidRPr="00465442">
        <w:rPr>
          <w:rFonts w:asciiTheme="majorBidi" w:hAnsiTheme="majorBidi" w:cstheme="majorBidi"/>
          <w:b/>
          <w:bCs/>
          <w:i/>
          <w:iCs/>
          <w:sz w:val="24"/>
          <w:szCs w:val="24"/>
        </w:rPr>
        <w:t>Jawaban</w:t>
      </w:r>
      <w:proofErr w:type="spellEnd"/>
      <w:r w:rsidRPr="00465442">
        <w:rPr>
          <w:rFonts w:asciiTheme="majorBidi" w:hAnsiTheme="majorBidi" w:cstheme="majorBidi"/>
          <w:b/>
          <w:bCs/>
          <w:i/>
          <w:iCs/>
          <w:sz w:val="24"/>
          <w:szCs w:val="24"/>
        </w:rPr>
        <w:t>:</w:t>
      </w:r>
    </w:p>
    <w:p w14:paraId="5027ECDD" w14:textId="77777777" w:rsidR="00412101" w:rsidRPr="005C2F1B" w:rsidRDefault="00412101" w:rsidP="00465442">
      <w:pPr>
        <w:bidi w:val="0"/>
        <w:spacing w:before="240" w:line="360" w:lineRule="auto"/>
        <w:ind w:firstLine="720"/>
        <w:rPr>
          <w:rFonts w:asciiTheme="majorBidi" w:hAnsiTheme="majorBidi" w:cstheme="majorBidi"/>
          <w:sz w:val="24"/>
          <w:szCs w:val="24"/>
        </w:rPr>
      </w:pPr>
      <w:r w:rsidRPr="005C2F1B">
        <w:rPr>
          <w:rFonts w:asciiTheme="majorBidi" w:hAnsiTheme="majorBidi" w:cstheme="majorBidi"/>
          <w:sz w:val="24"/>
          <w:szCs w:val="24"/>
        </w:rPr>
        <w:t xml:space="preserve">Jika </w:t>
      </w:r>
      <w:proofErr w:type="spellStart"/>
      <w:r w:rsidRPr="005C2F1B">
        <w:rPr>
          <w:rFonts w:asciiTheme="majorBidi" w:hAnsiTheme="majorBidi" w:cstheme="majorBidi"/>
          <w:sz w:val="24"/>
          <w:szCs w:val="24"/>
        </w:rPr>
        <w:t>kotoran</w:t>
      </w:r>
      <w:proofErr w:type="spellEnd"/>
      <w:r w:rsidRPr="005C2F1B">
        <w:rPr>
          <w:rFonts w:asciiTheme="majorBidi" w:hAnsiTheme="majorBidi" w:cstheme="majorBidi"/>
          <w:sz w:val="24"/>
          <w:szCs w:val="24"/>
        </w:rPr>
        <w:t xml:space="preserve"> pada kuku </w:t>
      </w:r>
      <w:proofErr w:type="spellStart"/>
      <w:r w:rsidRPr="005C2F1B">
        <w:rPr>
          <w:rFonts w:asciiTheme="majorBidi" w:hAnsiTheme="majorBidi" w:cstheme="majorBidi"/>
          <w:sz w:val="24"/>
          <w:szCs w:val="24"/>
        </w:rPr>
        <w:t>sedikit</w:t>
      </w:r>
      <w:proofErr w:type="spellEnd"/>
      <w:r w:rsidRPr="005C2F1B">
        <w:rPr>
          <w:rFonts w:asciiTheme="majorBidi" w:hAnsiTheme="majorBidi" w:cstheme="majorBidi"/>
          <w:sz w:val="24"/>
          <w:szCs w:val="24"/>
        </w:rPr>
        <w:t xml:space="preserve">, ulama </w:t>
      </w:r>
      <w:proofErr w:type="spellStart"/>
      <w:r w:rsidRPr="005C2F1B">
        <w:rPr>
          <w:rFonts w:asciiTheme="majorBidi" w:hAnsiTheme="majorBidi" w:cstheme="majorBidi"/>
          <w:sz w:val="24"/>
          <w:szCs w:val="24"/>
        </w:rPr>
        <w:t>sepakat</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bahwa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tidak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menghalangi</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sampainya</w:t>
      </w:r>
      <w:proofErr w:type="spellEnd"/>
      <w:r w:rsidRPr="005C2F1B">
        <w:rPr>
          <w:rFonts w:asciiTheme="majorBidi" w:hAnsiTheme="majorBidi" w:cstheme="majorBidi"/>
          <w:sz w:val="24"/>
          <w:szCs w:val="24"/>
        </w:rPr>
        <w:t xml:space="preserve"> air. Jika </w:t>
      </w:r>
      <w:proofErr w:type="spellStart"/>
      <w:r w:rsidRPr="005C2F1B">
        <w:rPr>
          <w:rFonts w:asciiTheme="majorBidi" w:hAnsiTheme="majorBidi" w:cstheme="majorBidi"/>
          <w:sz w:val="24"/>
          <w:szCs w:val="24"/>
        </w:rPr>
        <w:t>banyak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maka</w:t>
      </w:r>
      <w:proofErr w:type="spellEnd"/>
      <w:r w:rsidRPr="005C2F1B">
        <w:rPr>
          <w:rFonts w:asciiTheme="majorBidi" w:hAnsiTheme="majorBidi" w:cstheme="majorBidi"/>
          <w:sz w:val="24"/>
          <w:szCs w:val="24"/>
        </w:rPr>
        <w:t xml:space="preserve"> pada </w:t>
      </w:r>
      <w:proofErr w:type="spellStart"/>
      <w:r w:rsidRPr="005C2F1B">
        <w:rPr>
          <w:rFonts w:asciiTheme="majorBidi" w:hAnsiTheme="majorBidi" w:cstheme="majorBidi"/>
          <w:sz w:val="24"/>
          <w:szCs w:val="24"/>
        </w:rPr>
        <w:t>dasarnya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dianggap</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menghalangi</w:t>
      </w:r>
      <w:proofErr w:type="spellEnd"/>
      <w:r w:rsidRPr="005C2F1B">
        <w:rPr>
          <w:rFonts w:asciiTheme="majorBidi" w:hAnsiTheme="majorBidi" w:cs="Times New Roman"/>
          <w:sz w:val="24"/>
          <w:szCs w:val="24"/>
          <w:rtl/>
        </w:rPr>
        <w:t>.</w:t>
      </w:r>
    </w:p>
    <w:p w14:paraId="26B6B088" w14:textId="77777777" w:rsidR="00412101" w:rsidRPr="005C2F1B" w:rsidRDefault="00412101" w:rsidP="00465442">
      <w:pPr>
        <w:bidi w:val="0"/>
        <w:spacing w:before="240" w:line="360" w:lineRule="auto"/>
        <w:ind w:firstLine="720"/>
        <w:rPr>
          <w:rFonts w:asciiTheme="majorBidi" w:hAnsiTheme="majorBidi" w:cstheme="majorBidi"/>
          <w:sz w:val="24"/>
          <w:szCs w:val="24"/>
        </w:rPr>
      </w:pPr>
      <w:r w:rsidRPr="005C2F1B">
        <w:rPr>
          <w:rFonts w:asciiTheme="majorBidi" w:hAnsiTheme="majorBidi" w:cstheme="majorBidi"/>
          <w:sz w:val="24"/>
          <w:szCs w:val="24"/>
        </w:rPr>
        <w:t xml:space="preserve">Imam al-Baghawi </w:t>
      </w:r>
      <w:proofErr w:type="spellStart"/>
      <w:r w:rsidRPr="005C2F1B">
        <w:rPr>
          <w:rFonts w:asciiTheme="majorBidi" w:hAnsiTheme="majorBidi" w:cstheme="majorBidi"/>
          <w:sz w:val="24"/>
          <w:szCs w:val="24"/>
        </w:rPr>
        <w:t>merinci</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jika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kotoran</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berasal</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dari</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tubuh</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tidak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menghalangi</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jika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berasal</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dari</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luar</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maka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menghalangi</w:t>
      </w:r>
      <w:proofErr w:type="spellEnd"/>
      <w:r w:rsidRPr="005C2F1B">
        <w:rPr>
          <w:rFonts w:asciiTheme="majorBidi" w:hAnsiTheme="majorBidi" w:cs="Times New Roman"/>
          <w:sz w:val="24"/>
          <w:szCs w:val="24"/>
          <w:rtl/>
        </w:rPr>
        <w:t>.</w:t>
      </w:r>
    </w:p>
    <w:p w14:paraId="499F0781" w14:textId="77777777" w:rsidR="00412101" w:rsidRDefault="00412101" w:rsidP="00465442">
      <w:pPr>
        <w:bidi w:val="0"/>
        <w:spacing w:before="240" w:line="360" w:lineRule="auto"/>
        <w:ind w:firstLine="720"/>
        <w:jc w:val="both"/>
        <w:rPr>
          <w:rFonts w:asciiTheme="majorBidi" w:hAnsiTheme="majorBidi" w:cstheme="majorBidi"/>
          <w:sz w:val="24"/>
          <w:szCs w:val="24"/>
        </w:rPr>
      </w:pPr>
      <w:r w:rsidRPr="005C2F1B">
        <w:rPr>
          <w:rFonts w:asciiTheme="majorBidi" w:hAnsiTheme="majorBidi" w:cstheme="majorBidi"/>
          <w:sz w:val="24"/>
          <w:szCs w:val="24"/>
        </w:rPr>
        <w:t xml:space="preserve">Adapun Imam al-Ghazali </w:t>
      </w:r>
      <w:proofErr w:type="spellStart"/>
      <w:r w:rsidRPr="005C2F1B">
        <w:rPr>
          <w:rFonts w:asciiTheme="majorBidi" w:hAnsiTheme="majorBidi" w:cstheme="majorBidi"/>
          <w:sz w:val="24"/>
          <w:szCs w:val="24"/>
        </w:rPr>
        <w:t>memandang</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kotoran</w:t>
      </w:r>
      <w:proofErr w:type="spellEnd"/>
      <w:r w:rsidRPr="005C2F1B">
        <w:rPr>
          <w:rFonts w:asciiTheme="majorBidi" w:hAnsiTheme="majorBidi" w:cstheme="majorBidi"/>
          <w:sz w:val="24"/>
          <w:szCs w:val="24"/>
        </w:rPr>
        <w:t xml:space="preserve"> di </w:t>
      </w:r>
      <w:proofErr w:type="spellStart"/>
      <w:r w:rsidRPr="005C2F1B">
        <w:rPr>
          <w:rFonts w:asciiTheme="majorBidi" w:hAnsiTheme="majorBidi" w:cstheme="majorBidi"/>
          <w:sz w:val="24"/>
          <w:szCs w:val="24"/>
        </w:rPr>
        <w:t>bawah</w:t>
      </w:r>
      <w:proofErr w:type="spellEnd"/>
      <w:r w:rsidRPr="005C2F1B">
        <w:rPr>
          <w:rFonts w:asciiTheme="majorBidi" w:hAnsiTheme="majorBidi" w:cstheme="majorBidi"/>
          <w:sz w:val="24"/>
          <w:szCs w:val="24"/>
        </w:rPr>
        <w:t xml:space="preserve"> kuku </w:t>
      </w:r>
      <w:proofErr w:type="spellStart"/>
      <w:r w:rsidRPr="005C2F1B">
        <w:rPr>
          <w:rFonts w:asciiTheme="majorBidi" w:hAnsiTheme="majorBidi" w:cstheme="majorBidi"/>
          <w:sz w:val="24"/>
          <w:szCs w:val="24"/>
        </w:rPr>
        <w:t>dimaafkan</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secara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mutlak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baik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sedikit</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maupun</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banyak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karena</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termasuk</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perkara</w:t>
      </w:r>
      <w:proofErr w:type="spellEnd"/>
      <w:r w:rsidRPr="005C2F1B">
        <w:rPr>
          <w:rFonts w:asciiTheme="majorBidi" w:hAnsiTheme="majorBidi" w:cstheme="majorBidi"/>
          <w:sz w:val="24"/>
          <w:szCs w:val="24"/>
        </w:rPr>
        <w:t xml:space="preserve"> yang </w:t>
      </w:r>
      <w:proofErr w:type="spellStart"/>
      <w:r w:rsidRPr="005C2F1B">
        <w:rPr>
          <w:rFonts w:asciiTheme="majorBidi" w:hAnsiTheme="majorBidi" w:cstheme="majorBidi"/>
          <w:sz w:val="24"/>
          <w:szCs w:val="24"/>
        </w:rPr>
        <w:t>sulit</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dihindari</w:t>
      </w:r>
      <w:proofErr w:type="spellEnd"/>
      <w:r w:rsidRPr="005C2F1B">
        <w:rPr>
          <w:rFonts w:asciiTheme="majorBidi" w:hAnsiTheme="majorBidi" w:cstheme="majorBidi"/>
          <w:sz w:val="24"/>
          <w:szCs w:val="24"/>
        </w:rPr>
        <w:t xml:space="preserve"> (</w:t>
      </w:r>
      <w:proofErr w:type="spellStart"/>
      <w:r w:rsidRPr="005C2F1B">
        <w:rPr>
          <w:rFonts w:asciiTheme="majorBidi" w:hAnsiTheme="majorBidi" w:cstheme="majorBidi"/>
          <w:sz w:val="24"/>
          <w:szCs w:val="24"/>
        </w:rPr>
        <w:t>ʿumūm</w:t>
      </w:r>
      <w:proofErr w:type="spellEnd"/>
      <w:r w:rsidRPr="005C2F1B">
        <w:rPr>
          <w:rFonts w:asciiTheme="majorBidi" w:hAnsiTheme="majorBidi" w:cstheme="majorBidi"/>
          <w:sz w:val="24"/>
          <w:szCs w:val="24"/>
        </w:rPr>
        <w:t xml:space="preserve"> al-</w:t>
      </w:r>
      <w:proofErr w:type="spellStart"/>
      <w:r w:rsidRPr="005C2F1B">
        <w:rPr>
          <w:rFonts w:asciiTheme="majorBidi" w:hAnsiTheme="majorBidi" w:cstheme="majorBidi"/>
          <w:sz w:val="24"/>
          <w:szCs w:val="24"/>
        </w:rPr>
        <w:t>balwā</w:t>
      </w:r>
      <w:proofErr w:type="spellEnd"/>
      <w:r w:rsidRPr="005C2F1B">
        <w:rPr>
          <w:rFonts w:asciiTheme="majorBidi" w:hAnsiTheme="majorBidi" w:cstheme="majorBidi"/>
          <w:sz w:val="24"/>
          <w:szCs w:val="24"/>
        </w:rPr>
        <w:t>).</w:t>
      </w:r>
    </w:p>
    <w:p w14:paraId="74EFBF3E" w14:textId="77777777" w:rsidR="00412101" w:rsidRPr="00465442" w:rsidRDefault="00412101" w:rsidP="00465442">
      <w:pPr>
        <w:bidi w:val="0"/>
        <w:spacing w:before="240" w:line="360" w:lineRule="auto"/>
        <w:jc w:val="both"/>
        <w:rPr>
          <w:rFonts w:asciiTheme="majorBidi" w:hAnsiTheme="majorBidi" w:cstheme="majorBidi"/>
          <w:b/>
          <w:bCs/>
          <w:i/>
          <w:iCs/>
          <w:sz w:val="24"/>
          <w:szCs w:val="24"/>
        </w:rPr>
      </w:pPr>
      <w:proofErr w:type="spellStart"/>
      <w:r w:rsidRPr="00465442">
        <w:rPr>
          <w:rFonts w:asciiTheme="majorBidi" w:hAnsiTheme="majorBidi" w:cstheme="majorBidi"/>
          <w:b/>
          <w:bCs/>
          <w:i/>
          <w:iCs/>
          <w:sz w:val="24"/>
          <w:szCs w:val="24"/>
        </w:rPr>
        <w:t>Referensi</w:t>
      </w:r>
      <w:proofErr w:type="spellEnd"/>
      <w:r w:rsidRPr="00465442">
        <w:rPr>
          <w:rFonts w:asciiTheme="majorBidi" w:hAnsiTheme="majorBidi" w:cstheme="majorBidi"/>
          <w:b/>
          <w:bCs/>
          <w:i/>
          <w:iCs/>
          <w:sz w:val="24"/>
          <w:szCs w:val="24"/>
        </w:rPr>
        <w:t>:</w:t>
      </w:r>
    </w:p>
    <w:p w14:paraId="2C88B67E" w14:textId="77777777" w:rsidR="00412101" w:rsidRPr="005C2F1B" w:rsidRDefault="00412101" w:rsidP="00412101">
      <w:pPr>
        <w:pStyle w:val="ListParagraph"/>
        <w:numPr>
          <w:ilvl w:val="0"/>
          <w:numId w:val="41"/>
        </w:numPr>
        <w:spacing w:before="240" w:after="160" w:line="360" w:lineRule="auto"/>
        <w:jc w:val="both"/>
        <w:rPr>
          <w:rFonts w:ascii="Traditional Arabic" w:hAnsi="Traditional Arabic" w:cs="Traditional Arabic"/>
          <w:b/>
          <w:bCs/>
          <w:sz w:val="28"/>
          <w:szCs w:val="28"/>
        </w:rPr>
      </w:pPr>
      <w:r w:rsidRPr="005C2F1B">
        <w:rPr>
          <w:rFonts w:ascii="Traditional Arabic" w:hAnsi="Traditional Arabic" w:cs="Traditional Arabic"/>
          <w:b/>
          <w:bCs/>
          <w:sz w:val="28"/>
          <w:szCs w:val="28"/>
          <w:rtl/>
        </w:rPr>
        <w:t>[فتح المعين 1/ 35]</w:t>
      </w:r>
    </w:p>
    <w:p w14:paraId="13CDDB1D" w14:textId="77777777" w:rsidR="00412101" w:rsidRPr="005C2F1B" w:rsidRDefault="00412101" w:rsidP="00412101">
      <w:pPr>
        <w:spacing w:before="240" w:line="360" w:lineRule="auto"/>
        <w:jc w:val="both"/>
        <w:rPr>
          <w:rFonts w:ascii="Traditional Arabic" w:hAnsi="Traditional Arabic" w:cs="Traditional Arabic"/>
          <w:sz w:val="24"/>
          <w:szCs w:val="24"/>
          <w:rtl/>
        </w:rPr>
      </w:pPr>
      <w:r w:rsidRPr="005C2F1B">
        <w:rPr>
          <w:rFonts w:ascii="Traditional Arabic" w:hAnsi="Traditional Arabic" w:cs="Traditional Arabic"/>
          <w:sz w:val="24"/>
          <w:szCs w:val="24"/>
          <w:rtl/>
        </w:rPr>
        <w:t>( و ) رابعها ( أن لا يكون على العضو حائل ) بين الماء والمغسول ( كنورة ) وشمع ودهن جامد وعين حبر وحناء بخلاف دهن جار أي مائع وإن لم يثبت الماء عليه وأثر حبر وحناء  وكذا يشترط على ما جزم به كثيرون أن لا يكون وسخ تحت ظفر يمنع وصول الماء لما تحته خلافا لجمع منهم الغزالي والزركشي وغيرهما وأطالوا في ترجيحه وصرحوا بالمسامحة عما تحتها من الوسخ دون نحو العجين  وأشار الأذرعي وغيره إلى ضعف مقالتهم  وقد صرح في التتمة وغيرها بما في الروضة وغيرها من عدم المسامحة بشيء مما تحتها حيث منع وصول الماء بمحله  وأفتى البغوي في وسخ حصل من غبار بأنه يمنع صحة الوضوء بخلاف ما نشأ من بدنه وهو العرق المتجمد  وجزم به في الأنوار</w:t>
      </w:r>
    </w:p>
    <w:p w14:paraId="5B5BAB1E" w14:textId="77777777" w:rsidR="00412101" w:rsidRPr="005C2F1B" w:rsidRDefault="00412101" w:rsidP="00412101">
      <w:pPr>
        <w:pStyle w:val="ListParagraph"/>
        <w:numPr>
          <w:ilvl w:val="0"/>
          <w:numId w:val="41"/>
        </w:numPr>
        <w:spacing w:before="240" w:after="160" w:line="360" w:lineRule="auto"/>
        <w:jc w:val="both"/>
        <w:rPr>
          <w:rFonts w:ascii="Traditional Arabic" w:hAnsi="Traditional Arabic" w:cs="Traditional Arabic"/>
          <w:b/>
          <w:bCs/>
          <w:sz w:val="28"/>
          <w:szCs w:val="28"/>
        </w:rPr>
      </w:pPr>
      <w:r w:rsidRPr="005C2F1B">
        <w:rPr>
          <w:rFonts w:ascii="Traditional Arabic" w:hAnsi="Traditional Arabic" w:cs="Traditional Arabic"/>
          <w:b/>
          <w:bCs/>
          <w:sz w:val="28"/>
          <w:szCs w:val="28"/>
          <w:rtl/>
        </w:rPr>
        <w:t>[المجموع شرح المهذب 1/ 287]</w:t>
      </w:r>
    </w:p>
    <w:p w14:paraId="66C097F4" w14:textId="77777777" w:rsidR="00412101" w:rsidRPr="005C2F1B" w:rsidRDefault="00412101" w:rsidP="00412101">
      <w:pPr>
        <w:spacing w:before="240"/>
        <w:jc w:val="both"/>
        <w:rPr>
          <w:rFonts w:ascii="Traditional Arabic" w:hAnsi="Traditional Arabic" w:cs="Traditional Arabic"/>
          <w:sz w:val="24"/>
          <w:szCs w:val="24"/>
          <w:rtl/>
        </w:rPr>
      </w:pPr>
      <w:r w:rsidRPr="005C2F1B">
        <w:rPr>
          <w:rFonts w:ascii="Traditional Arabic" w:hAnsi="Traditional Arabic" w:cs="Traditional Arabic"/>
          <w:sz w:val="24"/>
          <w:szCs w:val="24"/>
          <w:rtl/>
        </w:rPr>
        <w:t xml:space="preserve">وقد نص الشافعي والاصحاب رحمهم الله على انه يستحب تقليم الاظفار والاخذ من هذه الشعور يوم الجمعة: والله اعلم ولو كان تحت الاظفار وسخ فان لم يمنع وصول الماء إلى ما تحته لقلته صح الوضوء وان منع فقطع المتولي بانه لا يجزيه ولا يرتفع حدثه: كما لو كان الوسخ </w:t>
      </w:r>
      <w:r w:rsidRPr="005C2F1B">
        <w:rPr>
          <w:rFonts w:ascii="Traditional Arabic" w:hAnsi="Traditional Arabic" w:cs="Traditional Arabic"/>
          <w:sz w:val="24"/>
          <w:szCs w:val="24"/>
          <w:rtl/>
        </w:rPr>
        <w:lastRenderedPageBreak/>
        <w:t>في موضع آخر من البدن وقطع الغزالي في الاحياء بالاجزاء وصحة الوضوء والغسل وانه يعفى عنه للحاجة: قال لان النبي صلى الله عليه وسلم كان يأمرهم بتقليم الاظفار وينكر ما تحتها من وسخ ولم يأمرهم باعادة الصلاة والله اعلم</w:t>
      </w:r>
    </w:p>
    <w:p w14:paraId="059267BA" w14:textId="77777777" w:rsidR="00412101" w:rsidRPr="005C2F1B" w:rsidRDefault="00412101" w:rsidP="00412101">
      <w:pPr>
        <w:pStyle w:val="ListParagraph"/>
        <w:numPr>
          <w:ilvl w:val="0"/>
          <w:numId w:val="41"/>
        </w:numPr>
        <w:spacing w:before="240" w:after="160" w:line="240" w:lineRule="auto"/>
        <w:jc w:val="both"/>
        <w:rPr>
          <w:rFonts w:ascii="Traditional Arabic" w:hAnsi="Traditional Arabic" w:cs="Traditional Arabic"/>
          <w:b/>
          <w:bCs/>
          <w:sz w:val="28"/>
          <w:szCs w:val="28"/>
        </w:rPr>
      </w:pPr>
      <w:r w:rsidRPr="005C2F1B">
        <w:rPr>
          <w:rFonts w:ascii="Traditional Arabic" w:hAnsi="Traditional Arabic" w:cs="Traditional Arabic"/>
          <w:b/>
          <w:bCs/>
          <w:sz w:val="28"/>
          <w:szCs w:val="28"/>
          <w:rtl/>
        </w:rPr>
        <w:t>[بغية المسترشدين ص: 45]</w:t>
      </w:r>
    </w:p>
    <w:p w14:paraId="5CA1F641" w14:textId="77777777" w:rsidR="00412101" w:rsidRDefault="00412101" w:rsidP="00412101">
      <w:pPr>
        <w:spacing w:before="240" w:line="240" w:lineRule="auto"/>
        <w:jc w:val="both"/>
        <w:rPr>
          <w:rFonts w:ascii="Traditional Arabic" w:hAnsi="Traditional Arabic" w:cs="Traditional Arabic"/>
          <w:sz w:val="24"/>
          <w:szCs w:val="24"/>
          <w:rtl/>
        </w:rPr>
      </w:pPr>
      <w:r w:rsidRPr="005C2F1B">
        <w:rPr>
          <w:rFonts w:ascii="Traditional Arabic" w:hAnsi="Traditional Arabic" w:cs="Traditional Arabic"/>
          <w:sz w:val="24"/>
          <w:szCs w:val="24"/>
          <w:rtl/>
        </w:rPr>
        <w:t>أما الوسخ الذي يجتمع تحت الأظفار ، فإن لم يمنع وصول الماء صح معه الوضوء ، وإن منع فلا في الأصح ، ولنا وجه وجيه بالعفو اختاره الغزالي والجويني والقفال ، بل هو أظهر من حيث القواعد من القول بعدمه عندي ، إذ المشقة تجلب التيسير ، فيجوز تقليده بشرطه ولو بعد الصلاة اهـ.</w:t>
      </w:r>
    </w:p>
    <w:p w14:paraId="4C70F17B" w14:textId="77777777" w:rsidR="00412101" w:rsidRPr="00DE4EC2" w:rsidRDefault="00412101" w:rsidP="00412101">
      <w:pPr>
        <w:pStyle w:val="ListParagraph"/>
        <w:numPr>
          <w:ilvl w:val="0"/>
          <w:numId w:val="41"/>
        </w:numPr>
        <w:spacing w:before="240" w:after="160" w:line="240" w:lineRule="auto"/>
        <w:jc w:val="both"/>
        <w:rPr>
          <w:rFonts w:ascii="Traditional Arabic" w:hAnsi="Traditional Arabic" w:cs="Traditional Arabic"/>
          <w:b/>
          <w:bCs/>
          <w:sz w:val="28"/>
          <w:szCs w:val="28"/>
          <w:rtl/>
        </w:rPr>
      </w:pPr>
      <w:r w:rsidRPr="00DE4EC2">
        <w:rPr>
          <w:rFonts w:ascii="Traditional Arabic" w:hAnsi="Traditional Arabic" w:cs="Traditional Arabic"/>
          <w:b/>
          <w:bCs/>
          <w:sz w:val="28"/>
          <w:szCs w:val="28"/>
          <w:rtl/>
        </w:rPr>
        <w:t>[إحياء علوم الدين 1/ 141]</w:t>
      </w:r>
    </w:p>
    <w:p w14:paraId="36FBF637" w14:textId="23ECDBAB" w:rsidR="001571F3" w:rsidRPr="00412101" w:rsidRDefault="00412101" w:rsidP="00412101">
      <w:pPr>
        <w:bidi w:val="0"/>
        <w:spacing w:after="0" w:line="240" w:lineRule="auto"/>
        <w:jc w:val="both"/>
        <w:rPr>
          <w:rFonts w:ascii="Traditional Arabic" w:hAnsi="Traditional Arabic" w:cs="Traditional Arabic"/>
          <w:b/>
          <w:sz w:val="28"/>
          <w:szCs w:val="28"/>
          <w:lang w:val="id-ID"/>
        </w:rPr>
      </w:pPr>
      <w:r w:rsidRPr="00DE4EC2">
        <w:rPr>
          <w:rFonts w:ascii="Traditional Arabic" w:hAnsi="Traditional Arabic" w:cs="Traditional Arabic"/>
          <w:sz w:val="24"/>
          <w:szCs w:val="24"/>
          <w:rtl/>
        </w:rPr>
        <w:t>ولو كان تحت الظفر وسخ فلا يمنع ذلك صحة الوضوء لأنه لا يمنع وصول الماءولأنه يتساهل فيه للحاجة لا سيما في أظفار الرجل وفي الأوساخ التي تجتمع على البراجم وظهور الأرجل والأيدي من العرب وأهل السواد وكان رسول الله صلى الله عليه و سلم يأمرهم بالقلم وينكر عليهم ما يرى تحت أظفارهم من الأوساخ ولم يأمرهم بإعادة الصلاة ولو أمر به لكان فيه فائدة أخرى وهو التغليظ والزجر عن ذلك</w:t>
      </w:r>
    </w:p>
    <w:sectPr w:rsidR="001571F3" w:rsidRPr="00412101" w:rsidSect="00412101">
      <w:headerReference w:type="default" r:id="rId10"/>
      <w:footerReference w:type="default" r:id="rId11"/>
      <w:pgSz w:w="11907" w:h="16839" w:code="9"/>
      <w:pgMar w:top="1440" w:right="1800" w:bottom="1440" w:left="180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3C42" w14:textId="77777777" w:rsidR="00D32FA4" w:rsidRDefault="00D32FA4" w:rsidP="00D02DBE">
      <w:pPr>
        <w:spacing w:after="0" w:line="240" w:lineRule="auto"/>
      </w:pPr>
      <w:r>
        <w:separator/>
      </w:r>
    </w:p>
  </w:endnote>
  <w:endnote w:type="continuationSeparator" w:id="0">
    <w:p w14:paraId="76F5FF6A" w14:textId="77777777" w:rsidR="00D32FA4" w:rsidRDefault="00D32FA4"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Medium Cond">
    <w:panose1 w:val="020B0606030402020204"/>
    <w:charset w:val="00"/>
    <w:family w:val="swiss"/>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0993453"/>
      <w:docPartObj>
        <w:docPartGallery w:val="Page Numbers (Bottom of Page)"/>
        <w:docPartUnique/>
      </w:docPartObj>
    </w:sdtPr>
    <w:sdtEndPr>
      <w:rPr>
        <w:noProof/>
      </w:rPr>
    </w:sdtEndPr>
    <w:sdtContent>
      <w:p w14:paraId="7FD402CC" w14:textId="02A499AB" w:rsidR="00566DB3" w:rsidRDefault="00465442">
        <w:pPr>
          <w:pStyle w:val="Footer"/>
          <w:jc w:val="center"/>
        </w:pPr>
        <w:r>
          <w:rPr>
            <w:noProof/>
          </w:rPr>
          <mc:AlternateContent>
            <mc:Choice Requires="wps">
              <w:drawing>
                <wp:anchor distT="0" distB="0" distL="114300" distR="114300" simplePos="0" relativeHeight="251663360" behindDoc="0" locked="0" layoutInCell="1" allowOverlap="1" wp14:anchorId="7EB09320" wp14:editId="7CF2807F">
                  <wp:simplePos x="0" y="0"/>
                  <wp:positionH relativeFrom="column">
                    <wp:posOffset>2552700</wp:posOffset>
                  </wp:positionH>
                  <wp:positionV relativeFrom="paragraph">
                    <wp:posOffset>-17780</wp:posOffset>
                  </wp:positionV>
                  <wp:extent cx="158750" cy="155575"/>
                  <wp:effectExtent l="0" t="0" r="12700" b="15875"/>
                  <wp:wrapNone/>
                  <wp:docPr id="12" name="Oval 12"/>
                  <wp:cNvGraphicFramePr/>
                  <a:graphic xmlns:a="http://schemas.openxmlformats.org/drawingml/2006/main">
                    <a:graphicData uri="http://schemas.microsoft.com/office/word/2010/wordprocessingShape">
                      <wps:wsp>
                        <wps:cNvSpPr/>
                        <wps:spPr>
                          <a:xfrm>
                            <a:off x="0" y="0"/>
                            <a:ext cx="158750" cy="155575"/>
                          </a:xfrm>
                          <a:prstGeom prst="ellipse">
                            <a:avLst/>
                          </a:prstGeom>
                          <a:noFill/>
                          <a:ln>
                            <a:gradFill>
                              <a:gsLst>
                                <a:gs pos="0">
                                  <a:srgbClr val="825600"/>
                                </a:gs>
                                <a:gs pos="13000">
                                  <a:srgbClr val="FFA800"/>
                                </a:gs>
                                <a:gs pos="28000">
                                  <a:srgbClr val="825600"/>
                                </a:gs>
                                <a:gs pos="42999">
                                  <a:srgbClr val="FFA800"/>
                                </a:gs>
                                <a:gs pos="58000">
                                  <a:srgbClr val="825600"/>
                                </a:gs>
                                <a:gs pos="72000">
                                  <a:srgbClr val="FFA800"/>
                                </a:gs>
                                <a:gs pos="87000">
                                  <a:srgbClr val="825600"/>
                                </a:gs>
                                <a:gs pos="100000">
                                  <a:srgbClr val="FFA800"/>
                                </a:gs>
                              </a:gsLst>
                              <a:lin ang="5400000" scaled="0"/>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9166E" id="Oval 12" o:spid="_x0000_s1026" style="position:absolute;margin-left:201pt;margin-top:-1.4pt;width:12.5pt;height:1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" filled="f" strokeweight="1pt">
                  <v:stroke joinstyle="miter"/>
                </v:oval>
              </w:pict>
            </mc:Fallback>
          </mc:AlternateContent>
        </w:r>
        <w:r>
          <w:rPr>
            <w:noProof/>
          </w:rPr>
          <w:drawing>
            <wp:anchor distT="0" distB="0" distL="114300" distR="114300" simplePos="0" relativeHeight="251662336" behindDoc="0" locked="0" layoutInCell="1" allowOverlap="1" wp14:anchorId="151B35C5" wp14:editId="39E35AAF">
              <wp:simplePos x="0" y="0"/>
              <wp:positionH relativeFrom="margin">
                <wp:posOffset>1350010</wp:posOffset>
              </wp:positionH>
              <wp:positionV relativeFrom="paragraph">
                <wp:posOffset>120650</wp:posOffset>
              </wp:positionV>
              <wp:extent cx="2655570" cy="701040"/>
              <wp:effectExtent l="0" t="0" r="0" b="3810"/>
              <wp:wrapNone/>
              <wp:docPr id="1766341680" name="Picture 176634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42918" r="2154" b="22077"/>
                      <a:stretch/>
                    </pic:blipFill>
                    <pic:spPr bwMode="auto">
                      <a:xfrm>
                        <a:off x="0" y="0"/>
                        <a:ext cx="2655570" cy="701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DB3">
          <w:fldChar w:fldCharType="begin"/>
        </w:r>
        <w:r w:rsidR="00566DB3">
          <w:instrText xml:space="preserve"> PAGE   \* MERGEFORMAT </w:instrText>
        </w:r>
        <w:r w:rsidR="00566DB3">
          <w:fldChar w:fldCharType="separate"/>
        </w:r>
        <w:r w:rsidR="008D7B38">
          <w:rPr>
            <w:noProof/>
            <w:rtl/>
          </w:rPr>
          <w:t>1</w:t>
        </w:r>
        <w:r w:rsidR="00566DB3">
          <w:rPr>
            <w:noProof/>
          </w:rPr>
          <w:fldChar w:fldCharType="end"/>
        </w:r>
      </w:p>
    </w:sdtContent>
  </w:sdt>
  <w:p w14:paraId="037C4592" w14:textId="77777777" w:rsidR="00566DB3" w:rsidRDefault="005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6F08" w14:textId="77777777" w:rsidR="00D32FA4" w:rsidRDefault="00D32FA4" w:rsidP="00D02DBE">
      <w:pPr>
        <w:spacing w:after="0" w:line="240" w:lineRule="auto"/>
      </w:pPr>
      <w:r>
        <w:separator/>
      </w:r>
    </w:p>
  </w:footnote>
  <w:footnote w:type="continuationSeparator" w:id="0">
    <w:p w14:paraId="58BD1FB3" w14:textId="77777777" w:rsidR="00D32FA4" w:rsidRDefault="00D32FA4" w:rsidP="00D02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240A" w14:textId="470E2317" w:rsidR="00000000" w:rsidRDefault="00412101" w:rsidP="002C58B1">
    <w:pPr>
      <w:pStyle w:val="Header"/>
      <w:tabs>
        <w:tab w:val="clear" w:pos="4320"/>
        <w:tab w:val="clear" w:pos="8640"/>
      </w:tabs>
    </w:pPr>
    <w:r w:rsidRPr="002C58B1">
      <w:rPr>
        <w:noProof/>
      </w:rPr>
      <mc:AlternateContent>
        <mc:Choice Requires="wps">
          <w:drawing>
            <wp:anchor distT="0" distB="0" distL="114300" distR="114300" simplePos="0" relativeHeight="251689472" behindDoc="0" locked="0" layoutInCell="1" allowOverlap="1" wp14:anchorId="52F11FB0" wp14:editId="51286E3E">
              <wp:simplePos x="0" y="0"/>
              <wp:positionH relativeFrom="column">
                <wp:posOffset>4102100</wp:posOffset>
              </wp:positionH>
              <wp:positionV relativeFrom="paragraph">
                <wp:posOffset>-361315</wp:posOffset>
              </wp:positionV>
              <wp:extent cx="1587500" cy="717176"/>
              <wp:effectExtent l="0" t="0" r="0" b="6985"/>
              <wp:wrapNone/>
              <wp:docPr id="47" name="Text Box 3">
                <a:extLst xmlns:a="http://schemas.openxmlformats.org/drawingml/2006/main">
                  <a:ext uri="{FF2B5EF4-FFF2-40B4-BE49-F238E27FC236}">
                    <a16:creationId xmlns:a16="http://schemas.microsoft.com/office/drawing/2014/main" id="{A8B4B537-D37F-3713-3939-78ADB44EC060}"/>
                  </a:ext>
                </a:extLst>
              </wp:docPr>
              <wp:cNvGraphicFramePr/>
              <a:graphic xmlns:a="http://schemas.openxmlformats.org/drawingml/2006/main">
                <a:graphicData uri="http://schemas.microsoft.com/office/word/2010/wordprocessingShape">
                  <wps:wsp>
                    <wps:cNvSpPr txBox="1"/>
                    <wps:spPr>
                      <a:xfrm>
                        <a:off x="0" y="0"/>
                        <a:ext cx="1587500" cy="717176"/>
                      </a:xfrm>
                      <a:prstGeom prst="rect">
                        <a:avLst/>
                      </a:prstGeom>
                      <a:noFill/>
                      <a:ln w="6350">
                        <a:noFill/>
                      </a:ln>
                    </wps:spPr>
                    <wps:txbx>
                      <w:txbxContent>
                        <w:p w14:paraId="615983C9" w14:textId="1CA09E85" w:rsidR="002C58B1" w:rsidRPr="00412101" w:rsidRDefault="002C58B1" w:rsidP="00F228ED">
                          <w:pPr>
                            <w:jc w:val="center"/>
                            <w:rPr>
                              <w:rFonts w:ascii="Bauhaus 93" w:hAnsi="Bauhaus 93"/>
                              <w:color w:val="003300"/>
                              <w:spacing w:val="16"/>
                              <w:kern w:val="24"/>
                              <w:sz w:val="60"/>
                              <w:szCs w:val="60"/>
                            </w:rPr>
                          </w:pPr>
                          <w:r w:rsidRPr="00412101">
                            <w:rPr>
                              <w:rFonts w:ascii="Bauhaus 93" w:hAnsi="Bauhaus 93"/>
                              <w:color w:val="003300"/>
                              <w:spacing w:val="16"/>
                              <w:kern w:val="24"/>
                              <w:sz w:val="60"/>
                              <w:szCs w:val="60"/>
                              <w:lang w:val="en-GB"/>
                            </w:rPr>
                            <w:t>X</w:t>
                          </w:r>
                          <w:r w:rsidR="00F228ED" w:rsidRPr="00412101">
                            <w:rPr>
                              <w:rFonts w:ascii="Bauhaus 93" w:hAnsi="Bauhaus 93"/>
                              <w:color w:val="003300"/>
                              <w:spacing w:val="16"/>
                              <w:kern w:val="24"/>
                              <w:sz w:val="60"/>
                              <w:szCs w:val="60"/>
                              <w:lang w:val="id-ID"/>
                            </w:rPr>
                            <w:t>X</w:t>
                          </w:r>
                          <w:r w:rsidR="00412101" w:rsidRPr="00412101">
                            <w:rPr>
                              <w:rFonts w:ascii="Bauhaus 93" w:hAnsi="Bauhaus 93"/>
                              <w:color w:val="003300"/>
                              <w:spacing w:val="16"/>
                              <w:kern w:val="24"/>
                              <w:sz w:val="60"/>
                              <w:szCs w:val="60"/>
                            </w:rPr>
                            <w:t>XVI</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F11FB0" id="_x0000_t202" coordsize="21600,21600" o:spt="202" path="m,l,21600r21600,l21600,xe">
              <v:stroke joinstyle="miter"/>
              <v:path gradientshapeok="t" o:connecttype="rect"/>
            </v:shapetype>
            <v:shape id="Text Box 3" o:spid="_x0000_s1031" type="#_x0000_t202" style="position:absolute;left:0;text-align:left;margin-left:323pt;margin-top:-28.45pt;width:125pt;height:56.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" filled="f" stroked="f" strokeweight=".5pt">
              <v:textbox>
                <w:txbxContent>
                  <w:p w14:paraId="615983C9" w14:textId="1CA09E85" w:rsidR="002C58B1" w:rsidRPr="00412101" w:rsidRDefault="002C58B1" w:rsidP="00F228ED">
                    <w:pPr>
                      <w:jc w:val="center"/>
                      <w:rPr>
                        <w:rFonts w:ascii="Bauhaus 93" w:hAnsi="Bauhaus 93"/>
                        <w:color w:val="003300"/>
                        <w:spacing w:val="16"/>
                        <w:kern w:val="24"/>
                        <w:sz w:val="60"/>
                        <w:szCs w:val="60"/>
                      </w:rPr>
                    </w:pPr>
                    <w:r w:rsidRPr="00412101">
                      <w:rPr>
                        <w:rFonts w:ascii="Bauhaus 93" w:hAnsi="Bauhaus 93"/>
                        <w:color w:val="003300"/>
                        <w:spacing w:val="16"/>
                        <w:kern w:val="24"/>
                        <w:sz w:val="60"/>
                        <w:szCs w:val="60"/>
                        <w:lang w:val="en-GB"/>
                      </w:rPr>
                      <w:t>X</w:t>
                    </w:r>
                    <w:r w:rsidR="00F228ED" w:rsidRPr="00412101">
                      <w:rPr>
                        <w:rFonts w:ascii="Bauhaus 93" w:hAnsi="Bauhaus 93"/>
                        <w:color w:val="003300"/>
                        <w:spacing w:val="16"/>
                        <w:kern w:val="24"/>
                        <w:sz w:val="60"/>
                        <w:szCs w:val="60"/>
                        <w:lang w:val="id-ID"/>
                      </w:rPr>
                      <w:t>X</w:t>
                    </w:r>
                    <w:r w:rsidR="00412101" w:rsidRPr="00412101">
                      <w:rPr>
                        <w:rFonts w:ascii="Bauhaus 93" w:hAnsi="Bauhaus 93"/>
                        <w:color w:val="003300"/>
                        <w:spacing w:val="16"/>
                        <w:kern w:val="24"/>
                        <w:sz w:val="60"/>
                        <w:szCs w:val="60"/>
                      </w:rPr>
                      <w:t>XVI</w:t>
                    </w:r>
                  </w:p>
                </w:txbxContent>
              </v:textbox>
            </v:shape>
          </w:pict>
        </mc:Fallback>
      </mc:AlternateContent>
    </w:r>
    <w:r>
      <w:rPr>
        <w:noProof/>
      </w:rPr>
      <mc:AlternateContent>
        <mc:Choice Requires="wpg">
          <w:drawing>
            <wp:anchor distT="0" distB="0" distL="114300" distR="114300" simplePos="0" relativeHeight="251680256" behindDoc="0" locked="0" layoutInCell="1" allowOverlap="1" wp14:anchorId="6746FEBC" wp14:editId="4C7C7B5A">
              <wp:simplePos x="0" y="0"/>
              <wp:positionH relativeFrom="column">
                <wp:posOffset>-906145</wp:posOffset>
              </wp:positionH>
              <wp:positionV relativeFrom="paragraph">
                <wp:posOffset>-391795</wp:posOffset>
              </wp:positionV>
              <wp:extent cx="7077710" cy="935990"/>
              <wp:effectExtent l="0" t="0" r="8890" b="0"/>
              <wp:wrapNone/>
              <wp:docPr id="1" name="Group 1"/>
              <wp:cNvGraphicFramePr/>
              <a:graphic xmlns:a="http://schemas.openxmlformats.org/drawingml/2006/main">
                <a:graphicData uri="http://schemas.microsoft.com/office/word/2010/wordprocessingGroup">
                  <wpg:wgp>
                    <wpg:cNvGrpSpPr/>
                    <wpg:grpSpPr>
                      <a:xfrm>
                        <a:off x="0" y="0"/>
                        <a:ext cx="7077710" cy="935990"/>
                        <a:chOff x="0" y="0"/>
                        <a:chExt cx="7077710" cy="935990"/>
                      </a:xfrm>
                    </wpg:grpSpPr>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7710" cy="935990"/>
                        </a:xfrm>
                        <a:prstGeom prst="rect">
                          <a:avLst/>
                        </a:prstGeom>
                        <a:noFill/>
                      </pic:spPr>
                    </pic:pic>
                    <wps:wsp>
                      <wps:cNvPr id="46" name="Parallelogram 45">
                        <a:extLst>
                          <a:ext uri="{FF2B5EF4-FFF2-40B4-BE49-F238E27FC236}">
                            <a16:creationId xmlns:a16="http://schemas.microsoft.com/office/drawing/2014/main" id="{FD5C1653-E720-F15B-DC7B-6EC7407342E2}"/>
                          </a:ext>
                        </a:extLst>
                      </wps:cNvPr>
                      <wps:cNvSpPr/>
                      <wps:spPr>
                        <a:xfrm flipH="1">
                          <a:off x="4930588" y="158803"/>
                          <a:ext cx="1657190" cy="481533"/>
                        </a:xfrm>
                        <a:prstGeom prst="parallelogram">
                          <a:avLst>
                            <a:gd name="adj" fmla="val 72381"/>
                          </a:avLst>
                        </a:prstGeom>
                        <a:solidFill>
                          <a:schemeClr val="bg1">
                            <a:lumMod val="85000"/>
                          </a:schemeClr>
                        </a:solidFill>
                        <a:ln w="12700" cap="flat" cmpd="sng" algn="ctr">
                          <a:noFill/>
                          <a:prstDash val="solid"/>
                          <a:miter lim="800000"/>
                        </a:ln>
                        <a:effectLst/>
                      </wps:spPr>
                      <wps:bodyPr rtlCol="0" anchor="ctr"/>
                    </wps:wsp>
                  </wpg:wgp>
                </a:graphicData>
              </a:graphic>
            </wp:anchor>
          </w:drawing>
        </mc:Choice>
        <mc:Fallback>
          <w:pict>
            <v:group w14:anchorId="4553E1BF" id="Group 1" o:spid="_x0000_s1026" style="position:absolute;margin-left:-71.35pt;margin-top:-30.85pt;width:557.3pt;height:73.7pt;z-index:251680256" coordsize="70777,9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70777;height:9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">
                <v:imagedata r:id="rId2" o:titl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5" o:spid="_x0000_s1028" type="#_x0000_t7" style="position:absolute;left:49305;top:1588;width:16572;height:481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" adj="4543" fillcolor="#d8d8d8 [2732]" stroked="f"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5552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012"/>
      </v:shape>
    </w:pict>
  </w:numPicBullet>
  <w:abstractNum w:abstractNumId="0" w15:restartNumberingAfterBreak="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81193"/>
    <w:multiLevelType w:val="hybridMultilevel"/>
    <w:tmpl w:val="AF9C6FE6"/>
    <w:lvl w:ilvl="0" w:tplc="68C838DA">
      <w:start w:val="1"/>
      <w:numFmt w:val="decimal"/>
      <w:lvlText w:val="%1."/>
      <w:lvlJc w:val="left"/>
      <w:pPr>
        <w:tabs>
          <w:tab w:val="num" w:pos="720"/>
        </w:tabs>
        <w:ind w:left="720" w:hanging="360"/>
      </w:pPr>
    </w:lvl>
    <w:lvl w:ilvl="1" w:tplc="511C246C" w:tentative="1">
      <w:start w:val="1"/>
      <w:numFmt w:val="decimal"/>
      <w:lvlText w:val="%2."/>
      <w:lvlJc w:val="left"/>
      <w:pPr>
        <w:tabs>
          <w:tab w:val="num" w:pos="1440"/>
        </w:tabs>
        <w:ind w:left="1440" w:hanging="360"/>
      </w:pPr>
    </w:lvl>
    <w:lvl w:ilvl="2" w:tplc="C5F02DFE" w:tentative="1">
      <w:start w:val="1"/>
      <w:numFmt w:val="decimal"/>
      <w:lvlText w:val="%3."/>
      <w:lvlJc w:val="left"/>
      <w:pPr>
        <w:tabs>
          <w:tab w:val="num" w:pos="2160"/>
        </w:tabs>
        <w:ind w:left="2160" w:hanging="360"/>
      </w:pPr>
    </w:lvl>
    <w:lvl w:ilvl="3" w:tplc="C31ED140" w:tentative="1">
      <w:start w:val="1"/>
      <w:numFmt w:val="decimal"/>
      <w:lvlText w:val="%4."/>
      <w:lvlJc w:val="left"/>
      <w:pPr>
        <w:tabs>
          <w:tab w:val="num" w:pos="2880"/>
        </w:tabs>
        <w:ind w:left="2880" w:hanging="360"/>
      </w:pPr>
    </w:lvl>
    <w:lvl w:ilvl="4" w:tplc="10C49124" w:tentative="1">
      <w:start w:val="1"/>
      <w:numFmt w:val="decimal"/>
      <w:lvlText w:val="%5."/>
      <w:lvlJc w:val="left"/>
      <w:pPr>
        <w:tabs>
          <w:tab w:val="num" w:pos="3600"/>
        </w:tabs>
        <w:ind w:left="3600" w:hanging="360"/>
      </w:pPr>
    </w:lvl>
    <w:lvl w:ilvl="5" w:tplc="7978658C" w:tentative="1">
      <w:start w:val="1"/>
      <w:numFmt w:val="decimal"/>
      <w:lvlText w:val="%6."/>
      <w:lvlJc w:val="left"/>
      <w:pPr>
        <w:tabs>
          <w:tab w:val="num" w:pos="4320"/>
        </w:tabs>
        <w:ind w:left="4320" w:hanging="360"/>
      </w:pPr>
    </w:lvl>
    <w:lvl w:ilvl="6" w:tplc="26948354" w:tentative="1">
      <w:start w:val="1"/>
      <w:numFmt w:val="decimal"/>
      <w:lvlText w:val="%7."/>
      <w:lvlJc w:val="left"/>
      <w:pPr>
        <w:tabs>
          <w:tab w:val="num" w:pos="5040"/>
        </w:tabs>
        <w:ind w:left="5040" w:hanging="360"/>
      </w:pPr>
    </w:lvl>
    <w:lvl w:ilvl="7" w:tplc="B908F366" w:tentative="1">
      <w:start w:val="1"/>
      <w:numFmt w:val="decimal"/>
      <w:lvlText w:val="%8."/>
      <w:lvlJc w:val="left"/>
      <w:pPr>
        <w:tabs>
          <w:tab w:val="num" w:pos="5760"/>
        </w:tabs>
        <w:ind w:left="5760" w:hanging="360"/>
      </w:pPr>
    </w:lvl>
    <w:lvl w:ilvl="8" w:tplc="56C63B54" w:tentative="1">
      <w:start w:val="1"/>
      <w:numFmt w:val="decimal"/>
      <w:lvlText w:val="%9."/>
      <w:lvlJc w:val="left"/>
      <w:pPr>
        <w:tabs>
          <w:tab w:val="num" w:pos="6480"/>
        </w:tabs>
        <w:ind w:left="6480" w:hanging="360"/>
      </w:pPr>
    </w:lvl>
  </w:abstractNum>
  <w:abstractNum w:abstractNumId="6" w15:restartNumberingAfterBreak="0">
    <w:nsid w:val="1A56183C"/>
    <w:multiLevelType w:val="hybridMultilevel"/>
    <w:tmpl w:val="CE40F66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03246"/>
    <w:multiLevelType w:val="hybridMultilevel"/>
    <w:tmpl w:val="7CF07530"/>
    <w:lvl w:ilvl="0" w:tplc="536225E8">
      <w:start w:val="1"/>
      <w:numFmt w:val="bullet"/>
      <w:lvlText w:val=""/>
      <w:lvlJc w:val="left"/>
      <w:pPr>
        <w:ind w:left="720" w:hanging="360"/>
      </w:pPr>
      <w:rPr>
        <w:rFonts w:ascii="Wingdings" w:hAnsi="Wingdings" w:hint="default"/>
        <w:b w:val="0"/>
        <w:bCs/>
        <w:sz w:val="22"/>
        <w:szCs w:val="22"/>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C65641A"/>
    <w:multiLevelType w:val="hybridMultilevel"/>
    <w:tmpl w:val="117E66EC"/>
    <w:lvl w:ilvl="0" w:tplc="E97275F2">
      <w:start w:val="1"/>
      <w:numFmt w:val="decimal"/>
      <w:lvlText w:val="%1."/>
      <w:lvlJc w:val="left"/>
      <w:pPr>
        <w:tabs>
          <w:tab w:val="num" w:pos="720"/>
        </w:tabs>
        <w:ind w:left="720" w:hanging="360"/>
      </w:pPr>
    </w:lvl>
    <w:lvl w:ilvl="1" w:tplc="3F262584" w:tentative="1">
      <w:start w:val="1"/>
      <w:numFmt w:val="decimal"/>
      <w:lvlText w:val="%2."/>
      <w:lvlJc w:val="left"/>
      <w:pPr>
        <w:tabs>
          <w:tab w:val="num" w:pos="1440"/>
        </w:tabs>
        <w:ind w:left="1440" w:hanging="360"/>
      </w:pPr>
    </w:lvl>
    <w:lvl w:ilvl="2" w:tplc="A266CB64" w:tentative="1">
      <w:start w:val="1"/>
      <w:numFmt w:val="decimal"/>
      <w:lvlText w:val="%3."/>
      <w:lvlJc w:val="left"/>
      <w:pPr>
        <w:tabs>
          <w:tab w:val="num" w:pos="2160"/>
        </w:tabs>
        <w:ind w:left="2160" w:hanging="360"/>
      </w:pPr>
    </w:lvl>
    <w:lvl w:ilvl="3" w:tplc="421E08B2" w:tentative="1">
      <w:start w:val="1"/>
      <w:numFmt w:val="decimal"/>
      <w:lvlText w:val="%4."/>
      <w:lvlJc w:val="left"/>
      <w:pPr>
        <w:tabs>
          <w:tab w:val="num" w:pos="2880"/>
        </w:tabs>
        <w:ind w:left="2880" w:hanging="360"/>
      </w:pPr>
    </w:lvl>
    <w:lvl w:ilvl="4" w:tplc="F24E2C32" w:tentative="1">
      <w:start w:val="1"/>
      <w:numFmt w:val="decimal"/>
      <w:lvlText w:val="%5."/>
      <w:lvlJc w:val="left"/>
      <w:pPr>
        <w:tabs>
          <w:tab w:val="num" w:pos="3600"/>
        </w:tabs>
        <w:ind w:left="3600" w:hanging="360"/>
      </w:pPr>
    </w:lvl>
    <w:lvl w:ilvl="5" w:tplc="FFC4A282" w:tentative="1">
      <w:start w:val="1"/>
      <w:numFmt w:val="decimal"/>
      <w:lvlText w:val="%6."/>
      <w:lvlJc w:val="left"/>
      <w:pPr>
        <w:tabs>
          <w:tab w:val="num" w:pos="4320"/>
        </w:tabs>
        <w:ind w:left="4320" w:hanging="360"/>
      </w:pPr>
    </w:lvl>
    <w:lvl w:ilvl="6" w:tplc="D7AEF180" w:tentative="1">
      <w:start w:val="1"/>
      <w:numFmt w:val="decimal"/>
      <w:lvlText w:val="%7."/>
      <w:lvlJc w:val="left"/>
      <w:pPr>
        <w:tabs>
          <w:tab w:val="num" w:pos="5040"/>
        </w:tabs>
        <w:ind w:left="5040" w:hanging="360"/>
      </w:pPr>
    </w:lvl>
    <w:lvl w:ilvl="7" w:tplc="54245F30" w:tentative="1">
      <w:start w:val="1"/>
      <w:numFmt w:val="decimal"/>
      <w:lvlText w:val="%8."/>
      <w:lvlJc w:val="left"/>
      <w:pPr>
        <w:tabs>
          <w:tab w:val="num" w:pos="5760"/>
        </w:tabs>
        <w:ind w:left="5760" w:hanging="360"/>
      </w:pPr>
    </w:lvl>
    <w:lvl w:ilvl="8" w:tplc="1FCE71A2" w:tentative="1">
      <w:start w:val="1"/>
      <w:numFmt w:val="decimal"/>
      <w:lvlText w:val="%9."/>
      <w:lvlJc w:val="left"/>
      <w:pPr>
        <w:tabs>
          <w:tab w:val="num" w:pos="6480"/>
        </w:tabs>
        <w:ind w:left="6480" w:hanging="360"/>
      </w:pPr>
    </w:lvl>
  </w:abstractNum>
  <w:abstractNum w:abstractNumId="10" w15:restartNumberingAfterBreak="0">
    <w:nsid w:val="32DB27FD"/>
    <w:multiLevelType w:val="hybridMultilevel"/>
    <w:tmpl w:val="A4A4D99C"/>
    <w:lvl w:ilvl="0" w:tplc="270EC9D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37B672D0"/>
    <w:multiLevelType w:val="hybridMultilevel"/>
    <w:tmpl w:val="A44C6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936AA4"/>
    <w:multiLevelType w:val="hybridMultilevel"/>
    <w:tmpl w:val="A828BA2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BB4A69"/>
    <w:multiLevelType w:val="hybridMultilevel"/>
    <w:tmpl w:val="91E8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10AC3"/>
    <w:multiLevelType w:val="hybridMultilevel"/>
    <w:tmpl w:val="86B43658"/>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DFD326D"/>
    <w:multiLevelType w:val="hybridMultilevel"/>
    <w:tmpl w:val="ECCC0D9E"/>
    <w:lvl w:ilvl="0" w:tplc="536225E8">
      <w:start w:val="1"/>
      <w:numFmt w:val="bullet"/>
      <w:lvlText w:val=""/>
      <w:lvlJc w:val="left"/>
      <w:pPr>
        <w:ind w:left="720" w:hanging="360"/>
      </w:pPr>
      <w:rPr>
        <w:rFonts w:ascii="Wingdings" w:hAnsi="Wingdings" w:hint="default"/>
        <w:b w:val="0"/>
        <w:bCs/>
        <w:sz w:val="22"/>
        <w:szCs w:val="22"/>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FB92290"/>
    <w:multiLevelType w:val="hybridMultilevel"/>
    <w:tmpl w:val="0A4E9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F6447D"/>
    <w:multiLevelType w:val="hybridMultilevel"/>
    <w:tmpl w:val="78E687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054698"/>
    <w:multiLevelType w:val="hybridMultilevel"/>
    <w:tmpl w:val="E19E043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69C6153"/>
    <w:multiLevelType w:val="hybridMultilevel"/>
    <w:tmpl w:val="91E8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C6D00B8"/>
    <w:multiLevelType w:val="hybridMultilevel"/>
    <w:tmpl w:val="737A7E20"/>
    <w:lvl w:ilvl="0" w:tplc="2732048C">
      <w:start w:val="1"/>
      <w:numFmt w:val="decimal"/>
      <w:lvlText w:val="%1."/>
      <w:lvlJc w:val="left"/>
      <w:pPr>
        <w:tabs>
          <w:tab w:val="num" w:pos="720"/>
        </w:tabs>
        <w:ind w:left="720" w:hanging="360"/>
      </w:pPr>
    </w:lvl>
    <w:lvl w:ilvl="1" w:tplc="E70AF168" w:tentative="1">
      <w:start w:val="1"/>
      <w:numFmt w:val="decimal"/>
      <w:lvlText w:val="%2."/>
      <w:lvlJc w:val="left"/>
      <w:pPr>
        <w:tabs>
          <w:tab w:val="num" w:pos="1440"/>
        </w:tabs>
        <w:ind w:left="1440" w:hanging="360"/>
      </w:pPr>
    </w:lvl>
    <w:lvl w:ilvl="2" w:tplc="E53E01A2" w:tentative="1">
      <w:start w:val="1"/>
      <w:numFmt w:val="decimal"/>
      <w:lvlText w:val="%3."/>
      <w:lvlJc w:val="left"/>
      <w:pPr>
        <w:tabs>
          <w:tab w:val="num" w:pos="2160"/>
        </w:tabs>
        <w:ind w:left="2160" w:hanging="360"/>
      </w:pPr>
    </w:lvl>
    <w:lvl w:ilvl="3" w:tplc="F3604952" w:tentative="1">
      <w:start w:val="1"/>
      <w:numFmt w:val="decimal"/>
      <w:lvlText w:val="%4."/>
      <w:lvlJc w:val="left"/>
      <w:pPr>
        <w:tabs>
          <w:tab w:val="num" w:pos="2880"/>
        </w:tabs>
        <w:ind w:left="2880" w:hanging="360"/>
      </w:pPr>
    </w:lvl>
    <w:lvl w:ilvl="4" w:tplc="334087B0" w:tentative="1">
      <w:start w:val="1"/>
      <w:numFmt w:val="decimal"/>
      <w:lvlText w:val="%5."/>
      <w:lvlJc w:val="left"/>
      <w:pPr>
        <w:tabs>
          <w:tab w:val="num" w:pos="3600"/>
        </w:tabs>
        <w:ind w:left="3600" w:hanging="360"/>
      </w:pPr>
    </w:lvl>
    <w:lvl w:ilvl="5" w:tplc="D30A9DC6" w:tentative="1">
      <w:start w:val="1"/>
      <w:numFmt w:val="decimal"/>
      <w:lvlText w:val="%6."/>
      <w:lvlJc w:val="left"/>
      <w:pPr>
        <w:tabs>
          <w:tab w:val="num" w:pos="4320"/>
        </w:tabs>
        <w:ind w:left="4320" w:hanging="360"/>
      </w:pPr>
    </w:lvl>
    <w:lvl w:ilvl="6" w:tplc="26D8ADD8" w:tentative="1">
      <w:start w:val="1"/>
      <w:numFmt w:val="decimal"/>
      <w:lvlText w:val="%7."/>
      <w:lvlJc w:val="left"/>
      <w:pPr>
        <w:tabs>
          <w:tab w:val="num" w:pos="5040"/>
        </w:tabs>
        <w:ind w:left="5040" w:hanging="360"/>
      </w:pPr>
    </w:lvl>
    <w:lvl w:ilvl="7" w:tplc="DCC05C9A" w:tentative="1">
      <w:start w:val="1"/>
      <w:numFmt w:val="decimal"/>
      <w:lvlText w:val="%8."/>
      <w:lvlJc w:val="left"/>
      <w:pPr>
        <w:tabs>
          <w:tab w:val="num" w:pos="5760"/>
        </w:tabs>
        <w:ind w:left="5760" w:hanging="360"/>
      </w:pPr>
    </w:lvl>
    <w:lvl w:ilvl="8" w:tplc="F70870EA" w:tentative="1">
      <w:start w:val="1"/>
      <w:numFmt w:val="decimal"/>
      <w:lvlText w:val="%9."/>
      <w:lvlJc w:val="left"/>
      <w:pPr>
        <w:tabs>
          <w:tab w:val="num" w:pos="6480"/>
        </w:tabs>
        <w:ind w:left="6480" w:hanging="360"/>
      </w:pPr>
    </w:lvl>
  </w:abstractNum>
  <w:abstractNum w:abstractNumId="28" w15:restartNumberingAfterBreak="0">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DD105C"/>
    <w:multiLevelType w:val="hybridMultilevel"/>
    <w:tmpl w:val="BB788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3184B"/>
    <w:multiLevelType w:val="hybridMultilevel"/>
    <w:tmpl w:val="791CA7C0"/>
    <w:lvl w:ilvl="0" w:tplc="ECB2FEE8">
      <w:start w:val="1"/>
      <w:numFmt w:val="decimal"/>
      <w:lvlText w:val="%1."/>
      <w:lvlJc w:val="left"/>
      <w:pPr>
        <w:tabs>
          <w:tab w:val="num" w:pos="720"/>
        </w:tabs>
        <w:ind w:left="720" w:hanging="360"/>
      </w:pPr>
    </w:lvl>
    <w:lvl w:ilvl="1" w:tplc="A44205BE" w:tentative="1">
      <w:start w:val="1"/>
      <w:numFmt w:val="decimal"/>
      <w:lvlText w:val="%2."/>
      <w:lvlJc w:val="left"/>
      <w:pPr>
        <w:tabs>
          <w:tab w:val="num" w:pos="1440"/>
        </w:tabs>
        <w:ind w:left="1440" w:hanging="360"/>
      </w:pPr>
    </w:lvl>
    <w:lvl w:ilvl="2" w:tplc="A7C8193A" w:tentative="1">
      <w:start w:val="1"/>
      <w:numFmt w:val="decimal"/>
      <w:lvlText w:val="%3."/>
      <w:lvlJc w:val="left"/>
      <w:pPr>
        <w:tabs>
          <w:tab w:val="num" w:pos="2160"/>
        </w:tabs>
        <w:ind w:left="2160" w:hanging="360"/>
      </w:pPr>
    </w:lvl>
    <w:lvl w:ilvl="3" w:tplc="08481D86" w:tentative="1">
      <w:start w:val="1"/>
      <w:numFmt w:val="decimal"/>
      <w:lvlText w:val="%4."/>
      <w:lvlJc w:val="left"/>
      <w:pPr>
        <w:tabs>
          <w:tab w:val="num" w:pos="2880"/>
        </w:tabs>
        <w:ind w:left="2880" w:hanging="360"/>
      </w:pPr>
    </w:lvl>
    <w:lvl w:ilvl="4" w:tplc="037C21B8" w:tentative="1">
      <w:start w:val="1"/>
      <w:numFmt w:val="decimal"/>
      <w:lvlText w:val="%5."/>
      <w:lvlJc w:val="left"/>
      <w:pPr>
        <w:tabs>
          <w:tab w:val="num" w:pos="3600"/>
        </w:tabs>
        <w:ind w:left="3600" w:hanging="360"/>
      </w:pPr>
    </w:lvl>
    <w:lvl w:ilvl="5" w:tplc="ECB693A6" w:tentative="1">
      <w:start w:val="1"/>
      <w:numFmt w:val="decimal"/>
      <w:lvlText w:val="%6."/>
      <w:lvlJc w:val="left"/>
      <w:pPr>
        <w:tabs>
          <w:tab w:val="num" w:pos="4320"/>
        </w:tabs>
        <w:ind w:left="4320" w:hanging="360"/>
      </w:pPr>
    </w:lvl>
    <w:lvl w:ilvl="6" w:tplc="DDD846B6" w:tentative="1">
      <w:start w:val="1"/>
      <w:numFmt w:val="decimal"/>
      <w:lvlText w:val="%7."/>
      <w:lvlJc w:val="left"/>
      <w:pPr>
        <w:tabs>
          <w:tab w:val="num" w:pos="5040"/>
        </w:tabs>
        <w:ind w:left="5040" w:hanging="360"/>
      </w:pPr>
    </w:lvl>
    <w:lvl w:ilvl="7" w:tplc="021C6F66" w:tentative="1">
      <w:start w:val="1"/>
      <w:numFmt w:val="decimal"/>
      <w:lvlText w:val="%8."/>
      <w:lvlJc w:val="left"/>
      <w:pPr>
        <w:tabs>
          <w:tab w:val="num" w:pos="5760"/>
        </w:tabs>
        <w:ind w:left="5760" w:hanging="360"/>
      </w:pPr>
    </w:lvl>
    <w:lvl w:ilvl="8" w:tplc="34AC06A2" w:tentative="1">
      <w:start w:val="1"/>
      <w:numFmt w:val="decimal"/>
      <w:lvlText w:val="%9."/>
      <w:lvlJc w:val="left"/>
      <w:pPr>
        <w:tabs>
          <w:tab w:val="num" w:pos="6480"/>
        </w:tabs>
        <w:ind w:left="6480" w:hanging="360"/>
      </w:pPr>
    </w:lvl>
  </w:abstractNum>
  <w:abstractNum w:abstractNumId="33" w15:restartNumberingAfterBreak="0">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2BD0C2D"/>
    <w:multiLevelType w:val="hybridMultilevel"/>
    <w:tmpl w:val="51B03C64"/>
    <w:lvl w:ilvl="0" w:tplc="CFF810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8" w15:restartNumberingAfterBreak="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3B137E"/>
    <w:multiLevelType w:val="hybridMultilevel"/>
    <w:tmpl w:val="A44C6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5266092">
    <w:abstractNumId w:val="26"/>
  </w:num>
  <w:num w:numId="2" w16cid:durableId="608201218">
    <w:abstractNumId w:val="28"/>
  </w:num>
  <w:num w:numId="3" w16cid:durableId="1566453618">
    <w:abstractNumId w:val="18"/>
  </w:num>
  <w:num w:numId="4" w16cid:durableId="738482988">
    <w:abstractNumId w:val="4"/>
  </w:num>
  <w:num w:numId="5" w16cid:durableId="453212957">
    <w:abstractNumId w:val="0"/>
  </w:num>
  <w:num w:numId="6" w16cid:durableId="1882161143">
    <w:abstractNumId w:val="23"/>
  </w:num>
  <w:num w:numId="7" w16cid:durableId="1139108940">
    <w:abstractNumId w:val="15"/>
  </w:num>
  <w:num w:numId="8" w16cid:durableId="1581138702">
    <w:abstractNumId w:val="13"/>
  </w:num>
  <w:num w:numId="9" w16cid:durableId="1241672656">
    <w:abstractNumId w:val="37"/>
  </w:num>
  <w:num w:numId="10" w16cid:durableId="1728608323">
    <w:abstractNumId w:val="11"/>
  </w:num>
  <w:num w:numId="11" w16cid:durableId="790392933">
    <w:abstractNumId w:val="30"/>
  </w:num>
  <w:num w:numId="12" w16cid:durableId="1455557694">
    <w:abstractNumId w:val="34"/>
  </w:num>
  <w:num w:numId="13" w16cid:durableId="1431928143">
    <w:abstractNumId w:val="1"/>
  </w:num>
  <w:num w:numId="14" w16cid:durableId="510070642">
    <w:abstractNumId w:val="38"/>
  </w:num>
  <w:num w:numId="15" w16cid:durableId="1611401045">
    <w:abstractNumId w:val="36"/>
  </w:num>
  <w:num w:numId="16" w16cid:durableId="843056568">
    <w:abstractNumId w:val="7"/>
  </w:num>
  <w:num w:numId="17" w16cid:durableId="1147354073">
    <w:abstractNumId w:val="39"/>
  </w:num>
  <w:num w:numId="18" w16cid:durableId="978730266">
    <w:abstractNumId w:val="16"/>
  </w:num>
  <w:num w:numId="19" w16cid:durableId="1687438132">
    <w:abstractNumId w:val="31"/>
  </w:num>
  <w:num w:numId="20" w16cid:durableId="136727984">
    <w:abstractNumId w:val="3"/>
  </w:num>
  <w:num w:numId="21" w16cid:durableId="2083596714">
    <w:abstractNumId w:val="33"/>
  </w:num>
  <w:num w:numId="22" w16cid:durableId="1146970677">
    <w:abstractNumId w:val="2"/>
  </w:num>
  <w:num w:numId="23" w16cid:durableId="222720091">
    <w:abstractNumId w:val="10"/>
  </w:num>
  <w:num w:numId="24" w16cid:durableId="1894002939">
    <w:abstractNumId w:val="24"/>
  </w:num>
  <w:num w:numId="25" w16cid:durableId="694426676">
    <w:abstractNumId w:val="6"/>
  </w:num>
  <w:num w:numId="26" w16cid:durableId="2142771528">
    <w:abstractNumId w:val="9"/>
  </w:num>
  <w:num w:numId="27" w16cid:durableId="2007438961">
    <w:abstractNumId w:val="27"/>
  </w:num>
  <w:num w:numId="28" w16cid:durableId="872614735">
    <w:abstractNumId w:val="32"/>
  </w:num>
  <w:num w:numId="29" w16cid:durableId="253705453">
    <w:abstractNumId w:val="5"/>
  </w:num>
  <w:num w:numId="30" w16cid:durableId="625166145">
    <w:abstractNumId w:val="19"/>
  </w:num>
  <w:num w:numId="31" w16cid:durableId="1682507588">
    <w:abstractNumId w:val="25"/>
  </w:num>
  <w:num w:numId="32" w16cid:durableId="1650329770">
    <w:abstractNumId w:val="29"/>
  </w:num>
  <w:num w:numId="33" w16cid:durableId="171072576">
    <w:abstractNumId w:val="21"/>
  </w:num>
  <w:num w:numId="34" w16cid:durableId="891422882">
    <w:abstractNumId w:val="22"/>
  </w:num>
  <w:num w:numId="35" w16cid:durableId="611716866">
    <w:abstractNumId w:val="40"/>
  </w:num>
  <w:num w:numId="36" w16cid:durableId="901133839">
    <w:abstractNumId w:val="17"/>
  </w:num>
  <w:num w:numId="37" w16cid:durableId="808283135">
    <w:abstractNumId w:val="35"/>
  </w:num>
  <w:num w:numId="38" w16cid:durableId="611941726">
    <w:abstractNumId w:val="12"/>
  </w:num>
  <w:num w:numId="39" w16cid:durableId="1870138713">
    <w:abstractNumId w:val="14"/>
  </w:num>
  <w:num w:numId="40" w16cid:durableId="546374894">
    <w:abstractNumId w:val="20"/>
  </w:num>
  <w:num w:numId="41" w16cid:durableId="776368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DBE"/>
    <w:rsid w:val="0000112E"/>
    <w:rsid w:val="000014C2"/>
    <w:rsid w:val="00011CB4"/>
    <w:rsid w:val="00013716"/>
    <w:rsid w:val="00014F5D"/>
    <w:rsid w:val="0003769D"/>
    <w:rsid w:val="00042E9F"/>
    <w:rsid w:val="000468D8"/>
    <w:rsid w:val="00071C31"/>
    <w:rsid w:val="00071E89"/>
    <w:rsid w:val="00080EF5"/>
    <w:rsid w:val="000B53A9"/>
    <w:rsid w:val="000D513A"/>
    <w:rsid w:val="000D7AB0"/>
    <w:rsid w:val="001117A9"/>
    <w:rsid w:val="001204DE"/>
    <w:rsid w:val="0012382D"/>
    <w:rsid w:val="00125019"/>
    <w:rsid w:val="00131239"/>
    <w:rsid w:val="00131520"/>
    <w:rsid w:val="00145E98"/>
    <w:rsid w:val="0015427E"/>
    <w:rsid w:val="001571F3"/>
    <w:rsid w:val="001944AC"/>
    <w:rsid w:val="00196C5B"/>
    <w:rsid w:val="001A082C"/>
    <w:rsid w:val="001A75AC"/>
    <w:rsid w:val="001D571D"/>
    <w:rsid w:val="001F2B54"/>
    <w:rsid w:val="001F59B1"/>
    <w:rsid w:val="00211BA7"/>
    <w:rsid w:val="0022312E"/>
    <w:rsid w:val="00230C41"/>
    <w:rsid w:val="00235218"/>
    <w:rsid w:val="00253E6C"/>
    <w:rsid w:val="00262698"/>
    <w:rsid w:val="00265CD6"/>
    <w:rsid w:val="00266100"/>
    <w:rsid w:val="00276DB2"/>
    <w:rsid w:val="00281ABD"/>
    <w:rsid w:val="002848C2"/>
    <w:rsid w:val="00290748"/>
    <w:rsid w:val="002C0236"/>
    <w:rsid w:val="002C1B99"/>
    <w:rsid w:val="002C58B1"/>
    <w:rsid w:val="002F19DC"/>
    <w:rsid w:val="003200C1"/>
    <w:rsid w:val="00340699"/>
    <w:rsid w:val="003705DC"/>
    <w:rsid w:val="00371176"/>
    <w:rsid w:val="003827FD"/>
    <w:rsid w:val="003A465B"/>
    <w:rsid w:val="003B6A93"/>
    <w:rsid w:val="003C01E2"/>
    <w:rsid w:val="003E4715"/>
    <w:rsid w:val="003F4D0B"/>
    <w:rsid w:val="00406DA3"/>
    <w:rsid w:val="00410F94"/>
    <w:rsid w:val="00412101"/>
    <w:rsid w:val="004524F4"/>
    <w:rsid w:val="0045549D"/>
    <w:rsid w:val="00465442"/>
    <w:rsid w:val="00476790"/>
    <w:rsid w:val="00481CB0"/>
    <w:rsid w:val="00487CA4"/>
    <w:rsid w:val="004B61D1"/>
    <w:rsid w:val="004D54C4"/>
    <w:rsid w:val="004E3979"/>
    <w:rsid w:val="004F5184"/>
    <w:rsid w:val="004F7337"/>
    <w:rsid w:val="00506FE2"/>
    <w:rsid w:val="005070A3"/>
    <w:rsid w:val="00520890"/>
    <w:rsid w:val="005358AA"/>
    <w:rsid w:val="00566DB3"/>
    <w:rsid w:val="00572983"/>
    <w:rsid w:val="00585280"/>
    <w:rsid w:val="005D1A38"/>
    <w:rsid w:val="005D4996"/>
    <w:rsid w:val="005E5915"/>
    <w:rsid w:val="005F3AA7"/>
    <w:rsid w:val="006071BA"/>
    <w:rsid w:val="00624389"/>
    <w:rsid w:val="00625303"/>
    <w:rsid w:val="00634397"/>
    <w:rsid w:val="00643D79"/>
    <w:rsid w:val="00672750"/>
    <w:rsid w:val="00694C37"/>
    <w:rsid w:val="006A6C9E"/>
    <w:rsid w:val="006B6A2A"/>
    <w:rsid w:val="006C7DE5"/>
    <w:rsid w:val="006D2AA6"/>
    <w:rsid w:val="006D3B27"/>
    <w:rsid w:val="006E6A7E"/>
    <w:rsid w:val="00725676"/>
    <w:rsid w:val="00732BA0"/>
    <w:rsid w:val="00736BD2"/>
    <w:rsid w:val="00737343"/>
    <w:rsid w:val="007547DD"/>
    <w:rsid w:val="00762556"/>
    <w:rsid w:val="00774172"/>
    <w:rsid w:val="007B2CB3"/>
    <w:rsid w:val="007B3527"/>
    <w:rsid w:val="007C0077"/>
    <w:rsid w:val="007D642E"/>
    <w:rsid w:val="007E1C91"/>
    <w:rsid w:val="007F432B"/>
    <w:rsid w:val="0081559C"/>
    <w:rsid w:val="00834389"/>
    <w:rsid w:val="008364C5"/>
    <w:rsid w:val="00856344"/>
    <w:rsid w:val="008D7B38"/>
    <w:rsid w:val="008E0119"/>
    <w:rsid w:val="00900585"/>
    <w:rsid w:val="0090282E"/>
    <w:rsid w:val="00933351"/>
    <w:rsid w:val="009B6CB6"/>
    <w:rsid w:val="009C0951"/>
    <w:rsid w:val="009D3A4F"/>
    <w:rsid w:val="009E7642"/>
    <w:rsid w:val="009F1F6F"/>
    <w:rsid w:val="009F3B0A"/>
    <w:rsid w:val="009F3E0C"/>
    <w:rsid w:val="00A22FFB"/>
    <w:rsid w:val="00A25D7E"/>
    <w:rsid w:val="00A26268"/>
    <w:rsid w:val="00A41CA6"/>
    <w:rsid w:val="00A42B12"/>
    <w:rsid w:val="00A75564"/>
    <w:rsid w:val="00A83524"/>
    <w:rsid w:val="00AA31FC"/>
    <w:rsid w:val="00AB0AB9"/>
    <w:rsid w:val="00AB71FA"/>
    <w:rsid w:val="00B05BE9"/>
    <w:rsid w:val="00B07A37"/>
    <w:rsid w:val="00B24501"/>
    <w:rsid w:val="00BA0337"/>
    <w:rsid w:val="00BA4CB7"/>
    <w:rsid w:val="00BC23E3"/>
    <w:rsid w:val="00BC6367"/>
    <w:rsid w:val="00BE51FD"/>
    <w:rsid w:val="00BF7CE1"/>
    <w:rsid w:val="00C66ED9"/>
    <w:rsid w:val="00C7795E"/>
    <w:rsid w:val="00C80F3D"/>
    <w:rsid w:val="00CB1918"/>
    <w:rsid w:val="00CC4AE2"/>
    <w:rsid w:val="00CC4DE3"/>
    <w:rsid w:val="00CD34CF"/>
    <w:rsid w:val="00CD54B5"/>
    <w:rsid w:val="00CD6DA3"/>
    <w:rsid w:val="00CE145F"/>
    <w:rsid w:val="00CE6475"/>
    <w:rsid w:val="00D02DBE"/>
    <w:rsid w:val="00D1523E"/>
    <w:rsid w:val="00D15E91"/>
    <w:rsid w:val="00D20C61"/>
    <w:rsid w:val="00D2457C"/>
    <w:rsid w:val="00D32B17"/>
    <w:rsid w:val="00D32FA4"/>
    <w:rsid w:val="00D543EC"/>
    <w:rsid w:val="00D54451"/>
    <w:rsid w:val="00D82B6D"/>
    <w:rsid w:val="00D95C4F"/>
    <w:rsid w:val="00DD0DE4"/>
    <w:rsid w:val="00E10C9F"/>
    <w:rsid w:val="00E11F26"/>
    <w:rsid w:val="00E1373D"/>
    <w:rsid w:val="00E20E0F"/>
    <w:rsid w:val="00E32670"/>
    <w:rsid w:val="00E35C64"/>
    <w:rsid w:val="00E57B4D"/>
    <w:rsid w:val="00E61EC8"/>
    <w:rsid w:val="00E87A76"/>
    <w:rsid w:val="00EC1177"/>
    <w:rsid w:val="00EF7680"/>
    <w:rsid w:val="00F05E28"/>
    <w:rsid w:val="00F075DF"/>
    <w:rsid w:val="00F14024"/>
    <w:rsid w:val="00F228ED"/>
    <w:rsid w:val="00F239F9"/>
    <w:rsid w:val="00F64257"/>
    <w:rsid w:val="00F9629F"/>
    <w:rsid w:val="00FC1FE3"/>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8A8C"/>
  <w15:docId w15:val="{6B6D7E16-A31E-48C9-B909-A9F253E3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92F27-0D7B-4B88-8477-FF8A3CA9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Brans Stylist</cp:lastModifiedBy>
  <cp:revision>6</cp:revision>
  <cp:lastPrinted>2022-06-30T12:20:00Z</cp:lastPrinted>
  <dcterms:created xsi:type="dcterms:W3CDTF">2022-09-30T16:57:00Z</dcterms:created>
  <dcterms:modified xsi:type="dcterms:W3CDTF">2026-08-11T07:35:00Z</dcterms:modified>
</cp:coreProperties>
</file>