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EC61" w14:textId="77777777" w:rsidR="00702365" w:rsidRDefault="00702365"/>
    <w:p w14:paraId="47F00CBE" w14:textId="77777777" w:rsidR="00CF1E4C" w:rsidRDefault="00CF1E4C"/>
    <w:p w14:paraId="22A4AFC9" w14:textId="42FE706C" w:rsidR="00CF1E4C" w:rsidRPr="007E5EE8" w:rsidRDefault="00CF1E4C" w:rsidP="00CF1E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7E5EE8">
        <w:rPr>
          <w:b/>
          <w:bCs/>
          <w:lang w:val="en-GB"/>
        </w:rPr>
        <w:t xml:space="preserve">x) </w:t>
      </w:r>
      <w:r w:rsidRPr="007E5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 xml:space="preserve">€ </w:t>
      </w:r>
      <w:proofErr w:type="spellStart"/>
      <w:r w:rsidRPr="007E5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>Schneier</w:t>
      </w:r>
      <w:proofErr w:type="spellEnd"/>
      <w:r w:rsidRPr="007E5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 xml:space="preserve"> 2015: Applied Cryptography: </w:t>
      </w:r>
      <w:r w:rsidR="00D32B60">
        <w:fldChar w:fldCharType="begin"/>
      </w:r>
      <w:r w:rsidR="00D32B60" w:rsidRPr="00D32B60">
        <w:rPr>
          <w:lang w:val="en-GB"/>
        </w:rPr>
        <w:instrText>HYPERLINK "https://learning.oreilly.com/library/view/applied-cryptography-protocols/9781119096726/10_chap02.html" \l "chap02-sec003"</w:instrText>
      </w:r>
      <w:r w:rsidR="00D32B60">
        <w:fldChar w:fldCharType="separate"/>
      </w:r>
      <w:r w:rsidRPr="007E5EE8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val="en-GB" w:eastAsia="fi-FI"/>
          <w14:ligatures w14:val="none"/>
        </w:rPr>
        <w:t>2.3 One-Way Functions</w:t>
      </w:r>
      <w:r w:rsidR="00D32B60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val="en-GB" w:eastAsia="fi-FI"/>
          <w14:ligatures w14:val="none"/>
        </w:rPr>
        <w:fldChar w:fldCharType="end"/>
      </w:r>
      <w:r w:rsidRPr="007E5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> </w:t>
      </w:r>
    </w:p>
    <w:p w14:paraId="6D589B0E" w14:textId="77777777" w:rsidR="00A71320" w:rsidRDefault="00A71320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It is easy to generate a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one way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function but almost impossible to reverse the computational function back to the original input. </w:t>
      </w:r>
    </w:p>
    <w:p w14:paraId="475840D3" w14:textId="77777777" w:rsidR="00A71320" w:rsidRDefault="00A71320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It would take all current worlds computational power millions of years to reverse a one-way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fuction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.</w:t>
      </w:r>
    </w:p>
    <w:p w14:paraId="505D57B6" w14:textId="77777777" w:rsidR="00A71320" w:rsidRDefault="00A71320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Simply put – You can break a plate in a million tiny pieces but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cant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fix it back.</w:t>
      </w:r>
    </w:p>
    <w:p w14:paraId="73E5B91B" w14:textId="77777777" w:rsidR="004869E4" w:rsidRDefault="00A71320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Mathematically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speakin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, there is no proof that one-way functions exist, </w:t>
      </w:r>
      <w:r w:rsidR="004869E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and no real evidence that they can be formed.</w:t>
      </w:r>
    </w:p>
    <w:p w14:paraId="340F252C" w14:textId="77777777" w:rsidR="00F2614F" w:rsidRDefault="004869E4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We can compute one-way functions but currently, no solution to reverse.</w:t>
      </w:r>
    </w:p>
    <w:p w14:paraId="5C1311BF" w14:textId="7477B50D" w:rsidR="00930D21" w:rsidRDefault="00D32B60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One-way</w:t>
      </w:r>
      <w:r w:rsidR="00F2614F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functions are useless as we cant decrypt a message encrypted with it. Use something else for public key encryption!</w:t>
      </w:r>
    </w:p>
    <w:p w14:paraId="3E081768" w14:textId="77777777" w:rsidR="00930D21" w:rsidRDefault="00930D21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Trapdoor one-way, is a one-way function with a secrete formular to reverse it. That is if you know the secret.</w:t>
      </w:r>
    </w:p>
    <w:p w14:paraId="5AF56BAE" w14:textId="1E6D69DF" w:rsidR="00CF1E4C" w:rsidRDefault="00930D21" w:rsidP="00A713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Like an unassembled watch, the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tiny small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pieces can be put back into a working watch with the assembly manual.  </w:t>
      </w:r>
      <w:r w:rsidR="00A71320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</w:t>
      </w:r>
    </w:p>
    <w:p w14:paraId="42212F1B" w14:textId="77777777" w:rsidR="007E5EE8" w:rsidRDefault="007E5EE8" w:rsidP="007E5EE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</w:p>
    <w:p w14:paraId="6A61B08C" w14:textId="24B80193" w:rsidR="007E5EE8" w:rsidRPr="007E5EE8" w:rsidRDefault="007E5EE8" w:rsidP="007E5EE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7E5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>2.4 One-Way Hash Functions.</w:t>
      </w:r>
    </w:p>
    <w:p w14:paraId="4861C8D0" w14:textId="2DE52540" w:rsidR="007E5EE8" w:rsidRDefault="007E5EE8" w:rsidP="007E5EE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7E5EE8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one-way hash function, a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lso called: </w:t>
      </w:r>
      <w:r w:rsidRPr="007E5EE8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compression function, contraction function, message digest, fingerprint, cryptographic checksum, message integrity check (MIC), and manipulation detection code (MDC).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Is essential to modern cryptography and a building block for many protocols.</w:t>
      </w:r>
    </w:p>
    <w:p w14:paraId="11F6F06F" w14:textId="544DBDF6" w:rsidR="000A6B2D" w:rsidRPr="000A6B2D" w:rsidRDefault="000A6B2D" w:rsidP="000A6B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It takes an input and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generates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a fixed-length output (hash value), acting like a fingerprint.</w:t>
      </w:r>
    </w:p>
    <w:p w14:paraId="49728A25" w14:textId="29E07A3E" w:rsidR="000A6B2D" w:rsidRPr="000A6B2D" w:rsidRDefault="000A6B2D" w:rsidP="000A6B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It's easy to compute the hash value from the input but hard to re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verse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the input from the hash value.</w:t>
      </w:r>
    </w:p>
    <w:p w14:paraId="4A2A93A5" w14:textId="59C48F45" w:rsidR="000A6B2D" w:rsidRPr="000A6B2D" w:rsidRDefault="000A6B2D" w:rsidP="000A6B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The hash function is designed to be public and provides a way to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check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if an input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corresponds to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a specific pre-image.</w:t>
      </w:r>
    </w:p>
    <w:p w14:paraId="5E6EF17D" w14:textId="6F649C8C" w:rsidR="000A6B2D" w:rsidRPr="000A6B2D" w:rsidRDefault="000A6B2D" w:rsidP="000A6B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It's computationally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impractical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to find a pre-image that hashes to a particular value.</w:t>
      </w:r>
    </w:p>
    <w:p w14:paraId="6ED24B24" w14:textId="50D3D011" w:rsidR="000A6B2D" w:rsidRDefault="000A6B2D" w:rsidP="000A6B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One-way hash functions are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generally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used to ensure data integrity,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for example</w:t>
      </w:r>
      <w:r w:rsidRPr="000A6B2D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in financial transactions and file verification.</w:t>
      </w:r>
    </w:p>
    <w:p w14:paraId="2116B4EF" w14:textId="77777777" w:rsidR="00CD79CB" w:rsidRDefault="00CD79CB" w:rsidP="00CD79C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</w:p>
    <w:p w14:paraId="08B70FC2" w14:textId="77777777" w:rsidR="00CD79CB" w:rsidRDefault="00CD79CB" w:rsidP="00CD79C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</w:pPr>
      <w:proofErr w:type="spellStart"/>
      <w:r w:rsidRPr="00CD79C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>Särökaari</w:t>
      </w:r>
      <w:proofErr w:type="spellEnd"/>
      <w:r w:rsidRPr="00CD79C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 xml:space="preserve"> 2018: </w:t>
      </w:r>
      <w:r w:rsidR="00D32B60">
        <w:fldChar w:fldCharType="begin"/>
      </w:r>
      <w:r w:rsidR="00D32B60" w:rsidRPr="00D32B60">
        <w:rPr>
          <w:lang w:val="en-GB"/>
        </w:rPr>
        <w:instrText>HYPERLINK "https://www.youtube.com/watch?v=m9YFJGSHYtY"</w:instrText>
      </w:r>
      <w:r w:rsidR="00D32B60">
        <w:fldChar w:fldCharType="separate"/>
      </w:r>
      <w:r w:rsidRPr="00CD79CB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val="en-GB" w:eastAsia="fi-FI"/>
          <w14:ligatures w14:val="none"/>
        </w:rPr>
        <w:t xml:space="preserve">Phishing </w:t>
      </w:r>
      <w:proofErr w:type="spellStart"/>
      <w:r w:rsidRPr="00CD79CB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val="en-GB" w:eastAsia="fi-FI"/>
          <w14:ligatures w14:val="none"/>
        </w:rPr>
        <w:t>trough</w:t>
      </w:r>
      <w:proofErr w:type="spellEnd"/>
      <w:r w:rsidRPr="00CD79CB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val="en-GB" w:eastAsia="fi-FI"/>
          <w14:ligatures w14:val="none"/>
        </w:rPr>
        <w:t xml:space="preserve"> email</w:t>
      </w:r>
      <w:r w:rsidR="00D32B60"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u w:val="single"/>
          <w:lang w:val="en-GB" w:eastAsia="fi-FI"/>
          <w14:ligatures w14:val="none"/>
        </w:rPr>
        <w:fldChar w:fldCharType="end"/>
      </w:r>
      <w:r w:rsidRPr="00CD79C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> (video, 33 min)</w:t>
      </w:r>
    </w:p>
    <w:p w14:paraId="39919D70" w14:textId="3D5CEF82" w:rsidR="00CD79CB" w:rsidRDefault="00CD79CB" w:rsidP="00CD79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CD79CB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Phishing through email is a type of </w:t>
      </w:r>
      <w:proofErr w:type="spellStart"/>
      <w:r w:rsidRPr="00CD79CB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cyber attack</w:t>
      </w:r>
      <w:proofErr w:type="spellEnd"/>
      <w:r w:rsidRPr="00CD79CB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where false emails messages, trick receivers into revealing sensitive information like passwords, credit card numbers, or other personal information.</w:t>
      </w:r>
    </w:p>
    <w:p w14:paraId="3805B2D1" w14:textId="36382AB7" w:rsidR="00CD79CB" w:rsidRDefault="00CD79CB" w:rsidP="00CD79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Attackers exploit curiosity to make receiver click on the link.</w:t>
      </w:r>
    </w:p>
    <w:p w14:paraId="50DAD33D" w14:textId="02C45529" w:rsidR="00CD79CB" w:rsidRDefault="00CD79CB" w:rsidP="00CD79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An experiment done on 1200 students showed that most individuals fall for the attack because they think sender is legitimate, message fit expectation, thought they know the sender.</w:t>
      </w:r>
    </w:p>
    <w:p w14:paraId="17A6CC2C" w14:textId="3FF0DD37" w:rsidR="001645F8" w:rsidRDefault="0099592A" w:rsidP="001645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99592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>Protection against email phishing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fi-FI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implement </w:t>
      </w:r>
      <w:r w:rsidR="00F26CA3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an email verification </w:t>
      </w:r>
      <w:proofErr w:type="gramStart"/>
      <w:r w:rsidR="00F26CA3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system</w:t>
      </w:r>
      <w:r w:rsidR="00C62B7F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(</w:t>
      </w:r>
      <w:proofErr w:type="gramEnd"/>
      <w:r w:rsidR="00C62B7F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SPF)</w:t>
      </w:r>
      <w:r w:rsidR="001645F8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to verify the sender IP address is legit.</w:t>
      </w:r>
    </w:p>
    <w:p w14:paraId="7E46C14B" w14:textId="256F0D6F" w:rsidR="001645F8" w:rsidRDefault="00E8781E" w:rsidP="001645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 w:rsidRPr="00E8781E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lastRenderedPageBreak/>
        <w:t>Implement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</w:t>
      </w:r>
      <w:r w:rsidR="00AE542C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DomainKeys Identified Mail</w:t>
      </w:r>
      <w:r w:rsidR="00B5226F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and use SPF and DMARK</w:t>
      </w:r>
      <w:r w:rsidR="00485836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 which add cryptographic signatures to </w:t>
      </w:r>
      <w:r w:rsidR="00FD3339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email headers.</w:t>
      </w:r>
    </w:p>
    <w:p w14:paraId="51E85817" w14:textId="7738304B" w:rsidR="00F43263" w:rsidRDefault="00F43263" w:rsidP="001645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Mal</w:t>
      </w:r>
      <w:r w:rsidR="000749D2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ware/ Spam filtering </w:t>
      </w:r>
      <w:r w:rsidR="000F722C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protects against malicious </w:t>
      </w:r>
      <w:r w:rsidR="00232F34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attachments</w:t>
      </w:r>
      <w:r w:rsidR="0054397F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.</w:t>
      </w:r>
    </w:p>
    <w:p w14:paraId="6FC4C656" w14:textId="49DA54C4" w:rsidR="0054397F" w:rsidRPr="00E8781E" w:rsidRDefault="0054397F" w:rsidP="001645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 xml:space="preserve">URL </w:t>
      </w:r>
      <w:r w:rsidR="00612992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  <w:t>whitelisting, only known domains are allowed to send messages.</w:t>
      </w:r>
    </w:p>
    <w:p w14:paraId="293AC9C1" w14:textId="77777777" w:rsidR="00CD79CB" w:rsidRDefault="00CD79CB" w:rsidP="00CD79C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</w:p>
    <w:p w14:paraId="06A99963" w14:textId="77777777" w:rsidR="00A47FF8" w:rsidRPr="00A47FF8" w:rsidRDefault="00A47FF8" w:rsidP="00A47FF8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A47FF8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 xml:space="preserve">a) Install </w:t>
      </w:r>
      <w:proofErr w:type="spellStart"/>
      <w:r w:rsidRPr="00A47FF8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Hashcat</w:t>
      </w:r>
      <w:proofErr w:type="spellEnd"/>
      <w:r w:rsidRPr="00A47FF8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. Test it with a sample hash. See Karvinen 2022: </w:t>
      </w:r>
      <w:r w:rsidR="00D32B60">
        <w:fldChar w:fldCharType="begin"/>
      </w:r>
      <w:r w:rsidR="00D32B60" w:rsidRPr="00D32B60">
        <w:rPr>
          <w:lang w:val="en-GB"/>
        </w:rPr>
        <w:instrText>HYPERLINK "https://terokarvinen.com/2022/cracking-passwords-with-hashcat/"</w:instrText>
      </w:r>
      <w:r w:rsidR="00D32B60">
        <w:fldChar w:fldCharType="separate"/>
      </w:r>
      <w:r w:rsidRPr="00A47FF8">
        <w:rPr>
          <w:rStyle w:val="Hyperlink"/>
          <w:rFonts w:ascii="Arial" w:hAnsi="Arial" w:cs="Arial"/>
          <w:b/>
          <w:bCs/>
          <w:sz w:val="26"/>
          <w:szCs w:val="26"/>
          <w:lang w:val="en-GB"/>
        </w:rPr>
        <w:t xml:space="preserve">Cracking Passwords with </w:t>
      </w:r>
      <w:proofErr w:type="spellStart"/>
      <w:r w:rsidRPr="00A47FF8">
        <w:rPr>
          <w:rStyle w:val="Hyperlink"/>
          <w:rFonts w:ascii="Arial" w:hAnsi="Arial" w:cs="Arial"/>
          <w:b/>
          <w:bCs/>
          <w:sz w:val="26"/>
          <w:szCs w:val="26"/>
          <w:lang w:val="en-GB"/>
        </w:rPr>
        <w:t>Hashcat</w:t>
      </w:r>
      <w:proofErr w:type="spellEnd"/>
      <w:r w:rsidR="00D32B60">
        <w:rPr>
          <w:rStyle w:val="Hyperlink"/>
          <w:rFonts w:ascii="Arial" w:hAnsi="Arial" w:cs="Arial"/>
          <w:b/>
          <w:bCs/>
          <w:sz w:val="26"/>
          <w:szCs w:val="26"/>
          <w:lang w:val="en-GB"/>
        </w:rPr>
        <w:fldChar w:fldCharType="end"/>
      </w:r>
    </w:p>
    <w:p w14:paraId="21CB4029" w14:textId="77777777" w:rsidR="00A47FF8" w:rsidRPr="007E5EE8" w:rsidRDefault="00A47FF8" w:rsidP="00CD79C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fi-FI"/>
          <w14:ligatures w14:val="none"/>
        </w:rPr>
      </w:pPr>
    </w:p>
    <w:p w14:paraId="4305ADB7" w14:textId="22F884E4" w:rsidR="00CF1E4C" w:rsidRDefault="00CF1E4C">
      <w:pPr>
        <w:rPr>
          <w:lang w:val="en-GB"/>
        </w:rPr>
      </w:pPr>
    </w:p>
    <w:p w14:paraId="4C5CD4DF" w14:textId="3095FF8F" w:rsidR="00D72EF4" w:rsidRDefault="00D72EF4">
      <w:pPr>
        <w:rPr>
          <w:lang w:val="en-GB"/>
        </w:rPr>
      </w:pPr>
      <w:r w:rsidRPr="00D72EF4">
        <w:rPr>
          <w:noProof/>
          <w:lang w:val="en-GB"/>
        </w:rPr>
        <w:drawing>
          <wp:inline distT="0" distB="0" distL="0" distR="0" wp14:anchorId="0579D9C9" wp14:editId="39D71204">
            <wp:extent cx="3230880" cy="2712289"/>
            <wp:effectExtent l="0" t="0" r="7620" b="0"/>
            <wp:docPr id="114708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9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593" cy="27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D589" w14:textId="18D0BF09" w:rsidR="00754386" w:rsidRDefault="003903A9" w:rsidP="0075438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Download the </w:t>
      </w:r>
      <w:proofErr w:type="spellStart"/>
      <w:r>
        <w:rPr>
          <w:lang w:val="en-GB"/>
        </w:rPr>
        <w:t>Rockyou</w:t>
      </w:r>
      <w:proofErr w:type="spellEnd"/>
      <w:r>
        <w:rPr>
          <w:lang w:val="en-GB"/>
        </w:rPr>
        <w:t xml:space="preserve"> leaked passwords </w:t>
      </w:r>
      <w:proofErr w:type="gramStart"/>
      <w:r>
        <w:rPr>
          <w:lang w:val="en-GB"/>
        </w:rPr>
        <w:t>dictionary</w:t>
      </w:r>
      <w:proofErr w:type="gramEnd"/>
    </w:p>
    <w:p w14:paraId="791D53F8" w14:textId="20939F86" w:rsidR="00C512FA" w:rsidRDefault="00C10B32" w:rsidP="00C512FA">
      <w:pPr>
        <w:pStyle w:val="ListParagraph"/>
        <w:rPr>
          <w:lang w:val="en-GB"/>
        </w:rPr>
      </w:pPr>
      <w:r w:rsidRPr="00C10B32">
        <w:rPr>
          <w:noProof/>
          <w:lang w:val="en-GB"/>
        </w:rPr>
        <w:drawing>
          <wp:inline distT="0" distB="0" distL="0" distR="0" wp14:anchorId="5A5B884F" wp14:editId="3BFE7325">
            <wp:extent cx="5156882" cy="2903220"/>
            <wp:effectExtent l="0" t="0" r="5715" b="0"/>
            <wp:docPr id="33865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5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252" cy="29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70FA" w14:textId="77777777" w:rsidR="00C10B32" w:rsidRDefault="00C10B32" w:rsidP="00C512FA">
      <w:pPr>
        <w:pStyle w:val="ListParagraph"/>
        <w:rPr>
          <w:lang w:val="en-GB"/>
        </w:rPr>
      </w:pPr>
    </w:p>
    <w:p w14:paraId="4A5A8D39" w14:textId="77777777" w:rsidR="002D383E" w:rsidRDefault="002D383E" w:rsidP="00C512FA">
      <w:pPr>
        <w:pStyle w:val="ListParagraph"/>
        <w:rPr>
          <w:lang w:val="en-GB"/>
        </w:rPr>
      </w:pPr>
    </w:p>
    <w:p w14:paraId="0F80380C" w14:textId="77777777" w:rsidR="002D383E" w:rsidRDefault="002D383E" w:rsidP="00C512FA">
      <w:pPr>
        <w:pStyle w:val="ListParagraph"/>
        <w:rPr>
          <w:lang w:val="en-GB"/>
        </w:rPr>
      </w:pPr>
    </w:p>
    <w:p w14:paraId="50565645" w14:textId="77777777" w:rsidR="002D383E" w:rsidRDefault="002D383E" w:rsidP="00C512FA">
      <w:pPr>
        <w:pStyle w:val="ListParagraph"/>
        <w:rPr>
          <w:lang w:val="en-GB"/>
        </w:rPr>
      </w:pPr>
    </w:p>
    <w:p w14:paraId="31E27DA8" w14:textId="77777777" w:rsidR="002D383E" w:rsidRPr="002D383E" w:rsidRDefault="002D383E" w:rsidP="002D38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i-FI"/>
          <w14:ligatures w14:val="none"/>
        </w:rPr>
      </w:pPr>
      <w:r w:rsidRPr="002D38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i-FI"/>
          <w14:ligatures w14:val="none"/>
        </w:rPr>
        <w:t xml:space="preserve">b) Crack </w:t>
      </w:r>
      <w:proofErr w:type="spellStart"/>
      <w:r w:rsidRPr="002D38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i-FI"/>
          <w14:ligatures w14:val="none"/>
        </w:rPr>
        <w:t>this</w:t>
      </w:r>
      <w:proofErr w:type="spellEnd"/>
      <w:r w:rsidRPr="002D38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D38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i-FI"/>
          <w14:ligatures w14:val="none"/>
        </w:rPr>
        <w:t>hash</w:t>
      </w:r>
      <w:proofErr w:type="spellEnd"/>
      <w:r w:rsidRPr="002D38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fi-FI"/>
          <w14:ligatures w14:val="none"/>
        </w:rPr>
        <w:t>: 8eb8e307a6d649bc7fb51443a06a216f</w:t>
      </w:r>
    </w:p>
    <w:p w14:paraId="62BDE104" w14:textId="77777777" w:rsidR="002D383E" w:rsidRDefault="002D383E" w:rsidP="00C512FA">
      <w:pPr>
        <w:pStyle w:val="ListParagraph"/>
        <w:rPr>
          <w:lang w:val="en-GB"/>
        </w:rPr>
      </w:pPr>
    </w:p>
    <w:p w14:paraId="614F91EA" w14:textId="77777777" w:rsidR="000F2122" w:rsidRDefault="000F2122" w:rsidP="00C512FA">
      <w:pPr>
        <w:pStyle w:val="ListParagraph"/>
        <w:rPr>
          <w:lang w:val="en-GB"/>
        </w:rPr>
      </w:pPr>
    </w:p>
    <w:p w14:paraId="4EB7A5C5" w14:textId="302052BC" w:rsidR="007B26D2" w:rsidRDefault="007B26D2" w:rsidP="00C512FA">
      <w:pPr>
        <w:pStyle w:val="ListParagraph"/>
        <w:rPr>
          <w:lang w:val="en-GB"/>
        </w:rPr>
      </w:pPr>
      <w:r w:rsidRPr="007B26D2">
        <w:rPr>
          <w:noProof/>
          <w:lang w:val="en-GB"/>
        </w:rPr>
        <w:drawing>
          <wp:inline distT="0" distB="0" distL="0" distR="0" wp14:anchorId="6312C319" wp14:editId="53AD27FC">
            <wp:extent cx="3962400" cy="3069442"/>
            <wp:effectExtent l="0" t="0" r="0" b="0"/>
            <wp:docPr id="3025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6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67" cy="30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FED" w14:textId="77777777" w:rsidR="00A16DB6" w:rsidRDefault="00A16DB6" w:rsidP="00C512FA">
      <w:pPr>
        <w:pStyle w:val="ListParagraph"/>
        <w:rPr>
          <w:lang w:val="en-GB"/>
        </w:rPr>
      </w:pPr>
    </w:p>
    <w:p w14:paraId="04BFED0F" w14:textId="563E07B7" w:rsidR="007E01A4" w:rsidRDefault="007E01A4" w:rsidP="00C512FA">
      <w:pPr>
        <w:pStyle w:val="ListParagraph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</w:pPr>
      <w:r w:rsidRPr="007E01A4">
        <w:rPr>
          <w:rFonts w:ascii="Arial" w:hAnsi="Arial" w:cs="Arial"/>
          <w:b/>
          <w:bCs/>
          <w:sz w:val="26"/>
          <w:szCs w:val="26"/>
          <w:lang w:val="en-GB"/>
        </w:rPr>
        <w:t xml:space="preserve">c) </w:t>
      </w:r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 xml:space="preserve">Gone </w:t>
      </w:r>
      <w:proofErr w:type="spellStart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>phising</w:t>
      </w:r>
      <w:proofErr w:type="spellEnd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 xml:space="preserve">. Create a </w:t>
      </w:r>
      <w:proofErr w:type="spellStart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>phising</w:t>
      </w:r>
      <w:proofErr w:type="spellEnd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 xml:space="preserve"> email. In addition to the email, you must explain your tactics and the </w:t>
      </w:r>
      <w:proofErr w:type="spellStart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>scennario</w:t>
      </w:r>
      <w:proofErr w:type="spellEnd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 xml:space="preserve"> where the </w:t>
      </w:r>
      <w:proofErr w:type="spellStart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>phising</w:t>
      </w:r>
      <w:proofErr w:type="spellEnd"/>
      <w:r w:rsidRPr="007E01A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GB"/>
        </w:rPr>
        <w:t xml:space="preserve"> email is used.</w:t>
      </w:r>
    </w:p>
    <w:p w14:paraId="69A19A32" w14:textId="0034BE48" w:rsidR="005A7493" w:rsidRDefault="005F19C1" w:rsidP="00C512FA">
      <w:pPr>
        <w:pStyle w:val="ListParagraph"/>
        <w:rPr>
          <w:rFonts w:ascii="Arial" w:hAnsi="Arial" w:cs="Arial"/>
          <w:b/>
          <w:bCs/>
          <w:sz w:val="26"/>
          <w:szCs w:val="26"/>
          <w:lang w:val="en-GB"/>
        </w:rPr>
      </w:pPr>
      <w:r>
        <w:rPr>
          <w:rFonts w:ascii="Arial" w:hAnsi="Arial" w:cs="Arial"/>
          <w:b/>
          <w:bCs/>
          <w:sz w:val="26"/>
          <w:szCs w:val="26"/>
          <w:lang w:val="en-GB"/>
        </w:rPr>
        <w:t>S</w:t>
      </w:r>
      <w:r w:rsidR="00A10ABA">
        <w:rPr>
          <w:rFonts w:ascii="Arial" w:hAnsi="Arial" w:cs="Arial"/>
          <w:b/>
          <w:bCs/>
          <w:sz w:val="26"/>
          <w:szCs w:val="26"/>
          <w:lang w:val="en-GB"/>
        </w:rPr>
        <w:t xml:space="preserve">cenario: </w:t>
      </w:r>
    </w:p>
    <w:p w14:paraId="2148738E" w14:textId="77BE24E8" w:rsidR="00E83149" w:rsidRDefault="00E83149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550B8D">
        <w:rPr>
          <w:rFonts w:ascii="Arial" w:hAnsi="Arial" w:cs="Arial"/>
          <w:sz w:val="24"/>
          <w:szCs w:val="24"/>
          <w:lang w:val="en-GB"/>
        </w:rPr>
        <w:t xml:space="preserve">The attacker's focus is on a thriving small business, driven by a personal dislike for the business owner. Their intent is to disrupt the business's social media presence. This business has </w:t>
      </w:r>
      <w:r w:rsidR="00550B8D" w:rsidRPr="00550B8D">
        <w:rPr>
          <w:rFonts w:ascii="Arial" w:hAnsi="Arial" w:cs="Arial"/>
          <w:sz w:val="24"/>
          <w:szCs w:val="24"/>
          <w:lang w:val="en-GB"/>
        </w:rPr>
        <w:t>quite a large</w:t>
      </w:r>
      <w:r w:rsidRPr="00550B8D">
        <w:rPr>
          <w:rFonts w:ascii="Arial" w:hAnsi="Arial" w:cs="Arial"/>
          <w:sz w:val="24"/>
          <w:szCs w:val="24"/>
          <w:lang w:val="en-GB"/>
        </w:rPr>
        <w:t xml:space="preserve"> Instagram following, using this platform for product marketing, customer engagement through quizzes, and hosting various giveaways.</w:t>
      </w:r>
    </w:p>
    <w:p w14:paraId="3F4206C2" w14:textId="77777777" w:rsidR="00002629" w:rsidRDefault="00002629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9992109" w14:textId="71F58C15" w:rsidR="00002629" w:rsidRDefault="00002629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attacker</w:t>
      </w:r>
      <w:r w:rsidR="00097C5D">
        <w:rPr>
          <w:rFonts w:ascii="Arial" w:hAnsi="Arial" w:cs="Arial"/>
          <w:sz w:val="24"/>
          <w:szCs w:val="24"/>
          <w:lang w:val="en-GB"/>
        </w:rPr>
        <w:t xml:space="preserve"> decide</w:t>
      </w:r>
      <w:r w:rsidR="00AA1CE0">
        <w:rPr>
          <w:rFonts w:ascii="Arial" w:hAnsi="Arial" w:cs="Arial"/>
          <w:sz w:val="24"/>
          <w:szCs w:val="24"/>
          <w:lang w:val="en-GB"/>
        </w:rPr>
        <w:t>s</w:t>
      </w:r>
      <w:r w:rsidR="00097C5D">
        <w:rPr>
          <w:rFonts w:ascii="Arial" w:hAnsi="Arial" w:cs="Arial"/>
          <w:sz w:val="24"/>
          <w:szCs w:val="24"/>
          <w:lang w:val="en-GB"/>
        </w:rPr>
        <w:t xml:space="preserve"> to </w:t>
      </w:r>
      <w:r w:rsidR="00AA1CE0">
        <w:rPr>
          <w:rFonts w:ascii="Arial" w:hAnsi="Arial" w:cs="Arial"/>
          <w:sz w:val="24"/>
          <w:szCs w:val="24"/>
          <w:lang w:val="en-GB"/>
        </w:rPr>
        <w:t xml:space="preserve">create a phishing </w:t>
      </w:r>
      <w:r w:rsidR="00B53814">
        <w:rPr>
          <w:rFonts w:ascii="Arial" w:hAnsi="Arial" w:cs="Arial"/>
          <w:sz w:val="24"/>
          <w:szCs w:val="24"/>
          <w:lang w:val="en-GB"/>
        </w:rPr>
        <w:t xml:space="preserve">email account with a domain name </w:t>
      </w:r>
      <w:r w:rsidR="000277F8">
        <w:rPr>
          <w:rFonts w:ascii="Arial" w:hAnsi="Arial" w:cs="Arial"/>
          <w:sz w:val="24"/>
          <w:szCs w:val="24"/>
          <w:lang w:val="en-GB"/>
        </w:rPr>
        <w:t xml:space="preserve">very similar to that of </w:t>
      </w:r>
      <w:r w:rsidR="00BC4862">
        <w:rPr>
          <w:rFonts w:ascii="Arial" w:hAnsi="Arial" w:cs="Arial"/>
          <w:sz w:val="24"/>
          <w:szCs w:val="24"/>
          <w:lang w:val="en-GB"/>
        </w:rPr>
        <w:t>Instagram</w:t>
      </w:r>
      <w:r w:rsidR="005D3490">
        <w:rPr>
          <w:rFonts w:ascii="Arial" w:hAnsi="Arial" w:cs="Arial"/>
          <w:sz w:val="24"/>
          <w:szCs w:val="24"/>
          <w:lang w:val="en-GB"/>
        </w:rPr>
        <w:t xml:space="preserve">. </w:t>
      </w:r>
      <w:r w:rsidR="00944E57">
        <w:rPr>
          <w:rFonts w:ascii="Arial" w:hAnsi="Arial" w:cs="Arial"/>
          <w:sz w:val="24"/>
          <w:szCs w:val="24"/>
          <w:lang w:val="en-GB"/>
        </w:rPr>
        <w:t xml:space="preserve">But it </w:t>
      </w:r>
      <w:r w:rsidR="00CF517B">
        <w:rPr>
          <w:rFonts w:ascii="Arial" w:hAnsi="Arial" w:cs="Arial"/>
          <w:sz w:val="24"/>
          <w:szCs w:val="24"/>
          <w:lang w:val="en-GB"/>
        </w:rPr>
        <w:t>ends with Gmail instead.</w:t>
      </w:r>
    </w:p>
    <w:p w14:paraId="4C68C13E" w14:textId="7A927B5B" w:rsidR="00C252FB" w:rsidRDefault="00C252FB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0DD35128" w14:textId="3D851A86" w:rsidR="00F17266" w:rsidRDefault="00F17266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For this attack the attacker is </w:t>
      </w:r>
      <w:r w:rsidR="002F709A">
        <w:rPr>
          <w:rFonts w:ascii="Arial" w:hAnsi="Arial" w:cs="Arial"/>
          <w:sz w:val="24"/>
          <w:szCs w:val="24"/>
          <w:lang w:val="en-GB"/>
        </w:rPr>
        <w:t xml:space="preserve">using </w:t>
      </w:r>
      <w:r w:rsidR="00CF544F">
        <w:rPr>
          <w:rFonts w:ascii="Arial" w:hAnsi="Arial" w:cs="Arial"/>
          <w:sz w:val="24"/>
          <w:szCs w:val="24"/>
          <w:lang w:val="en-GB"/>
        </w:rPr>
        <w:t xml:space="preserve">a tool called </w:t>
      </w:r>
      <w:r w:rsidR="00620C53">
        <w:rPr>
          <w:rFonts w:ascii="Arial" w:hAnsi="Arial" w:cs="Arial"/>
          <w:sz w:val="24"/>
          <w:szCs w:val="24"/>
          <w:lang w:val="en-GB"/>
        </w:rPr>
        <w:t xml:space="preserve">Blackeye which can be found </w:t>
      </w:r>
      <w:r w:rsidR="005B7DC0">
        <w:rPr>
          <w:rFonts w:ascii="Arial" w:hAnsi="Arial" w:cs="Arial"/>
          <w:sz w:val="24"/>
          <w:szCs w:val="24"/>
          <w:lang w:val="en-GB"/>
        </w:rPr>
        <w:t xml:space="preserve">in </w:t>
      </w:r>
      <w:r w:rsidR="00A22D2B">
        <w:rPr>
          <w:rFonts w:ascii="Arial" w:hAnsi="Arial" w:cs="Arial"/>
          <w:sz w:val="24"/>
          <w:szCs w:val="24"/>
          <w:lang w:val="en-GB"/>
        </w:rPr>
        <w:t>GitHub</w:t>
      </w:r>
      <w:r w:rsidR="005B7DC0">
        <w:rPr>
          <w:rFonts w:ascii="Arial" w:hAnsi="Arial" w:cs="Arial"/>
          <w:sz w:val="24"/>
          <w:szCs w:val="24"/>
          <w:lang w:val="en-GB"/>
        </w:rPr>
        <w:t>.</w:t>
      </w:r>
      <w:r w:rsidR="001052A1">
        <w:rPr>
          <w:rFonts w:ascii="Arial" w:hAnsi="Arial" w:cs="Arial"/>
          <w:sz w:val="24"/>
          <w:szCs w:val="24"/>
          <w:lang w:val="en-GB"/>
        </w:rPr>
        <w:t xml:space="preserve"> The tool is used </w:t>
      </w:r>
      <w:r w:rsidR="008745B1">
        <w:rPr>
          <w:rFonts w:ascii="Arial" w:hAnsi="Arial" w:cs="Arial"/>
          <w:sz w:val="24"/>
          <w:szCs w:val="24"/>
          <w:lang w:val="en-GB"/>
        </w:rPr>
        <w:t xml:space="preserve">for replicating various sites </w:t>
      </w:r>
      <w:r w:rsidR="00A00F8E">
        <w:rPr>
          <w:rFonts w:ascii="Arial" w:hAnsi="Arial" w:cs="Arial"/>
          <w:sz w:val="24"/>
          <w:szCs w:val="24"/>
          <w:lang w:val="en-GB"/>
        </w:rPr>
        <w:t xml:space="preserve">including Amazon, </w:t>
      </w:r>
      <w:r w:rsidR="00A22D2B">
        <w:rPr>
          <w:rFonts w:ascii="Arial" w:hAnsi="Arial" w:cs="Arial"/>
          <w:sz w:val="24"/>
          <w:szCs w:val="24"/>
          <w:lang w:val="en-GB"/>
        </w:rPr>
        <w:t>Facebook,</w:t>
      </w:r>
      <w:r w:rsidR="00E602DF">
        <w:rPr>
          <w:rFonts w:ascii="Arial" w:hAnsi="Arial" w:cs="Arial"/>
          <w:sz w:val="24"/>
          <w:szCs w:val="24"/>
          <w:lang w:val="en-GB"/>
        </w:rPr>
        <w:t xml:space="preserve"> and many more popular sites. </w:t>
      </w:r>
      <w:r w:rsidR="00A22D2B">
        <w:rPr>
          <w:rFonts w:ascii="Arial" w:hAnsi="Arial" w:cs="Arial"/>
          <w:sz w:val="24"/>
          <w:szCs w:val="24"/>
          <w:lang w:val="en-GB"/>
        </w:rPr>
        <w:t>So,</w:t>
      </w:r>
      <w:r w:rsidR="0042040D">
        <w:rPr>
          <w:rFonts w:ascii="Arial" w:hAnsi="Arial" w:cs="Arial"/>
          <w:sz w:val="24"/>
          <w:szCs w:val="24"/>
          <w:lang w:val="en-GB"/>
        </w:rPr>
        <w:t xml:space="preserve"> it is the perfect tool to carry out </w:t>
      </w:r>
      <w:r w:rsidR="00A22D2B">
        <w:rPr>
          <w:rFonts w:ascii="Arial" w:hAnsi="Arial" w:cs="Arial"/>
          <w:sz w:val="24"/>
          <w:szCs w:val="24"/>
          <w:lang w:val="en-GB"/>
        </w:rPr>
        <w:t xml:space="preserve">the attack. </w:t>
      </w:r>
    </w:p>
    <w:p w14:paraId="5D294013" w14:textId="073FF3ED" w:rsidR="005B20CB" w:rsidRDefault="007B2041" w:rsidP="00C512FA">
      <w:pPr>
        <w:pStyle w:val="ListParagraph"/>
        <w:rPr>
          <w:rFonts w:ascii="Arial" w:hAnsi="Arial" w:cs="Arial"/>
          <w:b/>
          <w:bCs/>
          <w:sz w:val="24"/>
          <w:szCs w:val="24"/>
          <w:lang w:val="en-GB"/>
        </w:rPr>
      </w:pPr>
      <w:r w:rsidRPr="007A33E9">
        <w:rPr>
          <w:rFonts w:ascii="Arial" w:hAnsi="Arial" w:cs="Arial"/>
          <w:b/>
          <w:bCs/>
          <w:sz w:val="24"/>
          <w:szCs w:val="24"/>
          <w:lang w:val="en-GB"/>
        </w:rPr>
        <w:t>A</w:t>
      </w:r>
      <w:r w:rsidR="007A33E9" w:rsidRPr="007A33E9">
        <w:rPr>
          <w:rFonts w:ascii="Arial" w:hAnsi="Arial" w:cs="Arial"/>
          <w:b/>
          <w:bCs/>
          <w:sz w:val="24"/>
          <w:szCs w:val="24"/>
          <w:lang w:val="en-GB"/>
        </w:rPr>
        <w:t>ttack</w:t>
      </w:r>
      <w:r w:rsidR="007A33E9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7E26E9">
        <w:rPr>
          <w:rFonts w:ascii="Arial" w:hAnsi="Arial" w:cs="Arial"/>
          <w:b/>
          <w:bCs/>
          <w:sz w:val="24"/>
          <w:szCs w:val="24"/>
          <w:lang w:val="en-GB"/>
        </w:rPr>
        <w:t xml:space="preserve">A fake user </w:t>
      </w:r>
      <w:r w:rsidR="00D6791F">
        <w:rPr>
          <w:rFonts w:ascii="Arial" w:hAnsi="Arial" w:cs="Arial"/>
          <w:b/>
          <w:bCs/>
          <w:sz w:val="24"/>
          <w:szCs w:val="24"/>
          <w:lang w:val="en-GB"/>
        </w:rPr>
        <w:t xml:space="preserve">privacy </w:t>
      </w:r>
      <w:r w:rsidR="007E26E9">
        <w:rPr>
          <w:rFonts w:ascii="Arial" w:hAnsi="Arial" w:cs="Arial"/>
          <w:b/>
          <w:bCs/>
          <w:sz w:val="24"/>
          <w:szCs w:val="24"/>
          <w:lang w:val="en-GB"/>
        </w:rPr>
        <w:t>policy update</w:t>
      </w:r>
      <w:r w:rsidR="005B20C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09FCFAF5" w14:textId="77777777" w:rsidR="00E8261A" w:rsidRDefault="00E8261A" w:rsidP="00C512FA">
      <w:pPr>
        <w:pStyle w:val="ListParagrap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5392813" w14:textId="496CC4CB" w:rsidR="00713DF7" w:rsidRDefault="00E8261A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Email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h</w:t>
      </w:r>
      <w:r w:rsidR="00713DF7">
        <w:rPr>
          <w:rFonts w:ascii="Arial" w:hAnsi="Arial" w:cs="Arial"/>
          <w:b/>
          <w:bCs/>
          <w:sz w:val="24"/>
          <w:szCs w:val="24"/>
          <w:lang w:val="en-GB"/>
        </w:rPr>
        <w:t>earder</w:t>
      </w:r>
      <w:proofErr w:type="spellEnd"/>
      <w:r w:rsidR="00C27B69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9114E1" w:rsidRPr="00E8261A">
        <w:rPr>
          <w:rFonts w:ascii="Arial" w:hAnsi="Arial" w:cs="Arial"/>
          <w:sz w:val="24"/>
          <w:szCs w:val="24"/>
          <w:lang w:val="en-GB"/>
        </w:rPr>
        <w:t>Updated User Generated Content Policies</w:t>
      </w:r>
    </w:p>
    <w:p w14:paraId="73788CF7" w14:textId="57C04E80" w:rsidR="00BE0345" w:rsidRPr="00E8261A" w:rsidRDefault="00BE0345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Body:</w:t>
      </w:r>
    </w:p>
    <w:p w14:paraId="0A8A1AD4" w14:textId="4BA7BCF0" w:rsidR="00DE213C" w:rsidRDefault="009114E1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E8261A">
        <w:rPr>
          <w:rFonts w:ascii="Arial" w:hAnsi="Arial" w:cs="Arial"/>
          <w:sz w:val="24"/>
          <w:szCs w:val="24"/>
          <w:lang w:val="en-GB"/>
        </w:rPr>
        <w:t>W</w:t>
      </w:r>
      <w:r w:rsidR="005B20CB" w:rsidRPr="00E8261A">
        <w:rPr>
          <w:rFonts w:ascii="Arial" w:hAnsi="Arial" w:cs="Arial"/>
          <w:sz w:val="24"/>
          <w:szCs w:val="24"/>
          <w:lang w:val="en-GB"/>
        </w:rPr>
        <w:t xml:space="preserve">e have updated our </w:t>
      </w:r>
      <w:r w:rsidR="00385F5B" w:rsidRPr="00E8261A">
        <w:rPr>
          <w:rFonts w:ascii="Arial" w:hAnsi="Arial" w:cs="Arial"/>
          <w:sz w:val="24"/>
          <w:szCs w:val="24"/>
          <w:lang w:val="en-GB"/>
        </w:rPr>
        <w:t>U</w:t>
      </w:r>
      <w:r w:rsidR="005B20CB" w:rsidRPr="00E8261A">
        <w:rPr>
          <w:rFonts w:ascii="Arial" w:hAnsi="Arial" w:cs="Arial"/>
          <w:sz w:val="24"/>
          <w:szCs w:val="24"/>
          <w:lang w:val="en-GB"/>
        </w:rPr>
        <w:t>ser</w:t>
      </w:r>
      <w:r w:rsidR="00D6791F" w:rsidRPr="00E8261A">
        <w:rPr>
          <w:rFonts w:ascii="Arial" w:hAnsi="Arial" w:cs="Arial"/>
          <w:sz w:val="24"/>
          <w:szCs w:val="24"/>
          <w:lang w:val="en-GB"/>
        </w:rPr>
        <w:t xml:space="preserve"> </w:t>
      </w:r>
      <w:r w:rsidR="00385F5B" w:rsidRPr="00E8261A">
        <w:rPr>
          <w:rFonts w:ascii="Arial" w:hAnsi="Arial" w:cs="Arial"/>
          <w:sz w:val="24"/>
          <w:szCs w:val="24"/>
          <w:lang w:val="en-GB"/>
        </w:rPr>
        <w:t>Generated Content Policies</w:t>
      </w:r>
      <w:r w:rsidR="0026348C">
        <w:rPr>
          <w:rFonts w:ascii="Arial" w:hAnsi="Arial" w:cs="Arial"/>
          <w:sz w:val="24"/>
          <w:szCs w:val="24"/>
          <w:lang w:val="en-GB"/>
        </w:rPr>
        <w:t xml:space="preserve"> with immediate</w:t>
      </w:r>
      <w:r w:rsidR="00FD050C">
        <w:rPr>
          <w:rFonts w:ascii="Arial" w:hAnsi="Arial" w:cs="Arial"/>
          <w:sz w:val="24"/>
          <w:szCs w:val="24"/>
          <w:lang w:val="en-GB"/>
        </w:rPr>
        <w:t xml:space="preserve"> effect</w:t>
      </w:r>
      <w:r w:rsidR="00385F5B" w:rsidRPr="00E8261A">
        <w:rPr>
          <w:rFonts w:ascii="Arial" w:hAnsi="Arial" w:cs="Arial"/>
          <w:sz w:val="24"/>
          <w:szCs w:val="24"/>
          <w:lang w:val="en-GB"/>
        </w:rPr>
        <w:t xml:space="preserve">. </w:t>
      </w:r>
      <w:r w:rsidR="006B5613" w:rsidRPr="00E8261A">
        <w:rPr>
          <w:rFonts w:ascii="Arial" w:hAnsi="Arial" w:cs="Arial"/>
          <w:sz w:val="24"/>
          <w:szCs w:val="24"/>
          <w:lang w:val="en-GB"/>
        </w:rPr>
        <w:t xml:space="preserve">Read more </w:t>
      </w:r>
      <w:r w:rsidR="00AA0E14">
        <w:rPr>
          <w:rFonts w:ascii="Arial" w:hAnsi="Arial" w:cs="Arial"/>
          <w:sz w:val="24"/>
          <w:szCs w:val="24"/>
          <w:lang w:val="en-GB"/>
        </w:rPr>
        <w:t xml:space="preserve">(Link) </w:t>
      </w:r>
      <w:r w:rsidR="00E8261A" w:rsidRPr="00E8261A">
        <w:rPr>
          <w:rFonts w:ascii="Arial" w:hAnsi="Arial" w:cs="Arial"/>
          <w:sz w:val="24"/>
          <w:szCs w:val="24"/>
          <w:lang w:val="en-GB"/>
        </w:rPr>
        <w:t>how this affects your business</w:t>
      </w:r>
      <w:r w:rsidR="00BE0345">
        <w:rPr>
          <w:rFonts w:ascii="Arial" w:hAnsi="Arial" w:cs="Arial"/>
          <w:sz w:val="24"/>
          <w:szCs w:val="24"/>
          <w:lang w:val="en-GB"/>
        </w:rPr>
        <w:t>.</w:t>
      </w:r>
    </w:p>
    <w:p w14:paraId="27CE695F" w14:textId="77777777" w:rsidR="004B7352" w:rsidRDefault="004B7352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A22B6EB" w14:textId="1DF1B0AE" w:rsidR="004B7352" w:rsidRDefault="004B7352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The </w:t>
      </w:r>
      <w:r w:rsidR="005D345D">
        <w:rPr>
          <w:rFonts w:ascii="Arial" w:hAnsi="Arial" w:cs="Arial"/>
          <w:sz w:val="24"/>
          <w:szCs w:val="24"/>
          <w:lang w:val="en-GB"/>
        </w:rPr>
        <w:t xml:space="preserve">business owner now has a sense of </w:t>
      </w:r>
      <w:r w:rsidR="00275012">
        <w:rPr>
          <w:rFonts w:ascii="Arial" w:hAnsi="Arial" w:cs="Arial"/>
          <w:sz w:val="24"/>
          <w:szCs w:val="24"/>
          <w:lang w:val="en-GB"/>
        </w:rPr>
        <w:t>ur</w:t>
      </w:r>
      <w:r w:rsidR="005D345D">
        <w:rPr>
          <w:rFonts w:ascii="Arial" w:hAnsi="Arial" w:cs="Arial"/>
          <w:sz w:val="24"/>
          <w:szCs w:val="24"/>
          <w:lang w:val="en-GB"/>
        </w:rPr>
        <w:t>gency to find out what this means for their business on the pla</w:t>
      </w:r>
      <w:r w:rsidR="00924F27">
        <w:rPr>
          <w:rFonts w:ascii="Arial" w:hAnsi="Arial" w:cs="Arial"/>
          <w:sz w:val="24"/>
          <w:szCs w:val="24"/>
          <w:lang w:val="en-GB"/>
        </w:rPr>
        <w:t xml:space="preserve">tform. After clicking the link in the </w:t>
      </w:r>
      <w:proofErr w:type="gramStart"/>
      <w:r w:rsidR="00924F27">
        <w:rPr>
          <w:rFonts w:ascii="Arial" w:hAnsi="Arial" w:cs="Arial"/>
          <w:sz w:val="24"/>
          <w:szCs w:val="24"/>
          <w:lang w:val="en-GB"/>
        </w:rPr>
        <w:t>email</w:t>
      </w:r>
      <w:proofErr w:type="gramEnd"/>
      <w:r w:rsidR="00924F27">
        <w:rPr>
          <w:rFonts w:ascii="Arial" w:hAnsi="Arial" w:cs="Arial"/>
          <w:sz w:val="24"/>
          <w:szCs w:val="24"/>
          <w:lang w:val="en-GB"/>
        </w:rPr>
        <w:t xml:space="preserve"> it directs them to a </w:t>
      </w:r>
      <w:r w:rsidR="003C4CD3">
        <w:rPr>
          <w:rFonts w:ascii="Arial" w:hAnsi="Arial" w:cs="Arial"/>
          <w:sz w:val="24"/>
          <w:szCs w:val="24"/>
          <w:lang w:val="en-GB"/>
        </w:rPr>
        <w:t xml:space="preserve">replica of </w:t>
      </w:r>
      <w:proofErr w:type="spellStart"/>
      <w:r w:rsidR="003C4CD3">
        <w:rPr>
          <w:rFonts w:ascii="Arial" w:hAnsi="Arial" w:cs="Arial"/>
          <w:sz w:val="24"/>
          <w:szCs w:val="24"/>
          <w:lang w:val="en-GB"/>
        </w:rPr>
        <w:t>ig’s</w:t>
      </w:r>
      <w:proofErr w:type="spellEnd"/>
      <w:r w:rsidR="003C4CD3">
        <w:rPr>
          <w:rFonts w:ascii="Arial" w:hAnsi="Arial" w:cs="Arial"/>
          <w:sz w:val="24"/>
          <w:szCs w:val="24"/>
          <w:lang w:val="en-GB"/>
        </w:rPr>
        <w:t xml:space="preserve"> login page</w:t>
      </w:r>
      <w:r w:rsidR="00F659B0">
        <w:rPr>
          <w:rFonts w:ascii="Arial" w:hAnsi="Arial" w:cs="Arial"/>
          <w:sz w:val="24"/>
          <w:szCs w:val="24"/>
          <w:lang w:val="en-GB"/>
        </w:rPr>
        <w:t>.</w:t>
      </w:r>
    </w:p>
    <w:p w14:paraId="1872E169" w14:textId="3F595E6E" w:rsidR="00F659B0" w:rsidRDefault="00F659B0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659B0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62888324" wp14:editId="2F69A2D8">
            <wp:simplePos x="0" y="0"/>
            <wp:positionH relativeFrom="column">
              <wp:posOffset>453390</wp:posOffset>
            </wp:positionH>
            <wp:positionV relativeFrom="paragraph">
              <wp:posOffset>-3175</wp:posOffset>
            </wp:positionV>
            <wp:extent cx="2133600" cy="2820035"/>
            <wp:effectExtent l="0" t="0" r="0" b="0"/>
            <wp:wrapSquare wrapText="bothSides"/>
            <wp:docPr id="199248099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80999" name="Picture 1" descr="A screenshot of a login p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BFC7D" w14:textId="6B98B392" w:rsidR="00AA0E14" w:rsidRDefault="00DF38BF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t</w:t>
      </w:r>
      <w:r w:rsidR="00AC1B8C">
        <w:rPr>
          <w:rFonts w:ascii="Arial" w:hAnsi="Arial" w:cs="Arial"/>
          <w:sz w:val="24"/>
          <w:szCs w:val="24"/>
          <w:lang w:val="en-GB"/>
        </w:rPr>
        <w:t xml:space="preserve">he link is successfully clicked and the login </w:t>
      </w:r>
      <w:r w:rsidR="00D244E3">
        <w:rPr>
          <w:rFonts w:ascii="Arial" w:hAnsi="Arial" w:cs="Arial"/>
          <w:sz w:val="24"/>
          <w:szCs w:val="24"/>
          <w:lang w:val="en-GB"/>
        </w:rPr>
        <w:t xml:space="preserve">credentials are provided on the form, the attacker receives </w:t>
      </w:r>
      <w:r w:rsidR="00047D90">
        <w:rPr>
          <w:rFonts w:ascii="Arial" w:hAnsi="Arial" w:cs="Arial"/>
          <w:sz w:val="24"/>
          <w:szCs w:val="24"/>
          <w:lang w:val="en-GB"/>
        </w:rPr>
        <w:t>the password and username</w:t>
      </w:r>
      <w:r w:rsidR="0036063C">
        <w:rPr>
          <w:rFonts w:ascii="Arial" w:hAnsi="Arial" w:cs="Arial"/>
          <w:sz w:val="24"/>
          <w:szCs w:val="24"/>
          <w:lang w:val="en-GB"/>
        </w:rPr>
        <w:t xml:space="preserve"> combination.</w:t>
      </w:r>
    </w:p>
    <w:p w14:paraId="5BB1A845" w14:textId="27982D4D" w:rsidR="00296783" w:rsidRPr="00E8261A" w:rsidRDefault="00296783" w:rsidP="00C512FA">
      <w:pPr>
        <w:pStyle w:val="ListParagrap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From here it only </w:t>
      </w:r>
      <w:r w:rsidR="0087052D">
        <w:rPr>
          <w:rFonts w:ascii="Arial" w:hAnsi="Arial" w:cs="Arial"/>
          <w:sz w:val="24"/>
          <w:szCs w:val="24"/>
          <w:lang w:val="en-GB"/>
        </w:rPr>
        <w:t>depends on</w:t>
      </w:r>
      <w:r w:rsidR="00B16889">
        <w:rPr>
          <w:rFonts w:ascii="Arial" w:hAnsi="Arial" w:cs="Arial"/>
          <w:sz w:val="24"/>
          <w:szCs w:val="24"/>
          <w:lang w:val="en-GB"/>
        </w:rPr>
        <w:t xml:space="preserve"> </w:t>
      </w:r>
      <w:r w:rsidR="000701ED">
        <w:rPr>
          <w:rFonts w:ascii="Arial" w:hAnsi="Arial" w:cs="Arial"/>
          <w:sz w:val="24"/>
          <w:szCs w:val="24"/>
          <w:lang w:val="en-GB"/>
        </w:rPr>
        <w:t>whether</w:t>
      </w:r>
      <w:r w:rsidR="00B16889">
        <w:rPr>
          <w:rFonts w:ascii="Arial" w:hAnsi="Arial" w:cs="Arial"/>
          <w:sz w:val="24"/>
          <w:szCs w:val="24"/>
          <w:lang w:val="en-GB"/>
        </w:rPr>
        <w:t xml:space="preserve"> the </w:t>
      </w:r>
      <w:r w:rsidR="00D37977">
        <w:rPr>
          <w:rFonts w:ascii="Arial" w:hAnsi="Arial" w:cs="Arial"/>
          <w:sz w:val="24"/>
          <w:szCs w:val="24"/>
          <w:lang w:val="en-GB"/>
        </w:rPr>
        <w:t xml:space="preserve">account has </w:t>
      </w:r>
      <w:r w:rsidR="004023F2">
        <w:rPr>
          <w:rFonts w:ascii="Arial" w:hAnsi="Arial" w:cs="Arial"/>
          <w:sz w:val="24"/>
          <w:szCs w:val="24"/>
          <w:lang w:val="en-GB"/>
        </w:rPr>
        <w:t xml:space="preserve">MFA </w:t>
      </w:r>
      <w:r w:rsidR="002A006F">
        <w:rPr>
          <w:rFonts w:ascii="Arial" w:hAnsi="Arial" w:cs="Arial"/>
          <w:sz w:val="24"/>
          <w:szCs w:val="24"/>
          <w:lang w:val="en-GB"/>
        </w:rPr>
        <w:t>enabled.</w:t>
      </w:r>
    </w:p>
    <w:sectPr w:rsidR="00296783" w:rsidRPr="00E826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383"/>
    <w:multiLevelType w:val="multilevel"/>
    <w:tmpl w:val="430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C59"/>
    <w:multiLevelType w:val="multilevel"/>
    <w:tmpl w:val="DA2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D305B"/>
    <w:multiLevelType w:val="multilevel"/>
    <w:tmpl w:val="97C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453B0"/>
    <w:multiLevelType w:val="hybridMultilevel"/>
    <w:tmpl w:val="73062F6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7839F5"/>
    <w:multiLevelType w:val="hybridMultilevel"/>
    <w:tmpl w:val="3AAC42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0794E"/>
    <w:multiLevelType w:val="multilevel"/>
    <w:tmpl w:val="E838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80042">
    <w:abstractNumId w:val="0"/>
  </w:num>
  <w:num w:numId="2" w16cid:durableId="1632780814">
    <w:abstractNumId w:val="3"/>
  </w:num>
  <w:num w:numId="3" w16cid:durableId="37901927">
    <w:abstractNumId w:val="1"/>
  </w:num>
  <w:num w:numId="4" w16cid:durableId="629017952">
    <w:abstractNumId w:val="5"/>
  </w:num>
  <w:num w:numId="5" w16cid:durableId="1535655258">
    <w:abstractNumId w:val="4"/>
  </w:num>
  <w:num w:numId="6" w16cid:durableId="84107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4C"/>
    <w:rsid w:val="00002629"/>
    <w:rsid w:val="000277F8"/>
    <w:rsid w:val="00044624"/>
    <w:rsid w:val="00047D90"/>
    <w:rsid w:val="00050E27"/>
    <w:rsid w:val="000701ED"/>
    <w:rsid w:val="000749D2"/>
    <w:rsid w:val="00097C5D"/>
    <w:rsid w:val="000A6B2D"/>
    <w:rsid w:val="000C500B"/>
    <w:rsid w:val="000F2122"/>
    <w:rsid w:val="000F722C"/>
    <w:rsid w:val="001052A1"/>
    <w:rsid w:val="001645F8"/>
    <w:rsid w:val="00232F34"/>
    <w:rsid w:val="0026348C"/>
    <w:rsid w:val="00275012"/>
    <w:rsid w:val="00296783"/>
    <w:rsid w:val="002A006F"/>
    <w:rsid w:val="002D383E"/>
    <w:rsid w:val="002F709A"/>
    <w:rsid w:val="0036063C"/>
    <w:rsid w:val="00385F5B"/>
    <w:rsid w:val="003903A9"/>
    <w:rsid w:val="003B2092"/>
    <w:rsid w:val="003C4CD3"/>
    <w:rsid w:val="003F358D"/>
    <w:rsid w:val="004023F2"/>
    <w:rsid w:val="0042040D"/>
    <w:rsid w:val="00485836"/>
    <w:rsid w:val="004869E4"/>
    <w:rsid w:val="004B7352"/>
    <w:rsid w:val="0051133F"/>
    <w:rsid w:val="005359F5"/>
    <w:rsid w:val="0054397F"/>
    <w:rsid w:val="00550B8D"/>
    <w:rsid w:val="005A7493"/>
    <w:rsid w:val="005B20CB"/>
    <w:rsid w:val="005B7DC0"/>
    <w:rsid w:val="005D345D"/>
    <w:rsid w:val="005D3490"/>
    <w:rsid w:val="005F19C1"/>
    <w:rsid w:val="00612992"/>
    <w:rsid w:val="00620C53"/>
    <w:rsid w:val="006B5613"/>
    <w:rsid w:val="006D717F"/>
    <w:rsid w:val="00702365"/>
    <w:rsid w:val="00713DF7"/>
    <w:rsid w:val="00716F4C"/>
    <w:rsid w:val="00754386"/>
    <w:rsid w:val="00791CE9"/>
    <w:rsid w:val="007A33E9"/>
    <w:rsid w:val="007B2041"/>
    <w:rsid w:val="007B26D2"/>
    <w:rsid w:val="007E01A4"/>
    <w:rsid w:val="007E26E9"/>
    <w:rsid w:val="007E5EE8"/>
    <w:rsid w:val="00807053"/>
    <w:rsid w:val="0087052D"/>
    <w:rsid w:val="008745B1"/>
    <w:rsid w:val="00903A6E"/>
    <w:rsid w:val="009114E1"/>
    <w:rsid w:val="00924F27"/>
    <w:rsid w:val="00930D21"/>
    <w:rsid w:val="00944E57"/>
    <w:rsid w:val="009943AD"/>
    <w:rsid w:val="0099592A"/>
    <w:rsid w:val="00A00F8E"/>
    <w:rsid w:val="00A10ABA"/>
    <w:rsid w:val="00A1636B"/>
    <w:rsid w:val="00A16DB6"/>
    <w:rsid w:val="00A22D2B"/>
    <w:rsid w:val="00A47FF8"/>
    <w:rsid w:val="00A55286"/>
    <w:rsid w:val="00A71320"/>
    <w:rsid w:val="00A7387B"/>
    <w:rsid w:val="00AA0E14"/>
    <w:rsid w:val="00AA1CE0"/>
    <w:rsid w:val="00AC1B8C"/>
    <w:rsid w:val="00AE542C"/>
    <w:rsid w:val="00B00FFF"/>
    <w:rsid w:val="00B16889"/>
    <w:rsid w:val="00B5226F"/>
    <w:rsid w:val="00B53814"/>
    <w:rsid w:val="00B80C12"/>
    <w:rsid w:val="00BA462A"/>
    <w:rsid w:val="00BC4862"/>
    <w:rsid w:val="00BE0345"/>
    <w:rsid w:val="00C10B32"/>
    <w:rsid w:val="00C252FB"/>
    <w:rsid w:val="00C27B69"/>
    <w:rsid w:val="00C512FA"/>
    <w:rsid w:val="00C62B7F"/>
    <w:rsid w:val="00C956A5"/>
    <w:rsid w:val="00CD79CB"/>
    <w:rsid w:val="00CF1E4C"/>
    <w:rsid w:val="00CF517B"/>
    <w:rsid w:val="00CF544F"/>
    <w:rsid w:val="00D244E3"/>
    <w:rsid w:val="00D32B60"/>
    <w:rsid w:val="00D37977"/>
    <w:rsid w:val="00D6791F"/>
    <w:rsid w:val="00D72EF4"/>
    <w:rsid w:val="00DA3855"/>
    <w:rsid w:val="00DE213C"/>
    <w:rsid w:val="00DF38BF"/>
    <w:rsid w:val="00E011A5"/>
    <w:rsid w:val="00E1669E"/>
    <w:rsid w:val="00E602DF"/>
    <w:rsid w:val="00E8261A"/>
    <w:rsid w:val="00E83149"/>
    <w:rsid w:val="00E8781E"/>
    <w:rsid w:val="00EA40AB"/>
    <w:rsid w:val="00F17266"/>
    <w:rsid w:val="00F2614F"/>
    <w:rsid w:val="00F26CA3"/>
    <w:rsid w:val="00F43263"/>
    <w:rsid w:val="00F659B0"/>
    <w:rsid w:val="00F74EDB"/>
    <w:rsid w:val="00FD050C"/>
    <w:rsid w:val="00F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BAED"/>
  <w15:chartTrackingRefBased/>
  <w15:docId w15:val="{8A5B0FA5-5B38-49D3-BB6A-AD8DE5FC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E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510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Mfaume Ibrahim</dc:creator>
  <cp:keywords/>
  <dc:description/>
  <cp:lastModifiedBy>Mfaume Ibrahim</cp:lastModifiedBy>
  <cp:revision>108</cp:revision>
  <dcterms:created xsi:type="dcterms:W3CDTF">2023-09-19T18:06:00Z</dcterms:created>
  <dcterms:modified xsi:type="dcterms:W3CDTF">2023-09-23T17:20:00Z</dcterms:modified>
</cp:coreProperties>
</file>