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151AA" w:rsidRPr="008151AA" w:rsidRDefault="008151AA" w:rsidP="008151AA">
      <w:pPr>
        <w:spacing w:before="100" w:beforeAutospacing="1" w:after="100" w:afterAutospacing="1" w:line="240" w:lineRule="auto"/>
        <w:outlineLvl w:val="0"/>
        <w:rPr>
          <w:rFonts w:ascii="Times New Roman" w:eastAsia="Times New Roman" w:hAnsi="Times New Roman" w:cs="Times New Roman"/>
          <w:b/>
          <w:bCs/>
          <w:kern w:val="36"/>
          <w:sz w:val="48"/>
          <w:szCs w:val="48"/>
          <w:lang w:val="en-US" w:eastAsia="fr-FR"/>
        </w:rPr>
      </w:pPr>
      <w:r w:rsidRPr="008151AA">
        <w:rPr>
          <w:rFonts w:ascii="Times New Roman" w:eastAsia="Times New Roman" w:hAnsi="Times New Roman" w:cs="Times New Roman"/>
          <w:b/>
          <w:bCs/>
          <w:kern w:val="36"/>
          <w:sz w:val="48"/>
          <w:szCs w:val="48"/>
          <w:lang w:val="en-US" w:eastAsia="fr-FR"/>
        </w:rPr>
        <w:t>Daily Scrum - Custom Admin Django Package</w:t>
      </w:r>
    </w:p>
    <w:p w:rsidR="008151AA" w:rsidRPr="008151AA" w:rsidRDefault="008151AA" w:rsidP="008151AA">
      <w:pPr>
        <w:spacing w:before="100" w:beforeAutospacing="1" w:after="100" w:afterAutospacing="1" w:line="240" w:lineRule="auto"/>
        <w:rPr>
          <w:rFonts w:ascii="Times New Roman" w:eastAsia="Times New Roman" w:hAnsi="Times New Roman" w:cs="Times New Roman"/>
          <w:sz w:val="24"/>
          <w:szCs w:val="24"/>
          <w:lang w:eastAsia="fr-FR"/>
        </w:rPr>
      </w:pPr>
      <w:r w:rsidRPr="008151AA">
        <w:rPr>
          <w:rFonts w:ascii="Times New Roman" w:eastAsia="Times New Roman" w:hAnsi="Times New Roman" w:cs="Times New Roman"/>
          <w:b/>
          <w:bCs/>
          <w:sz w:val="24"/>
          <w:szCs w:val="24"/>
          <w:lang w:eastAsia="fr-FR"/>
        </w:rPr>
        <w:t xml:space="preserve">Sprint 4 (JOUR </w:t>
      </w:r>
      <w:r w:rsidR="003A579F">
        <w:rPr>
          <w:rFonts w:ascii="Times New Roman" w:eastAsia="Times New Roman" w:hAnsi="Times New Roman" w:cs="Times New Roman"/>
          <w:b/>
          <w:bCs/>
          <w:sz w:val="24"/>
          <w:szCs w:val="24"/>
          <w:lang w:eastAsia="fr-FR"/>
        </w:rPr>
        <w:t>10 &amp; 11</w:t>
      </w:r>
      <w:r w:rsidRPr="008151AA">
        <w:rPr>
          <w:rFonts w:ascii="Times New Roman" w:eastAsia="Times New Roman" w:hAnsi="Times New Roman" w:cs="Times New Roman"/>
          <w:b/>
          <w:bCs/>
          <w:sz w:val="24"/>
          <w:szCs w:val="24"/>
          <w:lang w:eastAsia="fr-FR"/>
        </w:rPr>
        <w:t>)</w:t>
      </w:r>
      <w:r w:rsidRPr="008151AA">
        <w:rPr>
          <w:rFonts w:ascii="Times New Roman" w:eastAsia="Times New Roman" w:hAnsi="Times New Roman" w:cs="Times New Roman"/>
          <w:sz w:val="24"/>
          <w:szCs w:val="24"/>
          <w:lang w:eastAsia="fr-FR"/>
        </w:rPr>
        <w:t xml:space="preserve"> | </w:t>
      </w:r>
      <w:r w:rsidRPr="008151AA">
        <w:rPr>
          <w:rFonts w:ascii="Times New Roman" w:eastAsia="Times New Roman" w:hAnsi="Times New Roman" w:cs="Times New Roman"/>
          <w:b/>
          <w:bCs/>
          <w:sz w:val="24"/>
          <w:szCs w:val="24"/>
          <w:lang w:eastAsia="fr-FR"/>
        </w:rPr>
        <w:t>Date :</w:t>
      </w:r>
      <w:r w:rsidRPr="008151AA">
        <w:rPr>
          <w:rFonts w:ascii="Times New Roman" w:eastAsia="Times New Roman" w:hAnsi="Times New Roman" w:cs="Times New Roman"/>
          <w:sz w:val="24"/>
          <w:szCs w:val="24"/>
          <w:lang w:eastAsia="fr-FR"/>
        </w:rPr>
        <w:t xml:space="preserve"> </w:t>
      </w:r>
      <w:r w:rsidR="003A579F">
        <w:rPr>
          <w:rFonts w:ascii="Times New Roman" w:eastAsia="Times New Roman" w:hAnsi="Times New Roman" w:cs="Times New Roman"/>
          <w:sz w:val="24"/>
          <w:szCs w:val="24"/>
          <w:lang w:eastAsia="fr-FR"/>
        </w:rPr>
        <w:t>25</w:t>
      </w:r>
      <w:r w:rsidRPr="008151AA">
        <w:rPr>
          <w:rFonts w:ascii="Times New Roman" w:eastAsia="Times New Roman" w:hAnsi="Times New Roman" w:cs="Times New Roman"/>
          <w:sz w:val="24"/>
          <w:szCs w:val="24"/>
          <w:lang w:eastAsia="fr-FR"/>
        </w:rPr>
        <w:t>/02/2026</w:t>
      </w:r>
      <w:r w:rsidR="003A579F">
        <w:rPr>
          <w:rFonts w:ascii="Times New Roman" w:eastAsia="Times New Roman" w:hAnsi="Times New Roman" w:cs="Times New Roman"/>
          <w:sz w:val="24"/>
          <w:szCs w:val="24"/>
          <w:lang w:eastAsia="fr-FR"/>
        </w:rPr>
        <w:t xml:space="preserve"> &amp; 26</w:t>
      </w:r>
      <w:r w:rsidR="004F5192" w:rsidRPr="008151AA">
        <w:rPr>
          <w:rFonts w:ascii="Times New Roman" w:eastAsia="Times New Roman" w:hAnsi="Times New Roman" w:cs="Times New Roman"/>
          <w:sz w:val="24"/>
          <w:szCs w:val="24"/>
          <w:lang w:eastAsia="fr-FR"/>
        </w:rPr>
        <w:t>/02/2026</w:t>
      </w:r>
    </w:p>
    <w:p w:rsidR="008151AA" w:rsidRPr="008151AA" w:rsidRDefault="008151AA" w:rsidP="008151AA">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8151AA">
        <w:rPr>
          <w:rFonts w:ascii="Times New Roman" w:eastAsia="Times New Roman" w:hAnsi="Times New Roman" w:cs="Times New Roman"/>
          <w:b/>
          <w:bCs/>
          <w:sz w:val="36"/>
          <w:szCs w:val="36"/>
          <w:lang w:eastAsia="fr-FR"/>
        </w:rPr>
        <w:t>1. Rôles</w:t>
      </w:r>
    </w:p>
    <w:p w:rsidR="008151AA" w:rsidRPr="008151AA" w:rsidRDefault="008151AA" w:rsidP="008151AA">
      <w:pPr>
        <w:numPr>
          <w:ilvl w:val="0"/>
          <w:numId w:val="13"/>
        </w:numPr>
        <w:spacing w:before="100" w:beforeAutospacing="1" w:after="100" w:afterAutospacing="1" w:line="240" w:lineRule="auto"/>
        <w:rPr>
          <w:rFonts w:ascii="Times New Roman" w:eastAsia="Times New Roman" w:hAnsi="Times New Roman" w:cs="Times New Roman"/>
          <w:sz w:val="24"/>
          <w:szCs w:val="24"/>
          <w:lang w:eastAsia="fr-FR"/>
        </w:rPr>
      </w:pPr>
      <w:r w:rsidRPr="008151AA">
        <w:rPr>
          <w:rFonts w:ascii="Times New Roman" w:eastAsia="Times New Roman" w:hAnsi="Times New Roman" w:cs="Times New Roman"/>
          <w:b/>
          <w:bCs/>
          <w:sz w:val="24"/>
          <w:szCs w:val="24"/>
          <w:lang w:eastAsia="fr-FR"/>
        </w:rPr>
        <w:t xml:space="preserve">Product </w:t>
      </w:r>
      <w:proofErr w:type="spellStart"/>
      <w:r w:rsidRPr="008151AA">
        <w:rPr>
          <w:rFonts w:ascii="Times New Roman" w:eastAsia="Times New Roman" w:hAnsi="Times New Roman" w:cs="Times New Roman"/>
          <w:b/>
          <w:bCs/>
          <w:sz w:val="24"/>
          <w:szCs w:val="24"/>
          <w:lang w:eastAsia="fr-FR"/>
        </w:rPr>
        <w:t>Owner</w:t>
      </w:r>
      <w:proofErr w:type="spellEnd"/>
      <w:r w:rsidRPr="008151AA">
        <w:rPr>
          <w:rFonts w:ascii="Times New Roman" w:eastAsia="Times New Roman" w:hAnsi="Times New Roman" w:cs="Times New Roman"/>
          <w:b/>
          <w:bCs/>
          <w:sz w:val="24"/>
          <w:szCs w:val="24"/>
          <w:lang w:eastAsia="fr-FR"/>
        </w:rPr>
        <w:t xml:space="preserve"> :</w:t>
      </w:r>
      <w:r w:rsidRPr="008151AA">
        <w:rPr>
          <w:rFonts w:ascii="Times New Roman" w:eastAsia="Times New Roman" w:hAnsi="Times New Roman" w:cs="Times New Roman"/>
          <w:sz w:val="24"/>
          <w:szCs w:val="24"/>
          <w:lang w:eastAsia="fr-FR"/>
        </w:rPr>
        <w:t xml:space="preserve"> Kouassi Anne </w:t>
      </w:r>
      <w:proofErr w:type="spellStart"/>
      <w:r w:rsidRPr="008151AA">
        <w:rPr>
          <w:rFonts w:ascii="Times New Roman" w:eastAsia="Times New Roman" w:hAnsi="Times New Roman" w:cs="Times New Roman"/>
          <w:sz w:val="24"/>
          <w:szCs w:val="24"/>
          <w:lang w:eastAsia="fr-FR"/>
        </w:rPr>
        <w:t>Nissi</w:t>
      </w:r>
      <w:proofErr w:type="spellEnd"/>
    </w:p>
    <w:p w:rsidR="008151AA" w:rsidRPr="008151AA" w:rsidRDefault="008151AA" w:rsidP="008151AA">
      <w:pPr>
        <w:numPr>
          <w:ilvl w:val="0"/>
          <w:numId w:val="13"/>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8151AA">
        <w:rPr>
          <w:rFonts w:ascii="Times New Roman" w:eastAsia="Times New Roman" w:hAnsi="Times New Roman" w:cs="Times New Roman"/>
          <w:b/>
          <w:bCs/>
          <w:sz w:val="24"/>
          <w:szCs w:val="24"/>
          <w:lang w:eastAsia="fr-FR"/>
        </w:rPr>
        <w:t>Scrum</w:t>
      </w:r>
      <w:proofErr w:type="spellEnd"/>
      <w:r w:rsidRPr="008151AA">
        <w:rPr>
          <w:rFonts w:ascii="Times New Roman" w:eastAsia="Times New Roman" w:hAnsi="Times New Roman" w:cs="Times New Roman"/>
          <w:b/>
          <w:bCs/>
          <w:sz w:val="24"/>
          <w:szCs w:val="24"/>
          <w:lang w:eastAsia="fr-FR"/>
        </w:rPr>
        <w:t xml:space="preserve"> Master :</w:t>
      </w:r>
      <w:r w:rsidRPr="008151AA">
        <w:rPr>
          <w:rFonts w:ascii="Times New Roman" w:eastAsia="Times New Roman" w:hAnsi="Times New Roman" w:cs="Times New Roman"/>
          <w:sz w:val="24"/>
          <w:szCs w:val="24"/>
          <w:lang w:eastAsia="fr-FR"/>
        </w:rPr>
        <w:t xml:space="preserve"> Bléou Christ Martin</w:t>
      </w:r>
    </w:p>
    <w:p w:rsidR="008151AA" w:rsidRPr="008151AA" w:rsidRDefault="008151AA" w:rsidP="008151AA">
      <w:pPr>
        <w:numPr>
          <w:ilvl w:val="0"/>
          <w:numId w:val="13"/>
        </w:numPr>
        <w:spacing w:before="100" w:beforeAutospacing="1" w:after="100" w:afterAutospacing="1" w:line="240" w:lineRule="auto"/>
        <w:rPr>
          <w:rFonts w:ascii="Times New Roman" w:eastAsia="Times New Roman" w:hAnsi="Times New Roman" w:cs="Times New Roman"/>
          <w:sz w:val="24"/>
          <w:szCs w:val="24"/>
          <w:lang w:eastAsia="fr-FR"/>
        </w:rPr>
      </w:pPr>
      <w:r w:rsidRPr="008151AA">
        <w:rPr>
          <w:rFonts w:ascii="Times New Roman" w:eastAsia="Times New Roman" w:hAnsi="Times New Roman" w:cs="Times New Roman"/>
          <w:b/>
          <w:bCs/>
          <w:sz w:val="24"/>
          <w:szCs w:val="24"/>
          <w:lang w:eastAsia="fr-FR"/>
        </w:rPr>
        <w:t>Équipe de développement :</w:t>
      </w:r>
      <w:r w:rsidRPr="008151AA">
        <w:rPr>
          <w:rFonts w:ascii="Times New Roman" w:eastAsia="Times New Roman" w:hAnsi="Times New Roman" w:cs="Times New Roman"/>
          <w:sz w:val="24"/>
          <w:szCs w:val="24"/>
          <w:lang w:eastAsia="fr-FR"/>
        </w:rPr>
        <w:t xml:space="preserve"> Sylla </w:t>
      </w:r>
      <w:proofErr w:type="spellStart"/>
      <w:r w:rsidRPr="008151AA">
        <w:rPr>
          <w:rFonts w:ascii="Times New Roman" w:eastAsia="Times New Roman" w:hAnsi="Times New Roman" w:cs="Times New Roman"/>
          <w:sz w:val="24"/>
          <w:szCs w:val="24"/>
          <w:lang w:eastAsia="fr-FR"/>
        </w:rPr>
        <w:t>Scheickna</w:t>
      </w:r>
      <w:proofErr w:type="spellEnd"/>
      <w:r w:rsidRPr="008151AA">
        <w:rPr>
          <w:rFonts w:ascii="Times New Roman" w:eastAsia="Times New Roman" w:hAnsi="Times New Roman" w:cs="Times New Roman"/>
          <w:sz w:val="24"/>
          <w:szCs w:val="24"/>
          <w:lang w:eastAsia="fr-FR"/>
        </w:rPr>
        <w:t xml:space="preserve">, </w:t>
      </w:r>
      <w:proofErr w:type="spellStart"/>
      <w:r w:rsidRPr="008151AA">
        <w:rPr>
          <w:rFonts w:ascii="Times New Roman" w:eastAsia="Times New Roman" w:hAnsi="Times New Roman" w:cs="Times New Roman"/>
          <w:sz w:val="24"/>
          <w:szCs w:val="24"/>
          <w:lang w:eastAsia="fr-FR"/>
        </w:rPr>
        <w:t>Kossonou</w:t>
      </w:r>
      <w:proofErr w:type="spellEnd"/>
      <w:r w:rsidRPr="008151AA">
        <w:rPr>
          <w:rFonts w:ascii="Times New Roman" w:eastAsia="Times New Roman" w:hAnsi="Times New Roman" w:cs="Times New Roman"/>
          <w:sz w:val="24"/>
          <w:szCs w:val="24"/>
          <w:lang w:eastAsia="fr-FR"/>
        </w:rPr>
        <w:t xml:space="preserve"> Marie Joseph, </w:t>
      </w:r>
      <w:proofErr w:type="spellStart"/>
      <w:r w:rsidRPr="008151AA">
        <w:rPr>
          <w:rFonts w:ascii="Times New Roman" w:eastAsia="Times New Roman" w:hAnsi="Times New Roman" w:cs="Times New Roman"/>
          <w:sz w:val="24"/>
          <w:szCs w:val="24"/>
          <w:lang w:eastAsia="fr-FR"/>
        </w:rPr>
        <w:t>Yoboué</w:t>
      </w:r>
      <w:proofErr w:type="spellEnd"/>
      <w:r w:rsidRPr="008151AA">
        <w:rPr>
          <w:rFonts w:ascii="Times New Roman" w:eastAsia="Times New Roman" w:hAnsi="Times New Roman" w:cs="Times New Roman"/>
          <w:sz w:val="24"/>
          <w:szCs w:val="24"/>
          <w:lang w:eastAsia="fr-FR"/>
        </w:rPr>
        <w:t xml:space="preserve"> Romuald.</w:t>
      </w:r>
    </w:p>
    <w:p w:rsidR="008151AA" w:rsidRPr="008151AA" w:rsidRDefault="008151AA" w:rsidP="008151AA">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8151AA">
        <w:rPr>
          <w:rFonts w:ascii="Times New Roman" w:eastAsia="Times New Roman" w:hAnsi="Times New Roman" w:cs="Times New Roman"/>
          <w:b/>
          <w:bCs/>
          <w:sz w:val="36"/>
          <w:szCs w:val="36"/>
          <w:lang w:eastAsia="fr-FR"/>
        </w:rPr>
        <w:t>2. Objectif global du Sprint</w:t>
      </w:r>
    </w:p>
    <w:p w:rsidR="008151AA" w:rsidRPr="008151AA" w:rsidRDefault="008151AA" w:rsidP="008151AA">
      <w:pPr>
        <w:spacing w:before="100" w:beforeAutospacing="1" w:after="100" w:afterAutospacing="1" w:line="240" w:lineRule="auto"/>
        <w:rPr>
          <w:rFonts w:ascii="Times New Roman" w:eastAsia="Times New Roman" w:hAnsi="Times New Roman" w:cs="Times New Roman"/>
          <w:sz w:val="24"/>
          <w:szCs w:val="24"/>
          <w:lang w:eastAsia="fr-FR"/>
        </w:rPr>
      </w:pPr>
      <w:r w:rsidRPr="008151AA">
        <w:rPr>
          <w:rFonts w:ascii="Times New Roman" w:eastAsia="Times New Roman" w:hAnsi="Times New Roman" w:cs="Times New Roman"/>
          <w:sz w:val="24"/>
          <w:szCs w:val="24"/>
          <w:lang w:eastAsia="fr-FR"/>
        </w:rPr>
        <w:t>Finaliser la fusion technique entre le moteur d'auto-découverte et la troisième interface pour aboutir à un package stable et "Plug &amp; Play". L'enjeu actuel est la résolution minutieuse des conflits d'intégration apparus lors de la fusion des branches.</w:t>
      </w:r>
    </w:p>
    <w:p w:rsidR="008151AA" w:rsidRPr="008151AA" w:rsidRDefault="008151AA" w:rsidP="008151AA">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8151AA">
        <w:rPr>
          <w:rFonts w:ascii="Times New Roman" w:eastAsia="Times New Roman" w:hAnsi="Times New Roman" w:cs="Times New Roman"/>
          <w:b/>
          <w:bCs/>
          <w:sz w:val="36"/>
          <w:szCs w:val="36"/>
          <w:lang w:eastAsia="fr-FR"/>
        </w:rPr>
        <w:t>3. Répartition des responsabilités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9"/>
        <w:gridCol w:w="2637"/>
        <w:gridCol w:w="4767"/>
      </w:tblGrid>
      <w:tr w:rsidR="008151AA" w:rsidRPr="008151AA" w:rsidTr="008151AA">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8151AA" w:rsidRPr="008151AA" w:rsidRDefault="008151AA" w:rsidP="008151AA">
            <w:pPr>
              <w:spacing w:after="480" w:line="240" w:lineRule="auto"/>
              <w:rPr>
                <w:rFonts w:ascii="Times New Roman" w:eastAsia="Times New Roman" w:hAnsi="Times New Roman" w:cs="Times New Roman"/>
                <w:sz w:val="24"/>
                <w:szCs w:val="24"/>
                <w:lang w:eastAsia="fr-FR"/>
              </w:rPr>
            </w:pPr>
            <w:r w:rsidRPr="008151AA">
              <w:rPr>
                <w:rFonts w:ascii="Times New Roman" w:eastAsia="Times New Roman" w:hAnsi="Times New Roman" w:cs="Times New Roman"/>
                <w:b/>
                <w:bCs/>
                <w:sz w:val="24"/>
                <w:szCs w:val="24"/>
                <w:lang w:eastAsia="fr-FR"/>
              </w:rPr>
              <w:t>Membre</w:t>
            </w:r>
          </w:p>
        </w:tc>
        <w:tc>
          <w:tcPr>
            <w:tcW w:w="0" w:type="auto"/>
            <w:tcBorders>
              <w:top w:val="single" w:sz="6" w:space="0" w:color="auto"/>
              <w:left w:val="single" w:sz="6" w:space="0" w:color="auto"/>
              <w:bottom w:val="single" w:sz="6" w:space="0" w:color="auto"/>
              <w:right w:val="single" w:sz="6" w:space="0" w:color="auto"/>
            </w:tcBorders>
            <w:vAlign w:val="center"/>
            <w:hideMark/>
          </w:tcPr>
          <w:p w:rsidR="008151AA" w:rsidRPr="008151AA" w:rsidRDefault="008151AA" w:rsidP="008151AA">
            <w:pPr>
              <w:spacing w:after="480" w:line="240" w:lineRule="auto"/>
              <w:rPr>
                <w:rFonts w:ascii="Times New Roman" w:eastAsia="Times New Roman" w:hAnsi="Times New Roman" w:cs="Times New Roman"/>
                <w:sz w:val="24"/>
                <w:szCs w:val="24"/>
                <w:lang w:eastAsia="fr-FR"/>
              </w:rPr>
            </w:pPr>
            <w:r w:rsidRPr="008151AA">
              <w:rPr>
                <w:rFonts w:ascii="Times New Roman" w:eastAsia="Times New Roman" w:hAnsi="Times New Roman" w:cs="Times New Roman"/>
                <w:b/>
                <w:bCs/>
                <w:sz w:val="24"/>
                <w:szCs w:val="24"/>
                <w:lang w:eastAsia="fr-FR"/>
              </w:rPr>
              <w:t>Responsabilité</w:t>
            </w:r>
          </w:p>
        </w:tc>
        <w:tc>
          <w:tcPr>
            <w:tcW w:w="0" w:type="auto"/>
            <w:tcBorders>
              <w:top w:val="single" w:sz="6" w:space="0" w:color="auto"/>
              <w:left w:val="single" w:sz="6" w:space="0" w:color="auto"/>
              <w:bottom w:val="single" w:sz="6" w:space="0" w:color="auto"/>
              <w:right w:val="single" w:sz="6" w:space="0" w:color="auto"/>
            </w:tcBorders>
            <w:vAlign w:val="center"/>
            <w:hideMark/>
          </w:tcPr>
          <w:p w:rsidR="008151AA" w:rsidRPr="008151AA" w:rsidRDefault="008151AA" w:rsidP="008151AA">
            <w:pPr>
              <w:spacing w:after="480" w:line="240" w:lineRule="auto"/>
              <w:rPr>
                <w:rFonts w:ascii="Times New Roman" w:eastAsia="Times New Roman" w:hAnsi="Times New Roman" w:cs="Times New Roman"/>
                <w:sz w:val="24"/>
                <w:szCs w:val="24"/>
                <w:lang w:eastAsia="fr-FR"/>
              </w:rPr>
            </w:pPr>
            <w:r w:rsidRPr="008151AA">
              <w:rPr>
                <w:rFonts w:ascii="Times New Roman" w:eastAsia="Times New Roman" w:hAnsi="Times New Roman" w:cs="Times New Roman"/>
                <w:b/>
                <w:bCs/>
                <w:sz w:val="24"/>
                <w:szCs w:val="24"/>
                <w:lang w:eastAsia="fr-FR"/>
              </w:rPr>
              <w:t>Objectif final</w:t>
            </w:r>
          </w:p>
        </w:tc>
      </w:tr>
      <w:tr w:rsidR="008151AA" w:rsidRPr="008151AA" w:rsidTr="008151A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8151AA" w:rsidRPr="008151AA" w:rsidRDefault="008151AA" w:rsidP="008151AA">
            <w:pPr>
              <w:spacing w:after="480" w:line="240" w:lineRule="auto"/>
              <w:rPr>
                <w:rFonts w:ascii="Times New Roman" w:eastAsia="Times New Roman" w:hAnsi="Times New Roman" w:cs="Times New Roman"/>
                <w:sz w:val="24"/>
                <w:szCs w:val="24"/>
                <w:lang w:eastAsia="fr-FR"/>
              </w:rPr>
            </w:pPr>
            <w:proofErr w:type="spellStart"/>
            <w:r w:rsidRPr="008151AA">
              <w:rPr>
                <w:rFonts w:ascii="Times New Roman" w:eastAsia="Times New Roman" w:hAnsi="Times New Roman" w:cs="Times New Roman"/>
                <w:b/>
                <w:bCs/>
                <w:sz w:val="24"/>
                <w:szCs w:val="24"/>
                <w:lang w:eastAsia="fr-FR"/>
              </w:rPr>
              <w:t>Nissi</w:t>
            </w:r>
            <w:proofErr w:type="spellEnd"/>
            <w:r w:rsidRPr="008151AA">
              <w:rPr>
                <w:rFonts w:ascii="Times New Roman" w:eastAsia="Times New Roman" w:hAnsi="Times New Roman" w:cs="Times New Roman"/>
                <w:b/>
                <w:bCs/>
                <w:sz w:val="24"/>
                <w:szCs w:val="24"/>
                <w:lang w:eastAsia="fr-FR"/>
              </w:rPr>
              <w:t xml:space="preserve"> (PO)</w:t>
            </w:r>
          </w:p>
        </w:tc>
        <w:tc>
          <w:tcPr>
            <w:tcW w:w="0" w:type="auto"/>
            <w:tcBorders>
              <w:top w:val="single" w:sz="6" w:space="0" w:color="auto"/>
              <w:left w:val="single" w:sz="6" w:space="0" w:color="auto"/>
              <w:bottom w:val="single" w:sz="6" w:space="0" w:color="auto"/>
              <w:right w:val="single" w:sz="6" w:space="0" w:color="auto"/>
            </w:tcBorders>
            <w:vAlign w:val="center"/>
            <w:hideMark/>
          </w:tcPr>
          <w:p w:rsidR="008151AA" w:rsidRPr="008151AA" w:rsidRDefault="008151AA" w:rsidP="008151AA">
            <w:pPr>
              <w:spacing w:after="480" w:line="240" w:lineRule="auto"/>
              <w:rPr>
                <w:rFonts w:ascii="Times New Roman" w:eastAsia="Times New Roman" w:hAnsi="Times New Roman" w:cs="Times New Roman"/>
                <w:sz w:val="24"/>
                <w:szCs w:val="24"/>
                <w:lang w:eastAsia="fr-FR"/>
              </w:rPr>
            </w:pPr>
            <w:r w:rsidRPr="008151AA">
              <w:rPr>
                <w:rFonts w:ascii="Times New Roman" w:eastAsia="Times New Roman" w:hAnsi="Times New Roman" w:cs="Times New Roman"/>
                <w:sz w:val="24"/>
                <w:szCs w:val="24"/>
                <w:lang w:eastAsia="fr-FR"/>
              </w:rPr>
              <w:t>Validation &amp; Tests UI</w:t>
            </w:r>
          </w:p>
        </w:tc>
        <w:tc>
          <w:tcPr>
            <w:tcW w:w="0" w:type="auto"/>
            <w:tcBorders>
              <w:top w:val="single" w:sz="6" w:space="0" w:color="auto"/>
              <w:left w:val="single" w:sz="6" w:space="0" w:color="auto"/>
              <w:bottom w:val="single" w:sz="6" w:space="0" w:color="auto"/>
              <w:right w:val="single" w:sz="6" w:space="0" w:color="auto"/>
            </w:tcBorders>
            <w:vAlign w:val="center"/>
            <w:hideMark/>
          </w:tcPr>
          <w:p w:rsidR="008151AA" w:rsidRPr="008151AA" w:rsidRDefault="008151AA" w:rsidP="008151AA">
            <w:pPr>
              <w:spacing w:after="480" w:line="240" w:lineRule="auto"/>
              <w:rPr>
                <w:rFonts w:ascii="Times New Roman" w:eastAsia="Times New Roman" w:hAnsi="Times New Roman" w:cs="Times New Roman"/>
                <w:sz w:val="24"/>
                <w:szCs w:val="24"/>
                <w:lang w:eastAsia="fr-FR"/>
              </w:rPr>
            </w:pPr>
            <w:r w:rsidRPr="008151AA">
              <w:rPr>
                <w:rFonts w:ascii="Times New Roman" w:eastAsia="Times New Roman" w:hAnsi="Times New Roman" w:cs="Times New Roman"/>
                <w:sz w:val="24"/>
                <w:szCs w:val="24"/>
                <w:lang w:eastAsia="fr-FR"/>
              </w:rPr>
              <w:t>Certification du rendu de la 3ème interface.</w:t>
            </w:r>
          </w:p>
        </w:tc>
      </w:tr>
      <w:tr w:rsidR="008151AA" w:rsidRPr="008151AA" w:rsidTr="008151A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8151AA" w:rsidRPr="008151AA" w:rsidRDefault="008151AA" w:rsidP="008151AA">
            <w:pPr>
              <w:spacing w:after="480" w:line="240" w:lineRule="auto"/>
              <w:rPr>
                <w:rFonts w:ascii="Times New Roman" w:eastAsia="Times New Roman" w:hAnsi="Times New Roman" w:cs="Times New Roman"/>
                <w:sz w:val="24"/>
                <w:szCs w:val="24"/>
                <w:lang w:eastAsia="fr-FR"/>
              </w:rPr>
            </w:pPr>
            <w:r w:rsidRPr="008151AA">
              <w:rPr>
                <w:rFonts w:ascii="Times New Roman" w:eastAsia="Times New Roman" w:hAnsi="Times New Roman" w:cs="Times New Roman"/>
                <w:b/>
                <w:bCs/>
                <w:sz w:val="24"/>
                <w:szCs w:val="24"/>
                <w:lang w:eastAsia="fr-FR"/>
              </w:rPr>
              <w:t>Bléou (SM)</w:t>
            </w:r>
          </w:p>
        </w:tc>
        <w:tc>
          <w:tcPr>
            <w:tcW w:w="0" w:type="auto"/>
            <w:tcBorders>
              <w:top w:val="single" w:sz="6" w:space="0" w:color="auto"/>
              <w:left w:val="single" w:sz="6" w:space="0" w:color="auto"/>
              <w:bottom w:val="single" w:sz="6" w:space="0" w:color="auto"/>
              <w:right w:val="single" w:sz="6" w:space="0" w:color="auto"/>
            </w:tcBorders>
            <w:vAlign w:val="center"/>
            <w:hideMark/>
          </w:tcPr>
          <w:p w:rsidR="008151AA" w:rsidRPr="008151AA" w:rsidRDefault="008151AA" w:rsidP="008151AA">
            <w:pPr>
              <w:spacing w:after="480" w:line="240" w:lineRule="auto"/>
              <w:rPr>
                <w:rFonts w:ascii="Times New Roman" w:eastAsia="Times New Roman" w:hAnsi="Times New Roman" w:cs="Times New Roman"/>
                <w:sz w:val="24"/>
                <w:szCs w:val="24"/>
                <w:lang w:eastAsia="fr-FR"/>
              </w:rPr>
            </w:pPr>
            <w:r w:rsidRPr="008151AA">
              <w:rPr>
                <w:rFonts w:ascii="Times New Roman" w:eastAsia="Times New Roman" w:hAnsi="Times New Roman" w:cs="Times New Roman"/>
                <w:sz w:val="24"/>
                <w:szCs w:val="24"/>
                <w:lang w:eastAsia="fr-FR"/>
              </w:rPr>
              <w:t>Débogage &amp; Coordination</w:t>
            </w:r>
          </w:p>
        </w:tc>
        <w:tc>
          <w:tcPr>
            <w:tcW w:w="0" w:type="auto"/>
            <w:tcBorders>
              <w:top w:val="single" w:sz="6" w:space="0" w:color="auto"/>
              <w:left w:val="single" w:sz="6" w:space="0" w:color="auto"/>
              <w:bottom w:val="single" w:sz="6" w:space="0" w:color="auto"/>
              <w:right w:val="single" w:sz="6" w:space="0" w:color="auto"/>
            </w:tcBorders>
            <w:vAlign w:val="center"/>
            <w:hideMark/>
          </w:tcPr>
          <w:p w:rsidR="008151AA" w:rsidRPr="008151AA" w:rsidRDefault="008151AA" w:rsidP="008151AA">
            <w:pPr>
              <w:spacing w:after="480" w:line="240" w:lineRule="auto"/>
              <w:rPr>
                <w:rFonts w:ascii="Times New Roman" w:eastAsia="Times New Roman" w:hAnsi="Times New Roman" w:cs="Times New Roman"/>
                <w:sz w:val="24"/>
                <w:szCs w:val="24"/>
                <w:lang w:eastAsia="fr-FR"/>
              </w:rPr>
            </w:pPr>
            <w:r w:rsidRPr="008151AA">
              <w:rPr>
                <w:rFonts w:ascii="Times New Roman" w:eastAsia="Times New Roman" w:hAnsi="Times New Roman" w:cs="Times New Roman"/>
                <w:sz w:val="24"/>
                <w:szCs w:val="24"/>
                <w:lang w:eastAsia="fr-FR"/>
              </w:rPr>
              <w:t>Résolution des erreurs de fusion (</w:t>
            </w:r>
            <w:proofErr w:type="spellStart"/>
            <w:r w:rsidRPr="008151AA">
              <w:rPr>
                <w:rFonts w:ascii="Times New Roman" w:eastAsia="Times New Roman" w:hAnsi="Times New Roman" w:cs="Times New Roman"/>
                <w:sz w:val="24"/>
                <w:szCs w:val="24"/>
                <w:lang w:eastAsia="fr-FR"/>
              </w:rPr>
              <w:t>Merge</w:t>
            </w:r>
            <w:proofErr w:type="spellEnd"/>
            <w:r w:rsidRPr="008151AA">
              <w:rPr>
                <w:rFonts w:ascii="Times New Roman" w:eastAsia="Times New Roman" w:hAnsi="Times New Roman" w:cs="Times New Roman"/>
                <w:sz w:val="24"/>
                <w:szCs w:val="24"/>
                <w:lang w:eastAsia="fr-FR"/>
              </w:rPr>
              <w:t>).</w:t>
            </w:r>
          </w:p>
        </w:tc>
      </w:tr>
      <w:tr w:rsidR="008151AA" w:rsidRPr="008151AA" w:rsidTr="008151A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8151AA" w:rsidRPr="008151AA" w:rsidRDefault="008151AA" w:rsidP="008151AA">
            <w:pPr>
              <w:spacing w:after="480" w:line="240" w:lineRule="auto"/>
              <w:rPr>
                <w:rFonts w:ascii="Times New Roman" w:eastAsia="Times New Roman" w:hAnsi="Times New Roman" w:cs="Times New Roman"/>
                <w:sz w:val="24"/>
                <w:szCs w:val="24"/>
                <w:lang w:eastAsia="fr-FR"/>
              </w:rPr>
            </w:pPr>
            <w:r w:rsidRPr="008151AA">
              <w:rPr>
                <w:rFonts w:ascii="Times New Roman" w:eastAsia="Times New Roman" w:hAnsi="Times New Roman" w:cs="Times New Roman"/>
                <w:b/>
                <w:bCs/>
                <w:sz w:val="24"/>
                <w:szCs w:val="24"/>
                <w:lang w:eastAsia="fr-FR"/>
              </w:rPr>
              <w:t>Sylla</w:t>
            </w:r>
          </w:p>
        </w:tc>
        <w:tc>
          <w:tcPr>
            <w:tcW w:w="0" w:type="auto"/>
            <w:tcBorders>
              <w:top w:val="single" w:sz="6" w:space="0" w:color="auto"/>
              <w:left w:val="single" w:sz="6" w:space="0" w:color="auto"/>
              <w:bottom w:val="single" w:sz="6" w:space="0" w:color="auto"/>
              <w:right w:val="single" w:sz="6" w:space="0" w:color="auto"/>
            </w:tcBorders>
            <w:vAlign w:val="center"/>
            <w:hideMark/>
          </w:tcPr>
          <w:p w:rsidR="008151AA" w:rsidRPr="008151AA" w:rsidRDefault="008151AA" w:rsidP="008151AA">
            <w:pPr>
              <w:spacing w:after="480" w:line="240" w:lineRule="auto"/>
              <w:rPr>
                <w:rFonts w:ascii="Times New Roman" w:eastAsia="Times New Roman" w:hAnsi="Times New Roman" w:cs="Times New Roman"/>
                <w:sz w:val="24"/>
                <w:szCs w:val="24"/>
                <w:lang w:eastAsia="fr-FR"/>
              </w:rPr>
            </w:pPr>
            <w:r w:rsidRPr="008151AA">
              <w:rPr>
                <w:rFonts w:ascii="Times New Roman" w:eastAsia="Times New Roman" w:hAnsi="Times New Roman" w:cs="Times New Roman"/>
                <w:sz w:val="24"/>
                <w:szCs w:val="24"/>
                <w:lang w:eastAsia="fr-FR"/>
              </w:rPr>
              <w:t>Logique d'auto-détection</w:t>
            </w:r>
          </w:p>
        </w:tc>
        <w:tc>
          <w:tcPr>
            <w:tcW w:w="0" w:type="auto"/>
            <w:tcBorders>
              <w:top w:val="single" w:sz="6" w:space="0" w:color="auto"/>
              <w:left w:val="single" w:sz="6" w:space="0" w:color="auto"/>
              <w:bottom w:val="single" w:sz="6" w:space="0" w:color="auto"/>
              <w:right w:val="single" w:sz="6" w:space="0" w:color="auto"/>
            </w:tcBorders>
            <w:vAlign w:val="center"/>
            <w:hideMark/>
          </w:tcPr>
          <w:p w:rsidR="008151AA" w:rsidRPr="008151AA" w:rsidRDefault="008151AA" w:rsidP="008151AA">
            <w:pPr>
              <w:spacing w:after="480" w:line="240" w:lineRule="auto"/>
              <w:rPr>
                <w:rFonts w:ascii="Times New Roman" w:eastAsia="Times New Roman" w:hAnsi="Times New Roman" w:cs="Times New Roman"/>
                <w:sz w:val="24"/>
                <w:szCs w:val="24"/>
                <w:lang w:eastAsia="fr-FR"/>
              </w:rPr>
            </w:pPr>
            <w:r w:rsidRPr="008151AA">
              <w:rPr>
                <w:rFonts w:ascii="Times New Roman" w:eastAsia="Times New Roman" w:hAnsi="Times New Roman" w:cs="Times New Roman"/>
                <w:sz w:val="24"/>
                <w:szCs w:val="24"/>
                <w:lang w:eastAsia="fr-FR"/>
              </w:rPr>
              <w:t>Stabilité de l'algorithme face au nouveau design.</w:t>
            </w:r>
          </w:p>
        </w:tc>
      </w:tr>
      <w:tr w:rsidR="008151AA" w:rsidRPr="008151AA" w:rsidTr="008151A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8151AA" w:rsidRPr="008151AA" w:rsidRDefault="008151AA" w:rsidP="008151AA">
            <w:pPr>
              <w:spacing w:after="480" w:line="240" w:lineRule="auto"/>
              <w:rPr>
                <w:rFonts w:ascii="Times New Roman" w:eastAsia="Times New Roman" w:hAnsi="Times New Roman" w:cs="Times New Roman"/>
                <w:sz w:val="24"/>
                <w:szCs w:val="24"/>
                <w:lang w:eastAsia="fr-FR"/>
              </w:rPr>
            </w:pPr>
            <w:r w:rsidRPr="008151AA">
              <w:rPr>
                <w:rFonts w:ascii="Times New Roman" w:eastAsia="Times New Roman" w:hAnsi="Times New Roman" w:cs="Times New Roman"/>
                <w:b/>
                <w:bCs/>
                <w:sz w:val="24"/>
                <w:szCs w:val="24"/>
                <w:lang w:eastAsia="fr-FR"/>
              </w:rPr>
              <w:t>Marie Joseph</w:t>
            </w:r>
          </w:p>
        </w:tc>
        <w:tc>
          <w:tcPr>
            <w:tcW w:w="0" w:type="auto"/>
            <w:tcBorders>
              <w:top w:val="single" w:sz="6" w:space="0" w:color="auto"/>
              <w:left w:val="single" w:sz="6" w:space="0" w:color="auto"/>
              <w:bottom w:val="single" w:sz="6" w:space="0" w:color="auto"/>
              <w:right w:val="single" w:sz="6" w:space="0" w:color="auto"/>
            </w:tcBorders>
            <w:vAlign w:val="center"/>
            <w:hideMark/>
          </w:tcPr>
          <w:p w:rsidR="008151AA" w:rsidRPr="008151AA" w:rsidRDefault="008151AA" w:rsidP="008151AA">
            <w:pPr>
              <w:spacing w:after="480" w:line="240" w:lineRule="auto"/>
              <w:rPr>
                <w:rFonts w:ascii="Times New Roman" w:eastAsia="Times New Roman" w:hAnsi="Times New Roman" w:cs="Times New Roman"/>
                <w:sz w:val="24"/>
                <w:szCs w:val="24"/>
                <w:lang w:eastAsia="fr-FR"/>
              </w:rPr>
            </w:pPr>
            <w:r w:rsidRPr="008151AA">
              <w:rPr>
                <w:rFonts w:ascii="Times New Roman" w:eastAsia="Times New Roman" w:hAnsi="Times New Roman" w:cs="Times New Roman"/>
                <w:sz w:val="24"/>
                <w:szCs w:val="24"/>
                <w:lang w:eastAsia="fr-FR"/>
              </w:rPr>
              <w:t>Contrôle Qualité (QA)</w:t>
            </w:r>
          </w:p>
        </w:tc>
        <w:tc>
          <w:tcPr>
            <w:tcW w:w="0" w:type="auto"/>
            <w:tcBorders>
              <w:top w:val="single" w:sz="6" w:space="0" w:color="auto"/>
              <w:left w:val="single" w:sz="6" w:space="0" w:color="auto"/>
              <w:bottom w:val="single" w:sz="6" w:space="0" w:color="auto"/>
              <w:right w:val="single" w:sz="6" w:space="0" w:color="auto"/>
            </w:tcBorders>
            <w:vAlign w:val="center"/>
            <w:hideMark/>
          </w:tcPr>
          <w:p w:rsidR="008151AA" w:rsidRPr="008151AA" w:rsidRDefault="008151AA" w:rsidP="008151AA">
            <w:pPr>
              <w:spacing w:after="480" w:line="240" w:lineRule="auto"/>
              <w:rPr>
                <w:rFonts w:ascii="Times New Roman" w:eastAsia="Times New Roman" w:hAnsi="Times New Roman" w:cs="Times New Roman"/>
                <w:sz w:val="24"/>
                <w:szCs w:val="24"/>
                <w:lang w:eastAsia="fr-FR"/>
              </w:rPr>
            </w:pPr>
            <w:r w:rsidRPr="008151AA">
              <w:rPr>
                <w:rFonts w:ascii="Times New Roman" w:eastAsia="Times New Roman" w:hAnsi="Times New Roman" w:cs="Times New Roman"/>
                <w:sz w:val="24"/>
                <w:szCs w:val="24"/>
                <w:lang w:eastAsia="fr-FR"/>
              </w:rPr>
              <w:t>Identification et inventaire des bugs restants.</w:t>
            </w:r>
          </w:p>
        </w:tc>
      </w:tr>
      <w:tr w:rsidR="008151AA" w:rsidRPr="008151AA" w:rsidTr="008151A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8151AA" w:rsidRPr="008151AA" w:rsidRDefault="008151AA" w:rsidP="008151AA">
            <w:pPr>
              <w:spacing w:after="480" w:line="240" w:lineRule="auto"/>
              <w:rPr>
                <w:rFonts w:ascii="Times New Roman" w:eastAsia="Times New Roman" w:hAnsi="Times New Roman" w:cs="Times New Roman"/>
                <w:sz w:val="24"/>
                <w:szCs w:val="24"/>
                <w:lang w:eastAsia="fr-FR"/>
              </w:rPr>
            </w:pPr>
            <w:r w:rsidRPr="008151AA">
              <w:rPr>
                <w:rFonts w:ascii="Times New Roman" w:eastAsia="Times New Roman" w:hAnsi="Times New Roman" w:cs="Times New Roman"/>
                <w:b/>
                <w:bCs/>
                <w:sz w:val="24"/>
                <w:szCs w:val="24"/>
                <w:lang w:eastAsia="fr-FR"/>
              </w:rPr>
              <w:t>Romuald</w:t>
            </w:r>
          </w:p>
        </w:tc>
        <w:tc>
          <w:tcPr>
            <w:tcW w:w="0" w:type="auto"/>
            <w:tcBorders>
              <w:top w:val="single" w:sz="6" w:space="0" w:color="auto"/>
              <w:left w:val="single" w:sz="6" w:space="0" w:color="auto"/>
              <w:bottom w:val="single" w:sz="6" w:space="0" w:color="auto"/>
              <w:right w:val="single" w:sz="6" w:space="0" w:color="auto"/>
            </w:tcBorders>
            <w:vAlign w:val="center"/>
            <w:hideMark/>
          </w:tcPr>
          <w:p w:rsidR="008151AA" w:rsidRPr="008151AA" w:rsidRDefault="008151AA" w:rsidP="008151AA">
            <w:pPr>
              <w:spacing w:after="480" w:line="240" w:lineRule="auto"/>
              <w:rPr>
                <w:rFonts w:ascii="Times New Roman" w:eastAsia="Times New Roman" w:hAnsi="Times New Roman" w:cs="Times New Roman"/>
                <w:sz w:val="24"/>
                <w:szCs w:val="24"/>
                <w:lang w:eastAsia="fr-FR"/>
              </w:rPr>
            </w:pPr>
            <w:r w:rsidRPr="008151AA">
              <w:rPr>
                <w:rFonts w:ascii="Times New Roman" w:eastAsia="Times New Roman" w:hAnsi="Times New Roman" w:cs="Times New Roman"/>
                <w:sz w:val="24"/>
                <w:szCs w:val="24"/>
                <w:lang w:eastAsia="fr-FR"/>
              </w:rPr>
              <w:t xml:space="preserve">Ajustements </w:t>
            </w:r>
            <w:proofErr w:type="spellStart"/>
            <w:r w:rsidRPr="008151AA">
              <w:rPr>
                <w:rFonts w:ascii="Times New Roman" w:eastAsia="Times New Roman" w:hAnsi="Times New Roman" w:cs="Times New Roman"/>
                <w:sz w:val="24"/>
                <w:szCs w:val="24"/>
                <w:lang w:eastAsia="fr-FR"/>
              </w:rPr>
              <w:t>Frontend</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rsidR="008151AA" w:rsidRPr="008151AA" w:rsidRDefault="008151AA" w:rsidP="008151AA">
            <w:pPr>
              <w:spacing w:after="480" w:line="240" w:lineRule="auto"/>
              <w:rPr>
                <w:rFonts w:ascii="Times New Roman" w:eastAsia="Times New Roman" w:hAnsi="Times New Roman" w:cs="Times New Roman"/>
                <w:sz w:val="24"/>
                <w:szCs w:val="24"/>
                <w:lang w:eastAsia="fr-FR"/>
              </w:rPr>
            </w:pPr>
            <w:r w:rsidRPr="008151AA">
              <w:rPr>
                <w:rFonts w:ascii="Times New Roman" w:eastAsia="Times New Roman" w:hAnsi="Times New Roman" w:cs="Times New Roman"/>
                <w:sz w:val="24"/>
                <w:szCs w:val="24"/>
                <w:lang w:eastAsia="fr-FR"/>
              </w:rPr>
              <w:t>Correction des conflits CSS/</w:t>
            </w:r>
            <w:proofErr w:type="spellStart"/>
            <w:r w:rsidRPr="008151AA">
              <w:rPr>
                <w:rFonts w:ascii="Times New Roman" w:eastAsia="Times New Roman" w:hAnsi="Times New Roman" w:cs="Times New Roman"/>
                <w:sz w:val="24"/>
                <w:szCs w:val="24"/>
                <w:lang w:eastAsia="fr-FR"/>
              </w:rPr>
              <w:t>Templates</w:t>
            </w:r>
            <w:proofErr w:type="spellEnd"/>
            <w:r w:rsidRPr="008151AA">
              <w:rPr>
                <w:rFonts w:ascii="Times New Roman" w:eastAsia="Times New Roman" w:hAnsi="Times New Roman" w:cs="Times New Roman"/>
                <w:sz w:val="24"/>
                <w:szCs w:val="24"/>
                <w:lang w:eastAsia="fr-FR"/>
              </w:rPr>
              <w:t>.</w:t>
            </w:r>
          </w:p>
        </w:tc>
      </w:tr>
    </w:tbl>
    <w:p w:rsidR="008151AA" w:rsidRDefault="008151AA" w:rsidP="008151AA">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p>
    <w:p w:rsidR="008151AA" w:rsidRPr="008151AA" w:rsidRDefault="008151AA" w:rsidP="008151AA">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Pr>
          <w:rFonts w:ascii="Times New Roman" w:eastAsia="Times New Roman" w:hAnsi="Times New Roman" w:cs="Times New Roman"/>
          <w:b/>
          <w:bCs/>
          <w:sz w:val="36"/>
          <w:szCs w:val="36"/>
          <w:lang w:eastAsia="fr-FR"/>
        </w:rPr>
        <w:br w:type="column"/>
      </w:r>
      <w:r w:rsidRPr="008151AA">
        <w:rPr>
          <w:rFonts w:ascii="Times New Roman" w:eastAsia="Times New Roman" w:hAnsi="Times New Roman" w:cs="Times New Roman"/>
          <w:b/>
          <w:bCs/>
          <w:sz w:val="36"/>
          <w:szCs w:val="36"/>
          <w:lang w:eastAsia="fr-FR"/>
        </w:rPr>
        <w:lastRenderedPageBreak/>
        <w:t>4. Ce qui a été fait (</w:t>
      </w:r>
      <w:r w:rsidR="00FC6EAA">
        <w:rPr>
          <w:rFonts w:ascii="Times New Roman" w:eastAsia="Times New Roman" w:hAnsi="Times New Roman" w:cs="Times New Roman"/>
          <w:b/>
          <w:bCs/>
          <w:sz w:val="36"/>
          <w:szCs w:val="36"/>
          <w:lang w:eastAsia="fr-FR"/>
        </w:rPr>
        <w:t>25</w:t>
      </w:r>
      <w:r w:rsidRPr="008151AA">
        <w:rPr>
          <w:rFonts w:ascii="Times New Roman" w:eastAsia="Times New Roman" w:hAnsi="Times New Roman" w:cs="Times New Roman"/>
          <w:b/>
          <w:bCs/>
          <w:sz w:val="36"/>
          <w:szCs w:val="36"/>
          <w:lang w:eastAsia="fr-FR"/>
        </w:rPr>
        <w:t>/02/2026</w:t>
      </w:r>
      <w:r w:rsidR="00FC6EAA">
        <w:rPr>
          <w:rFonts w:ascii="Times New Roman" w:eastAsia="Times New Roman" w:hAnsi="Times New Roman" w:cs="Times New Roman"/>
          <w:b/>
          <w:bCs/>
          <w:sz w:val="36"/>
          <w:szCs w:val="36"/>
          <w:lang w:eastAsia="fr-FR"/>
        </w:rPr>
        <w:t xml:space="preserve"> &amp; 26</w:t>
      </w:r>
      <w:r w:rsidR="004F5192" w:rsidRPr="008151AA">
        <w:rPr>
          <w:rFonts w:ascii="Times New Roman" w:eastAsia="Times New Roman" w:hAnsi="Times New Roman" w:cs="Times New Roman"/>
          <w:b/>
          <w:bCs/>
          <w:sz w:val="36"/>
          <w:szCs w:val="36"/>
          <w:lang w:eastAsia="fr-FR"/>
        </w:rPr>
        <w:t>/02/2026</w:t>
      </w:r>
      <w:r w:rsidRPr="008151AA">
        <w:rPr>
          <w:rFonts w:ascii="Times New Roman" w:eastAsia="Times New Roman" w:hAnsi="Times New Roman" w:cs="Times New Roman"/>
          <w:b/>
          <w:bCs/>
          <w:sz w:val="36"/>
          <w:szCs w:val="36"/>
          <w:lang w:eastAsia="fr-FR"/>
        </w:rPr>
        <w:t>)</w:t>
      </w:r>
    </w:p>
    <w:p w:rsidR="008151AA" w:rsidRPr="008151AA" w:rsidRDefault="008151AA" w:rsidP="008151AA">
      <w:pPr>
        <w:numPr>
          <w:ilvl w:val="0"/>
          <w:numId w:val="14"/>
        </w:numPr>
        <w:spacing w:before="100" w:beforeAutospacing="1" w:after="100" w:afterAutospacing="1" w:line="240" w:lineRule="auto"/>
        <w:rPr>
          <w:rFonts w:ascii="Times New Roman" w:eastAsia="Times New Roman" w:hAnsi="Times New Roman" w:cs="Times New Roman"/>
          <w:sz w:val="24"/>
          <w:szCs w:val="24"/>
          <w:lang w:eastAsia="fr-FR"/>
        </w:rPr>
      </w:pPr>
      <w:r w:rsidRPr="008151AA">
        <w:rPr>
          <w:rFonts w:ascii="Times New Roman" w:eastAsia="Times New Roman" w:hAnsi="Times New Roman" w:cs="Times New Roman"/>
          <w:b/>
          <w:bCs/>
          <w:sz w:val="24"/>
          <w:szCs w:val="24"/>
          <w:lang w:eastAsia="fr-FR"/>
        </w:rPr>
        <w:t>Phase de Correction Post-Fusion (En cours) :</w:t>
      </w:r>
      <w:r w:rsidRPr="008151AA">
        <w:rPr>
          <w:rFonts w:ascii="Times New Roman" w:eastAsia="Times New Roman" w:hAnsi="Times New Roman" w:cs="Times New Roman"/>
          <w:sz w:val="24"/>
          <w:szCs w:val="24"/>
          <w:lang w:eastAsia="fr-FR"/>
        </w:rPr>
        <w:t xml:space="preserve"> L'effort collectif s'est concentré sur la résolution des erreurs générées par la fusion globale réalisée. Bien que le code soit unifié, des instabilités persistent lors de l'appel simultané du moteur d'auto-découverte et des composants visuels de la troisième interface.</w:t>
      </w:r>
    </w:p>
    <w:p w:rsidR="008151AA" w:rsidRPr="008151AA" w:rsidRDefault="008151AA" w:rsidP="008151AA">
      <w:pPr>
        <w:numPr>
          <w:ilvl w:val="0"/>
          <w:numId w:val="14"/>
        </w:numPr>
        <w:spacing w:before="100" w:beforeAutospacing="1" w:after="100" w:afterAutospacing="1" w:line="240" w:lineRule="auto"/>
        <w:rPr>
          <w:rFonts w:ascii="Times New Roman" w:eastAsia="Times New Roman" w:hAnsi="Times New Roman" w:cs="Times New Roman"/>
          <w:sz w:val="24"/>
          <w:szCs w:val="24"/>
          <w:lang w:eastAsia="fr-FR"/>
        </w:rPr>
      </w:pPr>
      <w:r w:rsidRPr="008151AA">
        <w:rPr>
          <w:rFonts w:ascii="Times New Roman" w:eastAsia="Times New Roman" w:hAnsi="Times New Roman" w:cs="Times New Roman"/>
          <w:b/>
          <w:bCs/>
          <w:sz w:val="24"/>
          <w:szCs w:val="24"/>
          <w:lang w:eastAsia="fr-FR"/>
        </w:rPr>
        <w:t>Débogage Ciblé :</w:t>
      </w:r>
      <w:r w:rsidRPr="008151AA">
        <w:rPr>
          <w:rFonts w:ascii="Times New Roman" w:eastAsia="Times New Roman" w:hAnsi="Times New Roman" w:cs="Times New Roman"/>
          <w:sz w:val="24"/>
          <w:szCs w:val="24"/>
          <w:lang w:eastAsia="fr-FR"/>
        </w:rPr>
        <w:t xml:space="preserve"> </w:t>
      </w:r>
      <w:r w:rsidRPr="008151AA">
        <w:rPr>
          <w:rFonts w:ascii="Times New Roman" w:eastAsia="Times New Roman" w:hAnsi="Times New Roman" w:cs="Times New Roman"/>
          <w:b/>
          <w:bCs/>
          <w:sz w:val="24"/>
          <w:szCs w:val="24"/>
          <w:lang w:eastAsia="fr-FR"/>
        </w:rPr>
        <w:t xml:space="preserve">Bléou, Sylla et </w:t>
      </w:r>
      <w:proofErr w:type="spellStart"/>
      <w:r w:rsidRPr="008151AA">
        <w:rPr>
          <w:rFonts w:ascii="Times New Roman" w:eastAsia="Times New Roman" w:hAnsi="Times New Roman" w:cs="Times New Roman"/>
          <w:b/>
          <w:bCs/>
          <w:sz w:val="24"/>
          <w:szCs w:val="24"/>
          <w:lang w:eastAsia="fr-FR"/>
        </w:rPr>
        <w:t>Majo</w:t>
      </w:r>
      <w:proofErr w:type="spellEnd"/>
      <w:r w:rsidRPr="008151AA">
        <w:rPr>
          <w:rFonts w:ascii="Times New Roman" w:eastAsia="Times New Roman" w:hAnsi="Times New Roman" w:cs="Times New Roman"/>
          <w:sz w:val="24"/>
          <w:szCs w:val="24"/>
          <w:lang w:eastAsia="fr-FR"/>
        </w:rPr>
        <w:t xml:space="preserve"> ont travaillé sur la correction des chemins de </w:t>
      </w:r>
      <w:proofErr w:type="spellStart"/>
      <w:r w:rsidRPr="008151AA">
        <w:rPr>
          <w:rFonts w:ascii="Times New Roman" w:eastAsia="Times New Roman" w:hAnsi="Times New Roman" w:cs="Times New Roman"/>
          <w:sz w:val="24"/>
          <w:szCs w:val="24"/>
          <w:lang w:eastAsia="fr-FR"/>
        </w:rPr>
        <w:t>templates</w:t>
      </w:r>
      <w:proofErr w:type="spellEnd"/>
      <w:r w:rsidRPr="008151AA">
        <w:rPr>
          <w:rFonts w:ascii="Times New Roman" w:eastAsia="Times New Roman" w:hAnsi="Times New Roman" w:cs="Times New Roman"/>
          <w:sz w:val="24"/>
          <w:szCs w:val="24"/>
          <w:lang w:eastAsia="fr-FR"/>
        </w:rPr>
        <w:t xml:space="preserve"> et des conflits de noms de variables qui bloquaient le rendu de certains thèmes.</w:t>
      </w:r>
    </w:p>
    <w:p w:rsidR="008151AA" w:rsidRPr="008151AA" w:rsidRDefault="008151AA" w:rsidP="008151AA">
      <w:pPr>
        <w:numPr>
          <w:ilvl w:val="0"/>
          <w:numId w:val="14"/>
        </w:numPr>
        <w:spacing w:before="100" w:beforeAutospacing="1" w:after="100" w:afterAutospacing="1" w:line="240" w:lineRule="auto"/>
        <w:rPr>
          <w:rFonts w:ascii="Times New Roman" w:eastAsia="Times New Roman" w:hAnsi="Times New Roman" w:cs="Times New Roman"/>
          <w:sz w:val="24"/>
          <w:szCs w:val="24"/>
          <w:lang w:eastAsia="fr-FR"/>
        </w:rPr>
      </w:pPr>
      <w:r w:rsidRPr="008151AA">
        <w:rPr>
          <w:rFonts w:ascii="Times New Roman" w:eastAsia="Times New Roman" w:hAnsi="Times New Roman" w:cs="Times New Roman"/>
          <w:b/>
          <w:bCs/>
          <w:sz w:val="24"/>
          <w:szCs w:val="24"/>
          <w:lang w:eastAsia="fr-FR"/>
        </w:rPr>
        <w:t>Vérification du Rendu :</w:t>
      </w:r>
      <w:r w:rsidRPr="008151AA">
        <w:rPr>
          <w:rFonts w:ascii="Times New Roman" w:eastAsia="Times New Roman" w:hAnsi="Times New Roman" w:cs="Times New Roman"/>
          <w:sz w:val="24"/>
          <w:szCs w:val="24"/>
          <w:lang w:eastAsia="fr-FR"/>
        </w:rPr>
        <w:t xml:space="preserve"> </w:t>
      </w:r>
      <w:proofErr w:type="spellStart"/>
      <w:r w:rsidRPr="008151AA">
        <w:rPr>
          <w:rFonts w:ascii="Times New Roman" w:eastAsia="Times New Roman" w:hAnsi="Times New Roman" w:cs="Times New Roman"/>
          <w:b/>
          <w:bCs/>
          <w:sz w:val="24"/>
          <w:szCs w:val="24"/>
          <w:lang w:eastAsia="fr-FR"/>
        </w:rPr>
        <w:t>Nissi</w:t>
      </w:r>
      <w:proofErr w:type="spellEnd"/>
      <w:r w:rsidRPr="008151AA">
        <w:rPr>
          <w:rFonts w:ascii="Times New Roman" w:eastAsia="Times New Roman" w:hAnsi="Times New Roman" w:cs="Times New Roman"/>
          <w:b/>
          <w:bCs/>
          <w:sz w:val="24"/>
          <w:szCs w:val="24"/>
          <w:lang w:eastAsia="fr-FR"/>
        </w:rPr>
        <w:t xml:space="preserve"> et Romuald</w:t>
      </w:r>
      <w:r w:rsidRPr="008151AA">
        <w:rPr>
          <w:rFonts w:ascii="Times New Roman" w:eastAsia="Times New Roman" w:hAnsi="Times New Roman" w:cs="Times New Roman"/>
          <w:sz w:val="24"/>
          <w:szCs w:val="24"/>
          <w:lang w:eastAsia="fr-FR"/>
        </w:rPr>
        <w:t xml:space="preserve"> ont testé les premières corrections sur les composants de navigation pour s'assurer que les correctifs n'impactent pas la réactivité (responsive) du package.</w:t>
      </w:r>
    </w:p>
    <w:p w:rsidR="008151AA" w:rsidRPr="008151AA" w:rsidRDefault="008151AA" w:rsidP="008151AA">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8151AA">
        <w:rPr>
          <w:rFonts w:ascii="Times New Roman" w:eastAsia="Times New Roman" w:hAnsi="Times New Roman" w:cs="Times New Roman"/>
          <w:b/>
          <w:bCs/>
          <w:sz w:val="36"/>
          <w:szCs w:val="36"/>
          <w:lang w:eastAsia="fr-FR"/>
        </w:rPr>
        <w:t>5. État du sprint</w:t>
      </w:r>
    </w:p>
    <w:p w:rsidR="008151AA" w:rsidRPr="008151AA" w:rsidRDefault="008151AA" w:rsidP="008151AA">
      <w:pPr>
        <w:spacing w:before="100" w:beforeAutospacing="1" w:after="100" w:afterAutospacing="1" w:line="240" w:lineRule="auto"/>
        <w:rPr>
          <w:rFonts w:ascii="Times New Roman" w:eastAsia="Times New Roman" w:hAnsi="Times New Roman" w:cs="Times New Roman"/>
          <w:sz w:val="24"/>
          <w:szCs w:val="24"/>
          <w:lang w:eastAsia="fr-FR"/>
        </w:rPr>
      </w:pPr>
      <w:r w:rsidRPr="008151AA">
        <w:rPr>
          <w:rFonts w:ascii="Times New Roman" w:eastAsia="Times New Roman" w:hAnsi="Times New Roman" w:cs="Times New Roman"/>
          <w:sz w:val="24"/>
          <w:szCs w:val="24"/>
          <w:lang w:eastAsia="fr-FR"/>
        </w:rPr>
        <w:t xml:space="preserve">L'avancement global est désormais de </w:t>
      </w:r>
      <w:r w:rsidRPr="008151AA">
        <w:rPr>
          <w:rFonts w:ascii="Times New Roman" w:eastAsia="Times New Roman" w:hAnsi="Times New Roman" w:cs="Times New Roman"/>
          <w:b/>
          <w:bCs/>
          <w:sz w:val="24"/>
          <w:szCs w:val="24"/>
          <w:lang w:eastAsia="fr-FR"/>
        </w:rPr>
        <w:t>90,5%</w:t>
      </w:r>
      <w:r w:rsidRPr="008151AA">
        <w:rPr>
          <w:rFonts w:ascii="Times New Roman" w:eastAsia="Times New Roman" w:hAnsi="Times New Roman" w:cs="Times New Roman"/>
          <w:sz w:val="24"/>
          <w:szCs w:val="24"/>
          <w:lang w:eastAsia="fr-FR"/>
        </w:rPr>
        <w:t xml:space="preserve">. La progression est volontairement lente mais rigoureuse : chaque erreur corrigée est immédiatement testée pour éviter toute régression. </w:t>
      </w:r>
      <w:r w:rsidRPr="008151AA">
        <w:rPr>
          <w:rFonts w:ascii="Times New Roman" w:eastAsia="Times New Roman" w:hAnsi="Times New Roman" w:cs="Times New Roman"/>
          <w:b/>
          <w:bCs/>
          <w:sz w:val="24"/>
          <w:szCs w:val="24"/>
          <w:lang w:eastAsia="fr-FR"/>
        </w:rPr>
        <w:t>La fusion est toujours en cours de correction et n'est donc pas encore validée pour la phase finale.</w:t>
      </w:r>
    </w:p>
    <w:p w:rsidR="008151AA" w:rsidRPr="008151AA" w:rsidRDefault="008151AA" w:rsidP="008151AA">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8151AA">
        <w:rPr>
          <w:rFonts w:ascii="Times New Roman" w:eastAsia="Times New Roman" w:hAnsi="Times New Roman" w:cs="Times New Roman"/>
          <w:b/>
          <w:bCs/>
          <w:sz w:val="36"/>
          <w:szCs w:val="36"/>
          <w:lang w:eastAsia="fr-FR"/>
        </w:rPr>
        <w:t>6. Prochaine</w:t>
      </w:r>
      <w:r w:rsidR="005F409B">
        <w:rPr>
          <w:rFonts w:ascii="Times New Roman" w:eastAsia="Times New Roman" w:hAnsi="Times New Roman" w:cs="Times New Roman"/>
          <w:b/>
          <w:bCs/>
          <w:sz w:val="36"/>
          <w:szCs w:val="36"/>
          <w:lang w:eastAsia="fr-FR"/>
        </w:rPr>
        <w:t>s éta</w:t>
      </w:r>
      <w:r w:rsidR="003A579F">
        <w:rPr>
          <w:rFonts w:ascii="Times New Roman" w:eastAsia="Times New Roman" w:hAnsi="Times New Roman" w:cs="Times New Roman"/>
          <w:b/>
          <w:bCs/>
          <w:sz w:val="36"/>
          <w:szCs w:val="36"/>
          <w:lang w:eastAsia="fr-FR"/>
        </w:rPr>
        <w:t>pes (Prévues pour le 27</w:t>
      </w:r>
      <w:r w:rsidRPr="008151AA">
        <w:rPr>
          <w:rFonts w:ascii="Times New Roman" w:eastAsia="Times New Roman" w:hAnsi="Times New Roman" w:cs="Times New Roman"/>
          <w:b/>
          <w:bCs/>
          <w:sz w:val="36"/>
          <w:szCs w:val="36"/>
          <w:lang w:eastAsia="fr-FR"/>
        </w:rPr>
        <w:t>/02)</w:t>
      </w:r>
    </w:p>
    <w:p w:rsidR="008151AA" w:rsidRPr="008151AA" w:rsidRDefault="008151AA" w:rsidP="008151AA">
      <w:pPr>
        <w:numPr>
          <w:ilvl w:val="0"/>
          <w:numId w:val="15"/>
        </w:numPr>
        <w:spacing w:before="100" w:beforeAutospacing="1" w:after="100" w:afterAutospacing="1" w:line="240" w:lineRule="auto"/>
        <w:rPr>
          <w:rFonts w:ascii="Times New Roman" w:eastAsia="Times New Roman" w:hAnsi="Times New Roman" w:cs="Times New Roman"/>
          <w:sz w:val="24"/>
          <w:szCs w:val="24"/>
          <w:lang w:eastAsia="fr-FR"/>
        </w:rPr>
      </w:pPr>
      <w:r w:rsidRPr="008151AA">
        <w:rPr>
          <w:rFonts w:ascii="Times New Roman" w:eastAsia="Times New Roman" w:hAnsi="Times New Roman" w:cs="Times New Roman"/>
          <w:b/>
          <w:bCs/>
          <w:sz w:val="24"/>
          <w:szCs w:val="24"/>
          <w:lang w:eastAsia="fr-FR"/>
        </w:rPr>
        <w:t>Finalisation des correctifs :</w:t>
      </w:r>
      <w:r w:rsidRPr="008151AA">
        <w:rPr>
          <w:rFonts w:ascii="Times New Roman" w:eastAsia="Times New Roman" w:hAnsi="Times New Roman" w:cs="Times New Roman"/>
          <w:sz w:val="24"/>
          <w:szCs w:val="24"/>
          <w:lang w:eastAsia="fr-FR"/>
        </w:rPr>
        <w:t xml:space="preserve"> Clôturer les derniers points de friction entre l'auto-détection et le </w:t>
      </w:r>
      <w:proofErr w:type="spellStart"/>
      <w:r w:rsidRPr="008151AA">
        <w:rPr>
          <w:rFonts w:ascii="Times New Roman" w:eastAsia="Times New Roman" w:hAnsi="Times New Roman" w:cs="Times New Roman"/>
          <w:sz w:val="24"/>
          <w:szCs w:val="24"/>
          <w:lang w:eastAsia="fr-FR"/>
        </w:rPr>
        <w:t>frontend</w:t>
      </w:r>
      <w:proofErr w:type="spellEnd"/>
      <w:r w:rsidRPr="008151AA">
        <w:rPr>
          <w:rFonts w:ascii="Times New Roman" w:eastAsia="Times New Roman" w:hAnsi="Times New Roman" w:cs="Times New Roman"/>
          <w:sz w:val="24"/>
          <w:szCs w:val="24"/>
          <w:lang w:eastAsia="fr-FR"/>
        </w:rPr>
        <w:t>.</w:t>
      </w:r>
    </w:p>
    <w:p w:rsidR="008151AA" w:rsidRPr="008151AA" w:rsidRDefault="008151AA" w:rsidP="008151AA">
      <w:pPr>
        <w:numPr>
          <w:ilvl w:val="0"/>
          <w:numId w:val="15"/>
        </w:numPr>
        <w:spacing w:before="100" w:beforeAutospacing="1" w:after="100" w:afterAutospacing="1" w:line="240" w:lineRule="auto"/>
        <w:rPr>
          <w:rFonts w:ascii="Times New Roman" w:eastAsia="Times New Roman" w:hAnsi="Times New Roman" w:cs="Times New Roman"/>
          <w:sz w:val="24"/>
          <w:szCs w:val="24"/>
          <w:lang w:eastAsia="fr-FR"/>
        </w:rPr>
      </w:pPr>
      <w:r w:rsidRPr="008151AA">
        <w:rPr>
          <w:rFonts w:ascii="Times New Roman" w:eastAsia="Times New Roman" w:hAnsi="Times New Roman" w:cs="Times New Roman"/>
          <w:b/>
          <w:bCs/>
          <w:sz w:val="24"/>
          <w:szCs w:val="24"/>
          <w:lang w:eastAsia="fr-FR"/>
        </w:rPr>
        <w:t>Validation de la Fusion :</w:t>
      </w:r>
      <w:r w:rsidRPr="008151AA">
        <w:rPr>
          <w:rFonts w:ascii="Times New Roman" w:eastAsia="Times New Roman" w:hAnsi="Times New Roman" w:cs="Times New Roman"/>
          <w:sz w:val="24"/>
          <w:szCs w:val="24"/>
          <w:lang w:eastAsia="fr-FR"/>
        </w:rPr>
        <w:t xml:space="preserve"> Effectuer une démonstration interne complète une fois que l'interface s'affichera sans erreur système.</w:t>
      </w:r>
    </w:p>
    <w:p w:rsidR="008151AA" w:rsidRPr="008151AA" w:rsidRDefault="00FC6EAA" w:rsidP="008151AA">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v:rect id="_x0000_i1025" style="width:0;height:1.5pt" o:hralign="center" o:hrstd="t" o:hr="t" fillcolor="#a0a0a0" stroked="f"/>
        </w:pict>
      </w:r>
    </w:p>
    <w:p w:rsidR="008151AA" w:rsidRPr="008151AA" w:rsidRDefault="008151AA" w:rsidP="008151AA">
      <w:pPr>
        <w:spacing w:before="100" w:beforeAutospacing="1" w:after="100" w:afterAutospacing="1" w:line="240" w:lineRule="auto"/>
        <w:rPr>
          <w:rFonts w:ascii="Times New Roman" w:eastAsia="Times New Roman" w:hAnsi="Times New Roman" w:cs="Times New Roman"/>
          <w:sz w:val="24"/>
          <w:szCs w:val="24"/>
          <w:lang w:eastAsia="fr-FR"/>
        </w:rPr>
      </w:pPr>
      <w:r w:rsidRPr="008151AA">
        <w:rPr>
          <w:rFonts w:ascii="Times New Roman" w:eastAsia="Times New Roman" w:hAnsi="Times New Roman" w:cs="Times New Roman"/>
          <w:b/>
          <w:bCs/>
          <w:sz w:val="24"/>
          <w:szCs w:val="24"/>
          <w:lang w:eastAsia="fr-FR"/>
        </w:rPr>
        <w:t>Signé :</w:t>
      </w:r>
    </w:p>
    <w:p w:rsidR="008151AA" w:rsidRPr="008151AA" w:rsidRDefault="008151AA" w:rsidP="008151AA">
      <w:pPr>
        <w:spacing w:before="100" w:beforeAutospacing="1" w:after="100" w:afterAutospacing="1" w:line="240" w:lineRule="auto"/>
        <w:rPr>
          <w:rFonts w:ascii="Times New Roman" w:eastAsia="Times New Roman" w:hAnsi="Times New Roman" w:cs="Times New Roman"/>
          <w:sz w:val="24"/>
          <w:szCs w:val="24"/>
          <w:lang w:eastAsia="fr-FR"/>
        </w:rPr>
      </w:pPr>
      <w:r w:rsidRPr="008151AA">
        <w:rPr>
          <w:rFonts w:ascii="Times New Roman" w:eastAsia="Times New Roman" w:hAnsi="Times New Roman" w:cs="Times New Roman"/>
          <w:sz w:val="24"/>
          <w:szCs w:val="24"/>
          <w:lang w:eastAsia="fr-FR"/>
        </w:rPr>
        <w:t>Bléou Christ Martin,</w:t>
      </w:r>
    </w:p>
    <w:p w:rsidR="008151AA" w:rsidRPr="008151AA" w:rsidRDefault="008151AA" w:rsidP="008151AA">
      <w:p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8151AA">
        <w:rPr>
          <w:rFonts w:ascii="Times New Roman" w:eastAsia="Times New Roman" w:hAnsi="Times New Roman" w:cs="Times New Roman"/>
          <w:sz w:val="24"/>
          <w:szCs w:val="24"/>
          <w:lang w:eastAsia="fr-FR"/>
        </w:rPr>
        <w:t>Scrum</w:t>
      </w:r>
      <w:proofErr w:type="spellEnd"/>
      <w:r w:rsidRPr="008151AA">
        <w:rPr>
          <w:rFonts w:ascii="Times New Roman" w:eastAsia="Times New Roman" w:hAnsi="Times New Roman" w:cs="Times New Roman"/>
          <w:sz w:val="24"/>
          <w:szCs w:val="24"/>
          <w:lang w:eastAsia="fr-FR"/>
        </w:rPr>
        <w:t xml:space="preserve"> Master.</w:t>
      </w:r>
    </w:p>
    <w:p w:rsidR="00FA127E" w:rsidRPr="008151AA" w:rsidRDefault="00FC6EAA" w:rsidP="008151AA">
      <w:bookmarkStart w:id="0" w:name="_GoBack"/>
      <w:bookmarkEnd w:id="0"/>
    </w:p>
    <w:sectPr w:rsidR="00FA127E" w:rsidRPr="008151A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C16A75"/>
    <w:multiLevelType w:val="multilevel"/>
    <w:tmpl w:val="CE762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BA351B"/>
    <w:multiLevelType w:val="multilevel"/>
    <w:tmpl w:val="273C6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2329F6"/>
    <w:multiLevelType w:val="multilevel"/>
    <w:tmpl w:val="0776A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1A143C"/>
    <w:multiLevelType w:val="multilevel"/>
    <w:tmpl w:val="FFCE0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D40855"/>
    <w:multiLevelType w:val="multilevel"/>
    <w:tmpl w:val="BEF43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8C3797"/>
    <w:multiLevelType w:val="multilevel"/>
    <w:tmpl w:val="D13EE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23783D"/>
    <w:multiLevelType w:val="multilevel"/>
    <w:tmpl w:val="283C0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3B4A48"/>
    <w:multiLevelType w:val="multilevel"/>
    <w:tmpl w:val="005E7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39E1942"/>
    <w:multiLevelType w:val="multilevel"/>
    <w:tmpl w:val="6A803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5E91C4C"/>
    <w:multiLevelType w:val="multilevel"/>
    <w:tmpl w:val="9D0EA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7E23752"/>
    <w:multiLevelType w:val="multilevel"/>
    <w:tmpl w:val="0F42A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9EA285B"/>
    <w:multiLevelType w:val="multilevel"/>
    <w:tmpl w:val="AE023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7822792"/>
    <w:multiLevelType w:val="multilevel"/>
    <w:tmpl w:val="A6FA4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7B6665E"/>
    <w:multiLevelType w:val="multilevel"/>
    <w:tmpl w:val="CBA4F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AB841A4"/>
    <w:multiLevelType w:val="multilevel"/>
    <w:tmpl w:val="01C07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2"/>
  </w:num>
  <w:num w:numId="2">
    <w:abstractNumId w:val="9"/>
  </w:num>
  <w:num w:numId="3">
    <w:abstractNumId w:val="10"/>
  </w:num>
  <w:num w:numId="4">
    <w:abstractNumId w:val="14"/>
  </w:num>
  <w:num w:numId="5">
    <w:abstractNumId w:val="4"/>
  </w:num>
  <w:num w:numId="6">
    <w:abstractNumId w:val="0"/>
  </w:num>
  <w:num w:numId="7">
    <w:abstractNumId w:val="2"/>
  </w:num>
  <w:num w:numId="8">
    <w:abstractNumId w:val="5"/>
  </w:num>
  <w:num w:numId="9">
    <w:abstractNumId w:val="7"/>
  </w:num>
  <w:num w:numId="10">
    <w:abstractNumId w:val="3"/>
  </w:num>
  <w:num w:numId="11">
    <w:abstractNumId w:val="6"/>
  </w:num>
  <w:num w:numId="12">
    <w:abstractNumId w:val="8"/>
  </w:num>
  <w:num w:numId="13">
    <w:abstractNumId w:val="1"/>
  </w:num>
  <w:num w:numId="14">
    <w:abstractNumId w:val="13"/>
  </w:num>
  <w:num w:numId="1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35F2A"/>
    <w:rsid w:val="00032DA9"/>
    <w:rsid w:val="001118F9"/>
    <w:rsid w:val="001356D0"/>
    <w:rsid w:val="00335F2A"/>
    <w:rsid w:val="003A579F"/>
    <w:rsid w:val="004F5192"/>
    <w:rsid w:val="005F409B"/>
    <w:rsid w:val="006D651C"/>
    <w:rsid w:val="007C39BC"/>
    <w:rsid w:val="008151AA"/>
    <w:rsid w:val="00855167"/>
    <w:rsid w:val="00CF64BF"/>
    <w:rsid w:val="00DA0984"/>
    <w:rsid w:val="00F261D0"/>
    <w:rsid w:val="00FC6EA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8AC5BDF-9CEE-43DC-8910-6C0D0B72C5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basedOn w:val="Normal"/>
    <w:link w:val="Titre1Car"/>
    <w:uiPriority w:val="9"/>
    <w:qFormat/>
    <w:rsid w:val="00032DA9"/>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link w:val="Titre2Car"/>
    <w:uiPriority w:val="9"/>
    <w:qFormat/>
    <w:rsid w:val="00032DA9"/>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032DA9"/>
    <w:rPr>
      <w:rFonts w:ascii="Times New Roman" w:eastAsia="Times New Roman" w:hAnsi="Times New Roman" w:cs="Times New Roman"/>
      <w:b/>
      <w:bCs/>
      <w:kern w:val="36"/>
      <w:sz w:val="48"/>
      <w:szCs w:val="48"/>
      <w:lang w:eastAsia="fr-FR"/>
    </w:rPr>
  </w:style>
  <w:style w:type="character" w:customStyle="1" w:styleId="Titre2Car">
    <w:name w:val="Titre 2 Car"/>
    <w:basedOn w:val="Policepardfaut"/>
    <w:link w:val="Titre2"/>
    <w:uiPriority w:val="9"/>
    <w:rsid w:val="00032DA9"/>
    <w:rPr>
      <w:rFonts w:ascii="Times New Roman" w:eastAsia="Times New Roman" w:hAnsi="Times New Roman" w:cs="Times New Roman"/>
      <w:b/>
      <w:bCs/>
      <w:sz w:val="36"/>
      <w:szCs w:val="36"/>
      <w:lang w:eastAsia="fr-FR"/>
    </w:rPr>
  </w:style>
  <w:style w:type="paragraph" w:styleId="NormalWeb">
    <w:name w:val="Normal (Web)"/>
    <w:basedOn w:val="Normal"/>
    <w:uiPriority w:val="99"/>
    <w:semiHidden/>
    <w:unhideWhenUsed/>
    <w:rsid w:val="00032DA9"/>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032DA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1414837">
      <w:bodyDiv w:val="1"/>
      <w:marLeft w:val="0"/>
      <w:marRight w:val="0"/>
      <w:marTop w:val="0"/>
      <w:marBottom w:val="0"/>
      <w:divBdr>
        <w:top w:val="none" w:sz="0" w:space="0" w:color="auto"/>
        <w:left w:val="none" w:sz="0" w:space="0" w:color="auto"/>
        <w:bottom w:val="none" w:sz="0" w:space="0" w:color="auto"/>
        <w:right w:val="none" w:sz="0" w:space="0" w:color="auto"/>
      </w:divBdr>
    </w:div>
    <w:div w:id="588545578">
      <w:bodyDiv w:val="1"/>
      <w:marLeft w:val="0"/>
      <w:marRight w:val="0"/>
      <w:marTop w:val="0"/>
      <w:marBottom w:val="0"/>
      <w:divBdr>
        <w:top w:val="none" w:sz="0" w:space="0" w:color="auto"/>
        <w:left w:val="none" w:sz="0" w:space="0" w:color="auto"/>
        <w:bottom w:val="none" w:sz="0" w:space="0" w:color="auto"/>
        <w:right w:val="none" w:sz="0" w:space="0" w:color="auto"/>
      </w:divBdr>
    </w:div>
    <w:div w:id="1044867254">
      <w:bodyDiv w:val="1"/>
      <w:marLeft w:val="0"/>
      <w:marRight w:val="0"/>
      <w:marTop w:val="0"/>
      <w:marBottom w:val="0"/>
      <w:divBdr>
        <w:top w:val="none" w:sz="0" w:space="0" w:color="auto"/>
        <w:left w:val="none" w:sz="0" w:space="0" w:color="auto"/>
        <w:bottom w:val="none" w:sz="0" w:space="0" w:color="auto"/>
        <w:right w:val="none" w:sz="0" w:space="0" w:color="auto"/>
      </w:divBdr>
    </w:div>
    <w:div w:id="1912276540">
      <w:bodyDiv w:val="1"/>
      <w:marLeft w:val="0"/>
      <w:marRight w:val="0"/>
      <w:marTop w:val="0"/>
      <w:marBottom w:val="0"/>
      <w:divBdr>
        <w:top w:val="none" w:sz="0" w:space="0" w:color="auto"/>
        <w:left w:val="none" w:sz="0" w:space="0" w:color="auto"/>
        <w:bottom w:val="none" w:sz="0" w:space="0" w:color="auto"/>
        <w:right w:val="none" w:sz="0" w:space="0" w:color="auto"/>
      </w:divBdr>
    </w:div>
    <w:div w:id="20016910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2</Pages>
  <Words>365</Words>
  <Characters>2010</Characters>
  <Application>Microsoft Office Word</Application>
  <DocSecurity>0</DocSecurity>
  <Lines>16</Lines>
  <Paragraphs>4</Paragraphs>
  <ScaleCrop>false</ScaleCrop>
  <Company>HP</Company>
  <LinksUpToDate>false</LinksUpToDate>
  <CharactersWithSpaces>2371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Compte Microsoft</dc:creator>
  <cp:keywords/>
  <dc:description/>
  <cp:lastModifiedBy>Compte Microsoft</cp:lastModifiedBy>
  <cp:revision>12</cp:revision>
  <dcterms:created xsi:type="dcterms:W3CDTF">2026-02-17T03:59:00Z</dcterms:created>
  <dcterms:modified xsi:type="dcterms:W3CDTF">2026-02-26T10:15:00Z</dcterms:modified>
</cp:coreProperties>
</file>