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61D0" w:rsidRPr="00F261D0" w:rsidRDefault="00F261D0" w:rsidP="00F261D0">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F261D0">
        <w:rPr>
          <w:rFonts w:ascii="Times New Roman" w:eastAsia="Times New Roman" w:hAnsi="Times New Roman" w:cs="Times New Roman"/>
          <w:b/>
          <w:bCs/>
          <w:kern w:val="36"/>
          <w:sz w:val="48"/>
          <w:szCs w:val="48"/>
          <w:lang w:val="en-US" w:eastAsia="fr-FR"/>
        </w:rPr>
        <w:t>Daily Scrum - Custom Admin Django Package</w:t>
      </w:r>
    </w:p>
    <w:p w:rsidR="00F261D0" w:rsidRPr="00F261D0" w:rsidRDefault="00F261D0" w:rsidP="00F261D0">
      <w:pPr>
        <w:spacing w:before="100" w:beforeAutospacing="1" w:after="100" w:afterAutospacing="1"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b/>
          <w:bCs/>
          <w:sz w:val="24"/>
          <w:szCs w:val="24"/>
          <w:lang w:eastAsia="fr-FR"/>
        </w:rPr>
        <w:t>Sprint 4 (JOUR 2)</w:t>
      </w:r>
      <w:r w:rsidRPr="00F261D0">
        <w:rPr>
          <w:rFonts w:ascii="Times New Roman" w:eastAsia="Times New Roman" w:hAnsi="Times New Roman" w:cs="Times New Roman"/>
          <w:sz w:val="24"/>
          <w:szCs w:val="24"/>
          <w:lang w:eastAsia="fr-FR"/>
        </w:rPr>
        <w:t xml:space="preserve"> | </w:t>
      </w:r>
      <w:r w:rsidRPr="00F261D0">
        <w:rPr>
          <w:rFonts w:ascii="Times New Roman" w:eastAsia="Times New Roman" w:hAnsi="Times New Roman" w:cs="Times New Roman"/>
          <w:b/>
          <w:bCs/>
          <w:sz w:val="24"/>
          <w:szCs w:val="24"/>
          <w:lang w:eastAsia="fr-FR"/>
        </w:rPr>
        <w:t>Date :</w:t>
      </w:r>
      <w:r w:rsidRPr="00F261D0">
        <w:rPr>
          <w:rFonts w:ascii="Times New Roman" w:eastAsia="Times New Roman" w:hAnsi="Times New Roman" w:cs="Times New Roman"/>
          <w:sz w:val="24"/>
          <w:szCs w:val="24"/>
          <w:lang w:eastAsia="fr-FR"/>
        </w:rPr>
        <w:t xml:space="preserve"> 17/02/2026</w:t>
      </w:r>
    </w:p>
    <w:p w:rsidR="00F261D0" w:rsidRPr="00F261D0" w:rsidRDefault="00F261D0" w:rsidP="00F261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261D0">
        <w:rPr>
          <w:rFonts w:ascii="Times New Roman" w:eastAsia="Times New Roman" w:hAnsi="Times New Roman" w:cs="Times New Roman"/>
          <w:b/>
          <w:bCs/>
          <w:sz w:val="36"/>
          <w:szCs w:val="36"/>
          <w:lang w:eastAsia="fr-FR"/>
        </w:rPr>
        <w:t>1. Rôles</w:t>
      </w:r>
    </w:p>
    <w:p w:rsidR="00F261D0" w:rsidRPr="00F261D0" w:rsidRDefault="00F261D0" w:rsidP="00F261D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b/>
          <w:bCs/>
          <w:sz w:val="24"/>
          <w:szCs w:val="24"/>
          <w:lang w:eastAsia="fr-FR"/>
        </w:rPr>
        <w:t xml:space="preserve">Product </w:t>
      </w:r>
      <w:proofErr w:type="spellStart"/>
      <w:r w:rsidRPr="00F261D0">
        <w:rPr>
          <w:rFonts w:ascii="Times New Roman" w:eastAsia="Times New Roman" w:hAnsi="Times New Roman" w:cs="Times New Roman"/>
          <w:b/>
          <w:bCs/>
          <w:sz w:val="24"/>
          <w:szCs w:val="24"/>
          <w:lang w:eastAsia="fr-FR"/>
        </w:rPr>
        <w:t>Owner</w:t>
      </w:r>
      <w:proofErr w:type="spellEnd"/>
      <w:r w:rsidRPr="00F261D0">
        <w:rPr>
          <w:rFonts w:ascii="Times New Roman" w:eastAsia="Times New Roman" w:hAnsi="Times New Roman" w:cs="Times New Roman"/>
          <w:b/>
          <w:bCs/>
          <w:sz w:val="24"/>
          <w:szCs w:val="24"/>
          <w:lang w:eastAsia="fr-FR"/>
        </w:rPr>
        <w:t xml:space="preserve"> :</w:t>
      </w:r>
      <w:r w:rsidRPr="00F261D0">
        <w:rPr>
          <w:rFonts w:ascii="Times New Roman" w:eastAsia="Times New Roman" w:hAnsi="Times New Roman" w:cs="Times New Roman"/>
          <w:sz w:val="24"/>
          <w:szCs w:val="24"/>
          <w:lang w:eastAsia="fr-FR"/>
        </w:rPr>
        <w:t xml:space="preserve"> Kouassi Anne </w:t>
      </w:r>
      <w:proofErr w:type="spellStart"/>
      <w:r w:rsidRPr="00F261D0">
        <w:rPr>
          <w:rFonts w:ascii="Times New Roman" w:eastAsia="Times New Roman" w:hAnsi="Times New Roman" w:cs="Times New Roman"/>
          <w:sz w:val="24"/>
          <w:szCs w:val="24"/>
          <w:lang w:eastAsia="fr-FR"/>
        </w:rPr>
        <w:t>Nissi</w:t>
      </w:r>
      <w:proofErr w:type="spellEnd"/>
    </w:p>
    <w:p w:rsidR="00F261D0" w:rsidRPr="00F261D0" w:rsidRDefault="00F261D0" w:rsidP="00F261D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261D0">
        <w:rPr>
          <w:rFonts w:ascii="Times New Roman" w:eastAsia="Times New Roman" w:hAnsi="Times New Roman" w:cs="Times New Roman"/>
          <w:b/>
          <w:bCs/>
          <w:sz w:val="24"/>
          <w:szCs w:val="24"/>
          <w:lang w:eastAsia="fr-FR"/>
        </w:rPr>
        <w:t>Scrum</w:t>
      </w:r>
      <w:proofErr w:type="spellEnd"/>
      <w:r w:rsidRPr="00F261D0">
        <w:rPr>
          <w:rFonts w:ascii="Times New Roman" w:eastAsia="Times New Roman" w:hAnsi="Times New Roman" w:cs="Times New Roman"/>
          <w:b/>
          <w:bCs/>
          <w:sz w:val="24"/>
          <w:szCs w:val="24"/>
          <w:lang w:eastAsia="fr-FR"/>
        </w:rPr>
        <w:t xml:space="preserve"> Master :</w:t>
      </w:r>
      <w:r w:rsidRPr="00F261D0">
        <w:rPr>
          <w:rFonts w:ascii="Times New Roman" w:eastAsia="Times New Roman" w:hAnsi="Times New Roman" w:cs="Times New Roman"/>
          <w:sz w:val="24"/>
          <w:szCs w:val="24"/>
          <w:lang w:eastAsia="fr-FR"/>
        </w:rPr>
        <w:t xml:space="preserve"> Bléou Christ Martin</w:t>
      </w:r>
    </w:p>
    <w:p w:rsidR="00F261D0" w:rsidRPr="00F261D0" w:rsidRDefault="00F261D0" w:rsidP="00F261D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b/>
          <w:bCs/>
          <w:sz w:val="24"/>
          <w:szCs w:val="24"/>
          <w:lang w:eastAsia="fr-FR"/>
        </w:rPr>
        <w:t>Équipe de développement :</w:t>
      </w:r>
      <w:r w:rsidRPr="00F261D0">
        <w:rPr>
          <w:rFonts w:ascii="Times New Roman" w:eastAsia="Times New Roman" w:hAnsi="Times New Roman" w:cs="Times New Roman"/>
          <w:sz w:val="24"/>
          <w:szCs w:val="24"/>
          <w:lang w:eastAsia="fr-FR"/>
        </w:rPr>
        <w:t xml:space="preserve"> Sylla </w:t>
      </w:r>
      <w:proofErr w:type="spellStart"/>
      <w:r w:rsidRPr="00F261D0">
        <w:rPr>
          <w:rFonts w:ascii="Times New Roman" w:eastAsia="Times New Roman" w:hAnsi="Times New Roman" w:cs="Times New Roman"/>
          <w:sz w:val="24"/>
          <w:szCs w:val="24"/>
          <w:lang w:eastAsia="fr-FR"/>
        </w:rPr>
        <w:t>Scheickna</w:t>
      </w:r>
      <w:proofErr w:type="spellEnd"/>
      <w:r w:rsidRPr="00F261D0">
        <w:rPr>
          <w:rFonts w:ascii="Times New Roman" w:eastAsia="Times New Roman" w:hAnsi="Times New Roman" w:cs="Times New Roman"/>
          <w:sz w:val="24"/>
          <w:szCs w:val="24"/>
          <w:lang w:eastAsia="fr-FR"/>
        </w:rPr>
        <w:t xml:space="preserve">, </w:t>
      </w:r>
      <w:proofErr w:type="spellStart"/>
      <w:r w:rsidRPr="00F261D0">
        <w:rPr>
          <w:rFonts w:ascii="Times New Roman" w:eastAsia="Times New Roman" w:hAnsi="Times New Roman" w:cs="Times New Roman"/>
          <w:sz w:val="24"/>
          <w:szCs w:val="24"/>
          <w:lang w:eastAsia="fr-FR"/>
        </w:rPr>
        <w:t>Kossonou</w:t>
      </w:r>
      <w:proofErr w:type="spellEnd"/>
      <w:r w:rsidRPr="00F261D0">
        <w:rPr>
          <w:rFonts w:ascii="Times New Roman" w:eastAsia="Times New Roman" w:hAnsi="Times New Roman" w:cs="Times New Roman"/>
          <w:sz w:val="24"/>
          <w:szCs w:val="24"/>
          <w:lang w:eastAsia="fr-FR"/>
        </w:rPr>
        <w:t xml:space="preserve"> Marie Joseph, </w:t>
      </w:r>
      <w:proofErr w:type="spellStart"/>
      <w:r w:rsidRPr="00F261D0">
        <w:rPr>
          <w:rFonts w:ascii="Times New Roman" w:eastAsia="Times New Roman" w:hAnsi="Times New Roman" w:cs="Times New Roman"/>
          <w:sz w:val="24"/>
          <w:szCs w:val="24"/>
          <w:lang w:eastAsia="fr-FR"/>
        </w:rPr>
        <w:t>Yoboué</w:t>
      </w:r>
      <w:proofErr w:type="spellEnd"/>
      <w:r w:rsidRPr="00F261D0">
        <w:rPr>
          <w:rFonts w:ascii="Times New Roman" w:eastAsia="Times New Roman" w:hAnsi="Times New Roman" w:cs="Times New Roman"/>
          <w:sz w:val="24"/>
          <w:szCs w:val="24"/>
          <w:lang w:eastAsia="fr-FR"/>
        </w:rPr>
        <w:t xml:space="preserve"> Romuald.</w:t>
      </w:r>
    </w:p>
    <w:p w:rsidR="00F261D0" w:rsidRPr="00F261D0" w:rsidRDefault="00F261D0" w:rsidP="00F261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261D0">
        <w:rPr>
          <w:rFonts w:ascii="Times New Roman" w:eastAsia="Times New Roman" w:hAnsi="Times New Roman" w:cs="Times New Roman"/>
          <w:b/>
          <w:bCs/>
          <w:sz w:val="36"/>
          <w:szCs w:val="36"/>
          <w:lang w:eastAsia="fr-FR"/>
        </w:rPr>
        <w:t>2. Objectif global du Sprint</w:t>
      </w:r>
    </w:p>
    <w:p w:rsidR="00F261D0" w:rsidRPr="00F261D0" w:rsidRDefault="00F261D0" w:rsidP="00F261D0">
      <w:pPr>
        <w:spacing w:before="100" w:beforeAutospacing="1" w:after="100" w:afterAutospacing="1"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sz w:val="24"/>
          <w:szCs w:val="24"/>
          <w:lang w:eastAsia="fr-FR"/>
        </w:rPr>
        <w:t>L'objectif est de stabiliser le moteur d'auto-découverte pour offrir une expérience "Plug &amp; Play" et de finaliser l'intégration visuelle de la troisième interface. L'enjeu technique majeur reste l'adaptation dynamique du package à toute structure de données sans intervention manuelle.</w:t>
      </w:r>
    </w:p>
    <w:p w:rsidR="00F261D0" w:rsidRPr="00F261D0" w:rsidRDefault="00F261D0" w:rsidP="00F261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261D0">
        <w:rPr>
          <w:rFonts w:ascii="Times New Roman" w:eastAsia="Times New Roman" w:hAnsi="Times New Roman" w:cs="Times New Roman"/>
          <w:b/>
          <w:bCs/>
          <w:sz w:val="36"/>
          <w:szCs w:val="36"/>
          <w:lang w:eastAsia="fr-FR"/>
        </w:rPr>
        <w:t>3. Répartition des responsabilités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864"/>
        <w:gridCol w:w="4504"/>
      </w:tblGrid>
      <w:tr w:rsidR="00F261D0" w:rsidRPr="00F261D0" w:rsidTr="00F261D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b/>
                <w:bCs/>
                <w:sz w:val="24"/>
                <w:szCs w:val="24"/>
                <w:lang w:eastAsia="fr-FR"/>
              </w:rPr>
              <w:t>Membre</w:t>
            </w:r>
          </w:p>
        </w:tc>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b/>
                <w:bCs/>
                <w:sz w:val="24"/>
                <w:szCs w:val="24"/>
                <w:lang w:eastAsia="fr-FR"/>
              </w:rPr>
              <w:t>Responsabilité</w:t>
            </w:r>
          </w:p>
        </w:tc>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b/>
                <w:bCs/>
                <w:sz w:val="24"/>
                <w:szCs w:val="24"/>
                <w:lang w:eastAsia="fr-FR"/>
              </w:rPr>
              <w:t>Objectif final</w:t>
            </w:r>
          </w:p>
        </w:tc>
      </w:tr>
      <w:tr w:rsidR="00F261D0" w:rsidRPr="00F261D0" w:rsidTr="00F261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proofErr w:type="spellStart"/>
            <w:r w:rsidRPr="00F261D0">
              <w:rPr>
                <w:rFonts w:ascii="Times New Roman" w:eastAsia="Times New Roman" w:hAnsi="Times New Roman" w:cs="Times New Roman"/>
                <w:b/>
                <w:bCs/>
                <w:sz w:val="24"/>
                <w:szCs w:val="24"/>
                <w:lang w:eastAsia="fr-FR"/>
              </w:rPr>
              <w:t>Nissi</w:t>
            </w:r>
            <w:proofErr w:type="spellEnd"/>
            <w:r w:rsidRPr="00F261D0">
              <w:rPr>
                <w:rFonts w:ascii="Times New Roman" w:eastAsia="Times New Roman" w:hAnsi="Times New Roman" w:cs="Times New Roman"/>
                <w:b/>
                <w:bCs/>
                <w:sz w:val="24"/>
                <w:szCs w:val="24"/>
                <w:lang w:eastAsia="fr-FR"/>
              </w:rPr>
              <w:t xml:space="preserve"> (PO)</w:t>
            </w:r>
          </w:p>
        </w:tc>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sz w:val="24"/>
                <w:szCs w:val="24"/>
                <w:lang w:eastAsia="fr-FR"/>
              </w:rPr>
              <w:t>Vision produit &amp; UI</w:t>
            </w:r>
          </w:p>
        </w:tc>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sz w:val="24"/>
                <w:szCs w:val="24"/>
                <w:lang w:eastAsia="fr-FR"/>
              </w:rPr>
              <w:t>Validation ergonomique de la 3ème interface.</w:t>
            </w:r>
          </w:p>
        </w:tc>
      </w:tr>
      <w:tr w:rsidR="00F261D0" w:rsidRPr="00F261D0" w:rsidTr="00F261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b/>
                <w:bCs/>
                <w:sz w:val="24"/>
                <w:szCs w:val="24"/>
                <w:lang w:eastAsia="fr-FR"/>
              </w:rPr>
              <w:t>Bléou (SM)</w:t>
            </w:r>
          </w:p>
        </w:tc>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sz w:val="24"/>
                <w:szCs w:val="24"/>
                <w:lang w:eastAsia="fr-FR"/>
              </w:rPr>
              <w:t>Coordination &amp; Algorithmes</w:t>
            </w:r>
          </w:p>
        </w:tc>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sz w:val="24"/>
                <w:szCs w:val="24"/>
                <w:lang w:eastAsia="fr-FR"/>
              </w:rPr>
              <w:t>Pilotage de la logique d'auto-détection.</w:t>
            </w:r>
          </w:p>
        </w:tc>
      </w:tr>
      <w:tr w:rsidR="00F261D0" w:rsidRPr="00F261D0" w:rsidTr="00F261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b/>
                <w:bCs/>
                <w:sz w:val="24"/>
                <w:szCs w:val="24"/>
                <w:lang w:eastAsia="fr-FR"/>
              </w:rPr>
              <w:t>Sylla</w:t>
            </w:r>
          </w:p>
        </w:tc>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sz w:val="24"/>
                <w:szCs w:val="24"/>
                <w:lang w:eastAsia="fr-FR"/>
              </w:rPr>
              <w:t>Logique métier</w:t>
            </w:r>
          </w:p>
        </w:tc>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sz w:val="24"/>
                <w:szCs w:val="24"/>
                <w:lang w:eastAsia="fr-FR"/>
              </w:rPr>
              <w:t>Fiabilité de l'adaptation des données.</w:t>
            </w:r>
          </w:p>
        </w:tc>
      </w:tr>
      <w:tr w:rsidR="00F261D0" w:rsidRPr="00F261D0" w:rsidTr="00F261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b/>
                <w:bCs/>
                <w:sz w:val="24"/>
                <w:szCs w:val="24"/>
                <w:lang w:eastAsia="fr-FR"/>
              </w:rPr>
              <w:t>Marie Joseph</w:t>
            </w:r>
          </w:p>
        </w:tc>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sz w:val="24"/>
                <w:szCs w:val="24"/>
                <w:lang w:eastAsia="fr-FR"/>
              </w:rPr>
              <w:t>Qualité &amp; Robustesse</w:t>
            </w:r>
          </w:p>
        </w:tc>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sz w:val="24"/>
                <w:szCs w:val="24"/>
                <w:lang w:eastAsia="fr-FR"/>
              </w:rPr>
              <w:t>Vérification des cas d'échec de l'algorithme.</w:t>
            </w:r>
          </w:p>
        </w:tc>
      </w:tr>
      <w:tr w:rsidR="00F261D0" w:rsidRPr="00F261D0" w:rsidTr="00F261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b/>
                <w:bCs/>
                <w:sz w:val="24"/>
                <w:szCs w:val="24"/>
                <w:lang w:eastAsia="fr-FR"/>
              </w:rPr>
              <w:t>Romuald</w:t>
            </w:r>
          </w:p>
        </w:tc>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sz w:val="24"/>
                <w:szCs w:val="24"/>
                <w:lang w:eastAsia="fr-FR"/>
              </w:rPr>
              <w:t xml:space="preserve">Intégration </w:t>
            </w:r>
            <w:proofErr w:type="spellStart"/>
            <w:r w:rsidRPr="00F261D0">
              <w:rPr>
                <w:rFonts w:ascii="Times New Roman" w:eastAsia="Times New Roman" w:hAnsi="Times New Roman" w:cs="Times New Roman"/>
                <w:sz w:val="24"/>
                <w:szCs w:val="24"/>
                <w:lang w:eastAsia="fr-FR"/>
              </w:rPr>
              <w:t>Frontend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261D0" w:rsidRPr="00F261D0" w:rsidRDefault="00F261D0" w:rsidP="00F261D0">
            <w:pPr>
              <w:spacing w:after="48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sz w:val="24"/>
                <w:szCs w:val="24"/>
                <w:lang w:eastAsia="fr-FR"/>
              </w:rPr>
              <w:t>Cohérence du rendu de la nouvelle interface.</w:t>
            </w:r>
          </w:p>
        </w:tc>
      </w:tr>
    </w:tbl>
    <w:p w:rsidR="00F261D0" w:rsidRDefault="00F261D0" w:rsidP="00F261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F261D0" w:rsidRPr="00F261D0" w:rsidRDefault="00F261D0" w:rsidP="00F261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br w:type="column"/>
      </w:r>
      <w:r w:rsidRPr="00F261D0">
        <w:rPr>
          <w:rFonts w:ascii="Times New Roman" w:eastAsia="Times New Roman" w:hAnsi="Times New Roman" w:cs="Times New Roman"/>
          <w:b/>
          <w:bCs/>
          <w:sz w:val="36"/>
          <w:szCs w:val="36"/>
          <w:lang w:eastAsia="fr-FR"/>
        </w:rPr>
        <w:lastRenderedPageBreak/>
        <w:t>4. Ce qui a été fait aujourd’hui (17/02/2026)</w:t>
      </w:r>
    </w:p>
    <w:p w:rsidR="00F261D0" w:rsidRPr="00F261D0" w:rsidRDefault="00F261D0" w:rsidP="00F261D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b/>
          <w:bCs/>
          <w:sz w:val="24"/>
          <w:szCs w:val="24"/>
          <w:lang w:eastAsia="fr-FR"/>
        </w:rPr>
        <w:t xml:space="preserve">Bléou Christ, Sylla </w:t>
      </w:r>
      <w:proofErr w:type="spellStart"/>
      <w:r w:rsidRPr="00F261D0">
        <w:rPr>
          <w:rFonts w:ascii="Times New Roman" w:eastAsia="Times New Roman" w:hAnsi="Times New Roman" w:cs="Times New Roman"/>
          <w:b/>
          <w:bCs/>
          <w:sz w:val="24"/>
          <w:szCs w:val="24"/>
          <w:lang w:eastAsia="fr-FR"/>
        </w:rPr>
        <w:t>Scheickna</w:t>
      </w:r>
      <w:proofErr w:type="spellEnd"/>
      <w:r w:rsidRPr="00F261D0">
        <w:rPr>
          <w:rFonts w:ascii="Times New Roman" w:eastAsia="Times New Roman" w:hAnsi="Times New Roman" w:cs="Times New Roman"/>
          <w:b/>
          <w:bCs/>
          <w:sz w:val="24"/>
          <w:szCs w:val="24"/>
          <w:lang w:eastAsia="fr-FR"/>
        </w:rPr>
        <w:t xml:space="preserve"> &amp; </w:t>
      </w:r>
      <w:proofErr w:type="spellStart"/>
      <w:r w:rsidRPr="00F261D0">
        <w:rPr>
          <w:rFonts w:ascii="Times New Roman" w:eastAsia="Times New Roman" w:hAnsi="Times New Roman" w:cs="Times New Roman"/>
          <w:b/>
          <w:bCs/>
          <w:sz w:val="24"/>
          <w:szCs w:val="24"/>
          <w:lang w:eastAsia="fr-FR"/>
        </w:rPr>
        <w:t>Kossonou</w:t>
      </w:r>
      <w:proofErr w:type="spellEnd"/>
      <w:r w:rsidRPr="00F261D0">
        <w:rPr>
          <w:rFonts w:ascii="Times New Roman" w:eastAsia="Times New Roman" w:hAnsi="Times New Roman" w:cs="Times New Roman"/>
          <w:b/>
          <w:bCs/>
          <w:sz w:val="24"/>
          <w:szCs w:val="24"/>
          <w:lang w:eastAsia="fr-FR"/>
        </w:rPr>
        <w:t xml:space="preserve"> Marie Joseph :</w:t>
      </w:r>
      <w:r w:rsidRPr="00F261D0">
        <w:rPr>
          <w:rFonts w:ascii="Times New Roman" w:eastAsia="Times New Roman" w:hAnsi="Times New Roman" w:cs="Times New Roman"/>
          <w:sz w:val="24"/>
          <w:szCs w:val="24"/>
          <w:lang w:eastAsia="fr-FR"/>
        </w:rPr>
        <w:t xml:space="preserve"> Travail collaboratif intensif sur l'algorithme d'auto-découverte. Nous avons identifié des complexités techniques concernant l'automatisation complète. À ce stade, l'ajustement immédiat aux données spécifiques de l'utilisateur sans configuration manuelle est encore en phase de débogage et nécessite des optimisations supplémentaires.</w:t>
      </w:r>
    </w:p>
    <w:p w:rsidR="00F261D0" w:rsidRPr="00F261D0" w:rsidRDefault="00F261D0" w:rsidP="00F261D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b/>
          <w:bCs/>
          <w:sz w:val="24"/>
          <w:szCs w:val="24"/>
          <w:lang w:eastAsia="fr-FR"/>
        </w:rPr>
        <w:t xml:space="preserve">Kouassi </w:t>
      </w:r>
      <w:proofErr w:type="spellStart"/>
      <w:r w:rsidRPr="00F261D0">
        <w:rPr>
          <w:rFonts w:ascii="Times New Roman" w:eastAsia="Times New Roman" w:hAnsi="Times New Roman" w:cs="Times New Roman"/>
          <w:b/>
          <w:bCs/>
          <w:sz w:val="24"/>
          <w:szCs w:val="24"/>
          <w:lang w:eastAsia="fr-FR"/>
        </w:rPr>
        <w:t>Nissi</w:t>
      </w:r>
      <w:proofErr w:type="spellEnd"/>
      <w:r w:rsidRPr="00F261D0">
        <w:rPr>
          <w:rFonts w:ascii="Times New Roman" w:eastAsia="Times New Roman" w:hAnsi="Times New Roman" w:cs="Times New Roman"/>
          <w:b/>
          <w:bCs/>
          <w:sz w:val="24"/>
          <w:szCs w:val="24"/>
          <w:lang w:eastAsia="fr-FR"/>
        </w:rPr>
        <w:t xml:space="preserve"> &amp; </w:t>
      </w:r>
      <w:proofErr w:type="spellStart"/>
      <w:r w:rsidRPr="00F261D0">
        <w:rPr>
          <w:rFonts w:ascii="Times New Roman" w:eastAsia="Times New Roman" w:hAnsi="Times New Roman" w:cs="Times New Roman"/>
          <w:b/>
          <w:bCs/>
          <w:sz w:val="24"/>
          <w:szCs w:val="24"/>
          <w:lang w:eastAsia="fr-FR"/>
        </w:rPr>
        <w:t>Yoboué</w:t>
      </w:r>
      <w:proofErr w:type="spellEnd"/>
      <w:r w:rsidRPr="00F261D0">
        <w:rPr>
          <w:rFonts w:ascii="Times New Roman" w:eastAsia="Times New Roman" w:hAnsi="Times New Roman" w:cs="Times New Roman"/>
          <w:b/>
          <w:bCs/>
          <w:sz w:val="24"/>
          <w:szCs w:val="24"/>
          <w:lang w:eastAsia="fr-FR"/>
        </w:rPr>
        <w:t xml:space="preserve"> Romuald :</w:t>
      </w:r>
      <w:r w:rsidRPr="00F261D0">
        <w:rPr>
          <w:rFonts w:ascii="Times New Roman" w:eastAsia="Times New Roman" w:hAnsi="Times New Roman" w:cs="Times New Roman"/>
          <w:sz w:val="24"/>
          <w:szCs w:val="24"/>
          <w:lang w:eastAsia="fr-FR"/>
        </w:rPr>
        <w:t xml:space="preserve"> Phase de finitions (</w:t>
      </w:r>
      <w:proofErr w:type="spellStart"/>
      <w:r w:rsidRPr="00F261D0">
        <w:rPr>
          <w:rFonts w:ascii="Times New Roman" w:eastAsia="Times New Roman" w:hAnsi="Times New Roman" w:cs="Times New Roman"/>
          <w:i/>
          <w:iCs/>
          <w:sz w:val="24"/>
          <w:szCs w:val="24"/>
          <w:lang w:eastAsia="fr-FR"/>
        </w:rPr>
        <w:t>Polishing</w:t>
      </w:r>
      <w:proofErr w:type="spellEnd"/>
      <w:r w:rsidRPr="00F261D0">
        <w:rPr>
          <w:rFonts w:ascii="Times New Roman" w:eastAsia="Times New Roman" w:hAnsi="Times New Roman" w:cs="Times New Roman"/>
          <w:sz w:val="24"/>
          <w:szCs w:val="24"/>
          <w:lang w:eastAsia="fr-FR"/>
        </w:rPr>
        <w:t>) de la troisième interface terminée avec succès. Nous avons résolu les bugs d'affichage mineurs et optimisé les feuilles de style (CSS) pour garantir une fluidité maximale et un rendu professionnel avant la fusion des branches.</w:t>
      </w:r>
    </w:p>
    <w:p w:rsidR="00F261D0" w:rsidRPr="00F261D0" w:rsidRDefault="00F261D0" w:rsidP="00F261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261D0">
        <w:rPr>
          <w:rFonts w:ascii="Times New Roman" w:eastAsia="Times New Roman" w:hAnsi="Times New Roman" w:cs="Times New Roman"/>
          <w:b/>
          <w:bCs/>
          <w:sz w:val="36"/>
          <w:szCs w:val="36"/>
          <w:lang w:eastAsia="fr-FR"/>
        </w:rPr>
        <w:t>5. État du sprint</w:t>
      </w:r>
    </w:p>
    <w:p w:rsidR="00F261D0" w:rsidRPr="00F261D0" w:rsidRDefault="00F261D0" w:rsidP="00F261D0">
      <w:pPr>
        <w:spacing w:before="100" w:beforeAutospacing="1" w:after="100" w:afterAutospacing="1"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sz w:val="24"/>
          <w:szCs w:val="24"/>
          <w:lang w:eastAsia="fr-FR"/>
        </w:rPr>
        <w:t xml:space="preserve">L'avancement global est estimé à </w:t>
      </w:r>
      <w:r w:rsidRPr="00F261D0">
        <w:rPr>
          <w:rFonts w:ascii="Times New Roman" w:eastAsia="Times New Roman" w:hAnsi="Times New Roman" w:cs="Times New Roman"/>
          <w:b/>
          <w:bCs/>
          <w:sz w:val="24"/>
          <w:szCs w:val="24"/>
          <w:lang w:eastAsia="fr-FR"/>
        </w:rPr>
        <w:t>86%</w:t>
      </w:r>
      <w:r w:rsidRPr="00F261D0">
        <w:rPr>
          <w:rFonts w:ascii="Times New Roman" w:eastAsia="Times New Roman" w:hAnsi="Times New Roman" w:cs="Times New Roman"/>
          <w:sz w:val="24"/>
          <w:szCs w:val="24"/>
          <w:lang w:eastAsia="fr-FR"/>
        </w:rPr>
        <w:t>. Bien que la partie visuelle soit quasiment finalisée, les fonctionnalités de cœur de métier liées au moteur de détection ne sont pas encore jugées assez stables pour une phase de test en environnement de production réel. Le focus est maintenu sur la résolution de ce verrou technique.</w:t>
      </w:r>
    </w:p>
    <w:p w:rsidR="00F261D0" w:rsidRPr="00F261D0" w:rsidRDefault="00F261D0" w:rsidP="00F261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261D0">
        <w:rPr>
          <w:rFonts w:ascii="Times New Roman" w:eastAsia="Times New Roman" w:hAnsi="Times New Roman" w:cs="Times New Roman"/>
          <w:b/>
          <w:bCs/>
          <w:sz w:val="36"/>
          <w:szCs w:val="36"/>
          <w:lang w:eastAsia="fr-FR"/>
        </w:rPr>
        <w:t>6. Prochaines étapes (Prévues pour le 18/02)</w:t>
      </w:r>
    </w:p>
    <w:p w:rsidR="00F261D0" w:rsidRPr="00F261D0" w:rsidRDefault="00F261D0" w:rsidP="00F261D0">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b/>
          <w:bCs/>
          <w:sz w:val="24"/>
          <w:szCs w:val="24"/>
          <w:lang w:eastAsia="fr-FR"/>
        </w:rPr>
        <w:t>Tests de portabilité (Crucial) :</w:t>
      </w:r>
      <w:r w:rsidRPr="00F261D0">
        <w:rPr>
          <w:rFonts w:ascii="Times New Roman" w:eastAsia="Times New Roman" w:hAnsi="Times New Roman" w:cs="Times New Roman"/>
          <w:sz w:val="24"/>
          <w:szCs w:val="24"/>
          <w:lang w:eastAsia="fr-FR"/>
        </w:rPr>
        <w:t xml:space="preserve"> Installation expérimentale du package dans d'autres projets Django vierges pour identifier les dépendances manquantes.</w:t>
      </w:r>
    </w:p>
    <w:p w:rsidR="00F261D0" w:rsidRPr="00F261D0" w:rsidRDefault="00F261D0" w:rsidP="00F261D0">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b/>
          <w:bCs/>
          <w:sz w:val="24"/>
          <w:szCs w:val="24"/>
          <w:lang w:eastAsia="fr-FR"/>
        </w:rPr>
        <w:t>Validation de l'installation :</w:t>
      </w:r>
      <w:r w:rsidRPr="00F261D0">
        <w:rPr>
          <w:rFonts w:ascii="Times New Roman" w:eastAsia="Times New Roman" w:hAnsi="Times New Roman" w:cs="Times New Roman"/>
          <w:sz w:val="24"/>
          <w:szCs w:val="24"/>
          <w:lang w:eastAsia="fr-FR"/>
        </w:rPr>
        <w:t xml:space="preserve"> Vérifier manuellement que l'auto-détection s'active correctement sur des structures de bases de données variées afin de garantir le caractère réutilisable du package.</w:t>
      </w:r>
    </w:p>
    <w:p w:rsidR="00F261D0" w:rsidRPr="00F261D0" w:rsidRDefault="00F261D0" w:rsidP="00F261D0">
      <w:pPr>
        <w:spacing w:after="0"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sz w:val="24"/>
          <w:szCs w:val="24"/>
          <w:lang w:eastAsia="fr-FR"/>
        </w:rPr>
        <w:pict>
          <v:rect id="_x0000_i1025" style="width:0;height:1.5pt" o:hralign="center" o:hrstd="t" o:hr="t" fillcolor="#a0a0a0" stroked="f"/>
        </w:pict>
      </w:r>
    </w:p>
    <w:p w:rsidR="00F261D0" w:rsidRPr="00F261D0" w:rsidRDefault="00F261D0" w:rsidP="00F261D0">
      <w:pPr>
        <w:spacing w:before="100" w:beforeAutospacing="1" w:after="100" w:afterAutospacing="1"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b/>
          <w:bCs/>
          <w:sz w:val="24"/>
          <w:szCs w:val="24"/>
          <w:lang w:eastAsia="fr-FR"/>
        </w:rPr>
        <w:t>Signé :</w:t>
      </w:r>
    </w:p>
    <w:p w:rsidR="00F261D0" w:rsidRPr="00F261D0" w:rsidRDefault="00F261D0" w:rsidP="00F261D0">
      <w:pPr>
        <w:spacing w:before="100" w:beforeAutospacing="1" w:after="100" w:afterAutospacing="1" w:line="240" w:lineRule="auto"/>
        <w:rPr>
          <w:rFonts w:ascii="Times New Roman" w:eastAsia="Times New Roman" w:hAnsi="Times New Roman" w:cs="Times New Roman"/>
          <w:sz w:val="24"/>
          <w:szCs w:val="24"/>
          <w:lang w:eastAsia="fr-FR"/>
        </w:rPr>
      </w:pPr>
      <w:r w:rsidRPr="00F261D0">
        <w:rPr>
          <w:rFonts w:ascii="Times New Roman" w:eastAsia="Times New Roman" w:hAnsi="Times New Roman" w:cs="Times New Roman"/>
          <w:sz w:val="24"/>
          <w:szCs w:val="24"/>
          <w:lang w:eastAsia="fr-FR"/>
        </w:rPr>
        <w:t>Bléou Christ Martin,</w:t>
      </w:r>
    </w:p>
    <w:p w:rsidR="00F261D0" w:rsidRPr="00F261D0" w:rsidRDefault="00F261D0" w:rsidP="00F261D0">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261D0">
        <w:rPr>
          <w:rFonts w:ascii="Times New Roman" w:eastAsia="Times New Roman" w:hAnsi="Times New Roman" w:cs="Times New Roman"/>
          <w:sz w:val="24"/>
          <w:szCs w:val="24"/>
          <w:lang w:eastAsia="fr-FR"/>
        </w:rPr>
        <w:t>Scrum</w:t>
      </w:r>
      <w:proofErr w:type="spellEnd"/>
      <w:r w:rsidRPr="00F261D0">
        <w:rPr>
          <w:rFonts w:ascii="Times New Roman" w:eastAsia="Times New Roman" w:hAnsi="Times New Roman" w:cs="Times New Roman"/>
          <w:sz w:val="24"/>
          <w:szCs w:val="24"/>
          <w:lang w:eastAsia="fr-FR"/>
        </w:rPr>
        <w:t xml:space="preserve"> Master.</w:t>
      </w:r>
    </w:p>
    <w:p w:rsidR="00FA127E" w:rsidRPr="00F261D0" w:rsidRDefault="00F261D0" w:rsidP="00F261D0">
      <w:bookmarkStart w:id="0" w:name="_GoBack"/>
      <w:bookmarkEnd w:id="0"/>
    </w:p>
    <w:sectPr w:rsidR="00FA127E" w:rsidRPr="00F261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16A75"/>
    <w:multiLevelType w:val="multilevel"/>
    <w:tmpl w:val="CE76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40855"/>
    <w:multiLevelType w:val="multilevel"/>
    <w:tmpl w:val="BEF4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E91C4C"/>
    <w:multiLevelType w:val="multilevel"/>
    <w:tmpl w:val="9D0E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23752"/>
    <w:multiLevelType w:val="multilevel"/>
    <w:tmpl w:val="0F42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822792"/>
    <w:multiLevelType w:val="multilevel"/>
    <w:tmpl w:val="A6FA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841A4"/>
    <w:multiLevelType w:val="multilevel"/>
    <w:tmpl w:val="01C0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F2A"/>
    <w:rsid w:val="00032DA9"/>
    <w:rsid w:val="001356D0"/>
    <w:rsid w:val="00335F2A"/>
    <w:rsid w:val="007C39BC"/>
    <w:rsid w:val="00CF64BF"/>
    <w:rsid w:val="00F261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AC5BDF-9CEE-43DC-8910-6C0D0B72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032D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32DA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2DA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32DA9"/>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032DA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32D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14837">
      <w:bodyDiv w:val="1"/>
      <w:marLeft w:val="0"/>
      <w:marRight w:val="0"/>
      <w:marTop w:val="0"/>
      <w:marBottom w:val="0"/>
      <w:divBdr>
        <w:top w:val="none" w:sz="0" w:space="0" w:color="auto"/>
        <w:left w:val="none" w:sz="0" w:space="0" w:color="auto"/>
        <w:bottom w:val="none" w:sz="0" w:space="0" w:color="auto"/>
        <w:right w:val="none" w:sz="0" w:space="0" w:color="auto"/>
      </w:divBdr>
    </w:div>
    <w:div w:id="588545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386</Words>
  <Characters>2129</Characters>
  <Application>Microsoft Office Word</Application>
  <DocSecurity>0</DocSecurity>
  <Lines>17</Lines>
  <Paragraphs>5</Paragraphs>
  <ScaleCrop>false</ScaleCrop>
  <Company>HP</Company>
  <LinksUpToDate>false</LinksUpToDate>
  <CharactersWithSpaces>2510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3</cp:revision>
  <dcterms:created xsi:type="dcterms:W3CDTF">2026-02-17T03:59:00Z</dcterms:created>
  <dcterms:modified xsi:type="dcterms:W3CDTF">2026-02-17T22:16:00Z</dcterms:modified>
</cp:coreProperties>
</file>