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13D" w:rsidRPr="00685D35" w:rsidRDefault="00CC413D" w:rsidP="00CC413D">
      <w:pPr>
        <w:tabs>
          <w:tab w:val="center" w:pos="4680"/>
        </w:tabs>
        <w:rPr>
          <w:rFonts w:ascii="Times New Roman" w:hAnsi="Times New Roman" w:cs="Times New Roman"/>
          <w:b/>
          <w:sz w:val="32"/>
        </w:rPr>
      </w:pPr>
      <w:r w:rsidRPr="00685D35">
        <w:rPr>
          <w:rFonts w:ascii="Times New Roman" w:hAnsi="Times New Roman" w:cs="Times New Roman"/>
          <w:b/>
          <w:sz w:val="32"/>
        </w:rPr>
        <w:t xml:space="preserve">Laboratory Report: </w:t>
      </w:r>
    </w:p>
    <w:p w:rsidR="00CC413D" w:rsidRDefault="00CC413D" w:rsidP="00CC413D">
      <w:pPr>
        <w:tabs>
          <w:tab w:val="center" w:pos="4680"/>
        </w:tabs>
        <w:rPr>
          <w:rFonts w:ascii="Times New Roman" w:hAnsi="Times New Roman" w:cs="Times New Roman"/>
          <w:sz w:val="32"/>
          <w:u w:val="single"/>
        </w:rPr>
      </w:pPr>
      <w:r>
        <w:rPr>
          <w:rFonts w:ascii="Times New Roman" w:hAnsi="Times New Roman" w:cs="Times New Roman"/>
          <w:sz w:val="32"/>
        </w:rPr>
        <w:tab/>
      </w:r>
      <w:r w:rsidRPr="00557703">
        <w:rPr>
          <w:rFonts w:ascii="Times New Roman" w:hAnsi="Times New Roman" w:cs="Times New Roman"/>
          <w:sz w:val="32"/>
          <w:u w:val="single"/>
        </w:rPr>
        <w:t>Cover Page</w:t>
      </w:r>
    </w:p>
    <w:p w:rsidR="00CC413D" w:rsidRDefault="00CC413D" w:rsidP="00CC413D">
      <w:pPr>
        <w:rPr>
          <w:rFonts w:ascii="Times New Roman" w:hAnsi="Times New Roman" w:cs="Times New Roman"/>
          <w:sz w:val="32"/>
        </w:rPr>
      </w:pPr>
    </w:p>
    <w:p w:rsidR="00CC413D" w:rsidRDefault="00CC413D" w:rsidP="00CC413D">
      <w:pPr>
        <w:rPr>
          <w:rFonts w:ascii="Times New Roman" w:hAnsi="Times New Roman" w:cs="Times New Roman"/>
          <w:sz w:val="32"/>
        </w:rPr>
      </w:pPr>
    </w:p>
    <w:p w:rsidR="00CC413D" w:rsidRDefault="00CC413D" w:rsidP="00CC413D">
      <w:pPr>
        <w:rPr>
          <w:rFonts w:ascii="Times New Roman" w:hAnsi="Times New Roman" w:cs="Times New Roman"/>
          <w:sz w:val="32"/>
        </w:rPr>
      </w:pPr>
    </w:p>
    <w:p w:rsidR="00CC413D" w:rsidRDefault="00CC413D" w:rsidP="00CC413D">
      <w:pPr>
        <w:jc w:val="center"/>
        <w:rPr>
          <w:rFonts w:ascii="Times New Roman" w:hAnsi="Times New Roman" w:cs="Times New Roman"/>
          <w:sz w:val="32"/>
        </w:rPr>
      </w:pPr>
      <w:r>
        <w:rPr>
          <w:rFonts w:ascii="Times New Roman" w:hAnsi="Times New Roman" w:cs="Times New Roman"/>
          <w:noProof/>
          <w:sz w:val="32"/>
        </w:rPr>
        <w:drawing>
          <wp:inline distT="0" distB="0" distL="0" distR="0" wp14:anchorId="681AAB33" wp14:editId="6226BC89">
            <wp:extent cx="2853055" cy="174942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3055" cy="1749425"/>
                    </a:xfrm>
                    <a:prstGeom prst="rect">
                      <a:avLst/>
                    </a:prstGeom>
                    <a:noFill/>
                  </pic:spPr>
                </pic:pic>
              </a:graphicData>
            </a:graphic>
          </wp:inline>
        </w:drawing>
      </w:r>
    </w:p>
    <w:p w:rsidR="00CC413D" w:rsidRPr="00851F6D" w:rsidRDefault="00CC413D" w:rsidP="00CC413D">
      <w:pPr>
        <w:spacing w:line="600" w:lineRule="auto"/>
        <w:rPr>
          <w:rFonts w:ascii="Times New Roman" w:hAnsi="Times New Roman" w:cs="Times New Roman"/>
          <w:sz w:val="28"/>
        </w:rPr>
      </w:pPr>
    </w:p>
    <w:p w:rsidR="00CC413D" w:rsidRDefault="00CC413D" w:rsidP="00CC413D">
      <w:pPr>
        <w:pStyle w:val="ListParagraph"/>
        <w:numPr>
          <w:ilvl w:val="0"/>
          <w:numId w:val="1"/>
        </w:numPr>
        <w:spacing w:line="600" w:lineRule="auto"/>
        <w:rPr>
          <w:rFonts w:ascii="Times New Roman" w:hAnsi="Times New Roman" w:cs="Times New Roman"/>
          <w:sz w:val="28"/>
        </w:rPr>
      </w:pPr>
      <w:r>
        <w:rPr>
          <w:rFonts w:ascii="Times New Roman" w:hAnsi="Times New Roman" w:cs="Times New Roman"/>
          <w:sz w:val="28"/>
        </w:rPr>
        <w:t>Faculty of Science</w:t>
      </w:r>
    </w:p>
    <w:p w:rsidR="00CC413D" w:rsidRDefault="00CC413D" w:rsidP="00CC413D">
      <w:pPr>
        <w:pStyle w:val="ListParagraph"/>
        <w:numPr>
          <w:ilvl w:val="0"/>
          <w:numId w:val="1"/>
        </w:numPr>
        <w:spacing w:line="600" w:lineRule="auto"/>
        <w:rPr>
          <w:rFonts w:ascii="Times New Roman" w:hAnsi="Times New Roman" w:cs="Times New Roman"/>
          <w:sz w:val="28"/>
        </w:rPr>
      </w:pPr>
      <w:r>
        <w:rPr>
          <w:rFonts w:ascii="Times New Roman" w:hAnsi="Times New Roman" w:cs="Times New Roman"/>
          <w:sz w:val="28"/>
        </w:rPr>
        <w:t>Department of Chemistry</w:t>
      </w:r>
    </w:p>
    <w:p w:rsidR="00CC413D" w:rsidRDefault="00CC413D" w:rsidP="00CC413D">
      <w:pPr>
        <w:pStyle w:val="ListParagraph"/>
        <w:numPr>
          <w:ilvl w:val="0"/>
          <w:numId w:val="1"/>
        </w:numPr>
        <w:spacing w:line="600" w:lineRule="auto"/>
        <w:rPr>
          <w:rFonts w:ascii="Times New Roman" w:hAnsi="Times New Roman" w:cs="Times New Roman"/>
          <w:sz w:val="28"/>
        </w:rPr>
      </w:pPr>
      <w:r>
        <w:rPr>
          <w:rFonts w:ascii="Times New Roman" w:hAnsi="Times New Roman" w:cs="Times New Roman"/>
          <w:sz w:val="28"/>
        </w:rPr>
        <w:t>Chem. 241L</w:t>
      </w:r>
    </w:p>
    <w:p w:rsidR="00CC413D" w:rsidRDefault="00CC413D">
      <w:pPr>
        <w:rPr>
          <w:rFonts w:ascii="Times New Roman" w:hAnsi="Times New Roman" w:cs="Times New Roman"/>
          <w:b/>
          <w:sz w:val="28"/>
        </w:rPr>
      </w:pPr>
    </w:p>
    <w:p w:rsidR="00CC413D" w:rsidRDefault="00CC413D" w:rsidP="00CC413D">
      <w:pPr>
        <w:tabs>
          <w:tab w:val="left" w:pos="4044"/>
        </w:tabs>
        <w:spacing w:line="600" w:lineRule="auto"/>
        <w:rPr>
          <w:rFonts w:ascii="Times New Roman" w:hAnsi="Times New Roman" w:cs="Times New Roman"/>
          <w:b/>
          <w:sz w:val="28"/>
        </w:rPr>
      </w:pPr>
      <w:r>
        <w:rPr>
          <w:rFonts w:ascii="Times New Roman" w:hAnsi="Times New Roman" w:cs="Times New Roman"/>
          <w:sz w:val="28"/>
        </w:rPr>
        <w:tab/>
      </w:r>
      <w:r w:rsidR="008E7558">
        <w:rPr>
          <w:rFonts w:ascii="Times New Roman" w:hAnsi="Times New Roman" w:cs="Times New Roman"/>
          <w:b/>
          <w:sz w:val="28"/>
        </w:rPr>
        <w:t>Title: Exp2</w:t>
      </w:r>
      <w:r>
        <w:rPr>
          <w:rFonts w:ascii="Times New Roman" w:hAnsi="Times New Roman" w:cs="Times New Roman"/>
          <w:b/>
          <w:sz w:val="28"/>
        </w:rPr>
        <w:t xml:space="preserve"> Moles and Stoichiometry</w:t>
      </w:r>
    </w:p>
    <w:p w:rsidR="00CC413D" w:rsidRDefault="00CC413D" w:rsidP="00CC413D">
      <w:pPr>
        <w:tabs>
          <w:tab w:val="left" w:pos="4044"/>
        </w:tabs>
        <w:spacing w:line="600" w:lineRule="auto"/>
        <w:rPr>
          <w:rFonts w:ascii="Times New Roman" w:hAnsi="Times New Roman" w:cs="Times New Roman"/>
          <w:sz w:val="28"/>
        </w:rPr>
      </w:pPr>
      <w:r>
        <w:rPr>
          <w:rFonts w:ascii="Times New Roman" w:hAnsi="Times New Roman" w:cs="Times New Roman"/>
          <w:sz w:val="28"/>
        </w:rPr>
        <w:tab/>
        <w:t xml:space="preserve">Name: Ibrahim </w:t>
      </w:r>
      <w:proofErr w:type="spellStart"/>
      <w:r>
        <w:rPr>
          <w:rFonts w:ascii="Times New Roman" w:hAnsi="Times New Roman" w:cs="Times New Roman"/>
          <w:sz w:val="28"/>
        </w:rPr>
        <w:t>Abou</w:t>
      </w:r>
      <w:proofErr w:type="spellEnd"/>
      <w:r>
        <w:rPr>
          <w:rFonts w:ascii="Times New Roman" w:hAnsi="Times New Roman" w:cs="Times New Roman"/>
          <w:sz w:val="28"/>
        </w:rPr>
        <w:t xml:space="preserve"> </w:t>
      </w:r>
      <w:proofErr w:type="spellStart"/>
      <w:r>
        <w:rPr>
          <w:rFonts w:ascii="Times New Roman" w:hAnsi="Times New Roman" w:cs="Times New Roman"/>
          <w:sz w:val="28"/>
        </w:rPr>
        <w:t>Zahr</w:t>
      </w:r>
      <w:proofErr w:type="spellEnd"/>
    </w:p>
    <w:p w:rsidR="00CC413D" w:rsidRDefault="00CC413D" w:rsidP="00CC413D">
      <w:pPr>
        <w:tabs>
          <w:tab w:val="left" w:pos="4044"/>
        </w:tabs>
        <w:spacing w:line="600" w:lineRule="auto"/>
        <w:rPr>
          <w:rFonts w:ascii="Times New Roman" w:hAnsi="Times New Roman" w:cs="Times New Roman"/>
          <w:sz w:val="28"/>
        </w:rPr>
      </w:pPr>
      <w:r>
        <w:rPr>
          <w:rFonts w:ascii="Times New Roman" w:hAnsi="Times New Roman" w:cs="Times New Roman"/>
          <w:sz w:val="28"/>
        </w:rPr>
        <w:tab/>
        <w:t>Date:</w:t>
      </w:r>
      <w:r w:rsidR="004A3E2F">
        <w:rPr>
          <w:rFonts w:ascii="Times New Roman" w:hAnsi="Times New Roman" w:cs="Times New Roman"/>
          <w:sz w:val="28"/>
        </w:rPr>
        <w:t xml:space="preserve"> 30</w:t>
      </w:r>
      <w:bookmarkStart w:id="0" w:name="_GoBack"/>
      <w:bookmarkEnd w:id="0"/>
      <w:r>
        <w:rPr>
          <w:rFonts w:ascii="Times New Roman" w:hAnsi="Times New Roman" w:cs="Times New Roman"/>
          <w:sz w:val="28"/>
        </w:rPr>
        <w:t>-9-2022</w:t>
      </w:r>
    </w:p>
    <w:p w:rsidR="00CC413D" w:rsidRDefault="00CC413D" w:rsidP="00CC413D">
      <w:pPr>
        <w:tabs>
          <w:tab w:val="left" w:pos="4044"/>
        </w:tabs>
        <w:spacing w:line="600" w:lineRule="auto"/>
        <w:rPr>
          <w:rFonts w:ascii="Times New Roman" w:hAnsi="Times New Roman" w:cs="Times New Roman"/>
          <w:sz w:val="28"/>
        </w:rPr>
      </w:pPr>
      <w:r>
        <w:rPr>
          <w:rFonts w:ascii="Times New Roman" w:hAnsi="Times New Roman" w:cs="Times New Roman"/>
          <w:sz w:val="28"/>
        </w:rPr>
        <w:lastRenderedPageBreak/>
        <w:tab/>
        <w:t>Partner</w:t>
      </w:r>
      <w:r>
        <w:rPr>
          <w:rFonts w:ascii="Times New Roman" w:hAnsi="Times New Roman" w:cs="Times New Roman"/>
          <w:sz w:val="28"/>
        </w:rPr>
        <w:t>s</w:t>
      </w:r>
      <w:r>
        <w:rPr>
          <w:rFonts w:ascii="Times New Roman" w:hAnsi="Times New Roman" w:cs="Times New Roman"/>
          <w:sz w:val="28"/>
        </w:rPr>
        <w:t xml:space="preserve">: </w:t>
      </w:r>
      <w:proofErr w:type="spellStart"/>
      <w:r>
        <w:rPr>
          <w:rFonts w:ascii="Times New Roman" w:hAnsi="Times New Roman" w:cs="Times New Roman"/>
          <w:sz w:val="28"/>
        </w:rPr>
        <w:t>Riad</w:t>
      </w:r>
      <w:proofErr w:type="spellEnd"/>
      <w:r>
        <w:rPr>
          <w:rFonts w:ascii="Times New Roman" w:hAnsi="Times New Roman" w:cs="Times New Roman"/>
          <w:sz w:val="28"/>
        </w:rPr>
        <w:t xml:space="preserve"> </w:t>
      </w:r>
      <w:proofErr w:type="spellStart"/>
      <w:r>
        <w:rPr>
          <w:rFonts w:ascii="Times New Roman" w:hAnsi="Times New Roman" w:cs="Times New Roman"/>
          <w:sz w:val="28"/>
        </w:rPr>
        <w:t>Yassine</w:t>
      </w:r>
      <w:proofErr w:type="spellEnd"/>
      <w:r>
        <w:rPr>
          <w:rFonts w:ascii="Times New Roman" w:hAnsi="Times New Roman" w:cs="Times New Roman"/>
          <w:sz w:val="28"/>
        </w:rPr>
        <w:t xml:space="preserve">, Abbas </w:t>
      </w:r>
      <w:proofErr w:type="spellStart"/>
      <w:r>
        <w:rPr>
          <w:rFonts w:ascii="Times New Roman" w:hAnsi="Times New Roman" w:cs="Times New Roman"/>
          <w:sz w:val="28"/>
        </w:rPr>
        <w:t>Zayour</w:t>
      </w:r>
      <w:proofErr w:type="spellEnd"/>
    </w:p>
    <w:p w:rsidR="00CC413D" w:rsidRDefault="00CC413D" w:rsidP="00CC413D">
      <w:pPr>
        <w:jc w:val="center"/>
        <w:rPr>
          <w:rFonts w:ascii="Times New Roman" w:hAnsi="Times New Roman" w:cs="Times New Roman"/>
          <w:sz w:val="32"/>
          <w:u w:val="single"/>
        </w:rPr>
      </w:pPr>
      <w:r w:rsidRPr="004218EE">
        <w:rPr>
          <w:rFonts w:ascii="Times New Roman" w:hAnsi="Times New Roman" w:cs="Times New Roman"/>
          <w:sz w:val="32"/>
          <w:u w:val="single"/>
        </w:rPr>
        <w:t>Report</w:t>
      </w:r>
    </w:p>
    <w:p w:rsidR="00CC413D" w:rsidRDefault="00CC413D" w:rsidP="00CC413D">
      <w:pPr>
        <w:rPr>
          <w:rFonts w:ascii="Times New Roman" w:hAnsi="Times New Roman" w:cs="Times New Roman"/>
          <w:sz w:val="32"/>
        </w:rPr>
      </w:pPr>
    </w:p>
    <w:p w:rsidR="00CC413D" w:rsidRDefault="00CC413D" w:rsidP="00CC413D">
      <w:pPr>
        <w:rPr>
          <w:rFonts w:ascii="Times New Roman" w:hAnsi="Times New Roman" w:cs="Times New Roman"/>
          <w:sz w:val="32"/>
        </w:rPr>
      </w:pPr>
      <w:r w:rsidRPr="004218EE">
        <w:rPr>
          <w:rFonts w:ascii="Times New Roman" w:hAnsi="Times New Roman" w:cs="Times New Roman"/>
          <w:b/>
          <w:sz w:val="32"/>
          <w:u w:val="single"/>
        </w:rPr>
        <w:t>Purpose/Aim</w:t>
      </w:r>
      <w:r>
        <w:rPr>
          <w:rFonts w:ascii="Times New Roman" w:hAnsi="Times New Roman" w:cs="Times New Roman"/>
          <w:sz w:val="32"/>
        </w:rPr>
        <w:t>: To find out the limiting reactant in a balanced chemical reaction.</w:t>
      </w:r>
    </w:p>
    <w:p w:rsidR="00CC413D" w:rsidRDefault="00CC413D" w:rsidP="00CC413D">
      <w:pPr>
        <w:rPr>
          <w:rFonts w:ascii="Times New Roman" w:hAnsi="Times New Roman" w:cs="Times New Roman"/>
          <w:sz w:val="32"/>
        </w:rPr>
      </w:pPr>
      <w:r w:rsidRPr="00A63670">
        <w:rPr>
          <w:rFonts w:ascii="Times New Roman" w:hAnsi="Times New Roman" w:cs="Times New Roman"/>
          <w:b/>
          <w:sz w:val="32"/>
          <w:u w:val="single"/>
        </w:rPr>
        <w:t>Procedure</w:t>
      </w:r>
      <w:r w:rsidRPr="00A63670">
        <w:rPr>
          <w:rFonts w:ascii="Times New Roman" w:hAnsi="Times New Roman" w:cs="Times New Roman"/>
          <w:sz w:val="32"/>
        </w:rPr>
        <w:t>:</w:t>
      </w:r>
    </w:p>
    <w:p w:rsidR="00CC413D" w:rsidRDefault="00CC413D" w:rsidP="00CC413D">
      <w:pPr>
        <w:pStyle w:val="ListParagraph"/>
        <w:numPr>
          <w:ilvl w:val="0"/>
          <w:numId w:val="2"/>
        </w:numPr>
        <w:spacing w:line="360" w:lineRule="auto"/>
        <w:rPr>
          <w:rFonts w:ascii="Times New Roman" w:hAnsi="Times New Roman" w:cs="Times New Roman"/>
          <w:sz w:val="32"/>
        </w:rPr>
      </w:pPr>
      <w:r>
        <w:rPr>
          <w:rFonts w:ascii="Times New Roman" w:hAnsi="Times New Roman" w:cs="Times New Roman"/>
          <w:sz w:val="32"/>
        </w:rPr>
        <w:t>We take 2g of Zn powder and add them into a test tube.</w:t>
      </w:r>
    </w:p>
    <w:p w:rsidR="00CC413D" w:rsidRDefault="00CC413D" w:rsidP="00CC413D">
      <w:pPr>
        <w:pStyle w:val="ListParagraph"/>
        <w:numPr>
          <w:ilvl w:val="0"/>
          <w:numId w:val="2"/>
        </w:numPr>
        <w:spacing w:line="360" w:lineRule="auto"/>
        <w:rPr>
          <w:rFonts w:ascii="Times New Roman" w:hAnsi="Times New Roman" w:cs="Times New Roman"/>
          <w:sz w:val="32"/>
        </w:rPr>
      </w:pPr>
      <w:r>
        <w:rPr>
          <w:rFonts w:ascii="Times New Roman" w:hAnsi="Times New Roman" w:cs="Times New Roman"/>
          <w:sz w:val="32"/>
        </w:rPr>
        <w:t>We extract 1ml of 1 M HCL and drop it into the test tube.</w:t>
      </w:r>
    </w:p>
    <w:p w:rsidR="00CC413D" w:rsidRDefault="00CC413D" w:rsidP="00CC413D">
      <w:pPr>
        <w:pStyle w:val="ListParagraph"/>
        <w:numPr>
          <w:ilvl w:val="0"/>
          <w:numId w:val="2"/>
        </w:numPr>
        <w:spacing w:line="360" w:lineRule="auto"/>
        <w:rPr>
          <w:rFonts w:ascii="Times New Roman" w:hAnsi="Times New Roman" w:cs="Times New Roman"/>
          <w:sz w:val="32"/>
        </w:rPr>
      </w:pPr>
      <w:r>
        <w:rPr>
          <w:rFonts w:ascii="Times New Roman" w:hAnsi="Times New Roman" w:cs="Times New Roman"/>
          <w:sz w:val="32"/>
        </w:rPr>
        <w:t>Observe the given results (Evolution of H2 gas.)</w:t>
      </w:r>
    </w:p>
    <w:p w:rsidR="00CC413D" w:rsidRDefault="00CC413D" w:rsidP="00CC413D">
      <w:pPr>
        <w:pStyle w:val="ListParagraph"/>
        <w:numPr>
          <w:ilvl w:val="0"/>
          <w:numId w:val="2"/>
        </w:numPr>
        <w:spacing w:line="360" w:lineRule="auto"/>
        <w:rPr>
          <w:rFonts w:ascii="Times New Roman" w:hAnsi="Times New Roman" w:cs="Times New Roman"/>
          <w:sz w:val="32"/>
        </w:rPr>
      </w:pPr>
      <w:r>
        <w:rPr>
          <w:rFonts w:ascii="Times New Roman" w:hAnsi="Times New Roman" w:cs="Times New Roman"/>
          <w:sz w:val="32"/>
        </w:rPr>
        <w:t>Calculate the stoichiometric ratio.</w:t>
      </w:r>
    </w:p>
    <w:p w:rsidR="00727147" w:rsidRDefault="00727147" w:rsidP="00727147">
      <w:pPr>
        <w:rPr>
          <w:rFonts w:ascii="Times New Roman" w:hAnsi="Times New Roman" w:cs="Times New Roman"/>
          <w:sz w:val="32"/>
        </w:rPr>
      </w:pPr>
      <w:r w:rsidRPr="004218EE">
        <w:rPr>
          <w:rFonts w:ascii="Times New Roman" w:hAnsi="Times New Roman" w:cs="Times New Roman"/>
          <w:b/>
          <w:sz w:val="32"/>
          <w:u w:val="single"/>
        </w:rPr>
        <w:t>Observation and Data</w:t>
      </w:r>
      <w:r>
        <w:rPr>
          <w:rFonts w:ascii="Times New Roman" w:hAnsi="Times New Roman" w:cs="Times New Roman"/>
          <w:sz w:val="32"/>
        </w:rPr>
        <w:t xml:space="preserve">: </w:t>
      </w:r>
    </w:p>
    <w:p w:rsidR="00727147" w:rsidRPr="00727147" w:rsidRDefault="00727147" w:rsidP="00727147">
      <w:pPr>
        <w:spacing w:line="360" w:lineRule="auto"/>
        <w:rPr>
          <w:rFonts w:ascii="Times New Roman" w:hAnsi="Times New Roman" w:cs="Times New Roman"/>
          <w:sz w:val="32"/>
        </w:rPr>
      </w:pPr>
      <w:r>
        <w:rPr>
          <w:rFonts w:ascii="Times New Roman" w:hAnsi="Times New Roman" w:cs="Times New Roman"/>
          <w:sz w:val="32"/>
        </w:rPr>
        <w:t>After pouring in the 2g of Zn into the test tube, followed by adding 1ml of HCL, resulted in creating an audible pop sound and the appearance of gas bubbles in the test tube, meaning a chemical reaction took place.</w:t>
      </w:r>
    </w:p>
    <w:p w:rsidR="00CC413D" w:rsidRDefault="00CC413D" w:rsidP="00CC413D">
      <w:pPr>
        <w:spacing w:line="360" w:lineRule="auto"/>
        <w:rPr>
          <w:rFonts w:ascii="Times New Roman" w:hAnsi="Times New Roman" w:cs="Times New Roman"/>
          <w:b/>
          <w:sz w:val="32"/>
          <w:u w:val="single"/>
        </w:rPr>
      </w:pPr>
      <w:r w:rsidRPr="00CC413D">
        <w:rPr>
          <w:rFonts w:ascii="Times New Roman" w:hAnsi="Times New Roman" w:cs="Times New Roman"/>
          <w:b/>
          <w:sz w:val="32"/>
          <w:u w:val="single"/>
        </w:rPr>
        <w:t>Calculations:</w:t>
      </w:r>
    </w:p>
    <w:p w:rsidR="00CC413D" w:rsidRDefault="00A15AE8" w:rsidP="00CC413D">
      <w:pPr>
        <w:spacing w:line="360" w:lineRule="auto"/>
        <w:rPr>
          <w:rFonts w:ascii="Times New Roman" w:hAnsi="Times New Roman" w:cs="Times New Roman"/>
          <w:sz w:val="32"/>
        </w:rPr>
      </w:pPr>
      <w:proofErr w:type="spellStart"/>
      <w:proofErr w:type="gramStart"/>
      <w:r>
        <w:rPr>
          <w:rFonts w:ascii="Times New Roman" w:hAnsi="Times New Roman" w:cs="Times New Roman"/>
          <w:sz w:val="32"/>
        </w:rPr>
        <w:t>nZn</w:t>
      </w:r>
      <w:proofErr w:type="spellEnd"/>
      <w:proofErr w:type="gramEnd"/>
      <w:r>
        <w:rPr>
          <w:rFonts w:ascii="Times New Roman" w:hAnsi="Times New Roman" w:cs="Times New Roman"/>
          <w:sz w:val="32"/>
        </w:rPr>
        <w:t xml:space="preserve"> = m/M = 2g/65.5 = 0.03 moles (initial)</w:t>
      </w:r>
    </w:p>
    <w:p w:rsidR="00A15AE8" w:rsidRDefault="00A15AE8" w:rsidP="00CC413D">
      <w:pPr>
        <w:spacing w:line="360" w:lineRule="auto"/>
        <w:rPr>
          <w:rFonts w:ascii="Times New Roman" w:hAnsi="Times New Roman" w:cs="Times New Roman"/>
          <w:sz w:val="32"/>
        </w:rPr>
      </w:pPr>
      <w:proofErr w:type="spellStart"/>
      <w:proofErr w:type="gramStart"/>
      <w:r>
        <w:rPr>
          <w:rFonts w:ascii="Times New Roman" w:hAnsi="Times New Roman" w:cs="Times New Roman"/>
          <w:sz w:val="32"/>
        </w:rPr>
        <w:t>nReactant</w:t>
      </w:r>
      <w:proofErr w:type="spellEnd"/>
      <w:proofErr w:type="gramEnd"/>
      <w:r>
        <w:rPr>
          <w:rFonts w:ascii="Times New Roman" w:hAnsi="Times New Roman" w:cs="Times New Roman"/>
          <w:sz w:val="32"/>
        </w:rPr>
        <w:t xml:space="preserve"> = C*V = 1*0.01 = 0.01 moles (initial)</w:t>
      </w:r>
    </w:p>
    <w:p w:rsidR="00A15AE8" w:rsidRDefault="001658AC" w:rsidP="00CC413D">
      <w:pPr>
        <w:spacing w:line="360" w:lineRule="auto"/>
        <w:rPr>
          <w:rFonts w:ascii="Times New Roman" w:hAnsi="Times New Roman" w:cs="Times New Roman"/>
          <w:sz w:val="32"/>
        </w:rPr>
      </w:pPr>
      <w:proofErr w:type="spellStart"/>
      <w:r>
        <w:rPr>
          <w:rFonts w:ascii="Times New Roman" w:hAnsi="Times New Roman" w:cs="Times New Roman"/>
          <w:sz w:val="32"/>
        </w:rPr>
        <w:t>Rzn</w:t>
      </w:r>
      <w:proofErr w:type="spellEnd"/>
      <w:r>
        <w:rPr>
          <w:rFonts w:ascii="Times New Roman" w:hAnsi="Times New Roman" w:cs="Times New Roman"/>
          <w:sz w:val="32"/>
        </w:rPr>
        <w:t xml:space="preserve"> = 0.03/1 = 0.03</w:t>
      </w:r>
      <w:r w:rsidR="00A15AE8">
        <w:rPr>
          <w:rFonts w:ascii="Times New Roman" w:hAnsi="Times New Roman" w:cs="Times New Roman"/>
          <w:sz w:val="32"/>
        </w:rPr>
        <w:t xml:space="preserve">; RHCL = 0.01/2 = 0.005 </w:t>
      </w:r>
    </w:p>
    <w:p w:rsidR="00A15AE8" w:rsidRDefault="00A15AE8" w:rsidP="00CC413D">
      <w:pPr>
        <w:spacing w:line="360" w:lineRule="auto"/>
        <w:rPr>
          <w:rFonts w:ascii="Times New Roman" w:hAnsi="Times New Roman" w:cs="Times New Roman"/>
          <w:sz w:val="32"/>
        </w:rPr>
      </w:pPr>
      <w:proofErr w:type="spellStart"/>
      <w:r>
        <w:rPr>
          <w:rFonts w:ascii="Times New Roman" w:hAnsi="Times New Roman" w:cs="Times New Roman"/>
          <w:sz w:val="32"/>
        </w:rPr>
        <w:t>Rzn</w:t>
      </w:r>
      <w:proofErr w:type="spellEnd"/>
      <w:r>
        <w:rPr>
          <w:rFonts w:ascii="Times New Roman" w:hAnsi="Times New Roman" w:cs="Times New Roman"/>
          <w:sz w:val="32"/>
        </w:rPr>
        <w:t xml:space="preserve"> &gt; RHCL, so Zn is in excess and HCL is </w:t>
      </w:r>
      <w:r w:rsidR="00445AA3">
        <w:rPr>
          <w:rFonts w:ascii="Times New Roman" w:hAnsi="Times New Roman" w:cs="Times New Roman"/>
          <w:sz w:val="32"/>
        </w:rPr>
        <w:t xml:space="preserve">limiting. </w:t>
      </w:r>
    </w:p>
    <w:p w:rsidR="00445AA3" w:rsidRDefault="00445AA3" w:rsidP="00CC413D">
      <w:pPr>
        <w:spacing w:line="360" w:lineRule="auto"/>
        <w:rPr>
          <w:rFonts w:ascii="Times New Roman" w:hAnsi="Times New Roman" w:cs="Times New Roman"/>
          <w:b/>
          <w:sz w:val="32"/>
        </w:rPr>
      </w:pPr>
      <w:proofErr w:type="spellStart"/>
      <w:proofErr w:type="gramStart"/>
      <w:r>
        <w:rPr>
          <w:rFonts w:ascii="Times New Roman" w:hAnsi="Times New Roman" w:cs="Times New Roman"/>
          <w:sz w:val="32"/>
        </w:rPr>
        <w:t>nZn</w:t>
      </w:r>
      <w:proofErr w:type="spellEnd"/>
      <w:proofErr w:type="gramEnd"/>
      <w:r>
        <w:rPr>
          <w:rFonts w:ascii="Times New Roman" w:hAnsi="Times New Roman" w:cs="Times New Roman"/>
          <w:sz w:val="32"/>
        </w:rPr>
        <w:t xml:space="preserve"> excess = </w:t>
      </w:r>
      <w:proofErr w:type="spellStart"/>
      <w:r>
        <w:rPr>
          <w:rFonts w:ascii="Times New Roman" w:hAnsi="Times New Roman" w:cs="Times New Roman"/>
          <w:sz w:val="32"/>
        </w:rPr>
        <w:t>nZn</w:t>
      </w:r>
      <w:proofErr w:type="spellEnd"/>
      <w:r>
        <w:rPr>
          <w:rFonts w:ascii="Times New Roman" w:hAnsi="Times New Roman" w:cs="Times New Roman"/>
          <w:sz w:val="32"/>
        </w:rPr>
        <w:t xml:space="preserve"> initial – </w:t>
      </w:r>
      <w:proofErr w:type="spellStart"/>
      <w:r>
        <w:rPr>
          <w:rFonts w:ascii="Times New Roman" w:hAnsi="Times New Roman" w:cs="Times New Roman"/>
          <w:sz w:val="32"/>
        </w:rPr>
        <w:t>nZn</w:t>
      </w:r>
      <w:proofErr w:type="spellEnd"/>
      <w:r>
        <w:rPr>
          <w:rFonts w:ascii="Times New Roman" w:hAnsi="Times New Roman" w:cs="Times New Roman"/>
          <w:sz w:val="32"/>
        </w:rPr>
        <w:t xml:space="preserve"> reacted = 0.03 – 0.005 = </w:t>
      </w:r>
      <w:r w:rsidRPr="00445AA3">
        <w:rPr>
          <w:rFonts w:ascii="Times New Roman" w:hAnsi="Times New Roman" w:cs="Times New Roman"/>
          <w:b/>
          <w:sz w:val="32"/>
        </w:rPr>
        <w:t>0.025</w:t>
      </w:r>
    </w:p>
    <w:p w:rsidR="00445AA3" w:rsidRDefault="00445AA3" w:rsidP="00CC413D">
      <w:pPr>
        <w:spacing w:line="360" w:lineRule="auto"/>
        <w:rPr>
          <w:rFonts w:ascii="Times New Roman" w:hAnsi="Times New Roman" w:cs="Times New Roman"/>
          <w:b/>
          <w:sz w:val="32"/>
        </w:rPr>
      </w:pPr>
      <w:r>
        <w:rPr>
          <w:rFonts w:ascii="Times New Roman" w:hAnsi="Times New Roman" w:cs="Times New Roman"/>
          <w:b/>
          <w:sz w:val="32"/>
        </w:rPr>
        <w:lastRenderedPageBreak/>
        <w:t>To calculate the total quantities of substances present at the end of the reaction:</w:t>
      </w:r>
    </w:p>
    <w:p w:rsidR="00B92136" w:rsidRPr="00B92136" w:rsidRDefault="00445AA3" w:rsidP="00CC413D">
      <w:pPr>
        <w:spacing w:line="360" w:lineRule="auto"/>
        <w:rPr>
          <w:rFonts w:ascii="Times New Roman" w:hAnsi="Times New Roman" w:cs="Times New Roman"/>
          <w:b/>
          <w:sz w:val="32"/>
        </w:rPr>
      </w:pPr>
      <w:r>
        <w:rPr>
          <w:rFonts w:ascii="Times New Roman" w:hAnsi="Times New Roman" w:cs="Times New Roman"/>
          <w:sz w:val="32"/>
        </w:rPr>
        <w:t xml:space="preserve">According to St </w:t>
      </w:r>
      <w:proofErr w:type="gramStart"/>
      <w:r>
        <w:rPr>
          <w:rFonts w:ascii="Times New Roman" w:hAnsi="Times New Roman" w:cs="Times New Roman"/>
          <w:sz w:val="32"/>
        </w:rPr>
        <w:t>ratios</w:t>
      </w:r>
      <w:proofErr w:type="gramEnd"/>
      <w:r>
        <w:rPr>
          <w:rFonts w:ascii="Times New Roman" w:hAnsi="Times New Roman" w:cs="Times New Roman"/>
          <w:sz w:val="32"/>
        </w:rPr>
        <w:t xml:space="preserve">: </w:t>
      </w:r>
      <w:proofErr w:type="spellStart"/>
      <w:r>
        <w:rPr>
          <w:rFonts w:ascii="Times New Roman" w:hAnsi="Times New Roman" w:cs="Times New Roman"/>
          <w:sz w:val="32"/>
        </w:rPr>
        <w:t>nHCL</w:t>
      </w:r>
      <w:proofErr w:type="spellEnd"/>
      <w:r>
        <w:rPr>
          <w:rFonts w:ascii="Times New Roman" w:hAnsi="Times New Roman" w:cs="Times New Roman"/>
          <w:sz w:val="32"/>
        </w:rPr>
        <w:t xml:space="preserve">/2 = nZnCl2 </w:t>
      </w:r>
      <w:r w:rsidRPr="00445AA3">
        <w:rPr>
          <w:rFonts w:ascii="Times New Roman" w:hAnsi="Times New Roman" w:cs="Times New Roman"/>
          <w:sz w:val="32"/>
        </w:rPr>
        <w:sym w:font="Wingdings" w:char="F0E0"/>
      </w:r>
      <w:r>
        <w:rPr>
          <w:rFonts w:ascii="Times New Roman" w:hAnsi="Times New Roman" w:cs="Times New Roman"/>
          <w:sz w:val="32"/>
        </w:rPr>
        <w:t xml:space="preserve"> nZnCl2 </w:t>
      </w:r>
      <w:r w:rsidRPr="00B92136">
        <w:rPr>
          <w:rFonts w:ascii="Times New Roman" w:hAnsi="Times New Roman" w:cs="Times New Roman"/>
          <w:b/>
          <w:sz w:val="32"/>
        </w:rPr>
        <w:t>=</w:t>
      </w:r>
      <w:r w:rsidR="00B92136" w:rsidRPr="00B92136">
        <w:rPr>
          <w:rFonts w:ascii="Times New Roman" w:hAnsi="Times New Roman" w:cs="Times New Roman"/>
          <w:b/>
          <w:sz w:val="32"/>
        </w:rPr>
        <w:t xml:space="preserve"> 0.005 </w:t>
      </w:r>
      <w:proofErr w:type="spellStart"/>
      <w:r w:rsidR="00B92136" w:rsidRPr="00B92136">
        <w:rPr>
          <w:rFonts w:ascii="Times New Roman" w:hAnsi="Times New Roman" w:cs="Times New Roman"/>
          <w:b/>
          <w:sz w:val="32"/>
        </w:rPr>
        <w:t>mol</w:t>
      </w:r>
      <w:proofErr w:type="spellEnd"/>
      <w:r w:rsidR="00B92136" w:rsidRPr="00B92136">
        <w:rPr>
          <w:rFonts w:ascii="Times New Roman" w:hAnsi="Times New Roman" w:cs="Times New Roman"/>
          <w:b/>
          <w:sz w:val="32"/>
        </w:rPr>
        <w:t xml:space="preserve"> </w:t>
      </w:r>
    </w:p>
    <w:p w:rsidR="00445AA3" w:rsidRDefault="00B92136" w:rsidP="00CC413D">
      <w:pPr>
        <w:spacing w:line="360" w:lineRule="auto"/>
        <w:rPr>
          <w:rFonts w:ascii="Times New Roman" w:hAnsi="Times New Roman" w:cs="Times New Roman"/>
          <w:b/>
          <w:sz w:val="32"/>
        </w:rPr>
      </w:pPr>
      <w:r>
        <w:rPr>
          <w:rFonts w:ascii="Times New Roman" w:hAnsi="Times New Roman" w:cs="Times New Roman"/>
          <w:sz w:val="32"/>
        </w:rPr>
        <w:t xml:space="preserve">nH2 = </w:t>
      </w:r>
      <w:r w:rsidRPr="00B92136">
        <w:rPr>
          <w:rFonts w:ascii="Times New Roman" w:hAnsi="Times New Roman" w:cs="Times New Roman"/>
          <w:b/>
          <w:sz w:val="32"/>
        </w:rPr>
        <w:t xml:space="preserve">0.005 </w:t>
      </w:r>
      <w:proofErr w:type="spellStart"/>
      <w:r w:rsidRPr="00B92136">
        <w:rPr>
          <w:rFonts w:ascii="Times New Roman" w:hAnsi="Times New Roman" w:cs="Times New Roman"/>
          <w:b/>
          <w:sz w:val="32"/>
        </w:rPr>
        <w:t>mol</w:t>
      </w:r>
      <w:proofErr w:type="spellEnd"/>
    </w:p>
    <w:p w:rsidR="00B92136" w:rsidRDefault="00B92136" w:rsidP="00CC413D">
      <w:pPr>
        <w:spacing w:line="360" w:lineRule="auto"/>
        <w:rPr>
          <w:rFonts w:ascii="Times New Roman" w:hAnsi="Times New Roman" w:cs="Times New Roman"/>
          <w:b/>
          <w:sz w:val="32"/>
        </w:rPr>
      </w:pPr>
      <w:r>
        <w:rPr>
          <w:rFonts w:ascii="Times New Roman" w:hAnsi="Times New Roman" w:cs="Times New Roman"/>
          <w:sz w:val="32"/>
        </w:rPr>
        <w:t xml:space="preserve">At the end of the reaction; </w:t>
      </w:r>
      <w:proofErr w:type="spellStart"/>
      <w:r>
        <w:rPr>
          <w:rFonts w:ascii="Times New Roman" w:hAnsi="Times New Roman" w:cs="Times New Roman"/>
          <w:sz w:val="32"/>
        </w:rPr>
        <w:t>nZn</w:t>
      </w:r>
      <w:proofErr w:type="spellEnd"/>
      <w:r>
        <w:rPr>
          <w:rFonts w:ascii="Times New Roman" w:hAnsi="Times New Roman" w:cs="Times New Roman"/>
          <w:sz w:val="32"/>
        </w:rPr>
        <w:t xml:space="preserve"> excess + nZnCl2 + nH2 = 0.025 + 0.005 + 0.005 = </w:t>
      </w:r>
      <w:r w:rsidRPr="00B92136">
        <w:rPr>
          <w:rFonts w:ascii="Times New Roman" w:hAnsi="Times New Roman" w:cs="Times New Roman"/>
          <w:b/>
          <w:sz w:val="32"/>
        </w:rPr>
        <w:t xml:space="preserve">0.035 </w:t>
      </w:r>
      <w:proofErr w:type="spellStart"/>
      <w:r w:rsidRPr="00B92136">
        <w:rPr>
          <w:rFonts w:ascii="Times New Roman" w:hAnsi="Times New Roman" w:cs="Times New Roman"/>
          <w:b/>
          <w:sz w:val="32"/>
        </w:rPr>
        <w:t>mol</w:t>
      </w:r>
      <w:proofErr w:type="spellEnd"/>
      <w:r>
        <w:rPr>
          <w:rFonts w:ascii="Times New Roman" w:hAnsi="Times New Roman" w:cs="Times New Roman"/>
          <w:b/>
          <w:sz w:val="32"/>
        </w:rPr>
        <w:t xml:space="preserve"> </w:t>
      </w:r>
      <w:r w:rsidRPr="00B92136">
        <w:rPr>
          <w:rFonts w:ascii="Times New Roman" w:hAnsi="Times New Roman" w:cs="Times New Roman"/>
          <w:b/>
          <w:sz w:val="32"/>
        </w:rPr>
        <w:sym w:font="Wingdings" w:char="F0E0"/>
      </w:r>
      <w:r>
        <w:rPr>
          <w:rFonts w:ascii="Times New Roman" w:hAnsi="Times New Roman" w:cs="Times New Roman"/>
          <w:b/>
          <w:sz w:val="32"/>
        </w:rPr>
        <w:t xml:space="preserve"> Total quantity of substances present at the end of the reaction.</w:t>
      </w:r>
    </w:p>
    <w:p w:rsidR="00B92136" w:rsidRPr="00B92136" w:rsidRDefault="00B92136" w:rsidP="00CC413D">
      <w:pPr>
        <w:spacing w:line="360" w:lineRule="auto"/>
        <w:rPr>
          <w:rFonts w:ascii="Times New Roman" w:hAnsi="Times New Roman" w:cs="Times New Roman"/>
          <w:sz w:val="32"/>
        </w:rPr>
      </w:pPr>
      <w:r w:rsidRPr="00685D35">
        <w:rPr>
          <w:rFonts w:ascii="Times New Roman" w:hAnsi="Times New Roman" w:cs="Times New Roman"/>
          <w:b/>
          <w:sz w:val="32"/>
          <w:u w:val="single"/>
        </w:rPr>
        <w:t>Conclusion</w:t>
      </w:r>
      <w:r>
        <w:rPr>
          <w:rFonts w:ascii="Times New Roman" w:hAnsi="Times New Roman" w:cs="Times New Roman"/>
          <w:b/>
          <w:sz w:val="32"/>
        </w:rPr>
        <w:t>:</w:t>
      </w:r>
      <w:r>
        <w:rPr>
          <w:rFonts w:ascii="Times New Roman" w:hAnsi="Times New Roman" w:cs="Times New Roman"/>
          <w:b/>
          <w:sz w:val="32"/>
        </w:rPr>
        <w:t xml:space="preserve"> </w:t>
      </w:r>
      <w:r>
        <w:rPr>
          <w:rFonts w:ascii="Times New Roman" w:hAnsi="Times New Roman" w:cs="Times New Roman"/>
          <w:sz w:val="32"/>
        </w:rPr>
        <w:t>By using stoichiometric ratios we were able to f</w:t>
      </w:r>
      <w:r w:rsidR="006729D3">
        <w:rPr>
          <w:rFonts w:ascii="Times New Roman" w:hAnsi="Times New Roman" w:cs="Times New Roman"/>
          <w:sz w:val="32"/>
        </w:rPr>
        <w:t>ind out the limiting reactant that is totally consumed in the balanced chemical reaction.</w:t>
      </w:r>
    </w:p>
    <w:p w:rsidR="0017580F" w:rsidRPr="00CC413D" w:rsidRDefault="004A3E2F" w:rsidP="00CC413D">
      <w:pPr>
        <w:tabs>
          <w:tab w:val="left" w:pos="5388"/>
        </w:tabs>
        <w:rPr>
          <w:rFonts w:ascii="Times New Roman" w:hAnsi="Times New Roman" w:cs="Times New Roman"/>
          <w:sz w:val="28"/>
        </w:rPr>
      </w:pPr>
    </w:p>
    <w:sectPr w:rsidR="0017580F" w:rsidRPr="00CC4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CB1EAB"/>
    <w:multiLevelType w:val="hybridMultilevel"/>
    <w:tmpl w:val="86C252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AA108B"/>
    <w:multiLevelType w:val="hybridMultilevel"/>
    <w:tmpl w:val="10222724"/>
    <w:lvl w:ilvl="0" w:tplc="81AAC3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374"/>
    <w:rsid w:val="001658AC"/>
    <w:rsid w:val="00445AA3"/>
    <w:rsid w:val="004A3E2F"/>
    <w:rsid w:val="006729D3"/>
    <w:rsid w:val="00727147"/>
    <w:rsid w:val="007566D0"/>
    <w:rsid w:val="008A2781"/>
    <w:rsid w:val="008E7558"/>
    <w:rsid w:val="00A15AE8"/>
    <w:rsid w:val="00B92136"/>
    <w:rsid w:val="00C82374"/>
    <w:rsid w:val="00CC4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7FF608-496C-4CBB-BADF-F5F1C2BB9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1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2022-10-01T16:03:00Z</dcterms:created>
  <dcterms:modified xsi:type="dcterms:W3CDTF">2022-10-01T16:56:00Z</dcterms:modified>
</cp:coreProperties>
</file>