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3.15996170043945" w:lineRule="auto"/>
        <w:ind w:left="0" w:right="946.365966796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8b"/>
          <w:sz w:val="48"/>
          <w:szCs w:val="48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48"/>
          <w:szCs w:val="48"/>
          <w:u w:val="none"/>
          <w:shd w:fill="auto" w:val="clear"/>
          <w:vertAlign w:val="baseline"/>
          <w:rtl w:val="0"/>
        </w:rPr>
        <w:t xml:space="preserve">Software Design</w:t>
      </w:r>
      <w:r w:rsidDel="00000000" w:rsidR="00000000" w:rsidRPr="00000000">
        <w:rPr>
          <w:b w:val="1"/>
          <w:color w:val="00008b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48"/>
          <w:szCs w:val="48"/>
          <w:u w:val="none"/>
          <w:shd w:fill="auto" w:val="clear"/>
          <w:vertAlign w:val="baseline"/>
          <w:rtl w:val="0"/>
        </w:rPr>
        <w:t xml:space="preserve">Specification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4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3.15996170043945" w:lineRule="auto"/>
        <w:ind w:left="0" w:right="946.365966796875" w:firstLine="0"/>
        <w:jc w:val="left"/>
        <w:rPr>
          <w:b w:val="1"/>
          <w:color w:val="0064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3.15996170043945" w:lineRule="auto"/>
        <w:ind w:left="0" w:right="946.365966796875" w:firstLine="0"/>
        <w:jc w:val="left"/>
        <w:rPr>
          <w:b w:val="1"/>
          <w:color w:val="0064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3.15996170043945" w:lineRule="auto"/>
        <w:ind w:left="0" w:right="946.365966796875" w:firstLine="0"/>
        <w:jc w:val="left"/>
        <w:rPr>
          <w:b w:val="1"/>
          <w:color w:val="0064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3.15996170043945" w:lineRule="auto"/>
        <w:ind w:left="0" w:right="946.365966796875" w:firstLine="0"/>
        <w:jc w:val="left"/>
        <w:rPr>
          <w:b w:val="1"/>
          <w:color w:val="0064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00305175781" w:type="dxa"/>
        <w:jc w:val="left"/>
        <w:tblInd w:w="769.6760559082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051757812"/>
        <w:gridCol w:w="4320"/>
        <w:tblGridChange w:id="0">
          <w:tblGrid>
            <w:gridCol w:w="2880.0003051757812"/>
            <w:gridCol w:w="432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Tic-Tac-Toe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56.19995117187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Version: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45.20019531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800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Creation 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June 19, 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7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Embedded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Team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799957275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.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99993896484375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99993896484375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99993896484375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99993896484375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99993896484375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99993896484375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99993896484375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99993896484375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99993896484375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99993896484375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99993896484375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99993896484375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99993896484375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99993896484375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color w:val="00008b"/>
          <w:sz w:val="32"/>
          <w:szCs w:val="32"/>
          <w:rtl w:val="0"/>
        </w:rPr>
        <w:t xml:space="preserve">          </w:t>
      </w:r>
      <w:r w:rsidDel="00000000" w:rsidR="00000000" w:rsidRPr="00000000">
        <w:rPr>
          <w:sz w:val="32"/>
          <w:szCs w:val="32"/>
          <w:rtl w:val="0"/>
        </w:rPr>
        <w:t xml:space="preserve">1. Purpose …………………………………………….3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2. System Overview…………………………………..3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3. Architectural Design ……………………………….4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4. UML Class Diagram ……………………………….5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5. UML Sequence Diagrams ………………………..6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6. System Flowchart …………………………………9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7. AI Logic Design ……………………………………12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8. Data Storage Design ………………………………13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9. Conclusion ………………………………………….15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0009155273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0009155273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0009155273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0009155273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0009155273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0009155273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0009155273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0009155273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0009155273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0009155273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0009155273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0009155273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0009155273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  <w:rtl w:val="0"/>
        </w:rPr>
        <w:t xml:space="preserve">1. Purpose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purpose of this Software Design Specification (SDS) is to outline the architecture and design of the Tic Tac Toe system — a Qt-based application that includes secure user authentication, multiple gameplay modes (Player vs Player and Player vs AI with adjustable difficulty), and a complete history tracking mechanism.</w:t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This document serves as a clear and structured reference for both the development team and stakeholders, supporting effective implementation through the use of UML diagrams, flowcharts, and modular component design.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01953125" w:line="240" w:lineRule="auto"/>
        <w:ind w:left="5.2400207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  <w:rtl w:val="0"/>
        </w:rPr>
        <w:t xml:space="preserve">2. System Overview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9814453125" w:line="254.44364547729492" w:lineRule="auto"/>
        <w:ind w:left="3.9599609375" w:right="-5.51025390625" w:hanging="3.9599609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40" w:before="240" w:line="254.44364547729492" w:lineRule="auto"/>
        <w:ind w:left="600" w:right="600" w:firstLine="0"/>
        <w:jc w:val="both"/>
        <w:rPr/>
      </w:pPr>
      <w:r w:rsidDel="00000000" w:rsidR="00000000" w:rsidRPr="00000000">
        <w:rPr>
          <w:b w:val="1"/>
          <w:rtl w:val="0"/>
        </w:rPr>
        <w:t xml:space="preserve">The Tic Tac Toe system</w:t>
      </w:r>
      <w:r w:rsidDel="00000000" w:rsidR="00000000" w:rsidRPr="00000000">
        <w:rPr>
          <w:rtl w:val="0"/>
        </w:rPr>
        <w:t xml:space="preserve"> is a feature-rich desktop application developed using the Qt framework (C++), designed to offer an engaging and secure gameplay experience.</w:t>
      </w:r>
    </w:p>
    <w:p w:rsidR="00000000" w:rsidDel="00000000" w:rsidP="00000000" w:rsidRDefault="00000000" w:rsidRPr="00000000" w14:paraId="00000052">
      <w:pPr>
        <w:widowControl w:val="0"/>
        <w:spacing w:after="240" w:before="240" w:line="254.44364547729492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Key features of the system include: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4"/>
        </w:numPr>
        <w:spacing w:after="0" w:afterAutospacing="0" w:before="240" w:line="254.44364547729492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User Management</w:t>
      </w:r>
      <w:r w:rsidDel="00000000" w:rsidR="00000000" w:rsidRPr="00000000">
        <w:rPr>
          <w:rtl w:val="0"/>
        </w:rPr>
        <w:t xml:space="preserve">: Users can register and log in securely using SHA-256 hashed credentials.</w:t>
        <w:br w:type="textWrapping"/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4"/>
        </w:numPr>
        <w:spacing w:after="0" w:afterAutospacing="0" w:before="0" w:beforeAutospacing="0" w:line="254.44364547729492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Game Modes</w:t>
      </w:r>
      <w:r w:rsidDel="00000000" w:rsidR="00000000" w:rsidRPr="00000000">
        <w:rPr>
          <w:rtl w:val="0"/>
        </w:rPr>
        <w:t xml:space="preserve">: Offers both Player vs Player (PvP) and Player vs AI (PvAI) modes.</w:t>
        <w:br w:type="textWrapping"/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4"/>
        </w:numPr>
        <w:spacing w:after="0" w:afterAutospacing="0" w:before="0" w:beforeAutospacing="0" w:line="254.44364547729492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AI Intelligence</w:t>
      </w:r>
      <w:r w:rsidDel="00000000" w:rsidR="00000000" w:rsidRPr="00000000">
        <w:rPr>
          <w:rtl w:val="0"/>
        </w:rPr>
        <w:t xml:space="preserve">: AI opponents are available in three difficulty levels (Easy, Medium, Hard), each utilizing progressively advanced decision-making algorithms.</w:t>
        <w:br w:type="textWrapping"/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4"/>
        </w:numPr>
        <w:spacing w:after="0" w:afterAutospacing="0" w:before="0" w:beforeAutospacing="0" w:line="254.44364547729492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Game History</w:t>
      </w:r>
      <w:r w:rsidDel="00000000" w:rsidR="00000000" w:rsidRPr="00000000">
        <w:rPr>
          <w:rtl w:val="0"/>
        </w:rPr>
        <w:t xml:space="preserve">: Automatically tracks and displays each user's match history with win/loss/draw statistics.</w:t>
        <w:br w:type="textWrapping"/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spacing w:after="240" w:before="0" w:beforeAutospacing="0" w:line="254.44364547729492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: Built with a responsive and intuitive Qt-based graphical interface for smooth user experience.</w:t>
        <w:br w:type="textWrapping"/>
      </w:r>
    </w:p>
    <w:p w:rsidR="00000000" w:rsidDel="00000000" w:rsidP="00000000" w:rsidRDefault="00000000" w:rsidRPr="00000000" w14:paraId="00000058">
      <w:pPr>
        <w:widowControl w:val="0"/>
        <w:spacing w:after="240" w:before="240" w:line="254.44364547729492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The system follows a modular architecture that emphasizes maintainability, scalability, and data security. All user-related and game-specific data is stored in a structured JSON file, ensuring persistence, easy access, and portability.</w:t>
      </w:r>
    </w:p>
    <w:p w:rsidR="00000000" w:rsidDel="00000000" w:rsidP="00000000" w:rsidRDefault="00000000" w:rsidRPr="00000000" w14:paraId="00000059">
      <w:pPr>
        <w:widowControl w:val="0"/>
        <w:spacing w:before="30.059814453125" w:line="254.44364547729492" w:lineRule="auto"/>
        <w:ind w:left="0" w:right="-5.5102539062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9814453125" w:line="254.44364547729492" w:lineRule="auto"/>
        <w:ind w:left="3.9599609375" w:right="-5.51025390625" w:hanging="3.9599609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0201416015625" w:line="240" w:lineRule="auto"/>
        <w:ind w:left="5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  <w:rtl w:val="0"/>
        </w:rPr>
        <w:t xml:space="preserve">3. Architectural Design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4.479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400"/>
          <w:sz w:val="28"/>
          <w:szCs w:val="28"/>
          <w:u w:val="none"/>
          <w:shd w:fill="auto" w:val="clear"/>
          <w:vertAlign w:val="baseline"/>
          <w:rtl w:val="0"/>
        </w:rPr>
        <w:t xml:space="preserve">3.1 Architectural Pattern </w:t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system architecture follows a refined </w:t>
      </w:r>
      <w:r w:rsidDel="00000000" w:rsidR="00000000" w:rsidRPr="00000000">
        <w:rPr>
          <w:b w:val="1"/>
          <w:rtl w:val="0"/>
        </w:rPr>
        <w:t xml:space="preserve">Model-View-Controller (MVC)</w:t>
      </w:r>
      <w:r w:rsidDel="00000000" w:rsidR="00000000" w:rsidRPr="00000000">
        <w:rPr>
          <w:rtl w:val="0"/>
        </w:rPr>
        <w:t xml:space="preserve"> pattern, ensuring a clean separation of concerns across components.</w:t>
        <w:br w:type="textWrapping"/>
        <w:t xml:space="preserve"> Each layer is responsible for specific functionalities as outlined below: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widowControl w:val="0"/>
        <w:spacing w:line="240" w:lineRule="auto"/>
        <w:ind w:left="600" w:right="600" w:firstLine="0"/>
        <w:rPr>
          <w:sz w:val="26"/>
          <w:szCs w:val="26"/>
        </w:rPr>
      </w:pPr>
      <w:bookmarkStart w:colFirst="0" w:colLast="0" w:name="_tl4sb6107zzd" w:id="0"/>
      <w:bookmarkEnd w:id="0"/>
      <w:r w:rsidDel="00000000" w:rsidR="00000000" w:rsidRPr="00000000">
        <w:rPr>
          <w:sz w:val="26"/>
          <w:szCs w:val="26"/>
          <w:rtl w:val="0"/>
        </w:rPr>
        <w:t xml:space="preserve"> Model Layer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spacing w:after="0" w:afterAutospacing="0" w:before="240" w:line="24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UserManager</w:t>
      </w:r>
      <w:r w:rsidDel="00000000" w:rsidR="00000000" w:rsidRPr="00000000">
        <w:rPr>
          <w:rtl w:val="0"/>
        </w:rPr>
        <w:t xml:space="preserve">: Handles user authentication, data persistence, and game history storage.</w:t>
        <w:br w:type="textWrapping"/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Manages password hashing using SHA-256 for secure credential handling.</w:t>
        <w:br w:type="textWrapping"/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spacing w:after="240" w:before="0" w:beforeAutospacing="0" w:line="24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GameLogic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(implicit inside GameWindow)</w:t>
      </w:r>
      <w:r w:rsidDel="00000000" w:rsidR="00000000" w:rsidRPr="00000000">
        <w:rPr>
          <w:rtl w:val="0"/>
        </w:rPr>
        <w:t xml:space="preserve">: Controls game rules, board state, and AI decision-making.</w:t>
        <w:br w:type="textWrapping"/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widowControl w:val="0"/>
        <w:spacing w:line="240" w:lineRule="auto"/>
        <w:ind w:left="600" w:right="600" w:firstLine="0"/>
        <w:rPr>
          <w:sz w:val="26"/>
          <w:szCs w:val="26"/>
        </w:rPr>
      </w:pPr>
      <w:bookmarkStart w:colFirst="0" w:colLast="0" w:name="_lvqrtn2bfsf0" w:id="1"/>
      <w:bookmarkEnd w:id="1"/>
      <w:r w:rsidDel="00000000" w:rsidR="00000000" w:rsidRPr="00000000">
        <w:rPr>
          <w:sz w:val="26"/>
          <w:szCs w:val="26"/>
          <w:rtl w:val="0"/>
        </w:rPr>
        <w:t xml:space="preserve"> View Layer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3"/>
        </w:numPr>
        <w:spacing w:after="0" w:afterAutospacing="0" w:before="240" w:line="24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: Entry point for user login and navigation.</w:t>
        <w:br w:type="textWrapping"/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RegisterWindow</w:t>
      </w:r>
      <w:r w:rsidDel="00000000" w:rsidR="00000000" w:rsidRPr="00000000">
        <w:rPr>
          <w:rtl w:val="0"/>
        </w:rPr>
        <w:t xml:space="preserve">: Dedicated interface for new user registration.</w:t>
        <w:br w:type="textWrapping"/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HomeWindow</w:t>
      </w:r>
      <w:r w:rsidDel="00000000" w:rsidR="00000000" w:rsidRPr="00000000">
        <w:rPr>
          <w:rtl w:val="0"/>
        </w:rPr>
        <w:t xml:space="preserve">: User dashboard after successful login.</w:t>
        <w:br w:type="textWrapping"/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GameWindow</w:t>
      </w:r>
      <w:r w:rsidDel="00000000" w:rsidR="00000000" w:rsidRPr="00000000">
        <w:rPr>
          <w:rtl w:val="0"/>
        </w:rPr>
        <w:t xml:space="preserve">: The main game interface (PvP / PvAI) with clickable board.</w:t>
        <w:br w:type="textWrapping"/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3"/>
        </w:numPr>
        <w:spacing w:after="240" w:before="0" w:beforeAutospacing="0" w:line="24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HistoryWindow</w:t>
      </w:r>
      <w:r w:rsidDel="00000000" w:rsidR="00000000" w:rsidRPr="00000000">
        <w:rPr>
          <w:rtl w:val="0"/>
        </w:rPr>
        <w:t xml:space="preserve">: Displays match history with win/loss statistics.</w:t>
        <w:br w:type="textWrapping"/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widowControl w:val="0"/>
        <w:spacing w:line="240" w:lineRule="auto"/>
        <w:ind w:left="600" w:right="600" w:firstLine="0"/>
        <w:rPr>
          <w:sz w:val="26"/>
          <w:szCs w:val="26"/>
        </w:rPr>
      </w:pPr>
      <w:bookmarkStart w:colFirst="0" w:colLast="0" w:name="_azrdf2mxm4ep" w:id="2"/>
      <w:bookmarkEnd w:id="2"/>
      <w:r w:rsidDel="00000000" w:rsidR="00000000" w:rsidRPr="00000000">
        <w:rPr>
          <w:sz w:val="26"/>
          <w:szCs w:val="26"/>
          <w:rtl w:val="0"/>
        </w:rPr>
        <w:t xml:space="preserve"> Controller Layer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7"/>
        </w:numPr>
        <w:spacing w:after="0" w:afterAutospacing="0" w:before="240" w:line="240" w:lineRule="auto"/>
        <w:ind w:left="1320" w:right="600" w:hanging="360"/>
      </w:pPr>
      <w:r w:rsidDel="00000000" w:rsidR="00000000" w:rsidRPr="00000000">
        <w:rPr>
          <w:rtl w:val="0"/>
        </w:rPr>
        <w:t xml:space="preserve">Event-driven logic using </w:t>
      </w:r>
      <w:r w:rsidDel="00000000" w:rsidR="00000000" w:rsidRPr="00000000">
        <w:rPr>
          <w:b w:val="1"/>
          <w:rtl w:val="0"/>
        </w:rPr>
        <w:t xml:space="preserve">Qt slots and signals</w:t>
      </w:r>
      <w:r w:rsidDel="00000000" w:rsidR="00000000" w:rsidRPr="00000000">
        <w:rPr>
          <w:rtl w:val="0"/>
        </w:rPr>
        <w:t xml:space="preserve"> to handle UI actions.</w:t>
        <w:br w:type="textWrapping"/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1320" w:right="600" w:hanging="360"/>
      </w:pPr>
      <w:r w:rsidDel="00000000" w:rsidR="00000000" w:rsidRPr="00000000">
        <w:rPr>
          <w:rtl w:val="0"/>
        </w:rPr>
        <w:t xml:space="preserve">Game flow control (move handling, turn switching, AI integration).</w:t>
        <w:br w:type="textWrapping"/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7"/>
        </w:numPr>
        <w:spacing w:after="240" w:before="0" w:beforeAutospacing="0" w:line="240" w:lineRule="auto"/>
        <w:ind w:left="1320" w:right="600" w:hanging="360"/>
      </w:pPr>
      <w:r w:rsidDel="00000000" w:rsidR="00000000" w:rsidRPr="00000000">
        <w:rPr>
          <w:rtl w:val="0"/>
        </w:rPr>
        <w:t xml:space="preserve">Input validation and error-handling across all user interactions.</w:t>
        <w:br w:type="textWrapping"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599975585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5999755859375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b w:val="1"/>
          <w:color w:val="00008b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  <w:rtl w:val="0"/>
        </w:rPr>
        <w:t xml:space="preserve">UML Class Diagram </w:t>
      </w:r>
    </w:p>
    <w:p w:rsidR="00000000" w:rsidDel="00000000" w:rsidP="00000000" w:rsidRDefault="00000000" w:rsidRPr="00000000" w14:paraId="0000006F">
      <w:pPr>
        <w:widowControl w:val="0"/>
        <w:spacing w:after="240" w:before="240" w:line="363.4909057617187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class diagram</w:t>
      </w:r>
      <w:r w:rsidDel="00000000" w:rsidR="00000000" w:rsidRPr="00000000">
        <w:rPr>
          <w:rtl w:val="0"/>
        </w:rPr>
        <w:t xml:space="preserve"> offers a clear and structured overview of the system's architectural components, highlighting class responsibilities, relationships, and internal behaviors.</w:t>
      </w:r>
    </w:p>
    <w:p w:rsidR="00000000" w:rsidDel="00000000" w:rsidP="00000000" w:rsidRDefault="00000000" w:rsidRPr="00000000" w14:paraId="00000070">
      <w:pPr>
        <w:widowControl w:val="0"/>
        <w:spacing w:after="240" w:before="240" w:line="363.4909057617187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enhanced diagram adheres to standard UML conventions and includes: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5"/>
        </w:numPr>
        <w:spacing w:after="0" w:afterAutospacing="0" w:before="240" w:line="363.49090576171875" w:lineRule="auto"/>
        <w:ind w:left="1320" w:right="60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Visibility indicators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public,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private,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 protected) for all attributes and methods.</w:t>
        <w:br w:type="textWrapping"/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5"/>
        </w:numPr>
        <w:spacing w:after="0" w:afterAutospacing="0" w:before="0" w:beforeAutospacing="0" w:line="363.49090576171875" w:lineRule="auto"/>
        <w:ind w:left="1320" w:right="60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Well-defined attributes</w:t>
      </w:r>
      <w:r w:rsidDel="00000000" w:rsidR="00000000" w:rsidRPr="00000000">
        <w:rPr>
          <w:rtl w:val="0"/>
        </w:rPr>
        <w:t xml:space="preserve"> with appropriate data types for each class.</w:t>
        <w:br w:type="textWrapping"/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5"/>
        </w:numPr>
        <w:spacing w:after="0" w:afterAutospacing="0" w:before="0" w:beforeAutospacing="0" w:line="363.49090576171875" w:lineRule="auto"/>
        <w:ind w:left="1320" w:right="60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Method signatures</w:t>
      </w:r>
      <w:r w:rsidDel="00000000" w:rsidR="00000000" w:rsidRPr="00000000">
        <w:rPr>
          <w:rtl w:val="0"/>
        </w:rPr>
        <w:t xml:space="preserve"> that display parameter types and return types for better understanding of functionality.</w:t>
        <w:br w:type="textWrapping"/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5"/>
        </w:numPr>
        <w:spacing w:after="0" w:afterAutospacing="0" w:before="0" w:beforeAutospacing="0" w:line="363.49090576171875" w:lineRule="auto"/>
        <w:ind w:left="1320" w:right="60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 between components, such as associations, dependencies, and inheritance, clearly illustrated.</w:t>
        <w:br w:type="textWrapping"/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5"/>
        </w:numPr>
        <w:spacing w:after="240" w:before="0" w:beforeAutospacing="0" w:line="363.49090576171875" w:lineRule="auto"/>
        <w:ind w:left="1320" w:right="60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Multiplicity indicators</w:t>
      </w:r>
      <w:r w:rsidDel="00000000" w:rsidR="00000000" w:rsidRPr="00000000">
        <w:rPr>
          <w:rtl w:val="0"/>
        </w:rPr>
        <w:t xml:space="preserve"> to show how many instances of one class relate to another (e.g.1, *..1, 1..0).</w:t>
      </w:r>
    </w:p>
    <w:p w:rsidR="00000000" w:rsidDel="00000000" w:rsidP="00000000" w:rsidRDefault="00000000" w:rsidRPr="00000000" w14:paraId="00000076">
      <w:pPr>
        <w:widowControl w:val="0"/>
        <w:spacing w:after="240" w:before="240" w:line="363.49090576171875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576845" cy="2247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4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  <w:rtl w:val="0"/>
        </w:rPr>
        <w:t xml:space="preserve">5. UML Sequence Diagrams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4.479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400"/>
          <w:sz w:val="28"/>
          <w:szCs w:val="28"/>
          <w:u w:val="none"/>
          <w:shd w:fill="auto" w:val="clear"/>
          <w:vertAlign w:val="baseline"/>
          <w:rtl w:val="0"/>
        </w:rPr>
        <w:t xml:space="preserve">5.1 Login Flow Sequence Diagram </w:t>
      </w:r>
    </w:p>
    <w:p w:rsidR="00000000" w:rsidDel="00000000" w:rsidP="00000000" w:rsidRDefault="00000000" w:rsidRPr="00000000" w14:paraId="0000007B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This sequence diagram illustrates the </w:t>
      </w:r>
      <w:r w:rsidDel="00000000" w:rsidR="00000000" w:rsidRPr="00000000">
        <w:rPr>
          <w:b w:val="1"/>
          <w:rtl w:val="0"/>
        </w:rPr>
        <w:t xml:space="preserve">user authentication process</w:t>
      </w:r>
      <w:r w:rsidDel="00000000" w:rsidR="00000000" w:rsidRPr="00000000">
        <w:rPr>
          <w:rtl w:val="0"/>
        </w:rPr>
        <w:t xml:space="preserve"> from the point of interaction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 interface through to validation by the system components.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widowControl w:val="0"/>
        <w:spacing w:line="240" w:lineRule="auto"/>
        <w:ind w:left="5.059967041015625" w:firstLine="0"/>
        <w:rPr>
          <w:sz w:val="26"/>
          <w:szCs w:val="26"/>
        </w:rPr>
      </w:pPr>
      <w:bookmarkStart w:colFirst="0" w:colLast="0" w:name="_5kfm08gdq2au" w:id="3"/>
      <w:bookmarkEnd w:id="3"/>
      <w:r w:rsidDel="00000000" w:rsidR="00000000" w:rsidRPr="00000000">
        <w:rPr>
          <w:sz w:val="26"/>
          <w:szCs w:val="26"/>
          <w:rtl w:val="0"/>
        </w:rPr>
        <w:t xml:space="preserve"> Process Overview (Aligned with Code):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0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initiates the login process by clicking the </w:t>
      </w:r>
      <w:r w:rsidDel="00000000" w:rsidR="00000000" w:rsidRPr="00000000">
        <w:rPr>
          <w:b w:val="1"/>
          <w:rtl w:val="0"/>
        </w:rPr>
        <w:t xml:space="preserve">"Login"</w:t>
      </w:r>
      <w:r w:rsidDel="00000000" w:rsidR="00000000" w:rsidRPr="00000000">
        <w:rPr>
          <w:rtl w:val="0"/>
        </w:rPr>
        <w:t xml:space="preserve"> button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 retrieves the input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from the corresponding input fields.</w:t>
        <w:br w:type="textWrapping"/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The credentials are passed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UserManager</w:t>
      </w:r>
      <w:r w:rsidDel="00000000" w:rsidR="00000000" w:rsidRPr="00000000">
        <w:rPr>
          <w:rtl w:val="0"/>
        </w:rPr>
        <w:t xml:space="preserve"> via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authenticateUser()</w:t>
      </w:r>
      <w:r w:rsidDel="00000000" w:rsidR="00000000" w:rsidRPr="00000000">
        <w:rPr>
          <w:rtl w:val="0"/>
        </w:rPr>
        <w:t xml:space="preserve"> method.</w:t>
        <w:br w:type="textWrapping"/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UserManager</w:t>
      </w:r>
      <w:r w:rsidDel="00000000" w:rsidR="00000000" w:rsidRPr="00000000">
        <w:rPr>
          <w:rtl w:val="0"/>
        </w:rPr>
        <w:t xml:space="preserve">, the password is securely hashed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Security::hashPassword()</w:t>
      </w:r>
      <w:r w:rsidDel="00000000" w:rsidR="00000000" w:rsidRPr="00000000">
        <w:rPr>
          <w:rtl w:val="0"/>
        </w:rPr>
        <w:t xml:space="preserve"> method, which applies SHA-256 encryption.</w:t>
        <w:br w:type="textWrapping"/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The hashed password is compared with the stored password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users.json</w:t>
      </w:r>
      <w:r w:rsidDel="00000000" w:rsidR="00000000" w:rsidRPr="00000000">
        <w:rPr>
          <w:rtl w:val="0"/>
        </w:rPr>
        <w:t xml:space="preserve"> file.</w:t>
        <w:br w:type="textWrapping"/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 boolean result is returned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3">
      <w:pPr>
        <w:widowControl w:val="0"/>
        <w:numPr>
          <w:ilvl w:val="1"/>
          <w:numId w:val="10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If authentication </w:t>
      </w:r>
      <w:r w:rsidDel="00000000" w:rsidR="00000000" w:rsidRPr="00000000">
        <w:rPr>
          <w:b w:val="1"/>
          <w:rtl w:val="0"/>
        </w:rPr>
        <w:t xml:space="preserve">succeeds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 creates and displays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HomeWindow</w:t>
      </w:r>
      <w:r w:rsidDel="00000000" w:rsidR="00000000" w:rsidRPr="00000000">
        <w:rPr>
          <w:rtl w:val="0"/>
        </w:rPr>
        <w:t xml:space="preserve">, and hides itself.</w:t>
        <w:br w:type="textWrapping"/>
      </w:r>
    </w:p>
    <w:p w:rsidR="00000000" w:rsidDel="00000000" w:rsidP="00000000" w:rsidRDefault="00000000" w:rsidRPr="00000000" w14:paraId="00000084">
      <w:pPr>
        <w:widowControl w:val="0"/>
        <w:numPr>
          <w:ilvl w:val="1"/>
          <w:numId w:val="10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If authentication </w:t>
      </w:r>
      <w:r w:rsidDel="00000000" w:rsidR="00000000" w:rsidRPr="00000000">
        <w:rPr>
          <w:b w:val="1"/>
          <w:rtl w:val="0"/>
        </w:rPr>
        <w:t xml:space="preserve">fails</w:t>
      </w:r>
      <w:r w:rsidDel="00000000" w:rsidR="00000000" w:rsidRPr="00000000">
        <w:rPr>
          <w:rtl w:val="0"/>
        </w:rPr>
        <w:t xml:space="preserve">, an error message is displayed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QMessageBox</w:t>
      </w:r>
      <w:r w:rsidDel="00000000" w:rsidR="00000000" w:rsidRPr="00000000">
        <w:rPr>
          <w:rtl w:val="0"/>
        </w:rPr>
        <w:t xml:space="preserve"> indicating invalid credentials.</w:t>
        <w:br w:type="textWrapping"/>
      </w:r>
    </w:p>
    <w:p w:rsidR="00000000" w:rsidDel="00000000" w:rsidP="00000000" w:rsidRDefault="00000000" w:rsidRPr="00000000" w14:paraId="00000085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This sequence ensures secure login handling and user feedback through proper component interaction and input validation.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5988769531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259887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5576845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45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9200439453125" w:line="240" w:lineRule="auto"/>
        <w:ind w:left="4.479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400"/>
          <w:sz w:val="28"/>
          <w:szCs w:val="28"/>
          <w:u w:val="none"/>
          <w:shd w:fill="auto" w:val="clear"/>
          <w:vertAlign w:val="baseline"/>
          <w:rtl w:val="0"/>
        </w:rPr>
        <w:t xml:space="preserve">5.2 Start Game (Player vs AI) Sequence Diagram </w:t>
      </w:r>
    </w:p>
    <w:p w:rsidR="00000000" w:rsidDel="00000000" w:rsidP="00000000" w:rsidRDefault="00000000" w:rsidRPr="00000000" w14:paraId="00000089">
      <w:pPr>
        <w:widowControl w:val="0"/>
        <w:spacing w:after="240" w:before="240" w:line="363.49090576171875" w:lineRule="auto"/>
        <w:rPr/>
      </w:pPr>
      <w:r w:rsidDel="00000000" w:rsidR="00000000" w:rsidRPr="00000000">
        <w:rPr>
          <w:rtl w:val="0"/>
        </w:rPr>
        <w:t xml:space="preserve">This sequence diagram demonstrates the process of initializing the game and executing AI interactions in </w:t>
      </w:r>
      <w:r w:rsidDel="00000000" w:rsidR="00000000" w:rsidRPr="00000000">
        <w:rPr>
          <w:b w:val="1"/>
          <w:rtl w:val="0"/>
        </w:rPr>
        <w:t xml:space="preserve">Player vs AI (PvAI)</w:t>
      </w:r>
      <w:r w:rsidDel="00000000" w:rsidR="00000000" w:rsidRPr="00000000">
        <w:rPr>
          <w:rtl w:val="0"/>
        </w:rPr>
        <w:t xml:space="preserve"> mode. It outlines the flow starting from user input up to the AI decision logic.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widowControl w:val="0"/>
        <w:spacing w:line="363.49090576171875" w:lineRule="auto"/>
        <w:ind w:left="5.059967041015625" w:right="2336.64306640625" w:firstLine="0.22003173828125"/>
        <w:rPr>
          <w:sz w:val="26"/>
          <w:szCs w:val="26"/>
        </w:rPr>
      </w:pPr>
      <w:bookmarkStart w:colFirst="0" w:colLast="0" w:name="_873uoqq3spok" w:id="4"/>
      <w:bookmarkEnd w:id="4"/>
      <w:r w:rsidDel="00000000" w:rsidR="00000000" w:rsidRPr="00000000">
        <w:rPr>
          <w:sz w:val="26"/>
          <w:szCs w:val="26"/>
          <w:rtl w:val="0"/>
        </w:rPr>
        <w:t xml:space="preserve"> Process Overview (Aligned with Code):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9"/>
        </w:numPr>
        <w:spacing w:after="0" w:afterAutospacing="0" w:before="240" w:line="363.49090576171875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initiates gameplay by clicking the </w:t>
      </w:r>
      <w:r w:rsidDel="00000000" w:rsidR="00000000" w:rsidRPr="00000000">
        <w:rPr>
          <w:b w:val="1"/>
          <w:rtl w:val="0"/>
        </w:rPr>
        <w:t xml:space="preserve">"Play"</w:t>
      </w:r>
      <w:r w:rsidDel="00000000" w:rsidR="00000000" w:rsidRPr="00000000">
        <w:rPr>
          <w:rtl w:val="0"/>
        </w:rPr>
        <w:t xml:space="preserve"> button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HomeWindow</w:t>
      </w:r>
      <w:r w:rsidDel="00000000" w:rsidR="00000000" w:rsidRPr="00000000">
        <w:rPr>
          <w:rtl w:val="0"/>
        </w:rPr>
        <w:t xml:space="preserve"> interface.</w:t>
        <w:br w:type="textWrapping"/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9"/>
        </w:numPr>
        <w:spacing w:after="0" w:afterAutospacing="0" w:before="0" w:beforeAutospacing="0" w:line="363.49090576171875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HomeWindow</w:t>
      </w:r>
      <w:r w:rsidDel="00000000" w:rsidR="00000000" w:rsidRPr="00000000">
        <w:rPr>
          <w:rtl w:val="0"/>
        </w:rPr>
        <w:t xml:space="preserve"> creates a new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GameWindow</w:t>
      </w:r>
      <w:r w:rsidDel="00000000" w:rsidR="00000000" w:rsidRPr="00000000">
        <w:rPr>
          <w:rtl w:val="0"/>
        </w:rPr>
        <w:t xml:space="preserve">, passing in the selected </w:t>
      </w:r>
      <w:r w:rsidDel="00000000" w:rsidR="00000000" w:rsidRPr="00000000">
        <w:rPr>
          <w:b w:val="1"/>
          <w:rtl w:val="0"/>
        </w:rPr>
        <w:t xml:space="preserve">game mode</w:t>
      </w:r>
      <w:r w:rsidDel="00000000" w:rsidR="00000000" w:rsidRPr="00000000">
        <w:rPr>
          <w:rtl w:val="0"/>
        </w:rPr>
        <w:t xml:space="preserve"> (PvAI), </w:t>
      </w:r>
      <w:r w:rsidDel="00000000" w:rsidR="00000000" w:rsidRPr="00000000">
        <w:rPr>
          <w:b w:val="1"/>
          <w:rtl w:val="0"/>
        </w:rPr>
        <w:t xml:space="preserve">difficulty level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current user context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9"/>
        </w:numPr>
        <w:spacing w:after="0" w:afterAutospacing="0" w:before="0" w:beforeAutospacing="0" w:line="363.49090576171875" w:lineRule="auto"/>
        <w:ind w:left="720" w:hanging="360"/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GameWindow</w:t>
      </w:r>
      <w:r w:rsidDel="00000000" w:rsidR="00000000" w:rsidRPr="00000000">
        <w:rPr>
          <w:rtl w:val="0"/>
        </w:rPr>
        <w:t xml:space="preserve">, the constructor retrieves the current user by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userManager-&gt;getCurrentUser()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9"/>
        </w:numPr>
        <w:spacing w:after="0" w:afterAutospacing="0" w:before="0" w:beforeAutospacing="0" w:line="363.49090576171875" w:lineRule="auto"/>
        <w:ind w:left="720" w:hanging="360"/>
      </w:pPr>
      <w:r w:rsidDel="00000000" w:rsidR="00000000" w:rsidRPr="00000000">
        <w:rPr>
          <w:rtl w:val="0"/>
        </w:rPr>
        <w:t xml:space="preserve">The game board UI is initialized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setupBoard()</w:t>
      </w:r>
      <w:r w:rsidDel="00000000" w:rsidR="00000000" w:rsidRPr="00000000">
        <w:rPr>
          <w:rtl w:val="0"/>
        </w:rPr>
        <w:t xml:space="preserve"> which resets the buttons and turn labels.</w:t>
        <w:br w:type="textWrapping"/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9"/>
        </w:numPr>
        <w:spacing w:after="0" w:afterAutospacing="0" w:before="0" w:beforeAutospacing="0" w:line="363.49090576171875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 interacts</w:t>
      </w:r>
      <w:r w:rsidDel="00000000" w:rsidR="00000000" w:rsidRPr="00000000">
        <w:rPr>
          <w:rtl w:val="0"/>
        </w:rPr>
        <w:t xml:space="preserve"> with the board by clicking on a cell, which triggers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handleButtonClicked()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9"/>
        </w:numPr>
        <w:spacing w:after="0" w:afterAutospacing="0" w:before="0" w:beforeAutospacing="0" w:line="363.49090576171875" w:lineRule="auto"/>
        <w:ind w:left="720" w:hanging="360"/>
      </w:pPr>
      <w:r w:rsidDel="00000000" w:rsidR="00000000" w:rsidRPr="00000000">
        <w:rPr>
          <w:rtl w:val="0"/>
        </w:rPr>
        <w:t xml:space="preserve">Upon a valid move, the AI's turn is initiated automatically by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makeAIMove()</w:t>
      </w:r>
      <w:r w:rsidDel="00000000" w:rsidR="00000000" w:rsidRPr="00000000">
        <w:rPr>
          <w:rtl w:val="0"/>
        </w:rPr>
        <w:t xml:space="preserve">, which in turn calls either:</w:t>
        <w:br w:type="textWrapping"/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9"/>
        </w:numPr>
        <w:spacing w:after="0" w:afterAutospacing="0" w:before="0" w:beforeAutospacing="0" w:line="363.49090576171875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getRandomMove()</w:t>
      </w:r>
      <w:r w:rsidDel="00000000" w:rsidR="00000000" w:rsidRPr="00000000">
        <w:rPr>
          <w:rtl w:val="0"/>
        </w:rPr>
        <w:t xml:space="preserve"> (for easy difficulty),</w:t>
        <w:br w:type="textWrapping"/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9"/>
        </w:numPr>
        <w:spacing w:after="0" w:afterAutospacing="0" w:before="0" w:beforeAutospacing="0" w:line="363.49090576171875" w:lineRule="auto"/>
        <w:ind w:left="1440" w:hanging="360"/>
      </w:pP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getBestMove()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minimax()</w:t>
      </w:r>
      <w:r w:rsidDel="00000000" w:rsidR="00000000" w:rsidRPr="00000000">
        <w:rPr>
          <w:rtl w:val="0"/>
        </w:rPr>
        <w:t xml:space="preserve"> (for medium and hard).</w:t>
        <w:br w:type="textWrapping"/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9"/>
        </w:numPr>
        <w:spacing w:after="240" w:before="0" w:beforeAutospacing="0" w:line="363.49090576171875" w:lineRule="auto"/>
        <w:ind w:left="720" w:hanging="360"/>
      </w:pPr>
      <w:r w:rsidDel="00000000" w:rsidR="00000000" w:rsidRPr="00000000">
        <w:rPr>
          <w:rtl w:val="0"/>
        </w:rPr>
        <w:t xml:space="preserve">The game state is updated accordingly (win/draw check), the board UI is refreshed, and the current turn is displayed.</w:t>
        <w:br w:type="textWrapping"/>
      </w:r>
    </w:p>
    <w:p w:rsidR="00000000" w:rsidDel="00000000" w:rsidP="00000000" w:rsidRDefault="00000000" w:rsidRPr="00000000" w14:paraId="00000094">
      <w:pPr>
        <w:widowControl w:val="0"/>
        <w:spacing w:after="240" w:before="240" w:line="363.49090576171875" w:lineRule="auto"/>
        <w:rPr/>
      </w:pPr>
      <w:r w:rsidDel="00000000" w:rsidR="00000000" w:rsidRPr="00000000">
        <w:rPr>
          <w:rtl w:val="0"/>
        </w:rPr>
        <w:t xml:space="preserve">This flow ensures a responsive and intelligent gameplay experience, with each component handling its respective responsibility through clear method calls and UI updates.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60498046875" w:line="363.49090576171875" w:lineRule="auto"/>
        <w:ind w:left="5.059967041015625" w:right="2336.64306640625" w:firstLine="0.22003173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5576845" cy="5981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45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400573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  <w:rtl w:val="0"/>
        </w:rPr>
        <w:t xml:space="preserve">6. System Flowchart </w:t>
      </w:r>
    </w:p>
    <w:p w:rsidR="00000000" w:rsidDel="00000000" w:rsidP="00000000" w:rsidRDefault="00000000" w:rsidRPr="00000000" w14:paraId="00000098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comprehensive system flowchart provides a high-level visual representation of the full user journey throughout the Tic Tac Toe desktop application. It highlights major decision points, logical operations, and system responses in a clear and structured manner.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widowControl w:val="0"/>
        <w:spacing w:line="240" w:lineRule="auto"/>
        <w:ind w:left="0.879974365234375" w:firstLine="0"/>
        <w:rPr>
          <w:sz w:val="26"/>
          <w:szCs w:val="26"/>
        </w:rPr>
      </w:pPr>
      <w:bookmarkStart w:colFirst="0" w:colLast="0" w:name="_5067iteo7k8" w:id="5"/>
      <w:bookmarkEnd w:id="5"/>
      <w:r w:rsidDel="00000000" w:rsidR="00000000" w:rsidRPr="00000000">
        <w:rPr>
          <w:sz w:val="26"/>
          <w:szCs w:val="26"/>
          <w:rtl w:val="0"/>
        </w:rPr>
        <w:t xml:space="preserve"> Key Flow Elements (Aligned with Actual Logic):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Launch</w:t>
      </w:r>
      <w:r w:rsidDel="00000000" w:rsidR="00000000" w:rsidRPr="00000000">
        <w:rPr>
          <w:rtl w:val="0"/>
        </w:rPr>
        <w:t xml:space="preserve">:</w:t>
        <w:br w:type="textWrapping"/>
        <w:t xml:space="preserve"> The system starts by launching the Qt application and displaying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, which serves as the entry point for both login and registration.</w:t>
        <w:br w:type="textWrapping"/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Branch</w:t>
      </w:r>
      <w:r w:rsidDel="00000000" w:rsidR="00000000" w:rsidRPr="00000000">
        <w:rPr>
          <w:rtl w:val="0"/>
        </w:rPr>
        <w:t xml:space="preserve">:</w:t>
        <w:br w:type="textWrapping"/>
        <w:t xml:space="preserve"> The user chooses to either log in or register.</w:t>
        <w:br w:type="textWrapping"/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registering</w:t>
      </w:r>
      <w:r w:rsidDel="00000000" w:rsidR="00000000" w:rsidRPr="00000000">
        <w:rPr>
          <w:rtl w:val="0"/>
        </w:rPr>
        <w:t xml:space="preserve">, the system opens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RegisterWindow</w:t>
      </w:r>
      <w:r w:rsidDel="00000000" w:rsidR="00000000" w:rsidRPr="00000000">
        <w:rPr>
          <w:rtl w:val="0"/>
        </w:rPr>
        <w:t xml:space="preserve">, validates inputs, and attempts to register the user.</w:t>
        <w:br w:type="textWrapping"/>
      </w:r>
    </w:p>
    <w:p w:rsidR="00000000" w:rsidDel="00000000" w:rsidP="00000000" w:rsidRDefault="00000000" w:rsidRPr="00000000" w14:paraId="0000009D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logging in</w:t>
      </w:r>
      <w:r w:rsidDel="00000000" w:rsidR="00000000" w:rsidRPr="00000000">
        <w:rPr>
          <w:rtl w:val="0"/>
        </w:rPr>
        <w:t xml:space="preserve">, credentials are verified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UserManager::authenticateUser()</w:t>
      </w:r>
      <w:r w:rsidDel="00000000" w:rsidR="00000000" w:rsidRPr="00000000">
        <w:rPr>
          <w:rtl w:val="0"/>
        </w:rPr>
        <w:t xml:space="preserve">, with appropriate feedback for incorrect input.</w:t>
        <w:br w:type="textWrapping"/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Post-Login Navigation</w:t>
      </w:r>
      <w:r w:rsidDel="00000000" w:rsidR="00000000" w:rsidRPr="00000000">
        <w:rPr>
          <w:rtl w:val="0"/>
        </w:rPr>
        <w:t xml:space="preserve">:</w:t>
        <w:br w:type="textWrapping"/>
        <w:t xml:space="preserve"> Upon successful authentication, the system navigates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HomeWindow</w:t>
      </w:r>
      <w:r w:rsidDel="00000000" w:rsidR="00000000" w:rsidRPr="00000000">
        <w:rPr>
          <w:rtl w:val="0"/>
        </w:rPr>
        <w:t xml:space="preserve">, presenting core features of the application.</w:t>
        <w:br w:type="textWrapping"/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Mode Selection</w:t>
      </w:r>
      <w:r w:rsidDel="00000000" w:rsidR="00000000" w:rsidRPr="00000000">
        <w:rPr>
          <w:rtl w:val="0"/>
        </w:rPr>
        <w:t xml:space="preserve">:</w:t>
        <w:br w:type="textWrapping"/>
        <w:t xml:space="preserve"> The user selects either </w:t>
      </w:r>
      <w:r w:rsidDel="00000000" w:rsidR="00000000" w:rsidRPr="00000000">
        <w:rPr>
          <w:b w:val="1"/>
          <w:rtl w:val="0"/>
        </w:rPr>
        <w:t xml:space="preserve">Player vs Player (PvP)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Player vs AI (PvAI)</w:t>
      </w:r>
      <w:r w:rsidDel="00000000" w:rsidR="00000000" w:rsidRPr="00000000">
        <w:rPr>
          <w:rtl w:val="0"/>
        </w:rPr>
        <w:t xml:space="preserve"> mode.</w:t>
        <w:br w:type="textWrapping"/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Difficulty Selection (PvAI only)</w:t>
      </w:r>
      <w:r w:rsidDel="00000000" w:rsidR="00000000" w:rsidRPr="00000000">
        <w:rPr>
          <w:rtl w:val="0"/>
        </w:rPr>
        <w:t xml:space="preserve">:</w:t>
        <w:br w:type="textWrapping"/>
        <w:t xml:space="preserve"> If PvAI is selected, the user chooses the AI difficulty level:</w:t>
        <w:br w:type="textWrapping"/>
      </w:r>
    </w:p>
    <w:p w:rsidR="00000000" w:rsidDel="00000000" w:rsidP="00000000" w:rsidRDefault="00000000" w:rsidRPr="00000000" w14:paraId="000000A1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Easy (random moves),</w:t>
        <w:br w:type="textWrapping"/>
      </w:r>
    </w:p>
    <w:p w:rsidR="00000000" w:rsidDel="00000000" w:rsidP="00000000" w:rsidRDefault="00000000" w:rsidRPr="00000000" w14:paraId="000000A2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Medium (mix of random and optimal),</w:t>
        <w:br w:type="textWrapping"/>
      </w:r>
    </w:p>
    <w:p w:rsidR="00000000" w:rsidDel="00000000" w:rsidP="00000000" w:rsidRDefault="00000000" w:rsidRPr="00000000" w14:paraId="000000A3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Hard (Minimax algorithm).</w:t>
        <w:br w:type="textWrapping"/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Execution</w:t>
      </w:r>
      <w:r w:rsidDel="00000000" w:rsidR="00000000" w:rsidRPr="00000000">
        <w:rPr>
          <w:rtl w:val="0"/>
        </w:rPr>
        <w:t xml:space="preserve">:</w:t>
        <w:br w:type="textWrapping"/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GameWindow</w:t>
      </w:r>
      <w:r w:rsidDel="00000000" w:rsidR="00000000" w:rsidRPr="00000000">
        <w:rPr>
          <w:rtl w:val="0"/>
        </w:rPr>
        <w:t xml:space="preserve"> is launched. The user plays interactively on a 3x3 board, with turns tracked, input validated, and UI updated.</w:t>
        <w:br w:type="textWrapping"/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Move Logic</w:t>
      </w:r>
      <w:r w:rsidDel="00000000" w:rsidR="00000000" w:rsidRPr="00000000">
        <w:rPr>
          <w:rtl w:val="0"/>
        </w:rPr>
        <w:t xml:space="preserve">:</w:t>
        <w:br w:type="textWrapping"/>
        <w:t xml:space="preserve"> For AI modes, the system calculates the best move based on the selected difficulty and executes it automatically.</w:t>
        <w:br w:type="textWrapping"/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Completion</w:t>
      </w:r>
      <w:r w:rsidDel="00000000" w:rsidR="00000000" w:rsidRPr="00000000">
        <w:rPr>
          <w:rtl w:val="0"/>
        </w:rPr>
        <w:t xml:space="preserve">:</w:t>
        <w:br w:type="textWrapping"/>
        <w:t xml:space="preserve"> When the game ends (win or draw), results are displayed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QMessageBox</w:t>
      </w:r>
      <w:r w:rsidDel="00000000" w:rsidR="00000000" w:rsidRPr="00000000">
        <w:rPr>
          <w:rtl w:val="0"/>
        </w:rPr>
        <w:t xml:space="preserve">. Outcome is logged.</w:t>
        <w:br w:type="textWrapping"/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History Management</w:t>
      </w:r>
      <w:r w:rsidDel="00000000" w:rsidR="00000000" w:rsidRPr="00000000">
        <w:rPr>
          <w:rtl w:val="0"/>
        </w:rPr>
        <w:t xml:space="preserve">:</w:t>
        <w:br w:type="textWrapping"/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UserManager</w:t>
      </w:r>
      <w:r w:rsidDel="00000000" w:rsidR="00000000" w:rsidRPr="00000000">
        <w:rPr>
          <w:rtl w:val="0"/>
        </w:rPr>
        <w:t xml:space="preserve"> records both a detailed JSON game log and a summary result (win/loss/draw) for history tracking.</w:t>
        <w:br w:type="textWrapping"/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Options</w:t>
      </w:r>
      <w:r w:rsidDel="00000000" w:rsidR="00000000" w:rsidRPr="00000000">
        <w:rPr>
          <w:rtl w:val="0"/>
        </w:rPr>
        <w:t xml:space="preserve">:</w:t>
        <w:br w:type="textWrapping"/>
        <w:t xml:space="preserve"> After game completion, the user can either restart the game, return to the home screen, view game history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HistoryWindow</w:t>
      </w:r>
      <w:r w:rsidDel="00000000" w:rsidR="00000000" w:rsidRPr="00000000">
        <w:rPr>
          <w:rtl w:val="0"/>
        </w:rPr>
        <w:t xml:space="preserve">, or exit the application.</w:t>
        <w:br w:type="textWrapping"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598876953125" w:line="240" w:lineRule="auto"/>
        <w:ind w:left="0.87997436523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259887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2152650" cy="838151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381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9200439453125" w:line="240" w:lineRule="auto"/>
        <w:ind w:left="4.920043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  <w:rtl w:val="0"/>
        </w:rPr>
        <w:t xml:space="preserve">7. AI Logic Design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400"/>
          <w:sz w:val="28"/>
          <w:szCs w:val="28"/>
          <w:u w:val="none"/>
          <w:shd w:fill="auto" w:val="clear"/>
          <w:vertAlign w:val="baseline"/>
          <w:rtl w:val="0"/>
        </w:rPr>
        <w:t xml:space="preserve">7.1 Difficulty Levels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74609375" w:line="240" w:lineRule="auto"/>
        <w:ind w:left="13.639984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Mode: </w:t>
      </w:r>
    </w:p>
    <w:p w:rsidR="00000000" w:rsidDel="00000000" w:rsidP="00000000" w:rsidRDefault="00000000" w:rsidRPr="00000000" w14:paraId="000000AE">
      <w:pPr>
        <w:widowControl w:val="0"/>
        <w:spacing w:after="240" w:before="240" w:line="36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• Randomly selects a valid empty cell without any prediction                                                                                                </w:t>
        <w:br w:type="textWrapping"/>
        <w:t xml:space="preserve">• Performs no strategic evaluation or minimax analysis</w:t>
        <w:br w:type="textWrapping"/>
        <w:t xml:space="preserve">• Executes the move immediately upon player action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88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Mode: </w:t>
      </w:r>
    </w:p>
    <w:p w:rsidR="00000000" w:rsidDel="00000000" w:rsidP="00000000" w:rsidRDefault="00000000" w:rsidRPr="00000000" w14:paraId="000000B0">
      <w:pPr>
        <w:widowControl w:val="0"/>
        <w:spacing w:before="143.2598876953125" w:line="240" w:lineRule="auto"/>
        <w:ind w:left="0.879974365234375" w:firstLine="0"/>
        <w:rPr/>
      </w:pPr>
      <w:r w:rsidDel="00000000" w:rsidR="00000000" w:rsidRPr="00000000">
        <w:rPr>
          <w:rtl w:val="0"/>
        </w:rPr>
        <w:t xml:space="preserve">• Uses basic heuristics to select moves with higher potential</w:t>
      </w:r>
    </w:p>
    <w:p w:rsidR="00000000" w:rsidDel="00000000" w:rsidP="00000000" w:rsidRDefault="00000000" w:rsidRPr="00000000" w14:paraId="000000B1">
      <w:pPr>
        <w:widowControl w:val="0"/>
        <w:spacing w:before="143.2598876953125" w:line="240" w:lineRule="auto"/>
        <w:ind w:left="0.879974365234375" w:firstLine="0"/>
        <w:rPr/>
      </w:pPr>
      <w:r w:rsidDel="00000000" w:rsidR="00000000" w:rsidRPr="00000000">
        <w:rPr>
          <w:rtl w:val="0"/>
        </w:rPr>
        <w:t xml:space="preserve">• Detects and responds to immediate win/loss threats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598876953125" w:line="240" w:lineRule="auto"/>
        <w:ind w:left="0.879974365234375" w:right="0" w:firstLine="0"/>
        <w:jc w:val="left"/>
        <w:rPr/>
      </w:pPr>
      <w:r w:rsidDel="00000000" w:rsidR="00000000" w:rsidRPr="00000000">
        <w:rPr>
          <w:rtl w:val="0"/>
        </w:rPr>
        <w:t xml:space="preserve">• Applies shallow prediction with limited depth (1–2 moves ahead)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88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Mode: </w:t>
      </w:r>
    </w:p>
    <w:p w:rsidR="00000000" w:rsidDel="00000000" w:rsidP="00000000" w:rsidRDefault="00000000" w:rsidRPr="00000000" w14:paraId="000000B4">
      <w:pPr>
        <w:widowControl w:val="0"/>
        <w:spacing w:before="143.2598876953125" w:line="363.49090576171875" w:lineRule="auto"/>
        <w:ind w:left="0.879974365234375" w:right="1917.1026611328125" w:firstLine="0"/>
        <w:rPr/>
      </w:pPr>
      <w:r w:rsidDel="00000000" w:rsidR="00000000" w:rsidRPr="00000000">
        <w:rPr>
          <w:rtl w:val="0"/>
        </w:rPr>
        <w:t xml:space="preserve">• Implements advanced Minimax algorithm with alpha-beta pruning</w:t>
      </w:r>
    </w:p>
    <w:p w:rsidR="00000000" w:rsidDel="00000000" w:rsidP="00000000" w:rsidRDefault="00000000" w:rsidRPr="00000000" w14:paraId="000000B5">
      <w:pPr>
        <w:widowControl w:val="0"/>
        <w:spacing w:before="143.2598876953125" w:line="363.49090576171875" w:lineRule="auto"/>
        <w:ind w:left="0.879974365234375" w:right="1917.1026611328125" w:firstLine="0"/>
        <w:rPr/>
      </w:pPr>
      <w:r w:rsidDel="00000000" w:rsidR="00000000" w:rsidRPr="00000000">
        <w:rPr>
          <w:rtl w:val="0"/>
        </w:rPr>
        <w:t xml:space="preserve">• Evaluates complete game tree to identify the optimal move</w:t>
      </w:r>
    </w:p>
    <w:p w:rsidR="00000000" w:rsidDel="00000000" w:rsidP="00000000" w:rsidRDefault="00000000" w:rsidRPr="00000000" w14:paraId="000000B6">
      <w:pPr>
        <w:widowControl w:val="0"/>
        <w:spacing w:before="143.2598876953125" w:line="363.49090576171875" w:lineRule="auto"/>
        <w:ind w:left="0.879974365234375" w:right="1917.1026611328125" w:firstLine="0"/>
        <w:rPr/>
      </w:pPr>
      <w:r w:rsidDel="00000000" w:rsidR="00000000" w:rsidRPr="00000000">
        <w:rPr>
          <w:rtl w:val="0"/>
        </w:rPr>
        <w:t xml:space="preserve">• Uses depth-based scoring to favor quicker wins and delay losses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598876953125" w:line="363.49090576171875" w:lineRule="auto"/>
        <w:ind w:left="0.879974365234375" w:right="1917.1026611328125" w:firstLine="0"/>
        <w:jc w:val="left"/>
        <w:rPr/>
      </w:pPr>
      <w:r w:rsidDel="00000000" w:rsidR="00000000" w:rsidRPr="00000000">
        <w:rPr>
          <w:rtl w:val="0"/>
        </w:rPr>
        <w:t xml:space="preserve">• Ensures flawless decision-making with no avoidable defeats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598876953125" w:line="363.49090576171875" w:lineRule="auto"/>
        <w:ind w:left="0.879974365234375" w:right="1917.10266113281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400"/>
          <w:sz w:val="28"/>
          <w:szCs w:val="28"/>
          <w:u w:val="none"/>
          <w:shd w:fill="auto" w:val="clear"/>
          <w:vertAlign w:val="baseline"/>
          <w:rtl w:val="0"/>
        </w:rPr>
        <w:t xml:space="preserve">7.2 Algorithm Implementation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746093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AI decision engine at Hard difficulty leverages an advanced minimax algorithm with alpha-beta pruning.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746093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sequence diagram below depicts the interaction between the AI logic and game components during an AI turn at Hard difficulty: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11"/>
        </w:numPr>
        <w:spacing w:after="0" w:afterAutospacing="0" w:before="240" w:line="240" w:lineRule="auto"/>
        <w:ind w:left="1320" w:right="600" w:hanging="360"/>
        <w:rPr/>
      </w:pPr>
      <w:r w:rsidDel="00000000" w:rsidR="00000000" w:rsidRPr="00000000">
        <w:rPr>
          <w:rtl w:val="0"/>
        </w:rPr>
        <w:t xml:space="preserve">When it's the AI's turn,</w:t>
      </w:r>
      <w:r w:rsidDel="00000000" w:rsidR="00000000" w:rsidRPr="00000000">
        <w:rPr>
          <w:color w:val="00008b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GameWindow</w:t>
      </w:r>
      <w:r w:rsidDel="00000000" w:rsidR="00000000" w:rsidRPr="00000000">
        <w:rPr>
          <w:color w:val="00008b"/>
          <w:rtl w:val="0"/>
        </w:rPr>
        <w:t xml:space="preserve"> </w:t>
      </w:r>
      <w:r w:rsidDel="00000000" w:rsidR="00000000" w:rsidRPr="00000000">
        <w:rPr>
          <w:rtl w:val="0"/>
        </w:rPr>
        <w:t xml:space="preserve">triggers the decision-making</w:t>
      </w:r>
      <w:r w:rsidDel="00000000" w:rsidR="00000000" w:rsidRPr="00000000">
        <w:rPr>
          <w:color w:val="00008b"/>
          <w:rtl w:val="0"/>
        </w:rPr>
        <w:t xml:space="preserve"> </w:t>
      </w:r>
      <w:r w:rsidDel="00000000" w:rsidR="00000000" w:rsidRPr="00000000">
        <w:rPr>
          <w:rtl w:val="0"/>
        </w:rPr>
        <w:t xml:space="preserve">process.</w:t>
        <w:br w:type="textWrapping"/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11"/>
        </w:numPr>
        <w:spacing w:after="0" w:afterAutospacing="0" w:before="0" w:beforeAutospacing="0" w:line="240" w:lineRule="auto"/>
        <w:ind w:left="1320" w:right="60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minimax()</w:t>
      </w:r>
      <w:r w:rsidDel="00000000" w:rsidR="00000000" w:rsidRPr="00000000">
        <w:rPr>
          <w:color w:val="00008b"/>
          <w:rtl w:val="0"/>
        </w:rPr>
        <w:t xml:space="preserve"> </w:t>
      </w:r>
      <w:r w:rsidDel="00000000" w:rsidR="00000000" w:rsidRPr="00000000">
        <w:rPr>
          <w:rtl w:val="0"/>
        </w:rPr>
        <w:t xml:space="preserve">algorithm is called to recursively analyze all possible game states.</w:t>
        <w:br w:type="textWrapping"/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11"/>
        </w:numPr>
        <w:spacing w:after="240" w:before="0" w:beforeAutospacing="0" w:line="240" w:lineRule="auto"/>
        <w:ind w:left="1320" w:right="600" w:hanging="360"/>
        <w:rPr/>
      </w:pPr>
      <w:r w:rsidDel="00000000" w:rsidR="00000000" w:rsidRPr="00000000">
        <w:rPr>
          <w:rtl w:val="0"/>
        </w:rPr>
        <w:t xml:space="preserve">Once the best move is identified, it is applied to the game board.</w:t>
        <w:br w:type="textWrapping"/>
      </w:r>
    </w:p>
    <w:p w:rsidR="00000000" w:rsidDel="00000000" w:rsidP="00000000" w:rsidRDefault="00000000" w:rsidRPr="00000000" w14:paraId="000000BF">
      <w:pPr>
        <w:widowControl w:val="0"/>
        <w:spacing w:after="240" w:before="240" w:lin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     This ensures intelligent and non-random decision-making that guarantees optimal or near-optimal gameplay.</w:t>
      </w:r>
    </w:p>
    <w:p w:rsidR="00000000" w:rsidDel="00000000" w:rsidP="00000000" w:rsidRDefault="00000000" w:rsidRPr="00000000" w14:paraId="000000C0">
      <w:pPr>
        <w:widowControl w:val="0"/>
        <w:spacing w:after="240" w:before="240" w:line="240" w:lineRule="auto"/>
        <w:ind w:left="0" w:right="600" w:firstLine="0"/>
        <w:rPr>
          <w:b w:val="1"/>
          <w:color w:val="00008b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576845" cy="3162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4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600341796875" w:right="0" w:firstLine="0"/>
        <w:jc w:val="left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  <w:rtl w:val="0"/>
        </w:rPr>
        <w:t xml:space="preserve">8. Data Storage Design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5.87997436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400"/>
          <w:sz w:val="28"/>
          <w:szCs w:val="28"/>
          <w:u w:val="none"/>
          <w:shd w:fill="auto" w:val="clear"/>
          <w:vertAlign w:val="baseline"/>
          <w:rtl w:val="0"/>
        </w:rPr>
        <w:t xml:space="preserve">8.1 JSON Structure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uses a structured JSON format for data persistence: </w:t>
      </w:r>
    </w:p>
    <w:p w:rsidR="00000000" w:rsidDel="00000000" w:rsidP="00000000" w:rsidRDefault="00000000" w:rsidRPr="00000000" w14:paraId="000000C5">
      <w:pPr>
        <w:widowControl w:val="0"/>
        <w:shd w:fill="1f1f1f" w:val="clear"/>
        <w:spacing w:before="233.23974609375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widowControl w:val="0"/>
        <w:shd w:fill="1f1f1f" w:val="clear"/>
        <w:spacing w:before="233.23974609375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C7">
      <w:pPr>
        <w:widowControl w:val="0"/>
        <w:shd w:fill="1f1f1f" w:val="clear"/>
        <w:spacing w:before="233.23974609375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widowControl w:val="0"/>
        <w:shd w:fill="1f1f1f" w:val="clear"/>
        <w:spacing w:before="233.23974609375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widowControl w:val="0"/>
        <w:shd w:fill="1f1f1f" w:val="clear"/>
        <w:spacing w:before="233.23974609375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"5e88489...hashed"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widowControl w:val="0"/>
        <w:shd w:fill="1f1f1f" w:val="clear"/>
        <w:spacing w:before="233.23974609375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"games"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CB">
      <w:pPr>
        <w:widowControl w:val="0"/>
        <w:shd w:fill="1f1f1f" w:val="clear"/>
        <w:spacing w:before="233.23974609375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widowControl w:val="0"/>
        <w:shd w:fill="1f1f1f" w:val="clear"/>
        <w:spacing w:before="233.23974609375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"opponent"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widowControl w:val="0"/>
        <w:shd w:fill="1f1f1f" w:val="clear"/>
        <w:spacing w:before="233.23974609375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widowControl w:val="0"/>
        <w:shd w:fill="1f1f1f" w:val="clear"/>
        <w:spacing w:before="233.23974609375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"2025-06-12"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widowControl w:val="0"/>
        <w:shd w:fill="1f1f1f" w:val="clear"/>
        <w:spacing w:before="233.23974609375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"moves"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0">
      <w:pPr>
        <w:widowControl w:val="0"/>
        <w:shd w:fill="1f1f1f" w:val="clear"/>
        <w:spacing w:before="233.23974609375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widowControl w:val="0"/>
        <w:shd w:fill="1f1f1f" w:val="clear"/>
        <w:spacing w:before="233.23974609375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]</w:t>
      </w:r>
    </w:p>
    <w:p w:rsidR="00000000" w:rsidDel="00000000" w:rsidP="00000000" w:rsidRDefault="00000000" w:rsidRPr="00000000" w14:paraId="000000D2">
      <w:pPr>
        <w:widowControl w:val="0"/>
        <w:shd w:fill="1f1f1f" w:val="clear"/>
        <w:spacing w:before="233.23974609375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widowControl w:val="0"/>
        <w:shd w:fill="1f1f1f" w:val="clear"/>
        <w:spacing w:before="233.23974609375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0D4">
      <w:pPr>
        <w:widowControl w:val="0"/>
        <w:shd w:fill="1f1f1f" w:val="clear"/>
        <w:spacing w:before="233.23974609375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746093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0.5799865722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3994140625" w:line="240" w:lineRule="auto"/>
        <w:ind w:left="5.87997436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400"/>
          <w:sz w:val="28"/>
          <w:szCs w:val="28"/>
          <w:u w:val="none"/>
          <w:shd w:fill="auto" w:val="clear"/>
          <w:vertAlign w:val="baseline"/>
          <w:rtl w:val="0"/>
        </w:rPr>
        <w:t xml:space="preserve">8.2 Data Security </w:t>
      </w:r>
    </w:p>
    <w:p w:rsidR="00000000" w:rsidDel="00000000" w:rsidP="00000000" w:rsidRDefault="00000000" w:rsidRPr="00000000" w14:paraId="000000D8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application implements essential security measures to protect user data and maintain system integrity: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Password Security</w:t>
      </w:r>
      <w:r w:rsidDel="00000000" w:rsidR="00000000" w:rsidRPr="00000000">
        <w:rPr>
          <w:rtl w:val="0"/>
        </w:rPr>
        <w:t xml:space="preserve">:</w:t>
        <w:br w:type="textWrapping"/>
        <w:t xml:space="preserve"> All user passwords are hashed using </w:t>
      </w:r>
      <w:r w:rsidDel="00000000" w:rsidR="00000000" w:rsidRPr="00000000">
        <w:rPr>
          <w:b w:val="1"/>
          <w:rtl w:val="0"/>
        </w:rPr>
        <w:t xml:space="preserve">SHA-256</w:t>
      </w:r>
      <w:r w:rsidDel="00000000" w:rsidR="00000000" w:rsidRPr="00000000">
        <w:rPr>
          <w:rtl w:val="0"/>
        </w:rPr>
        <w:t xml:space="preserve"> encryption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QCryptographicHash</w:t>
      </w:r>
      <w:r w:rsidDel="00000000" w:rsidR="00000000" w:rsidRPr="00000000">
        <w:rPr>
          <w:rtl w:val="0"/>
        </w:rPr>
        <w:t xml:space="preserve">. This ensures passwords are stored in a non-reversible format, enhancing protection against unauthorized access. 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Input Validation</w:t>
      </w:r>
      <w:r w:rsidDel="00000000" w:rsidR="00000000" w:rsidRPr="00000000">
        <w:rPr>
          <w:rtl w:val="0"/>
        </w:rPr>
        <w:t xml:space="preserve">:</w:t>
        <w:br w:type="textWrapping"/>
        <w:t xml:space="preserve"> Basic validation is implemented to ensure all required fields (e.g., username and password) are filled. Empty inputs are rejected at the UI level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QMessageBox</w:t>
      </w:r>
      <w:r w:rsidDel="00000000" w:rsidR="00000000" w:rsidRPr="00000000">
        <w:rPr>
          <w:rtl w:val="0"/>
        </w:rPr>
        <w:t xml:space="preserve"> warnings.</w:t>
        <w:br w:type="textWrapping"/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File Error Handling</w:t>
      </w:r>
      <w:r w:rsidDel="00000000" w:rsidR="00000000" w:rsidRPr="00000000">
        <w:rPr>
          <w:rtl w:val="0"/>
        </w:rPr>
        <w:t xml:space="preserve">:</w:t>
        <w:br w:type="textWrapping"/>
        <w:t xml:space="preserve"> During loading and saving of user data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users.json</w:t>
      </w:r>
      <w:r w:rsidDel="00000000" w:rsidR="00000000" w:rsidRPr="00000000">
        <w:rPr>
          <w:rtl w:val="0"/>
        </w:rPr>
        <w:t xml:space="preserve"> file, the application verifies file access success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file.open()</w:t>
      </w:r>
      <w:r w:rsidDel="00000000" w:rsidR="00000000" w:rsidRPr="00000000">
        <w:rPr>
          <w:rtl w:val="0"/>
        </w:rPr>
        <w:t xml:space="preserve"> checks). However, deeper recovery mechanisms for corrupted files are not implemented.</w:t>
        <w:br w:type="textWrapping"/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Persistence</w:t>
      </w:r>
      <w:r w:rsidDel="00000000" w:rsidR="00000000" w:rsidRPr="00000000">
        <w:rPr>
          <w:rtl w:val="0"/>
        </w:rPr>
        <w:t xml:space="preserve">:</w:t>
        <w:br w:type="textWrapping"/>
        <w:t xml:space="preserve"> All user and game history data are saved to a persistent </w:t>
      </w:r>
      <w:r w:rsidDel="00000000" w:rsidR="00000000" w:rsidRPr="00000000">
        <w:rPr>
          <w:b w:val="1"/>
          <w:rtl w:val="0"/>
        </w:rPr>
        <w:t xml:space="preserve">JSON file</w:t>
      </w:r>
      <w:r w:rsidDel="00000000" w:rsidR="00000000" w:rsidRPr="00000000">
        <w:rPr>
          <w:rtl w:val="0"/>
        </w:rPr>
        <w:t xml:space="preserve">, which ensures that records are not lost between sessions.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DD">
      <w:pPr>
        <w:widowControl w:val="0"/>
        <w:spacing w:after="240" w:before="240" w:line="240" w:lineRule="auto"/>
        <w:ind w:left="0" w:firstLine="0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240" w:before="240" w:line="240" w:lineRule="auto"/>
        <w:ind w:left="0" w:firstLine="0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240" w:before="240" w:line="240" w:lineRule="auto"/>
        <w:ind w:left="0" w:firstLine="0"/>
        <w:rPr>
          <w:b w:val="1"/>
          <w:color w:val="0000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240" w:before="240" w:line="240" w:lineRule="auto"/>
        <w:ind w:left="0" w:firstLine="0"/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b"/>
          <w:sz w:val="32"/>
          <w:szCs w:val="32"/>
          <w:u w:val="none"/>
          <w:shd w:fill="auto" w:val="clear"/>
          <w:vertAlign w:val="baseline"/>
          <w:rtl w:val="0"/>
        </w:rPr>
        <w:t xml:space="preserve">9. Conclusion </w:t>
      </w:r>
    </w:p>
    <w:p w:rsidR="00000000" w:rsidDel="00000000" w:rsidP="00000000" w:rsidRDefault="00000000" w:rsidRPr="00000000" w14:paraId="000000E1">
      <w:pPr>
        <w:widowControl w:val="0"/>
        <w:spacing w:after="240" w:before="240" w:line="254.44364547729492" w:lineRule="auto"/>
        <w:jc w:val="both"/>
        <w:rPr/>
      </w:pPr>
      <w:r w:rsidDel="00000000" w:rsidR="00000000" w:rsidRPr="00000000">
        <w:rPr>
          <w:rtl w:val="0"/>
        </w:rPr>
        <w:t xml:space="preserve">This Software Design Specification (SDS) outlines a structured, maintainable, and secure approach to building a robust </w:t>
      </w:r>
      <w:r w:rsidDel="00000000" w:rsidR="00000000" w:rsidRPr="00000000">
        <w:rPr>
          <w:b w:val="1"/>
          <w:rtl w:val="0"/>
        </w:rPr>
        <w:t xml:space="preserve">Tic Tac Toe desktop application</w:t>
      </w:r>
      <w:r w:rsidDel="00000000" w:rsidR="00000000" w:rsidRPr="00000000">
        <w:rPr>
          <w:rtl w:val="0"/>
        </w:rPr>
        <w:t xml:space="preserve"> using the Qt framework. Through the inclusion of detailed UML diagrams, system flowcharts, and well-defined architectural layers, this document serves as a reliable reference for all phases of the software development lifecycle.</w:t>
      </w:r>
    </w:p>
    <w:p w:rsidR="00000000" w:rsidDel="00000000" w:rsidP="00000000" w:rsidRDefault="00000000" w:rsidRPr="00000000" w14:paraId="000000E2">
      <w:pPr>
        <w:widowControl w:val="0"/>
        <w:spacing w:after="240" w:before="240" w:line="254.44364547729492" w:lineRule="auto"/>
        <w:jc w:val="both"/>
        <w:rPr/>
      </w:pPr>
      <w:r w:rsidDel="00000000" w:rsidR="00000000" w:rsidRPr="00000000">
        <w:rPr>
          <w:rtl w:val="0"/>
        </w:rPr>
        <w:t xml:space="preserve">By adopting a modular architecture and a systematic design methodology, the system ensures clarity, reusability, and ease of future enhancement. This documentation supports developers, testers, and maintainers with a clear understanding of the system's functionality and technical foundation.</w:t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widowControl w:val="0"/>
        <w:spacing w:line="254.44364547729492" w:lineRule="auto"/>
        <w:ind w:left="4.840087890625" w:right="-5.51025390625"/>
        <w:jc w:val="both"/>
        <w:rPr>
          <w:sz w:val="22"/>
          <w:szCs w:val="22"/>
        </w:rPr>
      </w:pPr>
      <w:bookmarkStart w:colFirst="0" w:colLast="0" w:name="_r8kv9ru7szwl" w:id="6"/>
      <w:bookmarkEnd w:id="6"/>
      <w:r w:rsidDel="00000000" w:rsidR="00000000" w:rsidRPr="00000000">
        <w:rPr>
          <w:sz w:val="22"/>
          <w:szCs w:val="22"/>
          <w:rtl w:val="0"/>
        </w:rPr>
        <w:t xml:space="preserve">Key Strengths of This Design: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8"/>
        </w:numPr>
        <w:spacing w:after="0" w:afterAutospacing="0" w:before="240" w:line="254.4436454772949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UML Documentation</w:t>
        <w:br w:type="textWrapping"/>
      </w:r>
      <w:r w:rsidDel="00000000" w:rsidR="00000000" w:rsidRPr="00000000">
        <w:rPr>
          <w:rtl w:val="0"/>
        </w:rPr>
        <w:t xml:space="preserve"> Industry-standard class and sequence diagrams that clarify component interactions and responsibilities.</w:t>
        <w:br w:type="textWrapping"/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8"/>
        </w:numPr>
        <w:spacing w:after="0" w:afterAutospacing="0" w:before="0" w:beforeAutospacing="0" w:line="254.4436454772949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Robust Security</w:t>
        <w:br w:type="textWrapping"/>
      </w:r>
      <w:r w:rsidDel="00000000" w:rsidR="00000000" w:rsidRPr="00000000">
        <w:rPr>
          <w:rtl w:val="0"/>
        </w:rPr>
        <w:t xml:space="preserve"> SHA-256 password hashing and strong input validation to ensure data integrity and privacy.</w:t>
        <w:br w:type="textWrapping"/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8"/>
        </w:numPr>
        <w:spacing w:after="0" w:afterAutospacing="0" w:before="0" w:beforeAutospacing="0" w:line="254.4436454772949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 &amp; Modular Architecture</w:t>
        <w:br w:type="textWrapping"/>
      </w:r>
      <w:r w:rsidDel="00000000" w:rsidR="00000000" w:rsidRPr="00000000">
        <w:rPr>
          <w:rtl w:val="0"/>
        </w:rPr>
        <w:t xml:space="preserve"> Clearly separated components that support maintainability and future scalability.</w:t>
        <w:br w:type="textWrapping"/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8"/>
        </w:numPr>
        <w:spacing w:after="0" w:afterAutospacing="0" w:before="0" w:beforeAutospacing="0" w:line="254.4436454772949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User-Centric Interface</w:t>
        <w:br w:type="textWrapping"/>
      </w:r>
      <w:r w:rsidDel="00000000" w:rsidR="00000000" w:rsidRPr="00000000">
        <w:rPr>
          <w:rtl w:val="0"/>
        </w:rPr>
        <w:t xml:space="preserve"> A friendly, intuitive UI that includes personal game history tracking for each user.</w:t>
        <w:br w:type="textWrapping"/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8"/>
        </w:numPr>
        <w:spacing w:after="0" w:afterAutospacing="0" w:before="0" w:beforeAutospacing="0" w:line="254.4436454772949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AI Integration</w:t>
        <w:br w:type="textWrapping"/>
      </w:r>
      <w:r w:rsidDel="00000000" w:rsidR="00000000" w:rsidRPr="00000000">
        <w:rPr>
          <w:rtl w:val="0"/>
        </w:rPr>
        <w:t xml:space="preserve"> Multiple difficulty levels including Minimax-based hard mode for intelligent and challenging gameplay.</w:t>
        <w:br w:type="textWrapping"/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8"/>
        </w:numPr>
        <w:spacing w:after="240" w:before="0" w:beforeAutospacing="0" w:line="254.4436454772949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Documentation</w:t>
        <w:br w:type="textWrapping"/>
      </w:r>
      <w:r w:rsidDel="00000000" w:rsidR="00000000" w:rsidRPr="00000000">
        <w:rPr>
          <w:rtl w:val="0"/>
        </w:rPr>
        <w:t xml:space="preserve"> Full system flowcharts, design guidelines, and implementation structure suitable for professional deployment and evaluation.</w:t>
        <w:br w:type="textWrapping"/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0882568359375" w:line="254.44364547729492" w:lineRule="auto"/>
        <w:ind w:left="4.840087890625" w:right="-5.51025390625" w:hanging="4.840087890625"/>
        <w:jc w:val="both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20" w:w="11900" w:orient="portrait"/>
      <w:pgMar w:bottom="1649.7952270507812" w:top="1560" w:left="1563.0799865722656" w:right="1559.99877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bidi w:val="1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