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7EC" w:rsidRPr="00000ABF" w:rsidRDefault="00000ABF">
      <w:pPr>
        <w:rPr>
          <w:b/>
        </w:rPr>
      </w:pPr>
      <w:r>
        <w:rPr>
          <w:b/>
        </w:rPr>
        <w:t xml:space="preserve">1. </w:t>
      </w:r>
      <w:r w:rsidRPr="00000ABF">
        <w:rPr>
          <w:b/>
        </w:rPr>
        <w:t>Первый раздел - ДИАГРАММЫ ПО ПОКАЗАТЕЛЯМ</w:t>
      </w:r>
    </w:p>
    <w:p w:rsidR="00000ABF" w:rsidRDefault="00000ABF">
      <w:r>
        <w:t>Пользователь выбирает из двух переменных: субъект и период в годах.</w:t>
      </w:r>
    </w:p>
    <w:p w:rsidR="00000ABF" w:rsidRDefault="00000ABF">
      <w:r>
        <w:t>Ограничение: если выбрано 2 и более субъекта, период может быть равен только одному году.</w:t>
      </w:r>
    </w:p>
    <w:p w:rsidR="00000ABF" w:rsidRDefault="00000ABF">
      <w:r>
        <w:t xml:space="preserve">Итого два варианта: </w:t>
      </w:r>
    </w:p>
    <w:p w:rsidR="00000ABF" w:rsidRDefault="00000ABF">
      <w:r>
        <w:t>Вариант 1. Один субъект по всем показателям за период;</w:t>
      </w:r>
    </w:p>
    <w:p w:rsidR="00000ABF" w:rsidRDefault="00000ABF">
      <w:r>
        <w:t xml:space="preserve">Вариант 2. Два и более субъекта по всем показателям за период в виде одного года. </w:t>
      </w:r>
    </w:p>
    <w:p w:rsidR="00000ABF" w:rsidRDefault="00000ABF"/>
    <w:p w:rsidR="00000ABF" w:rsidRDefault="00000ABF"/>
    <w:p w:rsidR="00000ABF" w:rsidRDefault="00000ABF"/>
    <w:p w:rsidR="00000ABF" w:rsidRDefault="00000ABF"/>
    <w:p w:rsidR="00000ABF" w:rsidRDefault="00000ABF"/>
    <w:p w:rsidR="00000ABF" w:rsidRDefault="00000ABF"/>
    <w:p w:rsidR="00000ABF" w:rsidRDefault="00000ABF"/>
    <w:p w:rsidR="00000ABF" w:rsidRDefault="00000ABF"/>
    <w:p w:rsidR="00000ABF" w:rsidRDefault="00000ABF"/>
    <w:p w:rsidR="00000ABF" w:rsidRDefault="00000ABF"/>
    <w:p w:rsidR="00000ABF" w:rsidRDefault="00000ABF"/>
    <w:p w:rsidR="00000ABF" w:rsidRDefault="00000ABF"/>
    <w:p w:rsidR="00000ABF" w:rsidRDefault="00000ABF"/>
    <w:p w:rsidR="00000ABF" w:rsidRDefault="00000ABF"/>
    <w:p w:rsidR="00000ABF" w:rsidRDefault="00000ABF"/>
    <w:p w:rsidR="00000ABF" w:rsidRDefault="00000ABF"/>
    <w:p w:rsidR="00000ABF" w:rsidRDefault="00000ABF"/>
    <w:p w:rsidR="00000ABF" w:rsidRDefault="00000ABF"/>
    <w:p w:rsidR="00217B18" w:rsidRDefault="00217B18"/>
    <w:tbl>
      <w:tblPr>
        <w:tblStyle w:val="a3"/>
        <w:tblW w:w="1616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88"/>
        <w:gridCol w:w="9072"/>
      </w:tblGrid>
      <w:tr w:rsidR="00000ABF" w:rsidTr="00005668">
        <w:tc>
          <w:tcPr>
            <w:tcW w:w="16160" w:type="dxa"/>
            <w:gridSpan w:val="2"/>
            <w:shd w:val="clear" w:color="auto" w:fill="00B0F0"/>
          </w:tcPr>
          <w:p w:rsidR="00000ABF" w:rsidRDefault="00000ABF" w:rsidP="00000ABF">
            <w:pPr>
              <w:rPr>
                <w:u w:val="single"/>
              </w:rPr>
            </w:pPr>
            <w:r w:rsidRPr="00000ABF">
              <w:rPr>
                <w:u w:val="single"/>
              </w:rPr>
              <w:lastRenderedPageBreak/>
              <w:t>Для варианта 1</w:t>
            </w:r>
          </w:p>
          <w:p w:rsidR="00976930" w:rsidRPr="00000ABF" w:rsidRDefault="00000ABF">
            <w:r w:rsidRPr="00000ABF">
              <w:t>На примере Алтайского края</w:t>
            </w:r>
          </w:p>
        </w:tc>
      </w:tr>
      <w:tr w:rsidR="00727C78" w:rsidTr="0074394D">
        <w:tc>
          <w:tcPr>
            <w:tcW w:w="16160" w:type="dxa"/>
            <w:gridSpan w:val="2"/>
          </w:tcPr>
          <w:p w:rsidR="00727C78" w:rsidRDefault="00BF26F3" w:rsidP="00BF26F3">
            <w:r w:rsidRPr="00BF26F3">
              <w:t xml:space="preserve">   </w:t>
            </w:r>
            <w:r>
              <w:t>Таблица 1</w:t>
            </w:r>
          </w:p>
          <w:p w:rsidR="00BF26F3" w:rsidRDefault="00BF26F3" w:rsidP="00BF26F3">
            <w:pPr>
              <w:ind w:left="175"/>
            </w:pPr>
          </w:p>
          <w:p w:rsidR="00BF26F3" w:rsidRDefault="00BF26F3" w:rsidP="00BF26F3">
            <w:pPr>
              <w:ind w:left="175"/>
            </w:pPr>
            <w:r>
              <w:t>Алтайский край</w:t>
            </w:r>
          </w:p>
          <w:p w:rsidR="001E2CDC" w:rsidRDefault="001E2CDC" w:rsidP="00727C78">
            <w:pPr>
              <w:ind w:left="175"/>
            </w:pPr>
          </w:p>
          <w:tbl>
            <w:tblPr>
              <w:tblStyle w:val="a3"/>
              <w:tblpPr w:leftFromText="180" w:rightFromText="180" w:vertAnchor="text" w:tblpX="122" w:tblpY="1"/>
              <w:tblOverlap w:val="never"/>
              <w:tblW w:w="15730" w:type="dxa"/>
              <w:tblLayout w:type="fixed"/>
              <w:tblLook w:val="04A0" w:firstRow="1" w:lastRow="0" w:firstColumn="1" w:lastColumn="0" w:noHBand="0" w:noVBand="1"/>
            </w:tblPr>
            <w:tblGrid>
              <w:gridCol w:w="5098"/>
              <w:gridCol w:w="1418"/>
              <w:gridCol w:w="2126"/>
              <w:gridCol w:w="1418"/>
              <w:gridCol w:w="2126"/>
              <w:gridCol w:w="1417"/>
              <w:gridCol w:w="2127"/>
            </w:tblGrid>
            <w:tr w:rsidR="00BF26F3" w:rsidTr="00727C78">
              <w:tc>
                <w:tcPr>
                  <w:tcW w:w="5098" w:type="dxa"/>
                  <w:vMerge w:val="restart"/>
                </w:tcPr>
                <w:p w:rsidR="00BF26F3" w:rsidRPr="00160854" w:rsidRDefault="00BF26F3" w:rsidP="00727C78">
                  <w:r>
                    <w:t>Показатель</w:t>
                  </w:r>
                </w:p>
              </w:tc>
              <w:tc>
                <w:tcPr>
                  <w:tcW w:w="3544" w:type="dxa"/>
                  <w:gridSpan w:val="2"/>
                </w:tcPr>
                <w:p w:rsidR="00BF26F3" w:rsidRPr="00AA47D4" w:rsidRDefault="00BF26F3" w:rsidP="00727C78">
                  <w:pPr>
                    <w:jc w:val="center"/>
                  </w:pPr>
                  <w:r>
                    <w:t>2014</w:t>
                  </w:r>
                </w:p>
              </w:tc>
              <w:tc>
                <w:tcPr>
                  <w:tcW w:w="3544" w:type="dxa"/>
                  <w:gridSpan w:val="2"/>
                </w:tcPr>
                <w:p w:rsidR="00BF26F3" w:rsidRDefault="00BF26F3" w:rsidP="00727C78">
                  <w:pPr>
                    <w:jc w:val="center"/>
                  </w:pPr>
                  <w:r>
                    <w:t>2015</w:t>
                  </w:r>
                </w:p>
              </w:tc>
              <w:tc>
                <w:tcPr>
                  <w:tcW w:w="3544" w:type="dxa"/>
                  <w:gridSpan w:val="2"/>
                </w:tcPr>
                <w:p w:rsidR="00BF26F3" w:rsidRDefault="00BF26F3" w:rsidP="00727C78">
                  <w:pPr>
                    <w:jc w:val="center"/>
                  </w:pPr>
                  <w:r>
                    <w:t>2016</w:t>
                  </w:r>
                </w:p>
              </w:tc>
            </w:tr>
            <w:tr w:rsidR="00BF26F3" w:rsidTr="00727C78">
              <w:tc>
                <w:tcPr>
                  <w:tcW w:w="5098" w:type="dxa"/>
                  <w:vMerge/>
                </w:tcPr>
                <w:p w:rsidR="00BF26F3" w:rsidRPr="00160854" w:rsidRDefault="00BF26F3" w:rsidP="00727C78"/>
              </w:tc>
              <w:tc>
                <w:tcPr>
                  <w:tcW w:w="1418" w:type="dxa"/>
                </w:tcPr>
                <w:p w:rsidR="00BF26F3" w:rsidRPr="00AA47D4" w:rsidRDefault="00BF26F3" w:rsidP="00727C78">
                  <w:r>
                    <w:t>в</w:t>
                  </w:r>
                  <w:r w:rsidRPr="00EF1C93">
                    <w:t xml:space="preserve"> результате всех МСП</w:t>
                  </w:r>
                </w:p>
              </w:tc>
              <w:tc>
                <w:tcPr>
                  <w:tcW w:w="2126" w:type="dxa"/>
                </w:tcPr>
                <w:p w:rsidR="00BF26F3" w:rsidRPr="00AA47D4" w:rsidRDefault="00BF26F3" w:rsidP="00BF26F3">
                  <w:r>
                    <w:t>в результате МСП с проверкой доходов</w:t>
                  </w:r>
                </w:p>
              </w:tc>
              <w:tc>
                <w:tcPr>
                  <w:tcW w:w="1418" w:type="dxa"/>
                </w:tcPr>
                <w:p w:rsidR="00BF26F3" w:rsidRPr="00AA47D4" w:rsidRDefault="00BF26F3" w:rsidP="00727C78">
                  <w:r>
                    <w:t>в</w:t>
                  </w:r>
                  <w:r w:rsidRPr="00EF1C93">
                    <w:t xml:space="preserve"> результате всех МСП</w:t>
                  </w:r>
                </w:p>
              </w:tc>
              <w:tc>
                <w:tcPr>
                  <w:tcW w:w="2126" w:type="dxa"/>
                </w:tcPr>
                <w:p w:rsidR="00BF26F3" w:rsidRPr="00AA47D4" w:rsidRDefault="00BF26F3" w:rsidP="00BF26F3">
                  <w:r>
                    <w:t>в результате МСП с проверкой доходов</w:t>
                  </w:r>
                </w:p>
              </w:tc>
              <w:tc>
                <w:tcPr>
                  <w:tcW w:w="1417" w:type="dxa"/>
                </w:tcPr>
                <w:p w:rsidR="00BF26F3" w:rsidRPr="00AA47D4" w:rsidRDefault="00BF26F3" w:rsidP="00727C78">
                  <w:r>
                    <w:t>в</w:t>
                  </w:r>
                  <w:r w:rsidRPr="00EF1C93">
                    <w:t xml:space="preserve"> результате всех МСП</w:t>
                  </w:r>
                </w:p>
              </w:tc>
              <w:tc>
                <w:tcPr>
                  <w:tcW w:w="2127" w:type="dxa"/>
                </w:tcPr>
                <w:p w:rsidR="00BF26F3" w:rsidRPr="00AA47D4" w:rsidRDefault="00BF26F3" w:rsidP="00BF26F3">
                  <w:r>
                    <w:t>в результате МСП с проверкой доходов</w:t>
                  </w:r>
                </w:p>
              </w:tc>
            </w:tr>
            <w:tr w:rsidR="00BF26F3" w:rsidTr="00F311BB">
              <w:tc>
                <w:tcPr>
                  <w:tcW w:w="5098" w:type="dxa"/>
                </w:tcPr>
                <w:p w:rsidR="00BF26F3" w:rsidRPr="00160854" w:rsidRDefault="00BF26F3" w:rsidP="00727C78">
                  <w:r w:rsidRPr="00160854">
                    <w:t xml:space="preserve">Средний размер трансферта </w:t>
                  </w:r>
                  <w:r>
                    <w:t>(руб./</w:t>
                  </w:r>
                  <w:proofErr w:type="spellStart"/>
                  <w:r>
                    <w:t>мес</w:t>
                  </w:r>
                  <w:proofErr w:type="spellEnd"/>
                  <w:r>
                    <w:t>)</w:t>
                  </w:r>
                  <w:r w:rsidRPr="00160854">
                    <w:t xml:space="preserve"> на бенефициара (члена ДХ, получающего меру)</w:t>
                  </w:r>
                </w:p>
              </w:tc>
              <w:tc>
                <w:tcPr>
                  <w:tcW w:w="3544" w:type="dxa"/>
                  <w:gridSpan w:val="2"/>
                </w:tcPr>
                <w:p w:rsidR="00BF26F3" w:rsidRDefault="00BF26F3" w:rsidP="00BF26F3">
                  <w:pPr>
                    <w:jc w:val="center"/>
                  </w:pPr>
                  <w:r w:rsidRPr="00AA47D4">
                    <w:t>2225,90</w:t>
                  </w:r>
                </w:p>
              </w:tc>
              <w:tc>
                <w:tcPr>
                  <w:tcW w:w="3544" w:type="dxa"/>
                  <w:gridSpan w:val="2"/>
                </w:tcPr>
                <w:p w:rsidR="00BF26F3" w:rsidRDefault="00BF26F3" w:rsidP="00BF26F3"/>
              </w:tc>
              <w:tc>
                <w:tcPr>
                  <w:tcW w:w="3544" w:type="dxa"/>
                  <w:gridSpan w:val="2"/>
                </w:tcPr>
                <w:p w:rsidR="00BF26F3" w:rsidRDefault="00BF26F3" w:rsidP="00BF26F3"/>
              </w:tc>
            </w:tr>
            <w:tr w:rsidR="00727C78" w:rsidTr="00727C78">
              <w:tc>
                <w:tcPr>
                  <w:tcW w:w="5098" w:type="dxa"/>
                </w:tcPr>
                <w:p w:rsidR="00727C78" w:rsidRDefault="00727C78" w:rsidP="00727C78">
                  <w:r w:rsidRPr="00AA47D4">
                    <w:t xml:space="preserve">Сокращение численности бедных </w:t>
                  </w:r>
                </w:p>
              </w:tc>
              <w:tc>
                <w:tcPr>
                  <w:tcW w:w="1418" w:type="dxa"/>
                </w:tcPr>
                <w:p w:rsidR="00727C78" w:rsidRDefault="00727C78" w:rsidP="00BF26F3">
                  <w:pPr>
                    <w:jc w:val="center"/>
                  </w:pPr>
                  <w:r>
                    <w:t>24%</w:t>
                  </w:r>
                </w:p>
              </w:tc>
              <w:tc>
                <w:tcPr>
                  <w:tcW w:w="2126" w:type="dxa"/>
                </w:tcPr>
                <w:p w:rsidR="00727C78" w:rsidRDefault="00727C78" w:rsidP="00BF26F3">
                  <w:pPr>
                    <w:jc w:val="center"/>
                  </w:pPr>
                  <w:r>
                    <w:t>1,4%</w:t>
                  </w:r>
                </w:p>
              </w:tc>
              <w:tc>
                <w:tcPr>
                  <w:tcW w:w="1418" w:type="dxa"/>
                </w:tcPr>
                <w:p w:rsidR="00727C78" w:rsidRDefault="00727C78" w:rsidP="00BF26F3">
                  <w:pPr>
                    <w:jc w:val="center"/>
                  </w:pPr>
                </w:p>
              </w:tc>
              <w:tc>
                <w:tcPr>
                  <w:tcW w:w="2126" w:type="dxa"/>
                </w:tcPr>
                <w:p w:rsidR="00727C78" w:rsidRDefault="00727C78" w:rsidP="00BF26F3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727C78" w:rsidRDefault="00727C78" w:rsidP="00BF26F3">
                  <w:pPr>
                    <w:jc w:val="center"/>
                  </w:pPr>
                </w:p>
              </w:tc>
              <w:tc>
                <w:tcPr>
                  <w:tcW w:w="2127" w:type="dxa"/>
                </w:tcPr>
                <w:p w:rsidR="00727C78" w:rsidRDefault="00727C78" w:rsidP="00BF26F3">
                  <w:pPr>
                    <w:jc w:val="center"/>
                  </w:pPr>
                </w:p>
              </w:tc>
            </w:tr>
            <w:tr w:rsidR="00727C78" w:rsidTr="00727C78">
              <w:tc>
                <w:tcPr>
                  <w:tcW w:w="5098" w:type="dxa"/>
                </w:tcPr>
                <w:p w:rsidR="00727C78" w:rsidRDefault="00727C78" w:rsidP="00727C78">
                  <w:r w:rsidRPr="00AA47D4">
                    <w:t xml:space="preserve">Сокращение дефицита дохода у населения </w:t>
                  </w:r>
                </w:p>
              </w:tc>
              <w:tc>
                <w:tcPr>
                  <w:tcW w:w="1418" w:type="dxa"/>
                </w:tcPr>
                <w:p w:rsidR="00727C78" w:rsidRDefault="00727C78" w:rsidP="00BF26F3">
                  <w:pPr>
                    <w:jc w:val="center"/>
                  </w:pPr>
                  <w:r>
                    <w:t>29%</w:t>
                  </w:r>
                </w:p>
              </w:tc>
              <w:tc>
                <w:tcPr>
                  <w:tcW w:w="2126" w:type="dxa"/>
                </w:tcPr>
                <w:p w:rsidR="00727C78" w:rsidRDefault="00727C78" w:rsidP="00BF26F3">
                  <w:pPr>
                    <w:jc w:val="center"/>
                  </w:pPr>
                  <w:r>
                    <w:t>3,1%</w:t>
                  </w:r>
                </w:p>
              </w:tc>
              <w:tc>
                <w:tcPr>
                  <w:tcW w:w="1418" w:type="dxa"/>
                </w:tcPr>
                <w:p w:rsidR="00727C78" w:rsidRDefault="00727C78" w:rsidP="00BF26F3">
                  <w:pPr>
                    <w:jc w:val="center"/>
                  </w:pPr>
                </w:p>
              </w:tc>
              <w:tc>
                <w:tcPr>
                  <w:tcW w:w="2126" w:type="dxa"/>
                </w:tcPr>
                <w:p w:rsidR="00727C78" w:rsidRDefault="00727C78" w:rsidP="00BF26F3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727C78" w:rsidRDefault="00727C78" w:rsidP="00BF26F3">
                  <w:pPr>
                    <w:jc w:val="center"/>
                  </w:pPr>
                </w:p>
              </w:tc>
              <w:tc>
                <w:tcPr>
                  <w:tcW w:w="2127" w:type="dxa"/>
                </w:tcPr>
                <w:p w:rsidR="00727C78" w:rsidRDefault="00727C78" w:rsidP="00BF26F3">
                  <w:pPr>
                    <w:jc w:val="center"/>
                  </w:pPr>
                </w:p>
              </w:tc>
            </w:tr>
            <w:tr w:rsidR="00727C78" w:rsidTr="00727C78">
              <w:tc>
                <w:tcPr>
                  <w:tcW w:w="5098" w:type="dxa"/>
                </w:tcPr>
                <w:p w:rsidR="00727C78" w:rsidRDefault="00727C78" w:rsidP="00727C78">
                  <w:r>
                    <w:t>Доля выплат, идущая</w:t>
                  </w:r>
                  <w:r w:rsidRPr="00EF1C93">
                    <w:t xml:space="preserve"> на сокращение дефицита дохода у населения </w:t>
                  </w:r>
                </w:p>
              </w:tc>
              <w:tc>
                <w:tcPr>
                  <w:tcW w:w="1418" w:type="dxa"/>
                </w:tcPr>
                <w:p w:rsidR="00727C78" w:rsidRDefault="00727C78" w:rsidP="00BF26F3">
                  <w:pPr>
                    <w:jc w:val="center"/>
                  </w:pPr>
                  <w:r>
                    <w:t>11%</w:t>
                  </w:r>
                </w:p>
              </w:tc>
              <w:tc>
                <w:tcPr>
                  <w:tcW w:w="2126" w:type="dxa"/>
                </w:tcPr>
                <w:p w:rsidR="00727C78" w:rsidRDefault="00727C78" w:rsidP="00BF26F3">
                  <w:pPr>
                    <w:jc w:val="center"/>
                  </w:pPr>
                  <w:r>
                    <w:t>47%</w:t>
                  </w:r>
                </w:p>
              </w:tc>
              <w:tc>
                <w:tcPr>
                  <w:tcW w:w="1418" w:type="dxa"/>
                </w:tcPr>
                <w:p w:rsidR="00727C78" w:rsidRPr="00AA47D4" w:rsidRDefault="00727C78" w:rsidP="00BF26F3">
                  <w:pPr>
                    <w:jc w:val="center"/>
                  </w:pPr>
                </w:p>
              </w:tc>
              <w:tc>
                <w:tcPr>
                  <w:tcW w:w="2126" w:type="dxa"/>
                </w:tcPr>
                <w:p w:rsidR="00727C78" w:rsidRPr="00AA47D4" w:rsidRDefault="00727C78" w:rsidP="00BF26F3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727C78" w:rsidRPr="00AA47D4" w:rsidRDefault="00727C78" w:rsidP="00BF26F3">
                  <w:pPr>
                    <w:jc w:val="center"/>
                  </w:pPr>
                </w:p>
              </w:tc>
              <w:tc>
                <w:tcPr>
                  <w:tcW w:w="2127" w:type="dxa"/>
                </w:tcPr>
                <w:p w:rsidR="00727C78" w:rsidRPr="00AA47D4" w:rsidRDefault="00727C78" w:rsidP="00BF26F3">
                  <w:pPr>
                    <w:jc w:val="center"/>
                  </w:pPr>
                </w:p>
              </w:tc>
            </w:tr>
          </w:tbl>
          <w:p w:rsidR="00727C78" w:rsidRDefault="00727C78" w:rsidP="00000ABF">
            <w:pPr>
              <w:rPr>
                <w:u w:val="single"/>
              </w:rPr>
            </w:pPr>
          </w:p>
          <w:p w:rsidR="00727C78" w:rsidRDefault="00727C78" w:rsidP="00727C78"/>
          <w:p w:rsidR="00727C78" w:rsidRDefault="00727C78" w:rsidP="00727C78">
            <w:r w:rsidRPr="00727C78">
              <w:t>Таблица 1</w:t>
            </w:r>
          </w:p>
          <w:p w:rsidR="00BF26F3" w:rsidRDefault="00BF26F3" w:rsidP="00000ABF">
            <w:r>
              <w:t>В заголовок выводится название выбранного субъекта.</w:t>
            </w:r>
          </w:p>
          <w:p w:rsidR="00BF26F3" w:rsidRDefault="00BF26F3" w:rsidP="00000ABF"/>
          <w:p w:rsidR="00BF26F3" w:rsidRPr="00CE6657" w:rsidRDefault="00BF26F3" w:rsidP="00000ABF">
            <w:r w:rsidRPr="00BF26F3">
              <w:t xml:space="preserve">1. </w:t>
            </w:r>
            <w:r>
              <w:t xml:space="preserve">для ячейки на пересечении </w:t>
            </w:r>
            <w:r w:rsidR="00CE6657">
              <w:t>выбранного года/лет</w:t>
            </w:r>
            <w:r>
              <w:t xml:space="preserve"> и показателя «</w:t>
            </w:r>
            <w:r w:rsidRPr="00160854">
              <w:t xml:space="preserve">Средний размер трансферта </w:t>
            </w:r>
            <w:r>
              <w:t>(руб./</w:t>
            </w:r>
            <w:proofErr w:type="spellStart"/>
            <w:r>
              <w:t>мес</w:t>
            </w:r>
            <w:proofErr w:type="spellEnd"/>
            <w:r>
              <w:t>)</w:t>
            </w:r>
            <w:r w:rsidRPr="00160854">
              <w:t xml:space="preserve"> на бенефициара (члена ДХ, получающего меру)</w:t>
            </w:r>
            <w:r>
              <w:t xml:space="preserve">» значение выбирается из столбца </w:t>
            </w:r>
            <w:r w:rsidR="00CE6657">
              <w:t>T</w:t>
            </w:r>
            <w:r>
              <w:t xml:space="preserve"> «</w:t>
            </w:r>
            <w:r w:rsidR="00CE6657" w:rsidRPr="00CE6657">
              <w:t>Средний размер трансферта (руб./</w:t>
            </w:r>
            <w:proofErr w:type="spellStart"/>
            <w:r w:rsidR="00CE6657" w:rsidRPr="00CE6657">
              <w:t>мес</w:t>
            </w:r>
            <w:proofErr w:type="spellEnd"/>
            <w:r w:rsidR="00CE6657" w:rsidRPr="00CE6657">
              <w:t>) на бенефициара (члена ДХ, получающего меру)</w:t>
            </w:r>
            <w:r>
              <w:t>» на пересечении со строкой выбранного субъекта</w:t>
            </w:r>
            <w:r w:rsidR="00CE6657" w:rsidRPr="00CE6657">
              <w:t xml:space="preserve"> за выбранный год/года </w:t>
            </w:r>
          </w:p>
          <w:p w:rsidR="00727C78" w:rsidRDefault="00CE6657" w:rsidP="00000ABF">
            <w:r>
              <w:t>2. для ячейки на пересечении выбранного года/лет для «в</w:t>
            </w:r>
            <w:r w:rsidRPr="00EF1C93">
              <w:t xml:space="preserve"> результате всех МСП</w:t>
            </w:r>
            <w:r>
              <w:t>» и показателя «</w:t>
            </w:r>
            <w:r w:rsidRPr="00AA47D4">
              <w:t>Сокращение численности бедных</w:t>
            </w:r>
            <w:r>
              <w:t xml:space="preserve">» значение выбирается из столбца </w:t>
            </w:r>
            <w:r w:rsidR="00DD0C56">
              <w:t>AF</w:t>
            </w:r>
            <w:r>
              <w:t xml:space="preserve"> «</w:t>
            </w:r>
            <w:r w:rsidR="00DD0C56" w:rsidRPr="00DD0C56">
              <w:t>Сокращение численности бедных</w:t>
            </w:r>
            <w:r>
              <w:t xml:space="preserve">» </w:t>
            </w:r>
            <w:r w:rsidR="00DD0C56">
              <w:t>«</w:t>
            </w:r>
            <w:r w:rsidR="00DD0C56" w:rsidRPr="00DD0C56">
              <w:t>Эффективность всех МСП</w:t>
            </w:r>
            <w:r w:rsidR="00DD0C56">
              <w:t xml:space="preserve">» </w:t>
            </w:r>
            <w:r>
              <w:t>на пересечении со строкой выбранного субъекта</w:t>
            </w:r>
            <w:r w:rsidRPr="00CE6657">
              <w:t xml:space="preserve"> за выбранный год/года</w:t>
            </w:r>
          </w:p>
          <w:p w:rsidR="00DD0C56" w:rsidRDefault="00DD0C56" w:rsidP="00000ABF">
            <w:r w:rsidRPr="00DD0C56">
              <w:t>3</w:t>
            </w:r>
            <w:r>
              <w:t>. для ячейки на пересечении выбранного года/лет для «в результате МСП с проверкой доходов» и показателя «</w:t>
            </w:r>
            <w:r w:rsidRPr="00AA47D4">
              <w:t>Сокращение численности бедных</w:t>
            </w:r>
            <w:r>
              <w:t>» значение выбирается из столбца AL «</w:t>
            </w:r>
            <w:r w:rsidRPr="00DD0C56">
              <w:t>Сокращение численности бедных</w:t>
            </w:r>
            <w:r>
              <w:t>» «</w:t>
            </w:r>
            <w:r w:rsidRPr="00DD0C56">
              <w:t>Эффективность МСП с проверкой доход</w:t>
            </w:r>
            <w:r w:rsidR="00C37054">
              <w:t>ов</w:t>
            </w:r>
            <w:r>
              <w:t>» на пересечении со строкой выбранного субъекта</w:t>
            </w:r>
            <w:r w:rsidRPr="00CE6657">
              <w:t xml:space="preserve"> за выбранный год/года</w:t>
            </w:r>
          </w:p>
          <w:p w:rsidR="00DD0C56" w:rsidRDefault="00DD0C56" w:rsidP="00DD0C56">
            <w:r w:rsidRPr="00DD0C56">
              <w:t>4</w:t>
            </w:r>
            <w:r>
              <w:t>. для ячейки на пересечении выбранного года/лет для «в</w:t>
            </w:r>
            <w:r w:rsidRPr="00EF1C93">
              <w:t xml:space="preserve"> результате всех МСП</w:t>
            </w:r>
            <w:r>
              <w:t>» и показателя «</w:t>
            </w:r>
            <w:r w:rsidRPr="00AA47D4">
              <w:t>Сокращение дефицита дохода у населения</w:t>
            </w:r>
            <w:r>
              <w:t>» значение выбирается из столбца A</w:t>
            </w:r>
            <w:r>
              <w:rPr>
                <w:lang w:val="en-US"/>
              </w:rPr>
              <w:t>G</w:t>
            </w:r>
            <w:r>
              <w:t xml:space="preserve"> «</w:t>
            </w:r>
            <w:r w:rsidRPr="00DD0C56">
              <w:t>Сокращение дефицита дохода у населения</w:t>
            </w:r>
            <w:r>
              <w:t>» «</w:t>
            </w:r>
            <w:r w:rsidRPr="00DD0C56">
              <w:t>Эффективность всех МСП</w:t>
            </w:r>
            <w:r>
              <w:t>» на пересечении со строкой выбранного субъекта</w:t>
            </w:r>
            <w:r w:rsidRPr="00CE6657">
              <w:t xml:space="preserve"> за выбранный год/года</w:t>
            </w:r>
          </w:p>
          <w:p w:rsidR="00DD0C56" w:rsidRDefault="00DD0C56" w:rsidP="00DD0C56">
            <w:r w:rsidRPr="00DD0C56">
              <w:t>5</w:t>
            </w:r>
            <w:r>
              <w:t>. для ячейки на пересечении выбранного года/лет для «в результате МСП с проверкой доходов» и показателя «</w:t>
            </w:r>
            <w:r w:rsidRPr="00AA47D4">
              <w:t>Сокращение дефицита дохода у населения</w:t>
            </w:r>
            <w:r>
              <w:t>» значение выбирается из столбца A</w:t>
            </w:r>
            <w:r>
              <w:rPr>
                <w:lang w:val="en-US"/>
              </w:rPr>
              <w:t>M</w:t>
            </w:r>
            <w:r>
              <w:t xml:space="preserve"> «</w:t>
            </w:r>
            <w:r w:rsidRPr="00DD0C56">
              <w:t>Сокращение дефицита дохода у населения</w:t>
            </w:r>
            <w:r>
              <w:t>» «</w:t>
            </w:r>
            <w:r w:rsidRPr="00DD0C56">
              <w:t>Эффективность МСП с проверкой доход</w:t>
            </w:r>
            <w:r w:rsidR="00C37054">
              <w:t>ов</w:t>
            </w:r>
            <w:r>
              <w:t>» на пересечении со строкой выбранного субъекта</w:t>
            </w:r>
            <w:r w:rsidRPr="00CE6657">
              <w:t xml:space="preserve"> за выбранный год/года</w:t>
            </w:r>
          </w:p>
          <w:p w:rsidR="00DD0C56" w:rsidRDefault="006D2435" w:rsidP="00DD0C56">
            <w:r w:rsidRPr="006D2435">
              <w:t>6</w:t>
            </w:r>
            <w:r w:rsidR="00DD0C56">
              <w:t>. для ячейки на пересечении выбранного года/лет для «в</w:t>
            </w:r>
            <w:r w:rsidR="00DD0C56" w:rsidRPr="00EF1C93">
              <w:t xml:space="preserve"> результате всех МСП</w:t>
            </w:r>
            <w:r w:rsidR="00DD0C56">
              <w:t>» и показателя «</w:t>
            </w:r>
            <w:r>
              <w:t>Доля выплат, идущая</w:t>
            </w:r>
            <w:r w:rsidRPr="00EF1C93">
              <w:t xml:space="preserve"> на сокращение дефицита дохода у населения</w:t>
            </w:r>
            <w:r w:rsidR="00DD0C56">
              <w:t xml:space="preserve">» </w:t>
            </w:r>
            <w:proofErr w:type="gramStart"/>
            <w:r w:rsidR="00DD0C56">
              <w:t>значение</w:t>
            </w:r>
            <w:proofErr w:type="gramEnd"/>
            <w:r w:rsidR="00DD0C56">
              <w:t xml:space="preserve"> выбирается из столбца A</w:t>
            </w:r>
            <w:r>
              <w:rPr>
                <w:lang w:val="en-US"/>
              </w:rPr>
              <w:t>H</w:t>
            </w:r>
            <w:r w:rsidR="00DD0C56">
              <w:t xml:space="preserve"> «</w:t>
            </w:r>
            <w:r>
              <w:t xml:space="preserve">Доля выплат, идущая </w:t>
            </w:r>
            <w:r w:rsidRPr="006D2435">
              <w:t>на сокращение дефицита дохода у населения</w:t>
            </w:r>
            <w:r w:rsidR="00DD0C56">
              <w:t>» «</w:t>
            </w:r>
            <w:r w:rsidR="00DD0C56" w:rsidRPr="00DD0C56">
              <w:t>Эффективность всех МСП</w:t>
            </w:r>
            <w:r w:rsidR="00DD0C56">
              <w:t>» на пересечении со строкой выбранного субъекта</w:t>
            </w:r>
            <w:r w:rsidR="00DD0C56" w:rsidRPr="00CE6657">
              <w:t xml:space="preserve"> за выбранный год/года</w:t>
            </w:r>
          </w:p>
          <w:p w:rsidR="00DD0C56" w:rsidRDefault="006D2435" w:rsidP="00DD0C56">
            <w:r w:rsidRPr="006D2435">
              <w:t>7</w:t>
            </w:r>
            <w:r w:rsidR="00DD0C56">
              <w:t>. для ячейки на пересечении выбранного года/лет для «в результате МСП с проверкой доходов» и показателя «</w:t>
            </w:r>
            <w:r>
              <w:t>Доля выплат, идущая</w:t>
            </w:r>
            <w:r w:rsidRPr="00EF1C93">
              <w:t xml:space="preserve"> на сокращение дефицита дохода у населения</w:t>
            </w:r>
            <w:r w:rsidR="00DD0C56">
              <w:t xml:space="preserve">» </w:t>
            </w:r>
            <w:proofErr w:type="gramStart"/>
            <w:r w:rsidR="00DD0C56">
              <w:t>значение</w:t>
            </w:r>
            <w:proofErr w:type="gramEnd"/>
            <w:r w:rsidR="00DD0C56">
              <w:t xml:space="preserve"> выбирается из столбца A</w:t>
            </w:r>
            <w:r>
              <w:rPr>
                <w:lang w:val="en-US"/>
              </w:rPr>
              <w:t>N</w:t>
            </w:r>
            <w:r w:rsidR="00DD0C56">
              <w:t xml:space="preserve"> «</w:t>
            </w:r>
            <w:r w:rsidR="00DD0C56" w:rsidRPr="00DD0C56">
              <w:t>Сокращение дефицита дохода у населения</w:t>
            </w:r>
            <w:r w:rsidR="00DD0C56">
              <w:t>» «</w:t>
            </w:r>
            <w:r w:rsidR="00DD0C56" w:rsidRPr="00DD0C56">
              <w:t>Эффективность МСП с проверкой доход</w:t>
            </w:r>
            <w:r w:rsidR="00C37054">
              <w:t>ов</w:t>
            </w:r>
            <w:r w:rsidR="00DD0C56">
              <w:t>» на пересечении со строкой выбранного субъекта</w:t>
            </w:r>
            <w:r w:rsidR="00DD0C56" w:rsidRPr="00CE6657">
              <w:t xml:space="preserve"> за выбранный год/года</w:t>
            </w:r>
          </w:p>
          <w:p w:rsidR="00DD0C56" w:rsidRPr="00BF26F3" w:rsidRDefault="00DD0C56" w:rsidP="00000ABF"/>
          <w:p w:rsidR="006D2435" w:rsidRPr="00000ABF" w:rsidRDefault="00BF26F3" w:rsidP="00000ABF">
            <w:pPr>
              <w:rPr>
                <w:u w:val="single"/>
              </w:rPr>
            </w:pPr>
            <w:r>
              <w:t xml:space="preserve">Если выбран период в один год, таблица строится со столбцами только за выбранный </w:t>
            </w:r>
            <w:proofErr w:type="gramStart"/>
            <w:r>
              <w:t xml:space="preserve">год. </w:t>
            </w:r>
            <w:r>
              <w:rPr>
                <w:u w:val="single"/>
              </w:rPr>
              <w:t xml:space="preserve"> </w:t>
            </w:r>
            <w:proofErr w:type="gramEnd"/>
          </w:p>
        </w:tc>
      </w:tr>
      <w:tr w:rsidR="00000ABF" w:rsidTr="0074394D">
        <w:tc>
          <w:tcPr>
            <w:tcW w:w="7088" w:type="dxa"/>
          </w:tcPr>
          <w:p w:rsidR="00000ABF" w:rsidRDefault="00000ABF">
            <w:pPr>
              <w:rPr>
                <w:u w:val="single"/>
              </w:rPr>
            </w:pPr>
          </w:p>
          <w:p w:rsidR="00000ABF" w:rsidRDefault="00000ABF">
            <w:pPr>
              <w:rPr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4FA7AB" wp14:editId="3DE0232A">
                  <wp:extent cx="4286250" cy="2686050"/>
                  <wp:effectExtent l="0" t="0" r="0" b="0"/>
                  <wp:docPr id="4" name="Диаграмма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  <w:p w:rsidR="00000ABF" w:rsidRDefault="00000ABF">
            <w:pPr>
              <w:rPr>
                <w:u w:val="single"/>
              </w:rPr>
            </w:pPr>
          </w:p>
        </w:tc>
        <w:tc>
          <w:tcPr>
            <w:tcW w:w="9072" w:type="dxa"/>
          </w:tcPr>
          <w:p w:rsidR="00000ABF" w:rsidRDefault="00000ABF">
            <w:r w:rsidRPr="00000ABF">
              <w:t>Диаграмма 1</w:t>
            </w:r>
            <w:r w:rsidR="00E20975">
              <w:t xml:space="preserve"> «</w:t>
            </w:r>
            <w:r w:rsidR="00E20975" w:rsidRPr="00E20975">
              <w:t>Охват населения всеми МСП (%)</w:t>
            </w:r>
            <w:r w:rsidR="00E20975">
              <w:t>»</w:t>
            </w:r>
          </w:p>
          <w:p w:rsidR="000132F8" w:rsidRDefault="00E20975">
            <w:r>
              <w:t>В заголовок выводится название выбранного субъекта и название диаграммы</w:t>
            </w:r>
          </w:p>
          <w:p w:rsidR="00AB4DB4" w:rsidRDefault="00AB4DB4"/>
          <w:p w:rsidR="000132F8" w:rsidRDefault="000132F8">
            <w:r>
              <w:t xml:space="preserve">ось Y – проценты </w:t>
            </w:r>
          </w:p>
          <w:p w:rsidR="00EA01DB" w:rsidRDefault="0077450D" w:rsidP="00EA01DB">
            <w:r>
              <w:t xml:space="preserve">ось X – годы (по количеству лет в выбранном пользователем периоде; значение </w:t>
            </w:r>
            <w:r w:rsidR="000132F8">
              <w:t>определяется по столбцу D</w:t>
            </w:r>
            <w:r w:rsidR="000132F8" w:rsidRPr="000132F8">
              <w:t xml:space="preserve"> </w:t>
            </w:r>
            <w:r w:rsidR="000132F8">
              <w:t>«</w:t>
            </w:r>
            <w:r w:rsidR="000132F8" w:rsidRPr="000132F8">
              <w:t>Год данных</w:t>
            </w:r>
            <w:r w:rsidR="000132F8">
              <w:t>»)</w:t>
            </w:r>
          </w:p>
          <w:p w:rsidR="00EA01DB" w:rsidRDefault="00EA01DB" w:rsidP="00EA01DB">
            <w:r>
              <w:t>1</w:t>
            </w:r>
            <w:r w:rsidR="000132F8">
              <w:t xml:space="preserve">. для столбца «охват </w:t>
            </w:r>
            <w:r w:rsidR="00797E2D" w:rsidRPr="00797E2D">
              <w:t xml:space="preserve">всеми </w:t>
            </w:r>
            <w:r>
              <w:t>МСП всего населения</w:t>
            </w:r>
            <w:r w:rsidR="000132F8">
              <w:t>»</w:t>
            </w:r>
            <w:r>
              <w:t xml:space="preserve"> значение выбирается из столбца F «Все» «</w:t>
            </w:r>
            <w:r w:rsidRPr="00EA01DB">
              <w:t xml:space="preserve">Охват населения всеми </w:t>
            </w:r>
            <w:proofErr w:type="gramStart"/>
            <w:r w:rsidRPr="00EA01DB">
              <w:t>МСП,%</w:t>
            </w:r>
            <w:proofErr w:type="gramEnd"/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EA01DB" w:rsidRDefault="00EA01DB" w:rsidP="00EA01DB">
            <w:r>
              <w:t>2. для столбца «</w:t>
            </w:r>
            <w:r w:rsidRPr="00EA01DB">
              <w:t>охват</w:t>
            </w:r>
            <w:r w:rsidR="00797E2D" w:rsidRPr="00797E2D">
              <w:t xml:space="preserve"> всеми</w:t>
            </w:r>
            <w:r w:rsidRPr="00EA01DB">
              <w:t xml:space="preserve"> МСП населения с доходом не больше регионального ПМ</w:t>
            </w:r>
            <w:r>
              <w:t>» значение выбирается из столбца G «</w:t>
            </w:r>
            <w:r w:rsidRPr="00EA01DB">
              <w:t>С доходом не больше регионального ПМ</w:t>
            </w:r>
            <w:r>
              <w:t>» «</w:t>
            </w:r>
            <w:r w:rsidRPr="00EA01DB">
              <w:t xml:space="preserve">Охват населения всеми </w:t>
            </w:r>
            <w:proofErr w:type="gramStart"/>
            <w:r w:rsidRPr="00EA01DB">
              <w:t>МСП,%</w:t>
            </w:r>
            <w:proofErr w:type="gramEnd"/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EA01DB" w:rsidRDefault="00EA01DB" w:rsidP="00EA01DB">
            <w:r>
              <w:t xml:space="preserve">3. для столбца «охват </w:t>
            </w:r>
            <w:r w:rsidR="00797E2D" w:rsidRPr="00797E2D">
              <w:t xml:space="preserve">всеми </w:t>
            </w:r>
            <w:r>
              <w:t>МСП 40% беднейших» значение выбирается из столбца H «</w:t>
            </w:r>
            <w:r w:rsidR="00976930" w:rsidRPr="00976930">
              <w:t>Беднейшие 40%</w:t>
            </w:r>
            <w:r>
              <w:t>» «</w:t>
            </w:r>
            <w:r w:rsidRPr="00EA01DB">
              <w:t xml:space="preserve">Охват населения всеми </w:t>
            </w:r>
            <w:proofErr w:type="gramStart"/>
            <w:r w:rsidRPr="00EA01DB">
              <w:t>МСП,%</w:t>
            </w:r>
            <w:proofErr w:type="gramEnd"/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976930" w:rsidRPr="00976930" w:rsidRDefault="00976930" w:rsidP="00EA01DB">
            <w:r w:rsidRPr="00976930">
              <w:t xml:space="preserve">4. </w:t>
            </w:r>
            <w:r>
              <w:t xml:space="preserve">для столбца «охват </w:t>
            </w:r>
            <w:r w:rsidR="00797E2D" w:rsidRPr="00797E2D">
              <w:t xml:space="preserve">всеми </w:t>
            </w:r>
            <w:r>
              <w:t>МСП 60% богатейших» значение выбирается из столбца I «</w:t>
            </w:r>
            <w:r w:rsidRPr="00976930">
              <w:t>Богатейшие 60%</w:t>
            </w:r>
            <w:r>
              <w:t>» «</w:t>
            </w:r>
            <w:r w:rsidRPr="00EA01DB">
              <w:t xml:space="preserve">Охват населения всеми </w:t>
            </w:r>
            <w:proofErr w:type="gramStart"/>
            <w:r w:rsidRPr="00EA01DB">
              <w:t>МСП,%</w:t>
            </w:r>
            <w:proofErr w:type="gramEnd"/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EA01DB" w:rsidRPr="00EA01DB" w:rsidRDefault="00770038" w:rsidP="00EA01DB">
            <w:r>
              <w:t xml:space="preserve">Если выбран период в один год, диаграмма строится со столбцами только за выбранный год. </w:t>
            </w:r>
          </w:p>
        </w:tc>
      </w:tr>
      <w:tr w:rsidR="00000ABF" w:rsidTr="0074394D">
        <w:tc>
          <w:tcPr>
            <w:tcW w:w="7088" w:type="dxa"/>
          </w:tcPr>
          <w:p w:rsidR="00000ABF" w:rsidRDefault="00000ABF">
            <w:pPr>
              <w:rPr>
                <w:u w:val="single"/>
              </w:rPr>
            </w:pPr>
          </w:p>
          <w:p w:rsidR="0074394D" w:rsidRDefault="0074394D">
            <w:pPr>
              <w:rPr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223075" wp14:editId="4FA9BE69">
                  <wp:extent cx="4284000" cy="2700000"/>
                  <wp:effectExtent l="0" t="0" r="2540" b="5715"/>
                  <wp:docPr id="7" name="Диаграмма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:rsidR="00770038" w:rsidRDefault="00770038">
            <w:pPr>
              <w:rPr>
                <w:u w:val="single"/>
              </w:rPr>
            </w:pPr>
          </w:p>
          <w:p w:rsidR="00770038" w:rsidRDefault="00770038">
            <w:pPr>
              <w:rPr>
                <w:u w:val="single"/>
              </w:rPr>
            </w:pPr>
          </w:p>
          <w:p w:rsidR="00866BB4" w:rsidRDefault="00866BB4">
            <w:pPr>
              <w:rPr>
                <w:u w:val="single"/>
              </w:rPr>
            </w:pPr>
          </w:p>
        </w:tc>
        <w:tc>
          <w:tcPr>
            <w:tcW w:w="9072" w:type="dxa"/>
          </w:tcPr>
          <w:p w:rsidR="0074394D" w:rsidRDefault="0074394D" w:rsidP="0074394D">
            <w:r w:rsidRPr="00000ABF">
              <w:t xml:space="preserve">Диаграмма </w:t>
            </w:r>
            <w:r>
              <w:t>2</w:t>
            </w:r>
            <w:r w:rsidR="00E20975">
              <w:t xml:space="preserve"> «</w:t>
            </w:r>
            <w:r w:rsidR="00E20975" w:rsidRPr="00E20975">
              <w:t>Охват населения МСП с проверкой доходов (%)</w:t>
            </w:r>
            <w:r w:rsidR="00E20975">
              <w:t>»</w:t>
            </w:r>
          </w:p>
          <w:p w:rsidR="00E20975" w:rsidRDefault="00E20975" w:rsidP="0074394D">
            <w:r>
              <w:t>В заголовок выводится название выбранного субъекта и название диаграммы</w:t>
            </w:r>
          </w:p>
          <w:p w:rsidR="00AB4DB4" w:rsidRDefault="00AB4DB4" w:rsidP="0074394D"/>
          <w:p w:rsidR="0074394D" w:rsidRDefault="0074394D" w:rsidP="0074394D">
            <w:r>
              <w:t xml:space="preserve">ось Y – проценты </w:t>
            </w:r>
          </w:p>
          <w:p w:rsidR="0074394D" w:rsidRDefault="0074394D" w:rsidP="0074394D">
            <w:r>
              <w:t xml:space="preserve">ось X – годы </w:t>
            </w:r>
            <w:r w:rsidR="0077450D">
              <w:t>(по количеству лет в выбранном пользователем периоде; значение определяется по столбцу D</w:t>
            </w:r>
            <w:r w:rsidR="0077450D" w:rsidRPr="000132F8">
              <w:t xml:space="preserve"> </w:t>
            </w:r>
            <w:r w:rsidR="0077450D">
              <w:t>«</w:t>
            </w:r>
            <w:r w:rsidR="0077450D" w:rsidRPr="000132F8">
              <w:t>Год данных</w:t>
            </w:r>
            <w:r w:rsidR="0077450D">
              <w:t>»)</w:t>
            </w:r>
          </w:p>
          <w:p w:rsidR="0074394D" w:rsidRDefault="0074394D" w:rsidP="0074394D">
            <w:r>
              <w:t xml:space="preserve">1. для столбца «охват МСП всего населения» значение выбирается из столбца </w:t>
            </w:r>
            <w:r w:rsidR="0002274F">
              <w:t>J</w:t>
            </w:r>
            <w:r>
              <w:t xml:space="preserve"> «Все» «</w:t>
            </w:r>
            <w:r w:rsidR="0002274F" w:rsidRPr="0002274F">
              <w:t>Охват населения МСП с проверкой доходов, %</w:t>
            </w:r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74394D" w:rsidRDefault="0074394D" w:rsidP="0074394D">
            <w:r>
              <w:t>2. для столбца «</w:t>
            </w:r>
            <w:r w:rsidRPr="00EA01DB">
              <w:t>охват МСП населения с доходом не больше регионального ПМ</w:t>
            </w:r>
            <w:r>
              <w:t xml:space="preserve">» значение выбирается из столбца </w:t>
            </w:r>
            <w:r w:rsidR="0002274F">
              <w:rPr>
                <w:lang w:val="en-US"/>
              </w:rPr>
              <w:t>K</w:t>
            </w:r>
            <w:r>
              <w:t xml:space="preserve"> «</w:t>
            </w:r>
            <w:r w:rsidRPr="00EA01DB">
              <w:t>С доходом не больше регионального ПМ</w:t>
            </w:r>
            <w:r>
              <w:t>» «</w:t>
            </w:r>
            <w:r w:rsidR="0002274F" w:rsidRPr="0002274F">
              <w:t>Охват населения МСП с проверкой доходов, %</w:t>
            </w:r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74394D" w:rsidRDefault="0074394D" w:rsidP="0074394D">
            <w:r>
              <w:t xml:space="preserve">3. для столбца «охват МСП 40% беднейших» значение выбирается из столбца </w:t>
            </w:r>
            <w:r w:rsidR="0002274F">
              <w:rPr>
                <w:lang w:val="en-US"/>
              </w:rPr>
              <w:t>L</w:t>
            </w:r>
            <w:r>
              <w:t xml:space="preserve"> «</w:t>
            </w:r>
            <w:r w:rsidRPr="00976930">
              <w:t>Беднейшие 40%</w:t>
            </w:r>
            <w:r>
              <w:t>» «</w:t>
            </w:r>
            <w:r w:rsidR="0002274F" w:rsidRPr="0002274F">
              <w:t>Охват населения МСП с проверкой доходов, %</w:t>
            </w:r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866BB4" w:rsidRDefault="0074394D" w:rsidP="0074394D">
            <w:r w:rsidRPr="00976930">
              <w:t xml:space="preserve">4. </w:t>
            </w:r>
            <w:r>
              <w:t xml:space="preserve">для столбца «охват МСП 60% богатейших» значение выбирается из столбца </w:t>
            </w:r>
            <w:r w:rsidR="0002274F">
              <w:rPr>
                <w:lang w:val="en-US"/>
              </w:rPr>
              <w:t>M</w:t>
            </w:r>
            <w:r>
              <w:t xml:space="preserve"> «</w:t>
            </w:r>
            <w:r w:rsidRPr="00976930">
              <w:t>Богатейшие 60%</w:t>
            </w:r>
            <w:r>
              <w:t>» «</w:t>
            </w:r>
            <w:r w:rsidR="0002274F" w:rsidRPr="0002274F">
              <w:t>Охват населения МСП с проверкой доходов, %</w:t>
            </w:r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AB4DB4" w:rsidRDefault="0074394D" w:rsidP="0074394D">
            <w:r>
              <w:t>Если выбран период в один год, диаграмма строится со столбцами только за выбранный год.</w:t>
            </w:r>
          </w:p>
          <w:p w:rsidR="00AB4DB4" w:rsidRPr="00AB4DB4" w:rsidRDefault="00AB4DB4" w:rsidP="0074394D"/>
        </w:tc>
      </w:tr>
      <w:tr w:rsidR="00000ABF" w:rsidTr="0074394D">
        <w:tc>
          <w:tcPr>
            <w:tcW w:w="7088" w:type="dxa"/>
          </w:tcPr>
          <w:p w:rsidR="00000ABF" w:rsidRDefault="00000ABF">
            <w:pPr>
              <w:rPr>
                <w:u w:val="single"/>
              </w:rPr>
            </w:pPr>
          </w:p>
          <w:p w:rsidR="00E20975" w:rsidRDefault="00E20975">
            <w:pPr>
              <w:rPr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9E9244" wp14:editId="4A5E301E">
                  <wp:extent cx="4247515" cy="3181350"/>
                  <wp:effectExtent l="0" t="0" r="635" b="0"/>
                  <wp:docPr id="9" name="Диаграмма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000ABF" w:rsidRDefault="00E20975">
            <w:r w:rsidRPr="00E20975">
              <w:t>Диаграмма 3 «Адекватность: доля всех МСП в доходе бенефициаров (%)»</w:t>
            </w:r>
          </w:p>
          <w:p w:rsidR="000D5FC1" w:rsidRDefault="000D5FC1" w:rsidP="000D5FC1">
            <w:r>
              <w:t>В заголовок выводится название выбранного субъекта и название диаграммы</w:t>
            </w:r>
          </w:p>
          <w:p w:rsidR="000D5FC1" w:rsidRPr="00AB4DB4" w:rsidRDefault="000D5FC1" w:rsidP="000D5FC1">
            <w:pPr>
              <w:rPr>
                <w:sz w:val="10"/>
                <w:szCs w:val="10"/>
              </w:rPr>
            </w:pPr>
          </w:p>
          <w:p w:rsidR="000D5FC1" w:rsidRDefault="000D5FC1" w:rsidP="000D5FC1">
            <w:r>
              <w:t xml:space="preserve">ось Y – проценты </w:t>
            </w:r>
          </w:p>
          <w:p w:rsidR="000D5FC1" w:rsidRDefault="000D5FC1" w:rsidP="000D5FC1">
            <w:r>
              <w:t xml:space="preserve">ось X – годы </w:t>
            </w:r>
            <w:r w:rsidR="0077450D">
              <w:t>(по количеству лет в выбранном пользователем периоде; значение определяется по столбцу D</w:t>
            </w:r>
            <w:r w:rsidR="0077450D" w:rsidRPr="000132F8">
              <w:t xml:space="preserve"> </w:t>
            </w:r>
            <w:r w:rsidR="0077450D">
              <w:t>«</w:t>
            </w:r>
            <w:r w:rsidR="0077450D" w:rsidRPr="000132F8">
              <w:t>Год данных</w:t>
            </w:r>
            <w:r w:rsidR="0077450D">
              <w:t>»)</w:t>
            </w:r>
          </w:p>
          <w:p w:rsidR="000D5FC1" w:rsidRDefault="000D5FC1" w:rsidP="000D5FC1">
            <w:r>
              <w:t>1. для столбца «</w:t>
            </w:r>
            <w:r w:rsidR="003227B1" w:rsidRPr="003227B1">
              <w:t xml:space="preserve">доля </w:t>
            </w:r>
            <w:r w:rsidR="003D5CEB" w:rsidRPr="003D5CEB">
              <w:t xml:space="preserve">всех МСП </w:t>
            </w:r>
            <w:r w:rsidR="003227B1" w:rsidRPr="003227B1">
              <w:t xml:space="preserve">в доходе </w:t>
            </w:r>
            <w:r>
              <w:t xml:space="preserve">всего населения» значение выбирается из столбца </w:t>
            </w:r>
            <w:r w:rsidR="009E6C27">
              <w:t>U</w:t>
            </w:r>
            <w:r>
              <w:t xml:space="preserve"> «Все» «</w:t>
            </w:r>
            <w:r w:rsidR="009E6C27" w:rsidRPr="009E6C27">
              <w:t>Адекватность: доля всех МСП в дохо</w:t>
            </w:r>
            <w:r w:rsidR="009E6C27">
              <w:t xml:space="preserve">де </w:t>
            </w:r>
            <w:r w:rsidR="009E6C27" w:rsidRPr="009E6C27">
              <w:t>бенефициаров (%)</w:t>
            </w:r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0D5FC1" w:rsidRDefault="000D5FC1" w:rsidP="000D5FC1">
            <w:r>
              <w:t>2. для столбца «</w:t>
            </w:r>
            <w:r w:rsidR="003227B1" w:rsidRPr="003227B1">
              <w:t xml:space="preserve">доля </w:t>
            </w:r>
            <w:r w:rsidR="003D5CEB" w:rsidRPr="003D5CEB">
              <w:t xml:space="preserve">всех МСП </w:t>
            </w:r>
            <w:r w:rsidR="003227B1" w:rsidRPr="003227B1">
              <w:t xml:space="preserve">в доходе </w:t>
            </w:r>
            <w:r w:rsidRPr="00EA01DB">
              <w:t>населения с доходом не больше регионального ПМ</w:t>
            </w:r>
            <w:r>
              <w:t xml:space="preserve">» значение выбирается из столбца </w:t>
            </w:r>
            <w:r w:rsidR="009E6C27">
              <w:rPr>
                <w:lang w:val="en-US"/>
              </w:rPr>
              <w:t>V</w:t>
            </w:r>
            <w:r>
              <w:t xml:space="preserve"> «</w:t>
            </w:r>
            <w:r w:rsidRPr="00EA01DB">
              <w:t>С доходом не больше регионального ПМ</w:t>
            </w:r>
            <w:r>
              <w:t>» «</w:t>
            </w:r>
            <w:r w:rsidR="009E6C27" w:rsidRPr="009E6C27">
              <w:t>Адеква</w:t>
            </w:r>
            <w:r w:rsidR="009E6C27">
              <w:t xml:space="preserve">тность: доля всех МСП в доходе </w:t>
            </w:r>
            <w:r w:rsidR="009E6C27" w:rsidRPr="009E6C27">
              <w:t>бенефициаров (%)</w:t>
            </w:r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0D5FC1" w:rsidRDefault="000D5FC1" w:rsidP="000D5FC1">
            <w:r>
              <w:t>3. для столбца «</w:t>
            </w:r>
            <w:r w:rsidR="003227B1" w:rsidRPr="003227B1">
              <w:t xml:space="preserve">доля </w:t>
            </w:r>
            <w:r w:rsidR="00966664" w:rsidRPr="00966664">
              <w:t xml:space="preserve">всех МСП </w:t>
            </w:r>
            <w:r w:rsidR="003227B1" w:rsidRPr="003227B1">
              <w:t>в доходе</w:t>
            </w:r>
            <w:r>
              <w:t xml:space="preserve"> 40% беднейших» значение выбирается из столбца </w:t>
            </w:r>
            <w:r w:rsidR="009E6C27">
              <w:rPr>
                <w:lang w:val="en-US"/>
              </w:rPr>
              <w:t>W</w:t>
            </w:r>
            <w:r>
              <w:t xml:space="preserve"> «</w:t>
            </w:r>
            <w:r w:rsidRPr="00976930">
              <w:t>Беднейшие 40%</w:t>
            </w:r>
            <w:r>
              <w:t>» «</w:t>
            </w:r>
            <w:r w:rsidR="009E6C27" w:rsidRPr="009E6C27">
              <w:t>Адеква</w:t>
            </w:r>
            <w:r w:rsidR="009E6C27">
              <w:t xml:space="preserve">тность: доля всех МСП в доходе </w:t>
            </w:r>
            <w:r w:rsidR="009E6C27" w:rsidRPr="009E6C27">
              <w:t>бенефициаров (%)</w:t>
            </w:r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866BB4" w:rsidRPr="00AB4DB4" w:rsidRDefault="000D5FC1" w:rsidP="000D5FC1">
            <w:r w:rsidRPr="00976930">
              <w:t xml:space="preserve">4. </w:t>
            </w:r>
            <w:r>
              <w:t>для столбца «</w:t>
            </w:r>
            <w:r w:rsidR="003227B1" w:rsidRPr="003227B1">
              <w:t xml:space="preserve">доля </w:t>
            </w:r>
            <w:r w:rsidR="00966664" w:rsidRPr="00966664">
              <w:t xml:space="preserve">всех МСП </w:t>
            </w:r>
            <w:r w:rsidR="003227B1" w:rsidRPr="003227B1">
              <w:t>в доходе</w:t>
            </w:r>
            <w:r>
              <w:t xml:space="preserve"> 60% богатейших» значение выбирается из столбца </w:t>
            </w:r>
            <w:r w:rsidR="009E6C27">
              <w:rPr>
                <w:lang w:val="en-US"/>
              </w:rPr>
              <w:t>X</w:t>
            </w:r>
            <w:r>
              <w:t xml:space="preserve"> «</w:t>
            </w:r>
            <w:r w:rsidRPr="00976930">
              <w:t>Богатейшие 60%</w:t>
            </w:r>
            <w:r>
              <w:t>» «</w:t>
            </w:r>
            <w:r w:rsidR="009E6C27" w:rsidRPr="009E6C27">
              <w:t>Адеква</w:t>
            </w:r>
            <w:r w:rsidR="009E6C27">
              <w:t xml:space="preserve">тность: доля всех МСП в доходе </w:t>
            </w:r>
            <w:r w:rsidR="009E6C27" w:rsidRPr="009E6C27">
              <w:t>бенефициаров (%)</w:t>
            </w:r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0D5FC1" w:rsidRPr="00E20975" w:rsidRDefault="000D5FC1" w:rsidP="000D5FC1">
            <w:r>
              <w:t>Если выбран период в один год, диаграмма строится со столбцами только за выбранный год.</w:t>
            </w:r>
          </w:p>
        </w:tc>
      </w:tr>
      <w:tr w:rsidR="00000ABF" w:rsidTr="00866BB4">
        <w:trPr>
          <w:trHeight w:val="270"/>
        </w:trPr>
        <w:tc>
          <w:tcPr>
            <w:tcW w:w="7088" w:type="dxa"/>
          </w:tcPr>
          <w:p w:rsidR="00000ABF" w:rsidRDefault="00000ABF">
            <w:pPr>
              <w:rPr>
                <w:u w:val="single"/>
              </w:rPr>
            </w:pPr>
          </w:p>
          <w:p w:rsidR="002E6E6F" w:rsidRDefault="002E6E6F">
            <w:pPr>
              <w:rPr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3184F9" wp14:editId="27C6FFA7">
                  <wp:extent cx="4247515" cy="2952750"/>
                  <wp:effectExtent l="0" t="0" r="635" b="0"/>
                  <wp:docPr id="8" name="Диаграмма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2E6E6F" w:rsidRDefault="002E6E6F">
            <w:pPr>
              <w:rPr>
                <w:u w:val="single"/>
              </w:rPr>
            </w:pPr>
          </w:p>
          <w:p w:rsidR="0037712A" w:rsidRDefault="0037712A">
            <w:pPr>
              <w:rPr>
                <w:u w:val="single"/>
              </w:rPr>
            </w:pPr>
          </w:p>
        </w:tc>
        <w:tc>
          <w:tcPr>
            <w:tcW w:w="9072" w:type="dxa"/>
          </w:tcPr>
          <w:p w:rsidR="00E66995" w:rsidRDefault="00E66995" w:rsidP="00E66995">
            <w:r w:rsidRPr="00E20975">
              <w:t xml:space="preserve">Диаграмма </w:t>
            </w:r>
            <w:r w:rsidR="0037712A">
              <w:t>4</w:t>
            </w:r>
            <w:r w:rsidRPr="00E20975">
              <w:t xml:space="preserve"> «Адекватность: доля МСП </w:t>
            </w:r>
            <w:r w:rsidRPr="00E66995">
              <w:t xml:space="preserve">с проверкой доходов </w:t>
            </w:r>
            <w:r w:rsidRPr="00E20975">
              <w:t>в доходе бенефициаров (%)»</w:t>
            </w:r>
          </w:p>
          <w:p w:rsidR="00E66995" w:rsidRDefault="00E66995" w:rsidP="00E66995">
            <w:r>
              <w:t>В заголовок выводится название выбранного субъекта и название диаграммы</w:t>
            </w:r>
          </w:p>
          <w:p w:rsidR="00E66995" w:rsidRPr="00AB4DB4" w:rsidRDefault="00E66995" w:rsidP="00E66995">
            <w:pPr>
              <w:rPr>
                <w:sz w:val="10"/>
                <w:szCs w:val="10"/>
              </w:rPr>
            </w:pPr>
          </w:p>
          <w:p w:rsidR="00E66995" w:rsidRDefault="00E66995" w:rsidP="00E66995">
            <w:r>
              <w:t xml:space="preserve">ось Y – проценты </w:t>
            </w:r>
          </w:p>
          <w:p w:rsidR="00E66995" w:rsidRDefault="00E66995" w:rsidP="00E66995">
            <w:r>
              <w:t>ось X – годы (</w:t>
            </w:r>
            <w:r w:rsidR="0077450D">
              <w:t>по количеству лет в выбранном пользователем периоде; значение определяется по столбцу D</w:t>
            </w:r>
            <w:r w:rsidR="0077450D" w:rsidRPr="000132F8">
              <w:t xml:space="preserve"> </w:t>
            </w:r>
            <w:r w:rsidR="0077450D">
              <w:t>«</w:t>
            </w:r>
            <w:r w:rsidR="0077450D" w:rsidRPr="000132F8">
              <w:t>Год данных</w:t>
            </w:r>
            <w:r w:rsidR="0077450D">
              <w:t>»)</w:t>
            </w:r>
          </w:p>
          <w:p w:rsidR="00E66995" w:rsidRDefault="00E66995" w:rsidP="00E66995">
            <w:r>
              <w:t>1. для столбца «</w:t>
            </w:r>
            <w:r w:rsidRPr="003227B1">
              <w:t xml:space="preserve">доля </w:t>
            </w:r>
            <w:r w:rsidRPr="00E20975">
              <w:t xml:space="preserve">МСП </w:t>
            </w:r>
            <w:r w:rsidRPr="00E66995">
              <w:t>с проверкой доходов</w:t>
            </w:r>
            <w:r w:rsidRPr="003D5CEB">
              <w:t xml:space="preserve"> </w:t>
            </w:r>
            <w:r w:rsidRPr="003227B1">
              <w:t xml:space="preserve">в доходе </w:t>
            </w:r>
            <w:r>
              <w:t xml:space="preserve">всего населения» значение выбирается из столбца </w:t>
            </w:r>
            <w:r w:rsidR="00594CA7">
              <w:t>Y</w:t>
            </w:r>
            <w:r>
              <w:t xml:space="preserve"> «Все» «</w:t>
            </w:r>
            <w:r w:rsidR="00594CA7" w:rsidRPr="00594CA7">
              <w:t>Адекватность: доля МС</w:t>
            </w:r>
            <w:r w:rsidR="00594CA7">
              <w:t xml:space="preserve">П с проверкой доходов в доходе </w:t>
            </w:r>
            <w:r w:rsidR="00594CA7" w:rsidRPr="00594CA7">
              <w:t>бенефициаров (%)</w:t>
            </w:r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E66995" w:rsidRDefault="00E66995" w:rsidP="00E66995">
            <w:r>
              <w:t>2. для столбца «</w:t>
            </w:r>
            <w:r w:rsidRPr="003227B1">
              <w:t xml:space="preserve">доля </w:t>
            </w:r>
            <w:r w:rsidRPr="00E20975">
              <w:t xml:space="preserve">МСП </w:t>
            </w:r>
            <w:r w:rsidRPr="00E66995">
              <w:t>с проверкой доходов</w:t>
            </w:r>
            <w:r w:rsidRPr="003D5CEB">
              <w:t xml:space="preserve"> </w:t>
            </w:r>
            <w:r w:rsidRPr="003227B1">
              <w:t xml:space="preserve">в доходе </w:t>
            </w:r>
            <w:r w:rsidRPr="00EA01DB">
              <w:t>населения с доходом не больше регионального ПМ</w:t>
            </w:r>
            <w:r>
              <w:t xml:space="preserve">» значение выбирается из столбца </w:t>
            </w:r>
            <w:r w:rsidR="00594CA7">
              <w:rPr>
                <w:lang w:val="en-US"/>
              </w:rPr>
              <w:t>Z</w:t>
            </w:r>
            <w:r>
              <w:t xml:space="preserve"> «</w:t>
            </w:r>
            <w:r w:rsidRPr="00EA01DB">
              <w:t>С доходом не больше регионального ПМ</w:t>
            </w:r>
            <w:r>
              <w:t>» «</w:t>
            </w:r>
            <w:r w:rsidR="00594CA7" w:rsidRPr="00594CA7">
              <w:t>Адекватность: доля МС</w:t>
            </w:r>
            <w:r w:rsidR="00594CA7">
              <w:t xml:space="preserve">П с проверкой доходов в доходе </w:t>
            </w:r>
            <w:r w:rsidR="00594CA7" w:rsidRPr="00594CA7">
              <w:t>бенефициаров (%)</w:t>
            </w:r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AB4DB4" w:rsidRDefault="00E66995" w:rsidP="00E66995">
            <w:r>
              <w:t>3. для столбца «</w:t>
            </w:r>
            <w:r w:rsidRPr="003227B1">
              <w:t xml:space="preserve">доля </w:t>
            </w:r>
            <w:r w:rsidRPr="00E20975">
              <w:t xml:space="preserve">МСП </w:t>
            </w:r>
            <w:r w:rsidRPr="00E66995">
              <w:t>с проверкой доходов</w:t>
            </w:r>
            <w:r w:rsidRPr="00966664">
              <w:t xml:space="preserve"> </w:t>
            </w:r>
            <w:r w:rsidRPr="003227B1">
              <w:t>в доходе</w:t>
            </w:r>
            <w:r>
              <w:t xml:space="preserve"> 40% беднейших» значение выбирается из столбца </w:t>
            </w:r>
            <w:r w:rsidR="00594CA7" w:rsidRPr="00594CA7">
              <w:t>АА</w:t>
            </w:r>
            <w:r>
              <w:t xml:space="preserve"> «</w:t>
            </w:r>
            <w:r w:rsidRPr="00976930">
              <w:t>Беднейшие 40%</w:t>
            </w:r>
            <w:r>
              <w:t>» «</w:t>
            </w:r>
            <w:r w:rsidR="00594CA7" w:rsidRPr="00594CA7">
              <w:t>Адекватность: доля МС</w:t>
            </w:r>
            <w:r w:rsidR="00594CA7">
              <w:t xml:space="preserve">П с проверкой доходов в доходе </w:t>
            </w:r>
            <w:r w:rsidR="00594CA7" w:rsidRPr="00594CA7">
              <w:t>бенефициаров (%)</w:t>
            </w:r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AB4DB4" w:rsidRDefault="00E66995" w:rsidP="00E66995">
            <w:r w:rsidRPr="00976930">
              <w:t xml:space="preserve">4. </w:t>
            </w:r>
            <w:r>
              <w:t>для столбца «</w:t>
            </w:r>
            <w:r w:rsidRPr="003227B1">
              <w:t xml:space="preserve">доля </w:t>
            </w:r>
            <w:r w:rsidRPr="00E20975">
              <w:t xml:space="preserve">МСП </w:t>
            </w:r>
            <w:r w:rsidRPr="00E66995">
              <w:t>с проверкой доходов</w:t>
            </w:r>
            <w:r w:rsidRPr="00966664">
              <w:t xml:space="preserve"> </w:t>
            </w:r>
            <w:r w:rsidRPr="003227B1">
              <w:t>в доходе</w:t>
            </w:r>
            <w:r>
              <w:t xml:space="preserve"> 60% богатейших» значение выбирается из столбца </w:t>
            </w:r>
            <w:r w:rsidR="00594CA7">
              <w:t>АВ</w:t>
            </w:r>
            <w:r>
              <w:t xml:space="preserve"> «</w:t>
            </w:r>
            <w:r w:rsidRPr="00976930">
              <w:t>Богатейшие 60%</w:t>
            </w:r>
            <w:r>
              <w:t>» «</w:t>
            </w:r>
            <w:r w:rsidR="00594CA7" w:rsidRPr="00594CA7">
              <w:t>Адекватность: доля МС</w:t>
            </w:r>
            <w:r w:rsidR="00594CA7">
              <w:t xml:space="preserve">П с проверкой доходов в доходе </w:t>
            </w:r>
            <w:r w:rsidR="00594CA7" w:rsidRPr="00594CA7">
              <w:t>бенефициаров (%)</w:t>
            </w:r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000ABF" w:rsidRPr="00AB4DB4" w:rsidRDefault="00E66995" w:rsidP="00E66995">
            <w:r>
              <w:t>Если выбран период в один год, диаграмма строится со столбцами только за выбранный год.</w:t>
            </w:r>
          </w:p>
        </w:tc>
      </w:tr>
      <w:tr w:rsidR="00000ABF" w:rsidTr="001B2BB8">
        <w:tc>
          <w:tcPr>
            <w:tcW w:w="7088" w:type="dxa"/>
          </w:tcPr>
          <w:p w:rsidR="00000ABF" w:rsidRPr="00255FA2" w:rsidRDefault="00000ABF" w:rsidP="001B2BB8"/>
          <w:p w:rsidR="00D02C6F" w:rsidRPr="00255FA2" w:rsidRDefault="0092627C" w:rsidP="001B2BB8">
            <w:r w:rsidRPr="00255FA2">
              <w:rPr>
                <w:noProof/>
                <w:lang w:eastAsia="ru-RU"/>
              </w:rPr>
              <w:drawing>
                <wp:inline distT="0" distB="0" distL="0" distR="0">
                  <wp:extent cx="4363720" cy="2545715"/>
                  <wp:effectExtent l="0" t="0" r="17780" b="6985"/>
                  <wp:docPr id="18" name="Диаграмма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D02C6F" w:rsidRPr="00255FA2" w:rsidRDefault="00D02C6F" w:rsidP="00D02C6F">
            <w:r w:rsidRPr="00255FA2">
              <w:t>Диаграмма 5 «Распределение суммы выплат всех МСП по доходным группам (%)»</w:t>
            </w:r>
          </w:p>
          <w:p w:rsidR="00D02C6F" w:rsidRPr="00255FA2" w:rsidRDefault="00D02C6F" w:rsidP="00D02C6F">
            <w:r w:rsidRPr="00255FA2">
              <w:t>В заголовок выводится название выбранного субъекта и название диаграммы</w:t>
            </w:r>
          </w:p>
          <w:p w:rsidR="00D02C6F" w:rsidRPr="00255FA2" w:rsidRDefault="00D02C6F" w:rsidP="00D02C6F"/>
          <w:p w:rsidR="00D02C6F" w:rsidRPr="00255FA2" w:rsidRDefault="00D02C6F" w:rsidP="00D02C6F">
            <w:r w:rsidRPr="00255FA2">
              <w:t xml:space="preserve">ось Y – проценты </w:t>
            </w:r>
          </w:p>
          <w:p w:rsidR="0077450D" w:rsidRPr="00255FA2" w:rsidRDefault="00D02C6F" w:rsidP="00D02C6F">
            <w:r w:rsidRPr="00255FA2">
              <w:t xml:space="preserve">ось X – годы </w:t>
            </w:r>
            <w:r w:rsidR="0077450D" w:rsidRPr="00255FA2">
              <w:t>(по количеству лет в выбранном пользователем периоде; значение определяется по столбцу D «Год данных»)</w:t>
            </w:r>
          </w:p>
          <w:p w:rsidR="00D02C6F" w:rsidRPr="00255FA2" w:rsidRDefault="00D02C6F" w:rsidP="00D02C6F">
            <w:r w:rsidRPr="00255FA2">
              <w:t>1. для столбца «</w:t>
            </w:r>
            <w:r w:rsidR="00367134" w:rsidRPr="00255FA2">
              <w:t>доля выплат всех МСП, достающаяся населению с доходом не больше регионального ПМ</w:t>
            </w:r>
            <w:r w:rsidRPr="00255FA2">
              <w:t xml:space="preserve">» значение выбирается из столбца </w:t>
            </w:r>
            <w:r w:rsidR="00367134" w:rsidRPr="00255FA2">
              <w:t>N</w:t>
            </w:r>
            <w:r w:rsidRPr="00255FA2">
              <w:t xml:space="preserve"> «</w:t>
            </w:r>
            <w:r w:rsidR="00367134" w:rsidRPr="00255FA2">
              <w:t>С доходом не больше регионального ПМ, %</w:t>
            </w:r>
            <w:r w:rsidRPr="00255FA2">
              <w:t>» «</w:t>
            </w:r>
            <w:r w:rsidR="00367134" w:rsidRPr="00255FA2">
              <w:t>Распределение суммы выплат всех МСП по доходным группам (%)</w:t>
            </w:r>
            <w:r w:rsidRPr="00255FA2">
              <w:t>» на пересечении со строкой выбранного субъекта</w:t>
            </w:r>
            <w:r w:rsidR="000D2A20" w:rsidRPr="00255FA2">
              <w:t xml:space="preserve"> за выбранный год</w:t>
            </w:r>
            <w:r w:rsidR="004F5AFC" w:rsidRPr="00255FA2">
              <w:t>/года</w:t>
            </w:r>
          </w:p>
          <w:p w:rsidR="00D02C6F" w:rsidRPr="00255FA2" w:rsidRDefault="00D02C6F" w:rsidP="00D02C6F">
            <w:r w:rsidRPr="00255FA2">
              <w:t>2. для столбца «</w:t>
            </w:r>
            <w:r w:rsidR="0092627C" w:rsidRPr="00255FA2">
              <w:t>доля выплат всех МСП, достающаяся 20% беднейших</w:t>
            </w:r>
            <w:r w:rsidRPr="00255FA2">
              <w:t xml:space="preserve">» значение выбирается из столбца </w:t>
            </w:r>
            <w:r w:rsidR="0092627C" w:rsidRPr="00255FA2">
              <w:rPr>
                <w:lang w:val="en-US"/>
              </w:rPr>
              <w:t>P</w:t>
            </w:r>
            <w:r w:rsidRPr="00255FA2">
              <w:t xml:space="preserve"> «</w:t>
            </w:r>
            <w:r w:rsidR="0092627C" w:rsidRPr="00255FA2">
              <w:t>Беднейшие 20%</w:t>
            </w:r>
            <w:r w:rsidRPr="00255FA2">
              <w:t>» «</w:t>
            </w:r>
            <w:r w:rsidR="00367134" w:rsidRPr="00255FA2">
              <w:t>Распределение суммы выплат всех МСП по доходным группам (%)</w:t>
            </w:r>
            <w:r w:rsidRPr="00255FA2">
              <w:t>» на пересечении со строкой выбранного субъекта</w:t>
            </w:r>
            <w:r w:rsidR="000D2A20" w:rsidRPr="00255FA2">
              <w:t xml:space="preserve"> за выбранный год</w:t>
            </w:r>
            <w:r w:rsidR="004F5AFC" w:rsidRPr="00255FA2">
              <w:t>/года</w:t>
            </w:r>
          </w:p>
          <w:p w:rsidR="00D02C6F" w:rsidRPr="00255FA2" w:rsidRDefault="00D02C6F" w:rsidP="00D02C6F">
            <w:r w:rsidRPr="00255FA2">
              <w:t>3. для столбца «</w:t>
            </w:r>
            <w:r w:rsidR="0092627C" w:rsidRPr="00255FA2">
              <w:t>доля выплат всех МСП, достающаяся 40% беднейших</w:t>
            </w:r>
            <w:r w:rsidRPr="00255FA2">
              <w:t xml:space="preserve">» значение выбирается из столбца </w:t>
            </w:r>
            <w:r w:rsidR="0092627C" w:rsidRPr="00255FA2">
              <w:t>O</w:t>
            </w:r>
            <w:r w:rsidRPr="00255FA2">
              <w:t xml:space="preserve"> «</w:t>
            </w:r>
            <w:r w:rsidR="0092627C" w:rsidRPr="00255FA2">
              <w:t>Беднейшие 40%</w:t>
            </w:r>
            <w:r w:rsidRPr="00255FA2">
              <w:t>» «</w:t>
            </w:r>
            <w:r w:rsidR="00CB5817" w:rsidRPr="00255FA2">
              <w:t>Распределение суммы выплат всех МСП по доходным группам (%)</w:t>
            </w:r>
            <w:r w:rsidRPr="00255FA2">
              <w:t>» на пересечении со строкой выбранного субъекта</w:t>
            </w:r>
            <w:r w:rsidR="000D2A20" w:rsidRPr="00255FA2">
              <w:t xml:space="preserve"> за выбранный год</w:t>
            </w:r>
            <w:r w:rsidR="004F5AFC" w:rsidRPr="00255FA2">
              <w:t>/года</w:t>
            </w:r>
          </w:p>
          <w:p w:rsidR="00764E4F" w:rsidRPr="00255FA2" w:rsidRDefault="00D02C6F" w:rsidP="00D02C6F">
            <w:r w:rsidRPr="00255FA2">
              <w:t>Если выбран период в один год, диаграмма строится со столбцами только за выбранный год.</w:t>
            </w:r>
          </w:p>
        </w:tc>
      </w:tr>
      <w:tr w:rsidR="00000ABF" w:rsidTr="0074394D">
        <w:tc>
          <w:tcPr>
            <w:tcW w:w="7088" w:type="dxa"/>
          </w:tcPr>
          <w:p w:rsidR="00000ABF" w:rsidRDefault="00000ABF">
            <w:pPr>
              <w:rPr>
                <w:u w:val="single"/>
              </w:rPr>
            </w:pPr>
          </w:p>
          <w:p w:rsidR="00002557" w:rsidRDefault="005B5713">
            <w:pPr>
              <w:rPr>
                <w:u w:val="single"/>
              </w:rPr>
            </w:pPr>
            <w:r w:rsidRPr="00255FA2">
              <w:rPr>
                <w:noProof/>
                <w:lang w:eastAsia="ru-RU"/>
              </w:rPr>
              <w:drawing>
                <wp:inline distT="0" distB="0" distL="0" distR="0" wp14:anchorId="5F213EB9" wp14:editId="19703572">
                  <wp:extent cx="4363720" cy="3057525"/>
                  <wp:effectExtent l="0" t="0" r="17780" b="9525"/>
                  <wp:docPr id="19" name="Диаграмма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002557" w:rsidRDefault="00002557" w:rsidP="00002557">
            <w:r w:rsidRPr="00E20975">
              <w:t xml:space="preserve">Диаграмма </w:t>
            </w:r>
            <w:r>
              <w:t>6</w:t>
            </w:r>
            <w:r w:rsidRPr="00E20975">
              <w:t xml:space="preserve"> «</w:t>
            </w:r>
            <w:r>
              <w:t xml:space="preserve">Распределение суммы выплат </w:t>
            </w:r>
            <w:r w:rsidRPr="00002557">
              <w:t>МСП с проверкой доходов по доходным группам (%)</w:t>
            </w:r>
            <w:r w:rsidRPr="00E20975">
              <w:t>»</w:t>
            </w:r>
          </w:p>
          <w:p w:rsidR="00002557" w:rsidRDefault="00002557" w:rsidP="00002557">
            <w:r>
              <w:t>В заголовок выводится название выбранного субъекта и название диаграммы</w:t>
            </w:r>
          </w:p>
          <w:p w:rsidR="00002557" w:rsidRDefault="00002557" w:rsidP="00002557"/>
          <w:p w:rsidR="00002557" w:rsidRDefault="00002557" w:rsidP="00002557">
            <w:r>
              <w:t xml:space="preserve">ось Y – проценты </w:t>
            </w:r>
          </w:p>
          <w:p w:rsidR="00002557" w:rsidRDefault="00002557" w:rsidP="00002557">
            <w:r>
              <w:t xml:space="preserve">ось X – годы </w:t>
            </w:r>
            <w:r w:rsidR="001121F5">
              <w:t>(по количеству лет в выбранном пользователем периоде; значение определяется по столбцу D</w:t>
            </w:r>
            <w:r w:rsidR="001121F5" w:rsidRPr="000132F8">
              <w:t xml:space="preserve"> </w:t>
            </w:r>
            <w:r w:rsidR="001121F5">
              <w:t>«</w:t>
            </w:r>
            <w:r w:rsidR="001121F5" w:rsidRPr="000132F8">
              <w:t>Год данных</w:t>
            </w:r>
            <w:r w:rsidR="001121F5">
              <w:t>»)</w:t>
            </w:r>
          </w:p>
          <w:p w:rsidR="00002557" w:rsidRDefault="00002557" w:rsidP="00002557">
            <w:r>
              <w:t>1. для столбца «</w:t>
            </w:r>
            <w:r w:rsidR="00764E4F">
              <w:rPr>
                <w:rFonts w:ascii="Calibri" w:hAnsi="Calibri" w:cs="Calibri"/>
                <w:color w:val="000000"/>
              </w:rPr>
              <w:t xml:space="preserve">доля выплат </w:t>
            </w:r>
            <w:r w:rsidR="001B2BB8" w:rsidRPr="001B2BB8">
              <w:rPr>
                <w:rFonts w:ascii="Calibri" w:hAnsi="Calibri" w:cs="Calibri"/>
                <w:color w:val="000000"/>
              </w:rPr>
              <w:t>МСП с проверкой доходов</w:t>
            </w:r>
            <w:r w:rsidR="00764E4F">
              <w:rPr>
                <w:rFonts w:ascii="Calibri" w:hAnsi="Calibri" w:cs="Calibri"/>
                <w:color w:val="000000"/>
              </w:rPr>
              <w:t>, достающаяся населению с доходом не больше регионального ПМ</w:t>
            </w:r>
            <w:r>
              <w:t xml:space="preserve">» значение выбирается из столбца </w:t>
            </w:r>
            <w:r w:rsidR="00217B18">
              <w:t>Q</w:t>
            </w:r>
            <w:r>
              <w:t xml:space="preserve"> «</w:t>
            </w:r>
            <w:r w:rsidRPr="00367134">
              <w:t>С доходом не больше регионального ПМ, %</w:t>
            </w:r>
            <w:r>
              <w:t>» «</w:t>
            </w:r>
            <w:r w:rsidR="001B2BB8" w:rsidRPr="001B2BB8">
              <w:t>Распределение суммы выплат МСП с проверкой доходов по доходным группам (%)</w:t>
            </w:r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002557" w:rsidRDefault="00002557" w:rsidP="00002557">
            <w:r>
              <w:t>2. для столбца «</w:t>
            </w:r>
            <w:r w:rsidR="00764E4F">
              <w:rPr>
                <w:rFonts w:ascii="Calibri" w:hAnsi="Calibri" w:cs="Calibri"/>
                <w:color w:val="000000"/>
              </w:rPr>
              <w:t xml:space="preserve">доля </w:t>
            </w:r>
            <w:r w:rsidR="001B2BB8" w:rsidRPr="001B2BB8">
              <w:rPr>
                <w:rFonts w:ascii="Calibri" w:hAnsi="Calibri" w:cs="Calibri"/>
                <w:color w:val="000000"/>
              </w:rPr>
              <w:t>выплат МСП с проверкой доходов</w:t>
            </w:r>
            <w:r w:rsidR="005B5713">
              <w:rPr>
                <w:rFonts w:ascii="Calibri" w:hAnsi="Calibri" w:cs="Calibri"/>
                <w:color w:val="000000"/>
              </w:rPr>
              <w:t>,</w:t>
            </w:r>
            <w:r w:rsidR="00764E4F">
              <w:rPr>
                <w:rFonts w:ascii="Calibri" w:hAnsi="Calibri" w:cs="Calibri"/>
                <w:color w:val="000000"/>
              </w:rPr>
              <w:t xml:space="preserve"> достающаяся </w:t>
            </w:r>
            <w:r w:rsidR="005B5713">
              <w:rPr>
                <w:rFonts w:ascii="Calibri" w:hAnsi="Calibri" w:cs="Calibri"/>
                <w:color w:val="000000"/>
              </w:rPr>
              <w:t>2</w:t>
            </w:r>
            <w:r w:rsidR="00764E4F">
              <w:rPr>
                <w:rFonts w:ascii="Calibri" w:hAnsi="Calibri" w:cs="Calibri"/>
                <w:color w:val="000000"/>
              </w:rPr>
              <w:t>0% беднейших</w:t>
            </w:r>
            <w:r>
              <w:t xml:space="preserve">» значение выбирается из столбца </w:t>
            </w:r>
            <w:r w:rsidR="00F37C33">
              <w:rPr>
                <w:lang w:val="en-US"/>
              </w:rPr>
              <w:t>S</w:t>
            </w:r>
            <w:r>
              <w:t xml:space="preserve"> «</w:t>
            </w:r>
            <w:r w:rsidR="00F37C33" w:rsidRPr="00F37C33">
              <w:t>Беднейшие 20%</w:t>
            </w:r>
            <w:r>
              <w:t>» «</w:t>
            </w:r>
            <w:r w:rsidR="001B2BB8" w:rsidRPr="001B2BB8">
              <w:t>Распределение суммы выплат МСП с проверкой доходов по доходным группам (%)</w:t>
            </w:r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002557" w:rsidRPr="00CB5817" w:rsidRDefault="00002557" w:rsidP="00002557">
            <w:r>
              <w:t>3. для столбца «</w:t>
            </w:r>
            <w:r w:rsidR="00764E4F">
              <w:rPr>
                <w:rFonts w:ascii="Calibri" w:hAnsi="Calibri" w:cs="Calibri"/>
                <w:color w:val="000000"/>
              </w:rPr>
              <w:t xml:space="preserve">доля </w:t>
            </w:r>
            <w:r w:rsidR="001B2BB8" w:rsidRPr="001B2BB8">
              <w:rPr>
                <w:rFonts w:ascii="Calibri" w:hAnsi="Calibri" w:cs="Calibri"/>
                <w:color w:val="000000"/>
              </w:rPr>
              <w:t>выплат МСП с проверкой доходов</w:t>
            </w:r>
            <w:r w:rsidR="00764E4F">
              <w:rPr>
                <w:rFonts w:ascii="Calibri" w:hAnsi="Calibri" w:cs="Calibri"/>
                <w:color w:val="000000"/>
              </w:rPr>
              <w:t xml:space="preserve">, достающаяся </w:t>
            </w:r>
            <w:r w:rsidR="005B5713">
              <w:rPr>
                <w:rFonts w:ascii="Calibri" w:hAnsi="Calibri" w:cs="Calibri"/>
                <w:color w:val="000000"/>
              </w:rPr>
              <w:t>4</w:t>
            </w:r>
            <w:r w:rsidR="00764E4F">
              <w:rPr>
                <w:rFonts w:ascii="Calibri" w:hAnsi="Calibri" w:cs="Calibri"/>
                <w:color w:val="000000"/>
              </w:rPr>
              <w:t xml:space="preserve">0% </w:t>
            </w:r>
            <w:r w:rsidR="005B5713">
              <w:rPr>
                <w:rFonts w:ascii="Calibri" w:hAnsi="Calibri" w:cs="Calibri"/>
                <w:color w:val="000000"/>
              </w:rPr>
              <w:t>беднейших</w:t>
            </w:r>
            <w:r>
              <w:t xml:space="preserve">» значение выбирается из столбца </w:t>
            </w:r>
            <w:r w:rsidR="00F37C33">
              <w:t>R</w:t>
            </w:r>
            <w:r>
              <w:t xml:space="preserve"> «</w:t>
            </w:r>
            <w:r w:rsidR="00F37C33" w:rsidRPr="00F37C33">
              <w:rPr>
                <w:rFonts w:ascii="Calibri" w:hAnsi="Calibri" w:cs="Calibri"/>
                <w:color w:val="000000"/>
              </w:rPr>
              <w:t>Беднейшие 40%</w:t>
            </w:r>
            <w:r>
              <w:t>» «</w:t>
            </w:r>
            <w:r w:rsidR="001B2BB8" w:rsidRPr="001B2BB8">
              <w:t>Распределение суммы выплат МСП с проверкой доходов по доходным группам (%)</w:t>
            </w:r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217B18" w:rsidRPr="00A729F9" w:rsidRDefault="00002557" w:rsidP="00002557">
            <w:r>
              <w:t>Если выбран период в один год, диаграмма строится со столбцами только за выбранный год.</w:t>
            </w:r>
          </w:p>
        </w:tc>
      </w:tr>
      <w:tr w:rsidR="0077450D" w:rsidTr="00480585">
        <w:trPr>
          <w:trHeight w:val="4986"/>
        </w:trPr>
        <w:tc>
          <w:tcPr>
            <w:tcW w:w="7088" w:type="dxa"/>
          </w:tcPr>
          <w:p w:rsidR="0077450D" w:rsidRDefault="0077450D">
            <w:pPr>
              <w:rPr>
                <w:u w:val="single"/>
              </w:rPr>
            </w:pPr>
          </w:p>
          <w:p w:rsidR="0077450D" w:rsidRDefault="0077450D">
            <w:pPr>
              <w:rPr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06AF09" wp14:editId="2B75D34C">
                  <wp:extent cx="4247515" cy="2981325"/>
                  <wp:effectExtent l="0" t="0" r="635" b="9525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77450D" w:rsidRDefault="0077450D">
            <w:pPr>
              <w:rPr>
                <w:u w:val="single"/>
              </w:rPr>
            </w:pPr>
          </w:p>
        </w:tc>
        <w:tc>
          <w:tcPr>
            <w:tcW w:w="9072" w:type="dxa"/>
          </w:tcPr>
          <w:p w:rsidR="0077450D" w:rsidRDefault="0077450D" w:rsidP="0077450D">
            <w:r w:rsidRPr="00E20975">
              <w:t xml:space="preserve">Диаграмма </w:t>
            </w:r>
            <w:r>
              <w:t>7</w:t>
            </w:r>
            <w:r w:rsidRPr="00E20975">
              <w:t xml:space="preserve"> «</w:t>
            </w:r>
            <w:r>
              <w:t>Индекс Джини при выплате всех МСП</w:t>
            </w:r>
            <w:r w:rsidRPr="00E20975">
              <w:t>»</w:t>
            </w:r>
          </w:p>
          <w:p w:rsidR="0077450D" w:rsidRDefault="0077450D" w:rsidP="0077450D">
            <w:r>
              <w:t>В заголовок выводится название выбранного субъекта и название диаграммы</w:t>
            </w:r>
          </w:p>
          <w:p w:rsidR="0077450D" w:rsidRDefault="0077450D" w:rsidP="0077450D"/>
          <w:p w:rsidR="0077450D" w:rsidRDefault="0077450D" w:rsidP="0077450D">
            <w:r>
              <w:t xml:space="preserve">ось Y – </w:t>
            </w:r>
            <w:r w:rsidR="001121F5">
              <w:t>дробные числа с максимальным значением 1,0</w:t>
            </w:r>
            <w:r>
              <w:t xml:space="preserve"> </w:t>
            </w:r>
          </w:p>
          <w:p w:rsidR="0077450D" w:rsidRDefault="0077450D" w:rsidP="0077450D">
            <w:r>
              <w:t xml:space="preserve">ось X – годы </w:t>
            </w:r>
            <w:r w:rsidR="001121F5">
              <w:t>(по количеству лет в выбранном пользователем периоде; значение определяется по столбцу D</w:t>
            </w:r>
            <w:r w:rsidR="001121F5" w:rsidRPr="000132F8">
              <w:t xml:space="preserve"> </w:t>
            </w:r>
            <w:r w:rsidR="001121F5">
              <w:t>«</w:t>
            </w:r>
            <w:r w:rsidR="001121F5" w:rsidRPr="000132F8">
              <w:t>Год данных</w:t>
            </w:r>
            <w:r w:rsidR="001121F5">
              <w:t>»)</w:t>
            </w:r>
          </w:p>
          <w:p w:rsidR="0077450D" w:rsidRPr="003C7A27" w:rsidRDefault="0077450D" w:rsidP="0077450D">
            <w:r>
              <w:t>1. для столбца «</w:t>
            </w:r>
            <w:r w:rsidR="003C7A27">
              <w:rPr>
                <w:rFonts w:ascii="Calibri" w:hAnsi="Calibri" w:cs="Calibri"/>
                <w:color w:val="000000"/>
              </w:rPr>
              <w:t>индекс Джини до выплаты всех МСП</w:t>
            </w:r>
            <w:r>
              <w:t xml:space="preserve">» значение выбирается из столбца </w:t>
            </w:r>
            <w:r w:rsidR="003C7A27">
              <w:t>AC</w:t>
            </w:r>
            <w:r>
              <w:t xml:space="preserve"> «</w:t>
            </w:r>
            <w:r w:rsidR="003C7A27" w:rsidRPr="003C7A27">
              <w:t>Индекс Джини до выплаты всех МСП</w:t>
            </w:r>
            <w:r>
              <w:t>» «</w:t>
            </w:r>
            <w:r w:rsidR="003C7A27" w:rsidRPr="003C7A27">
              <w:t>Эффективность всех МСП</w:t>
            </w:r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77450D" w:rsidRPr="00CB5817" w:rsidRDefault="0077450D" w:rsidP="0077450D">
            <w:r>
              <w:t>2. для столбца «</w:t>
            </w:r>
            <w:r w:rsidR="00480585">
              <w:rPr>
                <w:rFonts w:ascii="Calibri" w:hAnsi="Calibri" w:cs="Calibri"/>
                <w:color w:val="000000"/>
              </w:rPr>
              <w:t>индекс Джини после выплаты всех МСП</w:t>
            </w:r>
            <w:r>
              <w:t xml:space="preserve">» значение выбирается из столбца </w:t>
            </w:r>
            <w:r w:rsidR="00480585">
              <w:rPr>
                <w:lang w:val="en-US"/>
              </w:rPr>
              <w:t>AD</w:t>
            </w:r>
            <w:r>
              <w:t xml:space="preserve"> «</w:t>
            </w:r>
            <w:r w:rsidR="00480585" w:rsidRPr="00480585">
              <w:t>Индекс Джини после выплаты всех МСП</w:t>
            </w:r>
            <w:r>
              <w:t>» «</w:t>
            </w:r>
            <w:r w:rsidR="001200BD">
              <w:t>Эффективность всех МСП</w:t>
            </w:r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77450D" w:rsidRPr="00E20975" w:rsidRDefault="0077450D" w:rsidP="0077450D">
            <w:r>
              <w:t>Если выбран период в один год, диаграмма строится со столбцами только за выбранный год.</w:t>
            </w:r>
          </w:p>
        </w:tc>
      </w:tr>
      <w:tr w:rsidR="00480585" w:rsidTr="00480585">
        <w:trPr>
          <w:trHeight w:val="4986"/>
        </w:trPr>
        <w:tc>
          <w:tcPr>
            <w:tcW w:w="7088" w:type="dxa"/>
          </w:tcPr>
          <w:p w:rsidR="00480585" w:rsidRDefault="00480585">
            <w:pPr>
              <w:rPr>
                <w:u w:val="single"/>
              </w:rPr>
            </w:pPr>
          </w:p>
          <w:p w:rsidR="00480585" w:rsidRDefault="00480585">
            <w:pPr>
              <w:rPr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3BD87B" wp14:editId="34ECA70C">
                  <wp:extent cx="4247515" cy="2981325"/>
                  <wp:effectExtent l="0" t="0" r="635" b="9525"/>
                  <wp:docPr id="2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480585" w:rsidRDefault="00480585" w:rsidP="00480585">
            <w:r w:rsidRPr="00E20975">
              <w:t xml:space="preserve">Диаграмма </w:t>
            </w:r>
            <w:r w:rsidRPr="00480585">
              <w:t>8</w:t>
            </w:r>
            <w:r w:rsidRPr="00E20975">
              <w:t xml:space="preserve"> «</w:t>
            </w:r>
            <w:r>
              <w:t>Индекс Джини при выплате МСП</w:t>
            </w:r>
            <w:r w:rsidRPr="00480585">
              <w:t xml:space="preserve"> с проверкой доходов</w:t>
            </w:r>
            <w:r w:rsidRPr="00E20975">
              <w:t>»</w:t>
            </w:r>
          </w:p>
          <w:p w:rsidR="00480585" w:rsidRDefault="00480585" w:rsidP="00480585">
            <w:r>
              <w:t>В заголовок выводится название выбранного субъекта и название диаграммы</w:t>
            </w:r>
          </w:p>
          <w:p w:rsidR="00480585" w:rsidRDefault="00480585" w:rsidP="00480585"/>
          <w:p w:rsidR="00480585" w:rsidRDefault="00480585" w:rsidP="00480585">
            <w:r>
              <w:t xml:space="preserve">ось Y – дробные числа с максимальным значением 1,0 </w:t>
            </w:r>
          </w:p>
          <w:p w:rsidR="00480585" w:rsidRDefault="00480585" w:rsidP="00480585">
            <w:r>
              <w:t>ось X – годы (по количеству лет в выбранном пользователем периоде; значение определяется по столбцу D</w:t>
            </w:r>
            <w:r w:rsidRPr="000132F8">
              <w:t xml:space="preserve"> </w:t>
            </w:r>
            <w:r>
              <w:t>«</w:t>
            </w:r>
            <w:r w:rsidRPr="000132F8">
              <w:t>Год данных</w:t>
            </w:r>
            <w:r>
              <w:t>»)</w:t>
            </w:r>
          </w:p>
          <w:p w:rsidR="00480585" w:rsidRPr="003C7A27" w:rsidRDefault="00480585" w:rsidP="00480585">
            <w:r>
              <w:t>1. для столбца «</w:t>
            </w:r>
            <w:r>
              <w:rPr>
                <w:rFonts w:ascii="Calibri" w:hAnsi="Calibri" w:cs="Calibri"/>
                <w:color w:val="000000"/>
              </w:rPr>
              <w:t xml:space="preserve">индекс Джини до выплаты МСП </w:t>
            </w:r>
            <w:r w:rsidRPr="00480585">
              <w:rPr>
                <w:rFonts w:ascii="Calibri" w:hAnsi="Calibri" w:cs="Calibri"/>
                <w:color w:val="000000"/>
              </w:rPr>
              <w:t>с проверкой доходов</w:t>
            </w:r>
            <w:r>
              <w:t>» значение выбирается из столбца A</w:t>
            </w:r>
            <w:r w:rsidR="00517422">
              <w:t>I</w:t>
            </w:r>
            <w:r>
              <w:t xml:space="preserve"> «</w:t>
            </w:r>
            <w:r w:rsidR="00517422" w:rsidRPr="00517422">
              <w:t>Индекс Джини до выплаты МСП с проверкой доходов</w:t>
            </w:r>
            <w:r>
              <w:t>» «</w:t>
            </w:r>
            <w:r w:rsidR="001200BD" w:rsidRPr="001200BD">
              <w:t>Эффектив</w:t>
            </w:r>
            <w:r w:rsidR="001200BD">
              <w:t>ность МСП с проверкой доход</w:t>
            </w:r>
            <w:r w:rsidR="00C37054">
              <w:t>ов</w:t>
            </w:r>
            <w:r>
              <w:t>» на пересечении со строкой выбранного субъекта</w:t>
            </w:r>
            <w:r w:rsidRPr="003C7A27">
              <w:t xml:space="preserve"> </w:t>
            </w:r>
            <w:r w:rsidR="000D2A20">
              <w:t>за выбранный год</w:t>
            </w:r>
            <w:r w:rsidR="004F5AFC">
              <w:t>/года</w:t>
            </w:r>
          </w:p>
          <w:p w:rsidR="00480585" w:rsidRPr="00CB5817" w:rsidRDefault="00480585" w:rsidP="00480585">
            <w:r>
              <w:t>2. для столбца «</w:t>
            </w:r>
            <w:r>
              <w:rPr>
                <w:rFonts w:ascii="Calibri" w:hAnsi="Calibri" w:cs="Calibri"/>
                <w:color w:val="000000"/>
              </w:rPr>
              <w:t xml:space="preserve">индекс Джини после выплаты МСП </w:t>
            </w:r>
            <w:r w:rsidRPr="00480585">
              <w:rPr>
                <w:rFonts w:ascii="Calibri" w:hAnsi="Calibri" w:cs="Calibri"/>
                <w:color w:val="000000"/>
              </w:rPr>
              <w:t>с проверкой доходов</w:t>
            </w:r>
            <w:r>
              <w:t xml:space="preserve">» значение выбирается из столбца </w:t>
            </w:r>
            <w:r>
              <w:rPr>
                <w:lang w:val="en-US"/>
              </w:rPr>
              <w:t>A</w:t>
            </w:r>
            <w:r w:rsidR="00517422">
              <w:rPr>
                <w:lang w:val="en-US"/>
              </w:rPr>
              <w:t>J</w:t>
            </w:r>
            <w:r>
              <w:t xml:space="preserve"> «</w:t>
            </w:r>
            <w:r w:rsidR="001200BD" w:rsidRPr="001200BD">
              <w:t>Индекс Джини после выплаты МСП с проверкой доходов</w:t>
            </w:r>
            <w:r>
              <w:t>» «</w:t>
            </w:r>
            <w:r w:rsidR="001200BD" w:rsidRPr="001200BD">
              <w:t>Эффектив</w:t>
            </w:r>
            <w:r w:rsidR="001200BD">
              <w:t>ность МСП с проверкой доход</w:t>
            </w:r>
            <w:r w:rsidR="00C37054">
              <w:t>ов</w:t>
            </w:r>
            <w:r>
              <w:t>» на пересечении со строкой выбранного субъекта</w:t>
            </w:r>
            <w:r w:rsidR="000D2A20">
              <w:t xml:space="preserve"> за выбранный год</w:t>
            </w:r>
            <w:r w:rsidR="004F5AFC">
              <w:t>/года</w:t>
            </w:r>
          </w:p>
          <w:p w:rsidR="00480585" w:rsidRPr="00E20975" w:rsidRDefault="00480585" w:rsidP="00480585">
            <w:r>
              <w:t>Если выбран период в один год, диаграмма строится со столбцами только за выбранный год.</w:t>
            </w:r>
          </w:p>
        </w:tc>
      </w:tr>
    </w:tbl>
    <w:p w:rsidR="00000ABF" w:rsidRDefault="00000ABF"/>
    <w:p w:rsidR="00005668" w:rsidRDefault="00005668"/>
    <w:p w:rsidR="00005668" w:rsidRDefault="00005668"/>
    <w:tbl>
      <w:tblPr>
        <w:tblStyle w:val="a3"/>
        <w:tblW w:w="1616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88"/>
        <w:gridCol w:w="9072"/>
      </w:tblGrid>
      <w:tr w:rsidR="00A729F9" w:rsidTr="00005668">
        <w:tc>
          <w:tcPr>
            <w:tcW w:w="16160" w:type="dxa"/>
            <w:gridSpan w:val="2"/>
            <w:shd w:val="clear" w:color="auto" w:fill="00B0F0"/>
          </w:tcPr>
          <w:p w:rsidR="00A729F9" w:rsidRDefault="00A729F9" w:rsidP="004517EC">
            <w:pPr>
              <w:rPr>
                <w:u w:val="single"/>
              </w:rPr>
            </w:pPr>
            <w:r w:rsidRPr="00000ABF">
              <w:rPr>
                <w:u w:val="single"/>
              </w:rPr>
              <w:t xml:space="preserve">Для варианта </w:t>
            </w:r>
            <w:r w:rsidR="004517EC">
              <w:rPr>
                <w:u w:val="single"/>
              </w:rPr>
              <w:t>2</w:t>
            </w:r>
          </w:p>
          <w:p w:rsidR="00A729F9" w:rsidRPr="00000ABF" w:rsidRDefault="00A729F9" w:rsidP="004517EC">
            <w:r w:rsidRPr="00000ABF">
              <w:t>На примере Алтайского</w:t>
            </w:r>
            <w:r>
              <w:t>, Краснодарского, Красноярского и Приморского краев</w:t>
            </w:r>
          </w:p>
        </w:tc>
      </w:tr>
      <w:tr w:rsidR="00A729F9" w:rsidTr="004517EC">
        <w:tc>
          <w:tcPr>
            <w:tcW w:w="7088" w:type="dxa"/>
          </w:tcPr>
          <w:p w:rsidR="00A729F9" w:rsidRDefault="00A729F9" w:rsidP="004517EC">
            <w:pPr>
              <w:rPr>
                <w:u w:val="single"/>
              </w:rPr>
            </w:pPr>
          </w:p>
          <w:p w:rsidR="00A729F9" w:rsidRDefault="00F32B91" w:rsidP="004517EC">
            <w:r w:rsidRPr="00305935">
              <w:rPr>
                <w:noProof/>
                <w:lang w:eastAsia="ru-RU"/>
              </w:rPr>
              <w:drawing>
                <wp:inline distT="0" distB="0" distL="0" distR="0">
                  <wp:extent cx="4248000" cy="2952000"/>
                  <wp:effectExtent l="0" t="0" r="635" b="1270"/>
                  <wp:docPr id="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305935" w:rsidRPr="00305935" w:rsidRDefault="00305935" w:rsidP="004517EC"/>
        </w:tc>
        <w:tc>
          <w:tcPr>
            <w:tcW w:w="9072" w:type="dxa"/>
          </w:tcPr>
          <w:p w:rsidR="00A729F9" w:rsidRDefault="00A729F9" w:rsidP="004517EC">
            <w:r w:rsidRPr="00000ABF">
              <w:t>Диаграмма 1</w:t>
            </w:r>
            <w:r>
              <w:t xml:space="preserve"> «</w:t>
            </w:r>
            <w:r w:rsidR="004517EC" w:rsidRPr="004517EC">
              <w:t>Эффективность всех МСП</w:t>
            </w:r>
            <w:r w:rsidR="006D4D63">
              <w:t xml:space="preserve"> (%)</w:t>
            </w:r>
            <w:r>
              <w:t>»</w:t>
            </w:r>
          </w:p>
          <w:p w:rsidR="00A729F9" w:rsidRDefault="00A729F9" w:rsidP="004517EC">
            <w:r>
              <w:t>В заголовок выводится название диаграммы</w:t>
            </w:r>
            <w:r w:rsidR="004517EC">
              <w:t xml:space="preserve"> и выбранный пользователем год</w:t>
            </w:r>
          </w:p>
          <w:p w:rsidR="00A729F9" w:rsidRDefault="00A729F9" w:rsidP="004517EC"/>
          <w:p w:rsidR="00A729F9" w:rsidRDefault="00A729F9" w:rsidP="004517EC">
            <w:r>
              <w:t xml:space="preserve">ось Y – </w:t>
            </w:r>
            <w:r w:rsidR="00200F3C">
              <w:t xml:space="preserve">проценты </w:t>
            </w:r>
          </w:p>
          <w:p w:rsidR="00A729F9" w:rsidRDefault="00A729F9" w:rsidP="004517EC">
            <w:r>
              <w:t xml:space="preserve">ось X – </w:t>
            </w:r>
            <w:r w:rsidR="00200F3C">
              <w:t>выбранные пользователем субъекты</w:t>
            </w:r>
          </w:p>
          <w:p w:rsidR="00A729F9" w:rsidRDefault="00A729F9" w:rsidP="004517EC"/>
          <w:p w:rsidR="00A729F9" w:rsidRDefault="00CC6BF8" w:rsidP="004517EC">
            <w:r>
              <w:t>1</w:t>
            </w:r>
            <w:r w:rsidR="00A729F9">
              <w:t>. для столбца «</w:t>
            </w:r>
            <w:r w:rsidR="00F32B91" w:rsidRPr="00770DDA">
              <w:rPr>
                <w:rFonts w:ascii="Calibri" w:hAnsi="Calibri" w:cs="Calibri"/>
                <w:color w:val="000000"/>
              </w:rPr>
              <w:t>Сокращение дефицита дохода у населения</w:t>
            </w:r>
            <w:r w:rsidR="003D4032" w:rsidRPr="003D4032">
              <w:rPr>
                <w:rFonts w:ascii="Calibri" w:hAnsi="Calibri" w:cs="Calibri"/>
                <w:color w:val="000000"/>
              </w:rPr>
              <w:t xml:space="preserve"> в результате всех МСП</w:t>
            </w:r>
            <w:r w:rsidR="00A729F9">
              <w:t xml:space="preserve">» значение выбирается из столбца </w:t>
            </w:r>
            <w:r w:rsidR="006668A1">
              <w:t>A</w:t>
            </w:r>
            <w:r w:rsidR="00F32B91">
              <w:t>G</w:t>
            </w:r>
            <w:r w:rsidR="00A729F9">
              <w:t xml:space="preserve"> «</w:t>
            </w:r>
            <w:r w:rsidR="00F32B91" w:rsidRPr="00F32B91">
              <w:t>Сокращение дефицита дохода у населения</w:t>
            </w:r>
            <w:r w:rsidR="00A729F9">
              <w:t>» «</w:t>
            </w:r>
            <w:r w:rsidR="00F32B91">
              <w:t>Эффективность всех МСП</w:t>
            </w:r>
            <w:r w:rsidR="00A729F9">
              <w:t>»</w:t>
            </w:r>
            <w:r w:rsidR="003973BD">
              <w:t xml:space="preserve"> </w:t>
            </w:r>
            <w:r w:rsidR="006668A1" w:rsidRPr="006668A1">
              <w:t>по</w:t>
            </w:r>
            <w:r w:rsidR="006668A1">
              <w:t xml:space="preserve"> пересечениям со строками выбранных субъектов</w:t>
            </w:r>
            <w:r w:rsidR="00F32B91" w:rsidRPr="00F32B91">
              <w:t xml:space="preserve"> за выбранный год</w:t>
            </w:r>
            <w:r w:rsidR="00B535E5">
              <w:t xml:space="preserve"> (значение по столбцу D</w:t>
            </w:r>
            <w:r w:rsidR="00B535E5" w:rsidRPr="000132F8">
              <w:t xml:space="preserve"> </w:t>
            </w:r>
            <w:r w:rsidR="00B535E5">
              <w:t>«</w:t>
            </w:r>
            <w:r w:rsidR="00B535E5" w:rsidRPr="000132F8">
              <w:t>Год данных</w:t>
            </w:r>
            <w:r w:rsidR="00B535E5">
              <w:t>»)</w:t>
            </w:r>
          </w:p>
          <w:p w:rsidR="00305935" w:rsidRPr="00305935" w:rsidRDefault="00CC6BF8" w:rsidP="004517EC">
            <w:r>
              <w:t>2</w:t>
            </w:r>
            <w:r w:rsidR="00305935" w:rsidRPr="00305935">
              <w:t xml:space="preserve">. </w:t>
            </w:r>
            <w:r w:rsidR="00305935">
              <w:t>для столбца «</w:t>
            </w:r>
            <w:r w:rsidR="00305935" w:rsidRPr="00770DDA">
              <w:rPr>
                <w:rFonts w:ascii="Calibri" w:hAnsi="Calibri" w:cs="Calibri"/>
                <w:color w:val="000000"/>
              </w:rPr>
              <w:t>Сокращение численности бедных</w:t>
            </w:r>
            <w:r w:rsidR="003D4032" w:rsidRPr="003D4032">
              <w:rPr>
                <w:rFonts w:ascii="Calibri" w:hAnsi="Calibri" w:cs="Calibri"/>
                <w:color w:val="000000"/>
              </w:rPr>
              <w:t xml:space="preserve"> в результате всех МСП</w:t>
            </w:r>
            <w:r w:rsidR="00305935">
              <w:t>» значение выбирается из столбца AF «</w:t>
            </w:r>
            <w:r w:rsidR="00305935" w:rsidRPr="00305935">
              <w:t>Сокращение численности бедных</w:t>
            </w:r>
            <w:r w:rsidR="00305935">
              <w:t xml:space="preserve">» «Эффективность всех МСП» </w:t>
            </w:r>
            <w:r w:rsidR="00305935" w:rsidRPr="006668A1">
              <w:t>по</w:t>
            </w:r>
            <w:r w:rsidR="00305935">
              <w:t xml:space="preserve"> пересечениям со строками выбранных субъектов</w:t>
            </w:r>
            <w:r w:rsidR="00305935" w:rsidRPr="00F32B91">
              <w:t xml:space="preserve"> за выбранный год</w:t>
            </w:r>
            <w:r w:rsidR="00B535E5">
              <w:t xml:space="preserve"> (значение по столбцу D</w:t>
            </w:r>
            <w:r w:rsidR="00B535E5" w:rsidRPr="000132F8">
              <w:t xml:space="preserve"> </w:t>
            </w:r>
            <w:r w:rsidR="00B535E5">
              <w:t>«</w:t>
            </w:r>
            <w:r w:rsidR="00B535E5" w:rsidRPr="000132F8">
              <w:t>Год данных</w:t>
            </w:r>
            <w:r w:rsidR="00B535E5">
              <w:t>»)</w:t>
            </w:r>
          </w:p>
          <w:p w:rsidR="00A729F9" w:rsidRPr="00976930" w:rsidRDefault="00A729F9" w:rsidP="004517EC"/>
          <w:p w:rsidR="00A729F9" w:rsidRPr="00EA01DB" w:rsidRDefault="00A729F9" w:rsidP="004517EC"/>
        </w:tc>
      </w:tr>
      <w:tr w:rsidR="00A729F9" w:rsidTr="004517EC">
        <w:tc>
          <w:tcPr>
            <w:tcW w:w="7088" w:type="dxa"/>
          </w:tcPr>
          <w:p w:rsidR="00A729F9" w:rsidRDefault="00A729F9" w:rsidP="004517EC">
            <w:pPr>
              <w:rPr>
                <w:u w:val="single"/>
              </w:rPr>
            </w:pPr>
          </w:p>
          <w:p w:rsidR="00A729F9" w:rsidRDefault="00305935" w:rsidP="004517EC">
            <w:pPr>
              <w:rPr>
                <w:u w:val="single"/>
              </w:rPr>
            </w:pPr>
            <w:r w:rsidRPr="00305935">
              <w:rPr>
                <w:noProof/>
                <w:lang w:eastAsia="ru-RU"/>
              </w:rPr>
              <w:drawing>
                <wp:inline distT="0" distB="0" distL="0" distR="0" wp14:anchorId="1FC28C04" wp14:editId="058242C8">
                  <wp:extent cx="4248000" cy="2952000"/>
                  <wp:effectExtent l="0" t="0" r="635" b="1270"/>
                  <wp:docPr id="5" name="Диаграмма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305935" w:rsidRDefault="00305935" w:rsidP="00305935">
            <w:r w:rsidRPr="00000ABF">
              <w:t xml:space="preserve">Диаграмма </w:t>
            </w:r>
            <w:r w:rsidRPr="00305935">
              <w:t>2</w:t>
            </w:r>
            <w:r>
              <w:t xml:space="preserve"> «</w:t>
            </w:r>
            <w:r w:rsidRPr="004517EC">
              <w:t>Эффективность МСП</w:t>
            </w:r>
            <w:r>
              <w:t xml:space="preserve"> </w:t>
            </w:r>
            <w:r w:rsidRPr="00305935">
              <w:t xml:space="preserve">с проверкой </w:t>
            </w:r>
            <w:r>
              <w:t>доходов (%)»</w:t>
            </w:r>
          </w:p>
          <w:p w:rsidR="00305935" w:rsidRDefault="00305935" w:rsidP="00305935">
            <w:r>
              <w:t>В заголовок выводится название диаграммы и выбранный пользователем год</w:t>
            </w:r>
          </w:p>
          <w:p w:rsidR="00305935" w:rsidRDefault="00305935" w:rsidP="00305935"/>
          <w:p w:rsidR="00305935" w:rsidRDefault="00305935" w:rsidP="00305935">
            <w:r>
              <w:t xml:space="preserve">ось Y – проценты </w:t>
            </w:r>
          </w:p>
          <w:p w:rsidR="00305935" w:rsidRDefault="00305935" w:rsidP="00305935">
            <w:r>
              <w:t>ось X – выбранные пользователем субъекты</w:t>
            </w:r>
          </w:p>
          <w:p w:rsidR="00305935" w:rsidRDefault="00305935" w:rsidP="00305935"/>
          <w:p w:rsidR="00305935" w:rsidRDefault="003D4032" w:rsidP="00305935">
            <w:r>
              <w:t>1</w:t>
            </w:r>
            <w:r w:rsidR="00305935">
              <w:t>. для столбца «</w:t>
            </w:r>
            <w:r w:rsidR="00305935" w:rsidRPr="00770DDA">
              <w:rPr>
                <w:rFonts w:ascii="Calibri" w:hAnsi="Calibri" w:cs="Calibri"/>
                <w:color w:val="000000"/>
              </w:rPr>
              <w:t>Сокращение дефицита дохода у населения</w:t>
            </w:r>
            <w:r w:rsidRPr="003D4032">
              <w:rPr>
                <w:rFonts w:ascii="Calibri" w:hAnsi="Calibri" w:cs="Calibri"/>
                <w:color w:val="000000"/>
              </w:rPr>
              <w:t xml:space="preserve"> в результате МСП с проверкой доходов</w:t>
            </w:r>
            <w:r w:rsidR="00305935">
              <w:t>» значение выбирается из столбца A</w:t>
            </w:r>
            <w:r w:rsidR="00C37054">
              <w:t>M</w:t>
            </w:r>
            <w:r w:rsidR="00305935">
              <w:t xml:space="preserve"> «</w:t>
            </w:r>
            <w:r w:rsidR="00305935" w:rsidRPr="00F32B91">
              <w:t>Сокращение дефицита дохода у населения</w:t>
            </w:r>
            <w:r w:rsidR="00305935">
              <w:t>» «</w:t>
            </w:r>
            <w:r w:rsidR="00764E5A" w:rsidRPr="00764E5A">
              <w:t>Эффективность МСП с проверкой доходов</w:t>
            </w:r>
            <w:r w:rsidR="00305935">
              <w:t xml:space="preserve">» </w:t>
            </w:r>
            <w:r w:rsidR="00305935" w:rsidRPr="006668A1">
              <w:t>по</w:t>
            </w:r>
            <w:r w:rsidR="00305935">
              <w:t xml:space="preserve"> пересечениям со строками выбранных субъектов</w:t>
            </w:r>
            <w:r w:rsidR="00305935" w:rsidRPr="00F32B91">
              <w:t xml:space="preserve"> за выбранный год</w:t>
            </w:r>
            <w:r w:rsidR="00B535E5">
              <w:t xml:space="preserve"> (значение по столбцу D</w:t>
            </w:r>
            <w:r w:rsidR="00B535E5" w:rsidRPr="000132F8">
              <w:t xml:space="preserve"> </w:t>
            </w:r>
            <w:r w:rsidR="00B535E5">
              <w:t>«</w:t>
            </w:r>
            <w:r w:rsidR="00B535E5" w:rsidRPr="000132F8">
              <w:t>Год данных</w:t>
            </w:r>
            <w:r w:rsidR="00B535E5">
              <w:t>»)</w:t>
            </w:r>
          </w:p>
          <w:p w:rsidR="00305935" w:rsidRPr="00305935" w:rsidRDefault="003D4032" w:rsidP="00305935">
            <w:r>
              <w:t>2</w:t>
            </w:r>
            <w:r w:rsidR="00305935" w:rsidRPr="00305935">
              <w:t xml:space="preserve">. </w:t>
            </w:r>
            <w:r w:rsidR="00305935">
              <w:t>для столбца «</w:t>
            </w:r>
            <w:r w:rsidR="00305935" w:rsidRPr="00770DDA">
              <w:rPr>
                <w:rFonts w:ascii="Calibri" w:hAnsi="Calibri" w:cs="Calibri"/>
                <w:color w:val="000000"/>
              </w:rPr>
              <w:t>Сокращение численности бедных</w:t>
            </w:r>
            <w:r w:rsidRPr="003D4032">
              <w:rPr>
                <w:rFonts w:ascii="Calibri" w:hAnsi="Calibri" w:cs="Calibri"/>
                <w:color w:val="000000"/>
              </w:rPr>
              <w:t xml:space="preserve"> в результате МСП с проверкой доходов</w:t>
            </w:r>
            <w:r w:rsidR="00305935">
              <w:t>» значение выбирается из столбца A</w:t>
            </w:r>
            <w:r w:rsidR="00C37054">
              <w:rPr>
                <w:lang w:val="en-US"/>
              </w:rPr>
              <w:t>L</w:t>
            </w:r>
            <w:r w:rsidR="00305935">
              <w:t xml:space="preserve"> «</w:t>
            </w:r>
            <w:r w:rsidR="00305935" w:rsidRPr="00305935">
              <w:t>Сокращение численности бедных</w:t>
            </w:r>
            <w:r w:rsidR="00305935">
              <w:t>» «</w:t>
            </w:r>
            <w:r w:rsidR="00764E5A" w:rsidRPr="00764E5A">
              <w:t>Эффективность МСП с проверкой доходов</w:t>
            </w:r>
            <w:r w:rsidR="00305935">
              <w:t xml:space="preserve">» </w:t>
            </w:r>
            <w:r w:rsidR="00305935" w:rsidRPr="006668A1">
              <w:t>по</w:t>
            </w:r>
            <w:r w:rsidR="00305935">
              <w:t xml:space="preserve"> пересечениям со строками выбранных субъектов</w:t>
            </w:r>
            <w:r w:rsidR="00305935" w:rsidRPr="00F32B91">
              <w:t xml:space="preserve"> за выбранный год</w:t>
            </w:r>
            <w:r w:rsidR="00B535E5">
              <w:t xml:space="preserve"> (значение по столбцу D</w:t>
            </w:r>
            <w:r w:rsidR="00B535E5" w:rsidRPr="000132F8">
              <w:t xml:space="preserve"> </w:t>
            </w:r>
            <w:r w:rsidR="00B535E5">
              <w:t>«</w:t>
            </w:r>
            <w:r w:rsidR="00B535E5" w:rsidRPr="000132F8">
              <w:t>Год данных</w:t>
            </w:r>
            <w:r w:rsidR="00B535E5">
              <w:t>»)</w:t>
            </w:r>
          </w:p>
          <w:p w:rsidR="00A729F9" w:rsidRDefault="00A729F9" w:rsidP="004517EC">
            <w:pPr>
              <w:rPr>
                <w:u w:val="single"/>
              </w:rPr>
            </w:pPr>
          </w:p>
        </w:tc>
      </w:tr>
      <w:tr w:rsidR="00A729F9" w:rsidTr="00570C7B">
        <w:tc>
          <w:tcPr>
            <w:tcW w:w="7088" w:type="dxa"/>
            <w:shd w:val="clear" w:color="auto" w:fill="auto"/>
          </w:tcPr>
          <w:p w:rsidR="00A729F9" w:rsidRDefault="00A729F9" w:rsidP="004517EC">
            <w:pPr>
              <w:rPr>
                <w:u w:val="single"/>
              </w:rPr>
            </w:pPr>
          </w:p>
          <w:p w:rsidR="00200F3C" w:rsidRDefault="00061E1B" w:rsidP="004517EC">
            <w:r w:rsidRPr="00061E1B">
              <w:rPr>
                <w:noProof/>
                <w:lang w:eastAsia="ru-RU"/>
              </w:rPr>
              <w:drawing>
                <wp:inline distT="0" distB="0" distL="0" distR="0">
                  <wp:extent cx="4211955" cy="3116275"/>
                  <wp:effectExtent l="0" t="0" r="17145" b="8255"/>
                  <wp:docPr id="16" name="Диаграмма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3817DA" w:rsidRPr="00061E1B" w:rsidRDefault="003817DA" w:rsidP="004517EC"/>
        </w:tc>
        <w:tc>
          <w:tcPr>
            <w:tcW w:w="9072" w:type="dxa"/>
            <w:shd w:val="clear" w:color="auto" w:fill="auto"/>
          </w:tcPr>
          <w:p w:rsidR="006D4D63" w:rsidRDefault="006D4D63" w:rsidP="003817DA">
            <w:r w:rsidRPr="00000ABF">
              <w:t xml:space="preserve">Диаграмма </w:t>
            </w:r>
            <w:r w:rsidRPr="00200F3C">
              <w:t>3</w:t>
            </w:r>
            <w:r>
              <w:t xml:space="preserve"> «</w:t>
            </w:r>
            <w:r w:rsidR="003817DA" w:rsidRPr="003817DA">
              <w:t>Средний размер трансферта (</w:t>
            </w:r>
            <w:proofErr w:type="spellStart"/>
            <w:r w:rsidR="003817DA" w:rsidRPr="003817DA">
              <w:t>руб</w:t>
            </w:r>
            <w:proofErr w:type="spellEnd"/>
            <w:r w:rsidR="003817DA" w:rsidRPr="003817DA">
              <w:t>/</w:t>
            </w:r>
            <w:proofErr w:type="spellStart"/>
            <w:r w:rsidR="003817DA" w:rsidRPr="003817DA">
              <w:t>мес</w:t>
            </w:r>
            <w:proofErr w:type="spellEnd"/>
            <w:r w:rsidR="003817DA" w:rsidRPr="003817DA">
              <w:t>) на бенефициара (члена ДХ, получающего меру)</w:t>
            </w:r>
            <w:r>
              <w:t>»</w:t>
            </w:r>
          </w:p>
          <w:p w:rsidR="006D4D63" w:rsidRDefault="006D4D63" w:rsidP="006D4D63">
            <w:r>
              <w:t>В заголовок выводится название диаграммы и выбранный пользователем год</w:t>
            </w:r>
          </w:p>
          <w:p w:rsidR="006D4D63" w:rsidRDefault="006D4D63" w:rsidP="006D4D63"/>
          <w:p w:rsidR="00EB0E17" w:rsidRDefault="00EB0E17" w:rsidP="00EB0E17">
            <w:r>
              <w:t>ось Y – рубли</w:t>
            </w:r>
          </w:p>
          <w:p w:rsidR="00EB0E17" w:rsidRDefault="00EB0E17" w:rsidP="00EB0E17">
            <w:r>
              <w:t>ось X – выбранные пользователем субъекты</w:t>
            </w:r>
          </w:p>
          <w:p w:rsidR="006D4D63" w:rsidRDefault="006D4D63" w:rsidP="006D4D63"/>
          <w:p w:rsidR="00B01E28" w:rsidRDefault="006D4D63" w:rsidP="006D4D63">
            <w:r>
              <w:t>1. для столбца «</w:t>
            </w:r>
            <w:r w:rsidR="00B01E28" w:rsidRPr="00AA075C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 размер трансферта (руб./</w:t>
            </w:r>
            <w:proofErr w:type="spellStart"/>
            <w:r w:rsidR="00B01E28" w:rsidRPr="00AA075C">
              <w:rPr>
                <w:rFonts w:ascii="Calibri" w:eastAsia="Times New Roman" w:hAnsi="Calibri" w:cs="Times New Roman"/>
                <w:color w:val="000000"/>
                <w:lang w:eastAsia="ru-RU"/>
              </w:rPr>
              <w:t>мес</w:t>
            </w:r>
            <w:proofErr w:type="spellEnd"/>
            <w:r w:rsidR="00B01E28" w:rsidRPr="00AA075C">
              <w:rPr>
                <w:rFonts w:ascii="Calibri" w:eastAsia="Times New Roman" w:hAnsi="Calibri" w:cs="Times New Roman"/>
                <w:color w:val="000000"/>
                <w:lang w:eastAsia="ru-RU"/>
              </w:rPr>
              <w:t>) на бенефициара (члена ДХ, получающего меру)</w:t>
            </w:r>
            <w:r>
              <w:t xml:space="preserve">» </w:t>
            </w:r>
            <w:r w:rsidR="00B01E28">
              <w:t>значение выбирается из столбца T «</w:t>
            </w:r>
            <w:r w:rsidR="00B01E28" w:rsidRPr="00CE6657">
              <w:t>Средний размер трансферта (руб./</w:t>
            </w:r>
            <w:proofErr w:type="spellStart"/>
            <w:r w:rsidR="00B01E28" w:rsidRPr="00CE6657">
              <w:t>мес</w:t>
            </w:r>
            <w:proofErr w:type="spellEnd"/>
            <w:r w:rsidR="00B01E28" w:rsidRPr="00CE6657">
              <w:t>) на бенефициара (члена ДХ, получающего меру)</w:t>
            </w:r>
            <w:r w:rsidR="00B01E28">
              <w:t xml:space="preserve">» </w:t>
            </w:r>
            <w:r w:rsidR="00B01E28" w:rsidRPr="006668A1">
              <w:t>по</w:t>
            </w:r>
            <w:r w:rsidR="00B01E28">
              <w:t xml:space="preserve"> пересечениям со строками выбранных субъектов</w:t>
            </w:r>
            <w:r w:rsidR="00B01E28" w:rsidRPr="00F32B91">
              <w:t xml:space="preserve"> за выбранный год</w:t>
            </w:r>
            <w:r w:rsidR="00B01E28">
              <w:t xml:space="preserve"> (значение по столбцу D</w:t>
            </w:r>
            <w:r w:rsidR="00B01E28" w:rsidRPr="000132F8">
              <w:t xml:space="preserve"> </w:t>
            </w:r>
            <w:r w:rsidR="00B01E28">
              <w:t>«</w:t>
            </w:r>
            <w:r w:rsidR="00B01E28" w:rsidRPr="000132F8">
              <w:t>Год данных</w:t>
            </w:r>
            <w:r w:rsidR="00B01E28">
              <w:t>»)</w:t>
            </w:r>
          </w:p>
          <w:p w:rsidR="00A729F9" w:rsidRPr="00E20975" w:rsidRDefault="00A729F9" w:rsidP="006974FA"/>
        </w:tc>
      </w:tr>
      <w:tr w:rsidR="00CE6F3E" w:rsidTr="00CE6F3E">
        <w:tc>
          <w:tcPr>
            <w:tcW w:w="7088" w:type="dxa"/>
            <w:shd w:val="clear" w:color="auto" w:fill="FFFFFF" w:themeFill="background1"/>
          </w:tcPr>
          <w:p w:rsidR="00CE6F3E" w:rsidRDefault="00CE6F3E" w:rsidP="004517EC">
            <w:pPr>
              <w:rPr>
                <w:u w:val="single"/>
              </w:rPr>
            </w:pPr>
          </w:p>
          <w:p w:rsidR="00CE6F3E" w:rsidRPr="00570C7B" w:rsidRDefault="004546AB" w:rsidP="004517EC">
            <w:r w:rsidRPr="00570C7B">
              <w:rPr>
                <w:noProof/>
                <w:lang w:eastAsia="ru-RU"/>
              </w:rPr>
              <w:drawing>
                <wp:inline distT="0" distB="0" distL="0" distR="0">
                  <wp:extent cx="4284921" cy="2849526"/>
                  <wp:effectExtent l="0" t="0" r="1905" b="8255"/>
                  <wp:docPr id="14" name="Диаграмма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:rsidR="00CE6F3E" w:rsidRDefault="00CE6F3E" w:rsidP="004517EC">
            <w:pPr>
              <w:rPr>
                <w:u w:val="single"/>
              </w:rPr>
            </w:pPr>
          </w:p>
          <w:p w:rsidR="00CE6F3E" w:rsidRDefault="00CE6F3E" w:rsidP="004517EC">
            <w:pPr>
              <w:rPr>
                <w:u w:val="single"/>
              </w:rPr>
            </w:pPr>
          </w:p>
          <w:p w:rsidR="003817DA" w:rsidRDefault="003817DA" w:rsidP="004517EC">
            <w:pPr>
              <w:rPr>
                <w:u w:val="single"/>
              </w:rPr>
            </w:pPr>
          </w:p>
        </w:tc>
        <w:tc>
          <w:tcPr>
            <w:tcW w:w="9072" w:type="dxa"/>
            <w:shd w:val="clear" w:color="auto" w:fill="FFFFFF" w:themeFill="background1"/>
          </w:tcPr>
          <w:p w:rsidR="00CE6F3E" w:rsidRDefault="00CE6F3E" w:rsidP="006D4D63">
            <w:r w:rsidRPr="00E20975">
              <w:t xml:space="preserve">Диаграмма </w:t>
            </w:r>
            <w:r>
              <w:t>4</w:t>
            </w:r>
            <w:r w:rsidR="00297DA4">
              <w:t xml:space="preserve"> «Доля выплат, идущая </w:t>
            </w:r>
            <w:r w:rsidR="00297DA4" w:rsidRPr="00297DA4">
              <w:t>на сокращение дефицита дохода у населения</w:t>
            </w:r>
            <w:r w:rsidR="00297DA4">
              <w:t xml:space="preserve"> (%)»</w:t>
            </w:r>
          </w:p>
          <w:p w:rsidR="004546AB" w:rsidRDefault="004546AB" w:rsidP="004546AB">
            <w:r>
              <w:t>В заголовок выводится название диаграммы и выбранный пользователем год</w:t>
            </w:r>
          </w:p>
          <w:p w:rsidR="004546AB" w:rsidRDefault="004546AB" w:rsidP="004546AB"/>
          <w:p w:rsidR="004546AB" w:rsidRDefault="004546AB" w:rsidP="004546AB">
            <w:r>
              <w:t xml:space="preserve">ось Y – проценты </w:t>
            </w:r>
          </w:p>
          <w:p w:rsidR="004546AB" w:rsidRDefault="004546AB" w:rsidP="004546AB">
            <w:r>
              <w:t>ось X – выбранные пользователем субъекты</w:t>
            </w:r>
          </w:p>
          <w:p w:rsidR="004546AB" w:rsidRDefault="004546AB" w:rsidP="004546AB"/>
          <w:p w:rsidR="004546AB" w:rsidRDefault="004546AB" w:rsidP="004546AB">
            <w:r>
              <w:t>1. для столбца «</w:t>
            </w:r>
            <w:r w:rsidRPr="008B7F7B">
              <w:rPr>
                <w:rFonts w:ascii="Calibri" w:eastAsia="Times New Roman" w:hAnsi="Calibri" w:cs="Times New Roman"/>
                <w:color w:val="000000"/>
                <w:lang w:eastAsia="ru-RU"/>
              </w:rPr>
              <w:t>Доля выплат всех МСП, идущая на сокращение дефицита дохода у населения</w:t>
            </w:r>
            <w:r>
              <w:t>» значение выбирается из столбца A</w:t>
            </w:r>
            <w:r>
              <w:rPr>
                <w:lang w:val="en-US"/>
              </w:rPr>
              <w:t>H</w:t>
            </w:r>
            <w:r>
              <w:t xml:space="preserve"> «</w:t>
            </w:r>
            <w:r w:rsidR="00291E9E">
              <w:t>Доля выплат, идущая</w:t>
            </w:r>
            <w:r w:rsidRPr="004546AB">
              <w:t xml:space="preserve"> на сокращение дефицита дохода у населения</w:t>
            </w:r>
            <w:r>
              <w:t>» «</w:t>
            </w:r>
            <w:r w:rsidRPr="00764E5A">
              <w:t xml:space="preserve">Эффективность </w:t>
            </w:r>
            <w:r w:rsidRPr="004546AB">
              <w:t xml:space="preserve">всех </w:t>
            </w:r>
            <w:r>
              <w:t xml:space="preserve">МСП»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>
              <w:t xml:space="preserve"> (значение по столбцу D</w:t>
            </w:r>
            <w:r w:rsidRPr="000132F8">
              <w:t xml:space="preserve"> </w:t>
            </w:r>
            <w:r>
              <w:t>«</w:t>
            </w:r>
            <w:r w:rsidRPr="000132F8">
              <w:t>Год данных</w:t>
            </w:r>
            <w:r>
              <w:t>»)</w:t>
            </w:r>
          </w:p>
          <w:p w:rsidR="004546AB" w:rsidRPr="00305935" w:rsidRDefault="004546AB" w:rsidP="004546AB">
            <w:r>
              <w:t>2</w:t>
            </w:r>
            <w:r w:rsidRPr="00305935">
              <w:t xml:space="preserve">. </w:t>
            </w:r>
            <w:r>
              <w:t>для столбца «</w:t>
            </w:r>
            <w:r w:rsidRPr="008B7F7B">
              <w:rPr>
                <w:rFonts w:ascii="Calibri" w:eastAsia="Times New Roman" w:hAnsi="Calibri" w:cs="Times New Roman"/>
                <w:color w:val="000000"/>
                <w:lang w:eastAsia="ru-RU"/>
              </w:rPr>
              <w:t>Доля выплат МСП с проверкой доходов, идущая на сокращение дефицита дохода у населения</w:t>
            </w:r>
            <w:r>
              <w:t>» значение выбирается из столбца AN «Доля выплат</w:t>
            </w:r>
            <w:r w:rsidR="00291E9E">
              <w:t xml:space="preserve">, идущая </w:t>
            </w:r>
            <w:r w:rsidRPr="004546AB">
              <w:t>на сокращение дефицита дохода у населения</w:t>
            </w:r>
            <w:r>
              <w:t>» «</w:t>
            </w:r>
            <w:r w:rsidRPr="00764E5A">
              <w:t>Эффективность МСП с проверкой доходов</w:t>
            </w:r>
            <w:r>
              <w:t xml:space="preserve">»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>
              <w:t xml:space="preserve"> (значение по столбцу D</w:t>
            </w:r>
            <w:r w:rsidRPr="000132F8">
              <w:t xml:space="preserve"> </w:t>
            </w:r>
            <w:r>
              <w:t>«</w:t>
            </w:r>
            <w:r w:rsidRPr="000132F8">
              <w:t>Год данных</w:t>
            </w:r>
            <w:r>
              <w:t>»)</w:t>
            </w:r>
          </w:p>
          <w:p w:rsidR="004546AB" w:rsidRPr="00000ABF" w:rsidRDefault="004546AB" w:rsidP="006D4D63"/>
        </w:tc>
      </w:tr>
      <w:tr w:rsidR="00A729F9" w:rsidTr="004517EC">
        <w:trPr>
          <w:trHeight w:val="270"/>
        </w:trPr>
        <w:tc>
          <w:tcPr>
            <w:tcW w:w="7088" w:type="dxa"/>
          </w:tcPr>
          <w:p w:rsidR="00A729F9" w:rsidRDefault="00A729F9" w:rsidP="004517EC">
            <w:pPr>
              <w:rPr>
                <w:u w:val="single"/>
              </w:rPr>
            </w:pPr>
          </w:p>
          <w:p w:rsidR="00A729F9" w:rsidRDefault="00F5302C" w:rsidP="004517EC">
            <w:pPr>
              <w:rPr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C6739F" wp14:editId="5E4E6EFB">
                  <wp:extent cx="4248000" cy="2951480"/>
                  <wp:effectExtent l="0" t="0" r="635" b="1270"/>
                  <wp:docPr id="21" name="Диаграмма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:rsidR="00A729F9" w:rsidRDefault="00A729F9" w:rsidP="004517EC">
            <w:pPr>
              <w:rPr>
                <w:u w:val="single"/>
              </w:rPr>
            </w:pPr>
          </w:p>
        </w:tc>
        <w:tc>
          <w:tcPr>
            <w:tcW w:w="9072" w:type="dxa"/>
          </w:tcPr>
          <w:p w:rsidR="00A729F9" w:rsidRDefault="00A729F9" w:rsidP="004517EC">
            <w:r w:rsidRPr="00E20975">
              <w:t xml:space="preserve">Диаграмма </w:t>
            </w:r>
            <w:r w:rsidR="00CE6F3E">
              <w:t>5</w:t>
            </w:r>
            <w:r w:rsidRPr="00E20975">
              <w:t xml:space="preserve"> «</w:t>
            </w:r>
            <w:r w:rsidR="00F5302C" w:rsidRPr="00F5302C">
              <w:t>Охват населения всеми МСП</w:t>
            </w:r>
            <w:r w:rsidRPr="00E20975">
              <w:t xml:space="preserve"> (%)»</w:t>
            </w:r>
          </w:p>
          <w:p w:rsidR="00A729F9" w:rsidRDefault="00B535E5" w:rsidP="004517EC">
            <w:r>
              <w:t>В заголовок выводится название диаграммы и выбранный пользователем год</w:t>
            </w:r>
          </w:p>
          <w:p w:rsidR="00A729F9" w:rsidRDefault="00A729F9" w:rsidP="004517EC"/>
          <w:p w:rsidR="00A729F9" w:rsidRDefault="00A729F9" w:rsidP="004517EC">
            <w:r>
              <w:t xml:space="preserve">ось Y – проценты </w:t>
            </w:r>
          </w:p>
          <w:p w:rsidR="00A729F9" w:rsidRDefault="00A729F9" w:rsidP="004517EC">
            <w:r>
              <w:t xml:space="preserve">ось X – </w:t>
            </w:r>
            <w:r w:rsidR="00B535E5">
              <w:t>выбранные пользователем субъекты</w:t>
            </w:r>
          </w:p>
          <w:p w:rsidR="00A729F9" w:rsidRDefault="00A729F9" w:rsidP="004517EC"/>
          <w:p w:rsidR="00F5302C" w:rsidRDefault="00F5302C" w:rsidP="00F5302C">
            <w:r>
              <w:t xml:space="preserve">1. для столбца «охват </w:t>
            </w:r>
            <w:r w:rsidRPr="00797E2D">
              <w:t xml:space="preserve">всеми </w:t>
            </w:r>
            <w:r>
              <w:t>МСП всего населения» значение выбирается из столбца F «Все» «</w:t>
            </w:r>
            <w:r w:rsidRPr="00EA01DB">
              <w:t xml:space="preserve">Охват населения всеми </w:t>
            </w:r>
            <w:proofErr w:type="gramStart"/>
            <w:r w:rsidRPr="00EA01DB">
              <w:t>МСП,%</w:t>
            </w:r>
            <w:proofErr w:type="gramEnd"/>
            <w:r>
              <w:t xml:space="preserve">»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 w:rsidR="00B535E5">
              <w:t xml:space="preserve"> (значение по столбцу D</w:t>
            </w:r>
            <w:r w:rsidR="00B535E5" w:rsidRPr="000132F8">
              <w:t xml:space="preserve"> </w:t>
            </w:r>
            <w:r w:rsidR="00B535E5">
              <w:t>«</w:t>
            </w:r>
            <w:r w:rsidR="00B535E5" w:rsidRPr="000132F8">
              <w:t>Год данных</w:t>
            </w:r>
            <w:r w:rsidR="00B535E5">
              <w:t>»)</w:t>
            </w:r>
          </w:p>
          <w:p w:rsidR="00F5302C" w:rsidRDefault="00F5302C" w:rsidP="00F5302C">
            <w:r>
              <w:t>2. для столбца «</w:t>
            </w:r>
            <w:r w:rsidRPr="00EA01DB">
              <w:t>охват</w:t>
            </w:r>
            <w:r w:rsidRPr="00797E2D">
              <w:t xml:space="preserve"> всеми</w:t>
            </w:r>
            <w:r w:rsidRPr="00EA01DB">
              <w:t xml:space="preserve"> МСП населения с доходом не больше регионального ПМ</w:t>
            </w:r>
            <w:r>
              <w:t>» значение выбирается из столбца G «</w:t>
            </w:r>
            <w:r w:rsidRPr="00EA01DB">
              <w:t>С доходом не больше регионального ПМ</w:t>
            </w:r>
            <w:r>
              <w:t>» «</w:t>
            </w:r>
            <w:r w:rsidRPr="00EA01DB">
              <w:t xml:space="preserve">Охват населения всеми </w:t>
            </w:r>
            <w:proofErr w:type="gramStart"/>
            <w:r w:rsidRPr="00EA01DB">
              <w:t>МСП,%</w:t>
            </w:r>
            <w:proofErr w:type="gramEnd"/>
            <w:r>
              <w:t xml:space="preserve">»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>
              <w:t xml:space="preserve"> </w:t>
            </w:r>
            <w:r w:rsidR="00B535E5">
              <w:t>(значение по столбцу D</w:t>
            </w:r>
            <w:r w:rsidR="00B535E5" w:rsidRPr="000132F8">
              <w:t xml:space="preserve"> </w:t>
            </w:r>
            <w:r w:rsidR="00B535E5">
              <w:t>«</w:t>
            </w:r>
            <w:r w:rsidR="00B535E5" w:rsidRPr="000132F8">
              <w:t>Год данных</w:t>
            </w:r>
            <w:r w:rsidR="00B535E5">
              <w:t>»)</w:t>
            </w:r>
          </w:p>
          <w:p w:rsidR="00F5302C" w:rsidRDefault="00F5302C" w:rsidP="00F5302C">
            <w:r>
              <w:t xml:space="preserve">3. для столбца «охват </w:t>
            </w:r>
            <w:r w:rsidRPr="00797E2D">
              <w:t xml:space="preserve">всеми </w:t>
            </w:r>
            <w:r>
              <w:t>МСП 40% беднейших» значение выбирается из столбца H «</w:t>
            </w:r>
            <w:r w:rsidRPr="00976930">
              <w:t>Беднейшие 40%</w:t>
            </w:r>
            <w:r>
              <w:t>» «</w:t>
            </w:r>
            <w:r w:rsidRPr="00EA01DB">
              <w:t xml:space="preserve">Охват населения всеми </w:t>
            </w:r>
            <w:proofErr w:type="gramStart"/>
            <w:r w:rsidRPr="00EA01DB">
              <w:t>МСП,%</w:t>
            </w:r>
            <w:proofErr w:type="gramEnd"/>
            <w:r>
              <w:t xml:space="preserve">»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 w:rsidR="00B535E5">
              <w:t xml:space="preserve"> (значение по столбцу D</w:t>
            </w:r>
            <w:r w:rsidR="00B535E5" w:rsidRPr="000132F8">
              <w:t xml:space="preserve"> </w:t>
            </w:r>
            <w:r w:rsidR="00B535E5">
              <w:t>«</w:t>
            </w:r>
            <w:r w:rsidR="00B535E5" w:rsidRPr="000132F8">
              <w:t>Год данных</w:t>
            </w:r>
            <w:r w:rsidR="00B535E5">
              <w:t>»)</w:t>
            </w:r>
          </w:p>
          <w:p w:rsidR="00A729F9" w:rsidRPr="005837F8" w:rsidRDefault="00F5302C" w:rsidP="004517EC">
            <w:r w:rsidRPr="00976930">
              <w:t xml:space="preserve">4. </w:t>
            </w:r>
            <w:r>
              <w:t xml:space="preserve">для столбца «охват </w:t>
            </w:r>
            <w:r w:rsidRPr="00797E2D">
              <w:t xml:space="preserve">всеми </w:t>
            </w:r>
            <w:r>
              <w:t>МСП 60% богатейших» значение выбирается из столбца I «</w:t>
            </w:r>
            <w:r w:rsidRPr="00976930">
              <w:t>Богатейшие 60%</w:t>
            </w:r>
            <w:r>
              <w:t>» «</w:t>
            </w:r>
            <w:r w:rsidRPr="00EA01DB">
              <w:t xml:space="preserve">Охват населения всеми </w:t>
            </w:r>
            <w:proofErr w:type="gramStart"/>
            <w:r w:rsidRPr="00EA01DB">
              <w:t>МСП,%</w:t>
            </w:r>
            <w:proofErr w:type="gramEnd"/>
            <w:r>
              <w:t xml:space="preserve">»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 w:rsidR="00B535E5">
              <w:t xml:space="preserve"> (значение по столбцу D</w:t>
            </w:r>
            <w:r w:rsidR="00B535E5" w:rsidRPr="000132F8">
              <w:t xml:space="preserve"> </w:t>
            </w:r>
            <w:r w:rsidR="00B535E5">
              <w:t>«</w:t>
            </w:r>
            <w:r w:rsidR="00B535E5" w:rsidRPr="000132F8">
              <w:t>Год данных</w:t>
            </w:r>
            <w:r w:rsidR="00B535E5">
              <w:t>»)</w:t>
            </w:r>
          </w:p>
        </w:tc>
      </w:tr>
      <w:tr w:rsidR="00A729F9" w:rsidTr="004517EC">
        <w:tc>
          <w:tcPr>
            <w:tcW w:w="7088" w:type="dxa"/>
          </w:tcPr>
          <w:p w:rsidR="00A729F9" w:rsidRDefault="00A729F9" w:rsidP="004517EC">
            <w:pPr>
              <w:rPr>
                <w:u w:val="single"/>
              </w:rPr>
            </w:pPr>
          </w:p>
          <w:p w:rsidR="002B0F6E" w:rsidRDefault="002B0F6E" w:rsidP="004517EC">
            <w:pPr>
              <w:rPr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EF37C" wp14:editId="28DF9CC9">
                  <wp:extent cx="4248000" cy="2951480"/>
                  <wp:effectExtent l="0" t="0" r="635" b="1270"/>
                  <wp:docPr id="12" name="Диаграмма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:rsidR="00A729F9" w:rsidRDefault="00A729F9" w:rsidP="004517EC">
            <w:pPr>
              <w:rPr>
                <w:u w:val="single"/>
              </w:rPr>
            </w:pPr>
          </w:p>
        </w:tc>
        <w:tc>
          <w:tcPr>
            <w:tcW w:w="9072" w:type="dxa"/>
          </w:tcPr>
          <w:p w:rsidR="002B0F6E" w:rsidRDefault="002B0F6E" w:rsidP="002B0F6E">
            <w:r w:rsidRPr="00E20975">
              <w:t xml:space="preserve">Диаграмма </w:t>
            </w:r>
            <w:r w:rsidR="00CE6F3E">
              <w:t>6</w:t>
            </w:r>
            <w:r w:rsidRPr="00E20975">
              <w:t xml:space="preserve"> «</w:t>
            </w:r>
            <w:r w:rsidRPr="00F5302C">
              <w:t>Охват населения МСП</w:t>
            </w:r>
            <w:r w:rsidRPr="00E20975">
              <w:t xml:space="preserve"> </w:t>
            </w:r>
            <w:r>
              <w:t xml:space="preserve">с проверкой доходов </w:t>
            </w:r>
            <w:r w:rsidRPr="00E20975">
              <w:t>(%)»</w:t>
            </w:r>
          </w:p>
          <w:p w:rsidR="002B0F6E" w:rsidRDefault="00B535E5" w:rsidP="002B0F6E">
            <w:r>
              <w:t>В заголовок выводится название диаграммы и выбранный пользователем год</w:t>
            </w:r>
          </w:p>
          <w:p w:rsidR="002B0F6E" w:rsidRDefault="002B0F6E" w:rsidP="002B0F6E"/>
          <w:p w:rsidR="002B0F6E" w:rsidRDefault="002B0F6E" w:rsidP="002B0F6E">
            <w:r>
              <w:t xml:space="preserve">ось Y – проценты </w:t>
            </w:r>
          </w:p>
          <w:p w:rsidR="002B0F6E" w:rsidRDefault="002B0F6E" w:rsidP="002B0F6E">
            <w:r>
              <w:t xml:space="preserve">ось X – </w:t>
            </w:r>
            <w:r w:rsidR="00B535E5">
              <w:t>выбранные пользователем субъекты</w:t>
            </w:r>
          </w:p>
          <w:p w:rsidR="002A4DC7" w:rsidRDefault="002A4DC7" w:rsidP="002A4DC7">
            <w:r>
              <w:t>1. для столбца «охват МСП всего населения» значение выбирается из столбца J «Все» «</w:t>
            </w:r>
            <w:r w:rsidRPr="0002274F">
              <w:t>Охват населения МСП с проверкой доходов, %</w:t>
            </w:r>
            <w:r>
              <w:t xml:space="preserve">»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>
              <w:t xml:space="preserve"> (значение по столбцу D</w:t>
            </w:r>
            <w:r w:rsidRPr="000132F8">
              <w:t xml:space="preserve"> </w:t>
            </w:r>
            <w:r>
              <w:t>«</w:t>
            </w:r>
            <w:r w:rsidRPr="000132F8">
              <w:t>Год данных</w:t>
            </w:r>
            <w:r>
              <w:t>»)</w:t>
            </w:r>
          </w:p>
          <w:p w:rsidR="002A4DC7" w:rsidRDefault="002A4DC7" w:rsidP="002A4DC7">
            <w:r>
              <w:t>2. для столбца «</w:t>
            </w:r>
            <w:r w:rsidRPr="00EA01DB">
              <w:t>охват МСП населения с доходом не больше регионального ПМ</w:t>
            </w:r>
            <w:r>
              <w:t xml:space="preserve">» значение выбирается из столбца </w:t>
            </w:r>
            <w:r>
              <w:rPr>
                <w:lang w:val="en-US"/>
              </w:rPr>
              <w:t>K</w:t>
            </w:r>
            <w:r>
              <w:t xml:space="preserve"> «</w:t>
            </w:r>
            <w:r w:rsidRPr="00EA01DB">
              <w:t>С доходом не больше регионального ПМ</w:t>
            </w:r>
            <w:r>
              <w:t>» «</w:t>
            </w:r>
            <w:r w:rsidRPr="0002274F">
              <w:t>Охват населения МСП с проверкой доходов, %</w:t>
            </w:r>
            <w:r>
              <w:t xml:space="preserve">»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>
              <w:t xml:space="preserve"> (значение по столбцу D</w:t>
            </w:r>
            <w:r w:rsidRPr="000132F8">
              <w:t xml:space="preserve"> </w:t>
            </w:r>
            <w:r>
              <w:t>«</w:t>
            </w:r>
            <w:r w:rsidRPr="000132F8">
              <w:t>Год данных</w:t>
            </w:r>
            <w:r>
              <w:t>»)</w:t>
            </w:r>
          </w:p>
          <w:p w:rsidR="002A4DC7" w:rsidRDefault="002A4DC7" w:rsidP="002A4DC7">
            <w:r>
              <w:t xml:space="preserve">3. для столбца «охват МСП 40% беднейших» значение выбирается из столбца </w:t>
            </w:r>
            <w:r>
              <w:rPr>
                <w:lang w:val="en-US"/>
              </w:rPr>
              <w:t>L</w:t>
            </w:r>
            <w:r>
              <w:t xml:space="preserve"> «</w:t>
            </w:r>
            <w:r w:rsidRPr="00976930">
              <w:t>Беднейшие 40%</w:t>
            </w:r>
            <w:r>
              <w:t>» «</w:t>
            </w:r>
            <w:r w:rsidRPr="0002274F">
              <w:t>Охват населения МСП с проверкой доходов, %</w:t>
            </w:r>
            <w:r>
              <w:t xml:space="preserve">»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>
              <w:t xml:space="preserve"> (значение по столбцу D</w:t>
            </w:r>
            <w:r w:rsidRPr="000132F8">
              <w:t xml:space="preserve"> </w:t>
            </w:r>
            <w:r>
              <w:t>«</w:t>
            </w:r>
            <w:r w:rsidRPr="000132F8">
              <w:t>Год данных</w:t>
            </w:r>
            <w:r>
              <w:t>»)</w:t>
            </w:r>
          </w:p>
          <w:p w:rsidR="00A729F9" w:rsidRDefault="002A4DC7" w:rsidP="002A4DC7">
            <w:r w:rsidRPr="00976930">
              <w:t xml:space="preserve">4. </w:t>
            </w:r>
            <w:r>
              <w:t xml:space="preserve">для столбца «охват МСП 60% богатейших» значение выбирается из столбца </w:t>
            </w:r>
            <w:r>
              <w:rPr>
                <w:lang w:val="en-US"/>
              </w:rPr>
              <w:t>M</w:t>
            </w:r>
            <w:r>
              <w:t xml:space="preserve"> «</w:t>
            </w:r>
            <w:r w:rsidRPr="00976930">
              <w:t>Богатейшие 60%</w:t>
            </w:r>
            <w:r>
              <w:t>» «</w:t>
            </w:r>
            <w:r w:rsidRPr="0002274F">
              <w:t>Охват населения МСП с проверкой доходов, %</w:t>
            </w:r>
            <w:r>
              <w:t xml:space="preserve">»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>
              <w:t xml:space="preserve"> (значение по столбцу D</w:t>
            </w:r>
            <w:r w:rsidRPr="000132F8">
              <w:t xml:space="preserve"> </w:t>
            </w:r>
            <w:r>
              <w:t>«</w:t>
            </w:r>
            <w:r w:rsidRPr="000132F8">
              <w:t>Год данных</w:t>
            </w:r>
            <w:r>
              <w:t>»)</w:t>
            </w:r>
          </w:p>
          <w:p w:rsidR="00A729F9" w:rsidRDefault="00A729F9" w:rsidP="004517EC">
            <w:pPr>
              <w:rPr>
                <w:u w:val="single"/>
              </w:rPr>
            </w:pPr>
          </w:p>
          <w:p w:rsidR="00CE6F3E" w:rsidRDefault="00CE6F3E" w:rsidP="004517EC">
            <w:pPr>
              <w:rPr>
                <w:u w:val="single"/>
              </w:rPr>
            </w:pPr>
          </w:p>
          <w:p w:rsidR="00CE6F3E" w:rsidRDefault="00CE6F3E" w:rsidP="004517EC">
            <w:pPr>
              <w:rPr>
                <w:u w:val="single"/>
              </w:rPr>
            </w:pPr>
          </w:p>
          <w:p w:rsidR="00CE6F3E" w:rsidRDefault="00CE6F3E" w:rsidP="004517EC">
            <w:pPr>
              <w:rPr>
                <w:u w:val="single"/>
              </w:rPr>
            </w:pPr>
          </w:p>
        </w:tc>
      </w:tr>
      <w:tr w:rsidR="00A729F9" w:rsidTr="004517EC">
        <w:tc>
          <w:tcPr>
            <w:tcW w:w="7088" w:type="dxa"/>
          </w:tcPr>
          <w:p w:rsidR="00A729F9" w:rsidRDefault="00A729F9" w:rsidP="004517EC">
            <w:pPr>
              <w:rPr>
                <w:u w:val="single"/>
              </w:rPr>
            </w:pPr>
          </w:p>
          <w:p w:rsidR="00A729F9" w:rsidRDefault="00D56DF9" w:rsidP="004517EC">
            <w:pPr>
              <w:rPr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61B82C" wp14:editId="15E35A9C">
                  <wp:extent cx="4247515" cy="2952000"/>
                  <wp:effectExtent l="0" t="0" r="635" b="1270"/>
                  <wp:docPr id="15" name="Диаграмма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A729F9" w:rsidRDefault="00A729F9" w:rsidP="004517EC">
            <w:r w:rsidRPr="00E20975">
              <w:t xml:space="preserve">Диаграмма </w:t>
            </w:r>
            <w:r w:rsidR="00CE6F3E">
              <w:t>7</w:t>
            </w:r>
            <w:r w:rsidRPr="00E20975">
              <w:t xml:space="preserve"> «</w:t>
            </w:r>
            <w:r w:rsidR="00D56DF9" w:rsidRPr="00D56DF9">
              <w:t>Адекватность: доля всех МСП в доходе бенефициаров (%)</w:t>
            </w:r>
            <w:r w:rsidRPr="00E20975">
              <w:t>»</w:t>
            </w:r>
          </w:p>
          <w:p w:rsidR="00D56DF9" w:rsidRDefault="00D56DF9" w:rsidP="00D56DF9">
            <w:r>
              <w:t>В заголовок выводится название диаграммы и выбранный пользователем год</w:t>
            </w:r>
          </w:p>
          <w:p w:rsidR="00CE6F3E" w:rsidRPr="00CE6F3E" w:rsidRDefault="00CE6F3E" w:rsidP="00D56DF9">
            <w:pPr>
              <w:rPr>
                <w:sz w:val="16"/>
                <w:szCs w:val="16"/>
              </w:rPr>
            </w:pPr>
          </w:p>
          <w:p w:rsidR="00D56DF9" w:rsidRDefault="00D56DF9" w:rsidP="00D56DF9">
            <w:r>
              <w:t xml:space="preserve">ось Y – проценты </w:t>
            </w:r>
          </w:p>
          <w:p w:rsidR="00D56DF9" w:rsidRDefault="00D56DF9" w:rsidP="00D56DF9">
            <w:r>
              <w:t xml:space="preserve">ось X – выбранные пользователем субъекты </w:t>
            </w:r>
          </w:p>
          <w:p w:rsidR="00D56DF9" w:rsidRDefault="00D56DF9" w:rsidP="00D56DF9">
            <w:r>
              <w:t>1. для столбца «</w:t>
            </w:r>
            <w:r w:rsidRPr="003227B1">
              <w:t xml:space="preserve">доля </w:t>
            </w:r>
            <w:r w:rsidRPr="003D5CEB">
              <w:t xml:space="preserve">всех МСП </w:t>
            </w:r>
            <w:r w:rsidRPr="003227B1">
              <w:t xml:space="preserve">в доходе </w:t>
            </w:r>
            <w:r>
              <w:t>всего населения» значение выбирается из столбца U «Все» «</w:t>
            </w:r>
            <w:r w:rsidRPr="009E6C27">
              <w:t>Адекватность: доля всех МСП в дохо</w:t>
            </w:r>
            <w:r>
              <w:t xml:space="preserve">де </w:t>
            </w:r>
            <w:r w:rsidRPr="009E6C27">
              <w:t>бенефициаров (%)</w:t>
            </w:r>
            <w:r>
              <w:t>»</w:t>
            </w:r>
            <w:r w:rsidR="009E4082">
              <w:t xml:space="preserve"> </w:t>
            </w:r>
            <w:r w:rsidR="009E4082" w:rsidRPr="006668A1">
              <w:t>по</w:t>
            </w:r>
            <w:r w:rsidR="009E4082">
              <w:t xml:space="preserve"> пересечениям со строками выбранных субъектов</w:t>
            </w:r>
            <w:r w:rsidR="009E4082" w:rsidRPr="00F32B91">
              <w:t xml:space="preserve"> за выбранный год</w:t>
            </w:r>
            <w:r w:rsidR="009E4082">
              <w:t xml:space="preserve"> (значение по столбцу D</w:t>
            </w:r>
            <w:r w:rsidR="009E4082" w:rsidRPr="000132F8">
              <w:t xml:space="preserve"> </w:t>
            </w:r>
            <w:r w:rsidR="009E4082">
              <w:t>«</w:t>
            </w:r>
            <w:r w:rsidR="009E4082" w:rsidRPr="000132F8">
              <w:t>Год данных</w:t>
            </w:r>
            <w:r w:rsidR="009E4082">
              <w:t>»)</w:t>
            </w:r>
          </w:p>
          <w:p w:rsidR="009E4082" w:rsidRDefault="00D56DF9" w:rsidP="00D56DF9">
            <w:r>
              <w:t>2. для столбца «</w:t>
            </w:r>
            <w:r w:rsidRPr="003227B1">
              <w:t xml:space="preserve">доля </w:t>
            </w:r>
            <w:r w:rsidRPr="003D5CEB">
              <w:t xml:space="preserve">всех МСП </w:t>
            </w:r>
            <w:r w:rsidRPr="003227B1">
              <w:t xml:space="preserve">в доходе </w:t>
            </w:r>
            <w:r w:rsidRPr="00EA01DB">
              <w:t>населения с доходом не больше регионального ПМ</w:t>
            </w:r>
            <w:r>
              <w:t xml:space="preserve">» значение выбирается из столбца </w:t>
            </w:r>
            <w:r>
              <w:rPr>
                <w:lang w:val="en-US"/>
              </w:rPr>
              <w:t>V</w:t>
            </w:r>
            <w:r>
              <w:t xml:space="preserve"> «</w:t>
            </w:r>
            <w:r w:rsidRPr="00EA01DB">
              <w:t>С доходом не больше регионального ПМ</w:t>
            </w:r>
            <w:r>
              <w:t>» «</w:t>
            </w:r>
            <w:r w:rsidRPr="009E6C27">
              <w:t>Адеква</w:t>
            </w:r>
            <w:r>
              <w:t xml:space="preserve">тность: доля всех МСП в доходе </w:t>
            </w:r>
            <w:r w:rsidRPr="009E6C27">
              <w:t>бенефициаров (%)</w:t>
            </w:r>
            <w:r>
              <w:t>»</w:t>
            </w:r>
            <w:r w:rsidR="009E4082">
              <w:t xml:space="preserve"> </w:t>
            </w:r>
            <w:r w:rsidR="009E4082" w:rsidRPr="006668A1">
              <w:t>по</w:t>
            </w:r>
            <w:r w:rsidR="009E4082">
              <w:t xml:space="preserve"> пересечениям со строками выбранных субъектов</w:t>
            </w:r>
            <w:r w:rsidR="009E4082" w:rsidRPr="00F32B91">
              <w:t xml:space="preserve"> за выбранный год</w:t>
            </w:r>
            <w:r w:rsidR="009E4082">
              <w:t xml:space="preserve"> (значение по столбцу D</w:t>
            </w:r>
            <w:r w:rsidR="009E4082" w:rsidRPr="000132F8">
              <w:t xml:space="preserve"> </w:t>
            </w:r>
            <w:r w:rsidR="009E4082">
              <w:t>«</w:t>
            </w:r>
            <w:r w:rsidR="009E4082" w:rsidRPr="000132F8">
              <w:t>Год данных</w:t>
            </w:r>
            <w:r w:rsidR="009E4082">
              <w:t>»)</w:t>
            </w:r>
          </w:p>
          <w:p w:rsidR="00D56DF9" w:rsidRDefault="00D56DF9" w:rsidP="00D56DF9">
            <w:r>
              <w:t>3. для столбца «</w:t>
            </w:r>
            <w:r w:rsidRPr="003227B1">
              <w:t xml:space="preserve">доля </w:t>
            </w:r>
            <w:r w:rsidRPr="00966664">
              <w:t xml:space="preserve">всех МСП </w:t>
            </w:r>
            <w:r w:rsidRPr="003227B1">
              <w:t>в доходе</w:t>
            </w:r>
            <w:r>
              <w:t xml:space="preserve"> 40% беднейших» значение выбирается из столбца </w:t>
            </w:r>
            <w:r>
              <w:rPr>
                <w:lang w:val="en-US"/>
              </w:rPr>
              <w:t>W</w:t>
            </w:r>
            <w:r>
              <w:t xml:space="preserve"> «</w:t>
            </w:r>
            <w:r w:rsidRPr="00976930">
              <w:t>Беднейшие 40%</w:t>
            </w:r>
            <w:r>
              <w:t>» «</w:t>
            </w:r>
            <w:r w:rsidRPr="009E6C27">
              <w:t>Адеква</w:t>
            </w:r>
            <w:r>
              <w:t xml:space="preserve">тность: доля всех МСП в доходе </w:t>
            </w:r>
            <w:r w:rsidRPr="009E6C27">
              <w:t>бенефициаров (%)</w:t>
            </w:r>
            <w:r>
              <w:t>»</w:t>
            </w:r>
            <w:r w:rsidR="009E4082">
              <w:t xml:space="preserve"> </w:t>
            </w:r>
            <w:r w:rsidR="009E4082" w:rsidRPr="006668A1">
              <w:t>по</w:t>
            </w:r>
            <w:r w:rsidR="009E4082">
              <w:t xml:space="preserve"> пересечениям со строками выбранных субъектов</w:t>
            </w:r>
            <w:r w:rsidR="009E4082" w:rsidRPr="00F32B91">
              <w:t xml:space="preserve"> за выбранный год</w:t>
            </w:r>
            <w:r w:rsidR="009E4082">
              <w:t xml:space="preserve"> (значение по столбцу D</w:t>
            </w:r>
            <w:r w:rsidR="009E4082" w:rsidRPr="000132F8">
              <w:t xml:space="preserve"> </w:t>
            </w:r>
            <w:r w:rsidR="009E4082">
              <w:t>«</w:t>
            </w:r>
            <w:r w:rsidR="009E4082" w:rsidRPr="000132F8">
              <w:t>Год данных</w:t>
            </w:r>
            <w:r w:rsidR="009E4082">
              <w:t>»)</w:t>
            </w:r>
          </w:p>
          <w:p w:rsidR="00F80BD6" w:rsidRPr="00A729F9" w:rsidRDefault="00D56DF9" w:rsidP="00D56DF9">
            <w:r w:rsidRPr="00976930">
              <w:t xml:space="preserve">4. </w:t>
            </w:r>
            <w:r>
              <w:t>для столбца «</w:t>
            </w:r>
            <w:r w:rsidRPr="003227B1">
              <w:t xml:space="preserve">доля </w:t>
            </w:r>
            <w:r w:rsidRPr="00966664">
              <w:t xml:space="preserve">всех МСП </w:t>
            </w:r>
            <w:r w:rsidRPr="003227B1">
              <w:t>в доходе</w:t>
            </w:r>
            <w:r>
              <w:t xml:space="preserve"> 60% богатейших» значение выбирается из столбца </w:t>
            </w:r>
            <w:r>
              <w:rPr>
                <w:lang w:val="en-US"/>
              </w:rPr>
              <w:t>X</w:t>
            </w:r>
            <w:r>
              <w:t xml:space="preserve"> «</w:t>
            </w:r>
            <w:r w:rsidRPr="00976930">
              <w:t>Богатейшие 60%</w:t>
            </w:r>
            <w:r>
              <w:t>» «</w:t>
            </w:r>
            <w:r w:rsidRPr="009E6C27">
              <w:t>Адеква</w:t>
            </w:r>
            <w:r>
              <w:t xml:space="preserve">тность: доля всех МСП в доходе </w:t>
            </w:r>
            <w:r w:rsidRPr="009E6C27">
              <w:t>бенефициаров (%)</w:t>
            </w:r>
            <w:r>
              <w:t>»</w:t>
            </w:r>
            <w:r w:rsidR="009E4082">
              <w:t xml:space="preserve"> </w:t>
            </w:r>
            <w:r w:rsidR="009E4082" w:rsidRPr="006668A1">
              <w:t>по</w:t>
            </w:r>
            <w:r w:rsidR="009E4082">
              <w:t xml:space="preserve"> пересечениям со строками выбранных субъектов</w:t>
            </w:r>
            <w:r w:rsidR="009E4082" w:rsidRPr="00F32B91">
              <w:t xml:space="preserve"> за выбранный год</w:t>
            </w:r>
            <w:r w:rsidR="009E4082">
              <w:t xml:space="preserve"> (значение по столбцу D</w:t>
            </w:r>
            <w:r w:rsidR="009E4082" w:rsidRPr="000132F8">
              <w:t xml:space="preserve"> </w:t>
            </w:r>
            <w:r w:rsidR="009E4082">
              <w:t>«</w:t>
            </w:r>
            <w:r w:rsidR="009E4082" w:rsidRPr="000132F8">
              <w:t>Год данных</w:t>
            </w:r>
            <w:r w:rsidR="009E4082">
              <w:t>»)</w:t>
            </w:r>
          </w:p>
        </w:tc>
      </w:tr>
      <w:tr w:rsidR="00ED5DF4" w:rsidTr="004517EC">
        <w:tc>
          <w:tcPr>
            <w:tcW w:w="7088" w:type="dxa"/>
          </w:tcPr>
          <w:p w:rsidR="00ED5DF4" w:rsidRDefault="00ED5DF4" w:rsidP="004517EC">
            <w:pPr>
              <w:rPr>
                <w:u w:val="single"/>
              </w:rPr>
            </w:pPr>
          </w:p>
          <w:p w:rsidR="00F445F0" w:rsidRDefault="00F445F0" w:rsidP="004517EC">
            <w:pPr>
              <w:rPr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CBCBB5" wp14:editId="3552BE10">
                  <wp:extent cx="4248000" cy="2952000"/>
                  <wp:effectExtent l="0" t="0" r="635" b="1270"/>
                  <wp:docPr id="13" name="Диаграмма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9D374E" w:rsidRDefault="009D374E" w:rsidP="009D374E">
            <w:r w:rsidRPr="00E20975">
              <w:t xml:space="preserve">Диаграмма </w:t>
            </w:r>
            <w:r w:rsidR="00CE6F3E">
              <w:t>8</w:t>
            </w:r>
            <w:r w:rsidRPr="00E20975">
              <w:t xml:space="preserve"> «</w:t>
            </w:r>
            <w:r w:rsidRPr="00D56DF9">
              <w:t>Адекватность: доля МСП</w:t>
            </w:r>
            <w:r>
              <w:t xml:space="preserve"> с проверкой доходов</w:t>
            </w:r>
            <w:r w:rsidRPr="00D56DF9">
              <w:t xml:space="preserve"> в доходе бенефициаров (%)</w:t>
            </w:r>
            <w:r w:rsidRPr="00E20975">
              <w:t>»</w:t>
            </w:r>
          </w:p>
          <w:p w:rsidR="009D374E" w:rsidRDefault="009D374E" w:rsidP="009D374E">
            <w:r>
              <w:t>В заголовок выводится название диаграммы и выбранный пользователем год</w:t>
            </w:r>
          </w:p>
          <w:p w:rsidR="009D374E" w:rsidRPr="00CE6F3E" w:rsidRDefault="009D374E" w:rsidP="009D374E">
            <w:pPr>
              <w:rPr>
                <w:sz w:val="16"/>
                <w:szCs w:val="16"/>
              </w:rPr>
            </w:pPr>
          </w:p>
          <w:p w:rsidR="009D374E" w:rsidRDefault="009D374E" w:rsidP="009D374E">
            <w:r>
              <w:t xml:space="preserve">ось Y – проценты </w:t>
            </w:r>
          </w:p>
          <w:p w:rsidR="00ED5DF4" w:rsidRDefault="009D374E" w:rsidP="009D374E">
            <w:r>
              <w:t>ось X – выбранные пользователем субъекты</w:t>
            </w:r>
          </w:p>
          <w:p w:rsidR="009D374E" w:rsidRDefault="009D374E" w:rsidP="009D374E">
            <w:r>
              <w:t>1. для столбца «</w:t>
            </w:r>
            <w:r w:rsidRPr="003227B1">
              <w:t xml:space="preserve">доля </w:t>
            </w:r>
            <w:r w:rsidRPr="00E20975">
              <w:t xml:space="preserve">МСП </w:t>
            </w:r>
            <w:r w:rsidRPr="00E66995">
              <w:t>с проверкой доходов</w:t>
            </w:r>
            <w:r w:rsidRPr="003D5CEB">
              <w:t xml:space="preserve"> </w:t>
            </w:r>
            <w:r w:rsidRPr="003227B1">
              <w:t xml:space="preserve">в доходе </w:t>
            </w:r>
            <w:r>
              <w:t>всего населения» значение выбирается из столбца Y «Все» «</w:t>
            </w:r>
            <w:r w:rsidRPr="00594CA7">
              <w:t>Адекватность: доля МС</w:t>
            </w:r>
            <w:r>
              <w:t xml:space="preserve">П с проверкой доходов в доходе </w:t>
            </w:r>
            <w:r w:rsidRPr="00594CA7">
              <w:t>бенефициаров (%)</w:t>
            </w:r>
            <w:r>
              <w:t xml:space="preserve">»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>
              <w:t xml:space="preserve"> (значение по столбцу D</w:t>
            </w:r>
            <w:r w:rsidRPr="000132F8">
              <w:t xml:space="preserve"> </w:t>
            </w:r>
            <w:r>
              <w:t>«</w:t>
            </w:r>
            <w:r w:rsidRPr="000132F8">
              <w:t>Год данных</w:t>
            </w:r>
            <w:r>
              <w:t>»)</w:t>
            </w:r>
          </w:p>
          <w:p w:rsidR="009D374E" w:rsidRDefault="009D374E" w:rsidP="009D374E">
            <w:r>
              <w:t>2. для столбца «</w:t>
            </w:r>
            <w:r w:rsidRPr="003227B1">
              <w:t xml:space="preserve">доля </w:t>
            </w:r>
            <w:r w:rsidRPr="00E20975">
              <w:t xml:space="preserve">МСП </w:t>
            </w:r>
            <w:r w:rsidRPr="00E66995">
              <w:t>с проверкой доходов</w:t>
            </w:r>
            <w:r w:rsidRPr="003D5CEB">
              <w:t xml:space="preserve"> </w:t>
            </w:r>
            <w:r w:rsidRPr="003227B1">
              <w:t xml:space="preserve">в доходе </w:t>
            </w:r>
            <w:r w:rsidRPr="00EA01DB">
              <w:t>населения с доходом не больше регионального ПМ</w:t>
            </w:r>
            <w:r>
              <w:t xml:space="preserve">» значение выбирается из столбца </w:t>
            </w:r>
            <w:r>
              <w:rPr>
                <w:lang w:val="en-US"/>
              </w:rPr>
              <w:t>Z</w:t>
            </w:r>
            <w:r>
              <w:t xml:space="preserve"> «</w:t>
            </w:r>
            <w:r w:rsidRPr="00EA01DB">
              <w:t>С доходом не больше регионального ПМ</w:t>
            </w:r>
            <w:r>
              <w:t>» «</w:t>
            </w:r>
            <w:r w:rsidRPr="00594CA7">
              <w:t>Адекватность: доля МС</w:t>
            </w:r>
            <w:r>
              <w:t xml:space="preserve">П с проверкой доходов в доходе </w:t>
            </w:r>
            <w:r w:rsidRPr="00594CA7">
              <w:t>бенефициаров (%)</w:t>
            </w:r>
            <w:r>
              <w:t xml:space="preserve">»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>
              <w:t xml:space="preserve"> (значение по столбцу D</w:t>
            </w:r>
            <w:r w:rsidRPr="000132F8">
              <w:t xml:space="preserve"> </w:t>
            </w:r>
            <w:r>
              <w:t>«</w:t>
            </w:r>
            <w:r w:rsidRPr="000132F8">
              <w:t>Год данных</w:t>
            </w:r>
            <w:r>
              <w:t>»)</w:t>
            </w:r>
          </w:p>
          <w:p w:rsidR="009D374E" w:rsidRDefault="009D374E" w:rsidP="009D374E">
            <w:r>
              <w:t>3. для столбца «</w:t>
            </w:r>
            <w:r w:rsidRPr="003227B1">
              <w:t xml:space="preserve">доля </w:t>
            </w:r>
            <w:r w:rsidRPr="00E20975">
              <w:t xml:space="preserve">МСП </w:t>
            </w:r>
            <w:r w:rsidRPr="00E66995">
              <w:t>с проверкой доходов</w:t>
            </w:r>
            <w:r w:rsidRPr="00966664">
              <w:t xml:space="preserve"> </w:t>
            </w:r>
            <w:r w:rsidRPr="003227B1">
              <w:t>в доходе</w:t>
            </w:r>
            <w:r>
              <w:t xml:space="preserve"> 40% беднейших» значение выбирается из столбца </w:t>
            </w:r>
            <w:r w:rsidRPr="00594CA7">
              <w:t>АА</w:t>
            </w:r>
            <w:r>
              <w:t xml:space="preserve"> «</w:t>
            </w:r>
            <w:r w:rsidRPr="00976930">
              <w:t>Беднейшие 40%</w:t>
            </w:r>
            <w:r>
              <w:t>» «</w:t>
            </w:r>
            <w:r w:rsidRPr="00594CA7">
              <w:t>Адекватность: доля МС</w:t>
            </w:r>
            <w:r>
              <w:t xml:space="preserve">П с проверкой доходов в доходе </w:t>
            </w:r>
            <w:r w:rsidRPr="00594CA7">
              <w:t>бенефициаров (%)</w:t>
            </w:r>
            <w:r>
              <w:t xml:space="preserve">»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>
              <w:t xml:space="preserve"> (значение по столбцу D</w:t>
            </w:r>
            <w:r w:rsidRPr="000132F8">
              <w:t xml:space="preserve"> </w:t>
            </w:r>
            <w:r>
              <w:t>«</w:t>
            </w:r>
            <w:r w:rsidRPr="000132F8">
              <w:t>Год данных</w:t>
            </w:r>
            <w:r>
              <w:t>»)</w:t>
            </w:r>
          </w:p>
          <w:p w:rsidR="009D374E" w:rsidRPr="00E20975" w:rsidRDefault="009D374E" w:rsidP="009D374E">
            <w:r w:rsidRPr="00976930">
              <w:t xml:space="preserve">4. </w:t>
            </w:r>
            <w:r>
              <w:t>для столбца «</w:t>
            </w:r>
            <w:r w:rsidRPr="003227B1">
              <w:t xml:space="preserve">доля </w:t>
            </w:r>
            <w:r w:rsidRPr="00E20975">
              <w:t xml:space="preserve">МСП </w:t>
            </w:r>
            <w:r w:rsidRPr="00E66995">
              <w:t>с проверкой доходов</w:t>
            </w:r>
            <w:r w:rsidRPr="00966664">
              <w:t xml:space="preserve"> </w:t>
            </w:r>
            <w:r w:rsidRPr="003227B1">
              <w:t>в доходе</w:t>
            </w:r>
            <w:r>
              <w:t xml:space="preserve"> 60% богатейших» значение выбирается из столбца АВ «</w:t>
            </w:r>
            <w:r w:rsidRPr="00976930">
              <w:t>Богатейшие 60%</w:t>
            </w:r>
            <w:r>
              <w:t>» «</w:t>
            </w:r>
            <w:r w:rsidRPr="00594CA7">
              <w:t>Адекватность: доля МС</w:t>
            </w:r>
            <w:r>
              <w:t xml:space="preserve">П с проверкой доходов в доходе </w:t>
            </w:r>
            <w:r w:rsidRPr="00594CA7">
              <w:t>бенефициаров (%)</w:t>
            </w:r>
            <w:r>
              <w:t xml:space="preserve">»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>
              <w:t xml:space="preserve"> (значение по столбцу D</w:t>
            </w:r>
            <w:r w:rsidRPr="000132F8">
              <w:t xml:space="preserve"> </w:t>
            </w:r>
            <w:r>
              <w:t>«</w:t>
            </w:r>
            <w:r w:rsidRPr="000132F8">
              <w:t>Год данных</w:t>
            </w:r>
            <w:r>
              <w:t>»)</w:t>
            </w:r>
          </w:p>
        </w:tc>
      </w:tr>
      <w:tr w:rsidR="006974FA" w:rsidTr="004517EC">
        <w:tc>
          <w:tcPr>
            <w:tcW w:w="7088" w:type="dxa"/>
          </w:tcPr>
          <w:p w:rsidR="006974FA" w:rsidRPr="00B72F3B" w:rsidRDefault="006974FA" w:rsidP="004517EC"/>
          <w:p w:rsidR="00B72F3B" w:rsidRPr="00B72F3B" w:rsidRDefault="006974FA" w:rsidP="004517EC">
            <w:r w:rsidRPr="00B72F3B">
              <w:rPr>
                <w:noProof/>
                <w:lang w:eastAsia="ru-RU"/>
              </w:rPr>
              <w:drawing>
                <wp:inline distT="0" distB="0" distL="0" distR="0">
                  <wp:extent cx="4363720" cy="3019425"/>
                  <wp:effectExtent l="0" t="0" r="17780" b="9525"/>
                  <wp:docPr id="17" name="Диаграмма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B72F3B" w:rsidRDefault="00B72F3B" w:rsidP="00B72F3B">
            <w:r w:rsidRPr="00E20975">
              <w:t xml:space="preserve">Диаграмма </w:t>
            </w:r>
            <w:r w:rsidR="002E3588" w:rsidRPr="002E3588">
              <w:t>9</w:t>
            </w:r>
            <w:r w:rsidRPr="00E20975">
              <w:t xml:space="preserve"> «</w:t>
            </w:r>
            <w:r w:rsidRPr="00B72F3B">
              <w:t>Распределение суммы выплат всех МСП по доходным группам (%)</w:t>
            </w:r>
            <w:r w:rsidRPr="00E20975">
              <w:t>»</w:t>
            </w:r>
          </w:p>
          <w:p w:rsidR="00B72F3B" w:rsidRDefault="00B72F3B" w:rsidP="00B72F3B">
            <w:r>
              <w:t>В заголовок выводится название диаграммы и выбранный пользователем год</w:t>
            </w:r>
          </w:p>
          <w:p w:rsidR="00B72F3B" w:rsidRPr="00CE6F3E" w:rsidRDefault="00B72F3B" w:rsidP="00B72F3B">
            <w:pPr>
              <w:rPr>
                <w:sz w:val="16"/>
                <w:szCs w:val="16"/>
              </w:rPr>
            </w:pPr>
          </w:p>
          <w:p w:rsidR="00B72F3B" w:rsidRDefault="00B72F3B" w:rsidP="00B72F3B">
            <w:r>
              <w:t xml:space="preserve">ось Y – проценты </w:t>
            </w:r>
          </w:p>
          <w:p w:rsidR="00B72F3B" w:rsidRDefault="00B72F3B" w:rsidP="00B72F3B">
            <w:r>
              <w:t>ось X – выбранные пользователем субъекты</w:t>
            </w:r>
          </w:p>
          <w:p w:rsidR="006974FA" w:rsidRPr="00B72F3B" w:rsidRDefault="006974FA" w:rsidP="009D374E"/>
          <w:p w:rsidR="00F13317" w:rsidRPr="00255FA2" w:rsidRDefault="00F13317" w:rsidP="00F13317">
            <w:r w:rsidRPr="00255FA2">
              <w:t>1. для столбца «доля выплат всех МСП, достающаяся населению с доходом не больше регионального ПМ» значение выбирается из столбца N «С доходом не больше регионального ПМ, %» «Распределение суммы выплат всех МСП по доходным группам (%)»</w:t>
            </w:r>
            <w:r w:rsidRPr="00F13317">
              <w:t xml:space="preserve">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>
              <w:t xml:space="preserve"> (значение по столбцу D</w:t>
            </w:r>
            <w:r w:rsidRPr="000132F8">
              <w:t xml:space="preserve"> </w:t>
            </w:r>
            <w:r>
              <w:t>«</w:t>
            </w:r>
            <w:r w:rsidRPr="000132F8">
              <w:t>Год данных</w:t>
            </w:r>
            <w:r>
              <w:t>»)</w:t>
            </w:r>
          </w:p>
          <w:p w:rsidR="00F13317" w:rsidRPr="00255FA2" w:rsidRDefault="00F13317" w:rsidP="00F13317">
            <w:r w:rsidRPr="00255FA2">
              <w:t xml:space="preserve">2. для столбца «доля выплат всех МСП, достающаяся 20% беднейших» значение выбирается из столбца </w:t>
            </w:r>
            <w:r w:rsidRPr="00255FA2">
              <w:rPr>
                <w:lang w:val="en-US"/>
              </w:rPr>
              <w:t>P</w:t>
            </w:r>
            <w:r w:rsidRPr="00255FA2">
              <w:t xml:space="preserve"> «Беднейшие 20%» «Распределение суммы выплат всех МСП по доходным группам (%)»</w:t>
            </w:r>
            <w:r w:rsidRPr="00F13317">
              <w:t xml:space="preserve">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>
              <w:t xml:space="preserve"> (значение по столбцу D</w:t>
            </w:r>
            <w:r w:rsidRPr="000132F8">
              <w:t xml:space="preserve"> </w:t>
            </w:r>
            <w:r>
              <w:t>«</w:t>
            </w:r>
            <w:r w:rsidRPr="000132F8">
              <w:t>Год данных</w:t>
            </w:r>
            <w:r>
              <w:t>»)</w:t>
            </w:r>
          </w:p>
          <w:p w:rsidR="00B72F3B" w:rsidRPr="00B72F3B" w:rsidRDefault="00F13317" w:rsidP="00F13317">
            <w:r w:rsidRPr="00255FA2">
              <w:t>3. для столбца «доля выплат всех МСП, достающаяся 40% беднейших» значение выбирается из столбца O «Беднейшие 40%» «Распределение суммы выплат всех МСП по доходным группам (%)»</w:t>
            </w:r>
            <w:r w:rsidRPr="00F13317">
              <w:t xml:space="preserve">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>
              <w:t xml:space="preserve"> (значение по столбцу D</w:t>
            </w:r>
            <w:r w:rsidRPr="000132F8">
              <w:t xml:space="preserve"> </w:t>
            </w:r>
            <w:r>
              <w:t>«</w:t>
            </w:r>
            <w:r w:rsidRPr="000132F8">
              <w:t>Год данных</w:t>
            </w:r>
            <w:r>
              <w:t>»)</w:t>
            </w:r>
          </w:p>
        </w:tc>
      </w:tr>
      <w:tr w:rsidR="006974FA" w:rsidTr="004517EC">
        <w:tc>
          <w:tcPr>
            <w:tcW w:w="7088" w:type="dxa"/>
          </w:tcPr>
          <w:p w:rsidR="006974FA" w:rsidRDefault="006974FA" w:rsidP="004517EC"/>
          <w:p w:rsidR="00C77E1A" w:rsidRPr="00B72F3B" w:rsidRDefault="007131F3" w:rsidP="004517EC">
            <w:r w:rsidRPr="00B72F3B">
              <w:rPr>
                <w:noProof/>
                <w:lang w:eastAsia="ru-RU"/>
              </w:rPr>
              <w:drawing>
                <wp:inline distT="0" distB="0" distL="0" distR="0" wp14:anchorId="15C6C9D1" wp14:editId="06390310">
                  <wp:extent cx="4363720" cy="3619500"/>
                  <wp:effectExtent l="0" t="0" r="17780" b="0"/>
                  <wp:docPr id="20" name="Диаграмма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2E3588" w:rsidRDefault="002E3588" w:rsidP="002E3588">
            <w:r w:rsidRPr="00E20975">
              <w:t xml:space="preserve">Диаграмма </w:t>
            </w:r>
            <w:r w:rsidRPr="002E3588">
              <w:t>10</w:t>
            </w:r>
            <w:r w:rsidRPr="00E20975">
              <w:t xml:space="preserve"> «</w:t>
            </w:r>
            <w:r>
              <w:t xml:space="preserve">Распределение суммы выплат </w:t>
            </w:r>
            <w:r w:rsidRPr="00002557">
              <w:t>МСП с проверкой доходов по доходным группам (%)</w:t>
            </w:r>
            <w:r w:rsidRPr="00E20975">
              <w:t>»</w:t>
            </w:r>
          </w:p>
          <w:p w:rsidR="002E3588" w:rsidRDefault="002E3588" w:rsidP="002E3588">
            <w:r>
              <w:t>В заголовок выводится название выбранного субъекта и название диаграммы</w:t>
            </w:r>
          </w:p>
          <w:p w:rsidR="002E3588" w:rsidRDefault="002E3588" w:rsidP="002E3588"/>
          <w:p w:rsidR="002E3588" w:rsidRDefault="002E3588" w:rsidP="002E3588">
            <w:r>
              <w:t xml:space="preserve">ось Y – проценты </w:t>
            </w:r>
          </w:p>
          <w:p w:rsidR="002E3588" w:rsidRDefault="002E3588" w:rsidP="002E3588">
            <w:r>
              <w:t xml:space="preserve">ось X – </w:t>
            </w:r>
            <w:r w:rsidR="008342EA">
              <w:t>выбранные пользователем субъекты</w:t>
            </w:r>
          </w:p>
          <w:p w:rsidR="008342EA" w:rsidRDefault="008342EA" w:rsidP="002E3588"/>
          <w:p w:rsidR="00EF45CD" w:rsidRDefault="002E3588" w:rsidP="002E3588">
            <w:r>
              <w:t>1. для столбца «</w:t>
            </w:r>
            <w:r>
              <w:rPr>
                <w:rFonts w:ascii="Calibri" w:hAnsi="Calibri" w:cs="Calibri"/>
                <w:color w:val="000000"/>
              </w:rPr>
              <w:t xml:space="preserve">доля выплат </w:t>
            </w:r>
            <w:r w:rsidRPr="001B2BB8">
              <w:rPr>
                <w:rFonts w:ascii="Calibri" w:hAnsi="Calibri" w:cs="Calibri"/>
                <w:color w:val="000000"/>
              </w:rPr>
              <w:t>МСП с проверкой доходов</w:t>
            </w:r>
            <w:r>
              <w:rPr>
                <w:rFonts w:ascii="Calibri" w:hAnsi="Calibri" w:cs="Calibri"/>
                <w:color w:val="000000"/>
              </w:rPr>
              <w:t>, достающаяся населению с доходом не больше регионального ПМ</w:t>
            </w:r>
            <w:r>
              <w:t>» значение выбирается из столбца Q «</w:t>
            </w:r>
            <w:r w:rsidRPr="00367134">
              <w:t>С доходом не больше регионального ПМ, %</w:t>
            </w:r>
            <w:r>
              <w:t>» «</w:t>
            </w:r>
            <w:r w:rsidRPr="001B2BB8">
              <w:t>Распределение суммы выплат МСП с проверкой доходов по доходным группам (%)</w:t>
            </w:r>
            <w:r>
              <w:t>»</w:t>
            </w:r>
            <w:r w:rsidR="00EF45CD">
              <w:t xml:space="preserve"> </w:t>
            </w:r>
            <w:r w:rsidR="00EF45CD" w:rsidRPr="006668A1">
              <w:t>по</w:t>
            </w:r>
            <w:r w:rsidR="00EF45CD">
              <w:t xml:space="preserve"> пересечениям со строками выбранных субъектов</w:t>
            </w:r>
            <w:r w:rsidR="00EF45CD" w:rsidRPr="00F32B91">
              <w:t xml:space="preserve"> за выбранный год</w:t>
            </w:r>
            <w:r w:rsidR="00EF45CD">
              <w:t xml:space="preserve"> (значение по столбцу D</w:t>
            </w:r>
            <w:r w:rsidR="00EF45CD" w:rsidRPr="000132F8">
              <w:t xml:space="preserve"> </w:t>
            </w:r>
            <w:r w:rsidR="00EF45CD">
              <w:t>«</w:t>
            </w:r>
            <w:r w:rsidR="00EF45CD" w:rsidRPr="000132F8">
              <w:t>Год данных</w:t>
            </w:r>
            <w:r w:rsidR="00EF45CD">
              <w:t>»)</w:t>
            </w:r>
          </w:p>
          <w:p w:rsidR="00EF45CD" w:rsidRDefault="002E3588" w:rsidP="00523BEF">
            <w:r>
              <w:t>2. для столбца «</w:t>
            </w:r>
            <w:r>
              <w:rPr>
                <w:rFonts w:ascii="Calibri" w:hAnsi="Calibri" w:cs="Calibri"/>
                <w:color w:val="000000"/>
              </w:rPr>
              <w:t xml:space="preserve">доля </w:t>
            </w:r>
            <w:r w:rsidRPr="001B2BB8">
              <w:rPr>
                <w:rFonts w:ascii="Calibri" w:hAnsi="Calibri" w:cs="Calibri"/>
                <w:color w:val="000000"/>
              </w:rPr>
              <w:t>выплат МСП с проверкой доходов</w:t>
            </w:r>
            <w:r w:rsidR="00523BEF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достающаяся </w:t>
            </w:r>
            <w:r w:rsidR="00523BEF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0% беднейших</w:t>
            </w:r>
            <w:r>
              <w:t xml:space="preserve">» значение выбирается из столбца </w:t>
            </w:r>
            <w:r w:rsidR="00523BEF">
              <w:t>S</w:t>
            </w:r>
            <w:r>
              <w:t xml:space="preserve"> «</w:t>
            </w:r>
            <w:r w:rsidR="00523BEF" w:rsidRPr="00523BEF">
              <w:t>Беднейшие 20%</w:t>
            </w:r>
            <w:r>
              <w:t>» «</w:t>
            </w:r>
            <w:r w:rsidRPr="001B2BB8">
              <w:t>Распределение суммы выплат МСП с проверкой доходов по доходным группам (%)</w:t>
            </w:r>
            <w:r>
              <w:t>»</w:t>
            </w:r>
            <w:r w:rsidR="00EF45CD">
              <w:t xml:space="preserve"> </w:t>
            </w:r>
            <w:r w:rsidR="00EF45CD" w:rsidRPr="006668A1">
              <w:t>по</w:t>
            </w:r>
            <w:r w:rsidR="00EF45CD">
              <w:t xml:space="preserve"> пересечениям со строками выбранных субъектов</w:t>
            </w:r>
            <w:r w:rsidR="00EF45CD" w:rsidRPr="00F32B91">
              <w:t xml:space="preserve"> за выбранный год</w:t>
            </w:r>
            <w:r w:rsidR="00EF45CD">
              <w:t xml:space="preserve"> (значение по столбцу D</w:t>
            </w:r>
            <w:r w:rsidR="00EF45CD" w:rsidRPr="000132F8">
              <w:t xml:space="preserve"> </w:t>
            </w:r>
            <w:r w:rsidR="00EF45CD">
              <w:t>«</w:t>
            </w:r>
            <w:r w:rsidR="00EF45CD" w:rsidRPr="000132F8">
              <w:t>Год данных</w:t>
            </w:r>
            <w:r w:rsidR="00EF45CD">
              <w:t>»)</w:t>
            </w:r>
          </w:p>
          <w:p w:rsidR="006974FA" w:rsidRPr="00B72F3B" w:rsidRDefault="002E3588" w:rsidP="00A95A90">
            <w:r>
              <w:t>3. для столбца «</w:t>
            </w:r>
            <w:r>
              <w:rPr>
                <w:rFonts w:ascii="Calibri" w:hAnsi="Calibri" w:cs="Calibri"/>
                <w:color w:val="000000"/>
              </w:rPr>
              <w:t xml:space="preserve">доля </w:t>
            </w:r>
            <w:r w:rsidRPr="001B2BB8">
              <w:rPr>
                <w:rFonts w:ascii="Calibri" w:hAnsi="Calibri" w:cs="Calibri"/>
                <w:color w:val="000000"/>
              </w:rPr>
              <w:t>выплат МСП с проверкой доходов</w:t>
            </w:r>
            <w:r>
              <w:rPr>
                <w:rFonts w:ascii="Calibri" w:hAnsi="Calibri" w:cs="Calibri"/>
                <w:color w:val="000000"/>
              </w:rPr>
              <w:t xml:space="preserve">, достающаяся </w:t>
            </w:r>
            <w:r w:rsidR="00523BEF" w:rsidRPr="00523BEF"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 xml:space="preserve">0% </w:t>
            </w:r>
            <w:r w:rsidR="00523BEF" w:rsidRPr="00523BEF">
              <w:rPr>
                <w:rFonts w:ascii="Calibri" w:hAnsi="Calibri" w:cs="Calibri"/>
                <w:color w:val="000000"/>
              </w:rPr>
              <w:t>беднейши</w:t>
            </w:r>
            <w:r w:rsidR="00A95A90">
              <w:rPr>
                <w:rFonts w:ascii="Calibri" w:hAnsi="Calibri" w:cs="Calibri"/>
                <w:color w:val="000000"/>
              </w:rPr>
              <w:t>х</w:t>
            </w:r>
            <w:r>
              <w:t xml:space="preserve">» значение выбирается из столбца </w:t>
            </w:r>
            <w:r w:rsidR="00523BEF">
              <w:t>R</w:t>
            </w:r>
            <w:r>
              <w:t xml:space="preserve"> «</w:t>
            </w:r>
            <w:r w:rsidR="00523BEF" w:rsidRPr="00523BEF">
              <w:t>Беднейшие 40%</w:t>
            </w:r>
            <w:r>
              <w:t>» «</w:t>
            </w:r>
            <w:r w:rsidRPr="001B2BB8">
              <w:t>Распределение суммы выплат МСП с проверкой доходов по доходным группам (%)</w:t>
            </w:r>
            <w:r>
              <w:t>»</w:t>
            </w:r>
            <w:r w:rsidR="00EF45CD">
              <w:t xml:space="preserve"> </w:t>
            </w:r>
            <w:r w:rsidR="00EF45CD" w:rsidRPr="006668A1">
              <w:t>по</w:t>
            </w:r>
            <w:r w:rsidR="00EF45CD">
              <w:t xml:space="preserve"> пересечениям со строками выбранных субъектов</w:t>
            </w:r>
            <w:r w:rsidR="00EF45CD" w:rsidRPr="00F32B91">
              <w:t xml:space="preserve"> за выбранный год</w:t>
            </w:r>
            <w:r w:rsidR="00EF45CD">
              <w:t xml:space="preserve"> (значение по столбцу D</w:t>
            </w:r>
            <w:r w:rsidR="00EF45CD" w:rsidRPr="000132F8">
              <w:t xml:space="preserve"> </w:t>
            </w:r>
            <w:r w:rsidR="00EF45CD">
              <w:t>«</w:t>
            </w:r>
            <w:r w:rsidR="00EF45CD" w:rsidRPr="000132F8">
              <w:t>Год данных</w:t>
            </w:r>
            <w:r w:rsidR="00EF45CD">
              <w:t>»)</w:t>
            </w:r>
          </w:p>
        </w:tc>
      </w:tr>
      <w:tr w:rsidR="003D0C71" w:rsidTr="004517EC">
        <w:tc>
          <w:tcPr>
            <w:tcW w:w="7088" w:type="dxa"/>
          </w:tcPr>
          <w:p w:rsidR="003D0C71" w:rsidRDefault="003D0C71" w:rsidP="004517EC"/>
          <w:p w:rsidR="00EF45CD" w:rsidRDefault="00EF45CD" w:rsidP="004517EC">
            <w:r>
              <w:rPr>
                <w:noProof/>
                <w:lang w:eastAsia="ru-RU"/>
              </w:rPr>
              <w:drawing>
                <wp:inline distT="0" distB="0" distL="0" distR="0">
                  <wp:extent cx="4363720" cy="2545715"/>
                  <wp:effectExtent l="0" t="0" r="17780" b="6985"/>
                  <wp:docPr id="22" name="Диаграмма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EF45CD" w:rsidRDefault="00EF45CD" w:rsidP="00EF45CD">
            <w:r w:rsidRPr="00E20975">
              <w:t xml:space="preserve">Диаграмма </w:t>
            </w:r>
            <w:r w:rsidRPr="00EF45CD">
              <w:t>11</w:t>
            </w:r>
            <w:r w:rsidRPr="00E20975">
              <w:t xml:space="preserve"> «</w:t>
            </w:r>
            <w:r>
              <w:t>Индекс Джини при выплате всех МСП</w:t>
            </w:r>
            <w:r w:rsidRPr="00E20975">
              <w:t>»</w:t>
            </w:r>
          </w:p>
          <w:p w:rsidR="00EF45CD" w:rsidRDefault="00EF45CD" w:rsidP="00EF45CD">
            <w:r>
              <w:t>В заголовок выводится название выбранного субъекта и название диаграммы</w:t>
            </w:r>
          </w:p>
          <w:p w:rsidR="00EF45CD" w:rsidRDefault="00EF45CD" w:rsidP="00EF45CD"/>
          <w:p w:rsidR="00EF45CD" w:rsidRDefault="00EF45CD" w:rsidP="00EF45CD">
            <w:r>
              <w:t xml:space="preserve">ось Y – дробные числа с максимальным значением 1,0 </w:t>
            </w:r>
          </w:p>
          <w:p w:rsidR="00EF45CD" w:rsidRDefault="00EF45CD" w:rsidP="00EF45CD">
            <w:r>
              <w:t xml:space="preserve">ось X – </w:t>
            </w:r>
            <w:r w:rsidR="00174F3F">
              <w:t>выбранные пользователем субъекты</w:t>
            </w:r>
          </w:p>
          <w:p w:rsidR="00EF45CD" w:rsidRDefault="00EF45CD" w:rsidP="00EF45CD">
            <w:r>
              <w:t>1. для столбца «</w:t>
            </w:r>
            <w:r>
              <w:rPr>
                <w:rFonts w:ascii="Calibri" w:hAnsi="Calibri" w:cs="Calibri"/>
                <w:color w:val="000000"/>
              </w:rPr>
              <w:t>индекс Джини до выплаты всех МСП</w:t>
            </w:r>
            <w:r>
              <w:t>» значение выбирается из столбца AC «</w:t>
            </w:r>
            <w:r w:rsidRPr="003C7A27">
              <w:t>Индекс Джини до выплаты всех МСП</w:t>
            </w:r>
            <w:r>
              <w:t>» «</w:t>
            </w:r>
            <w:r w:rsidRPr="003C7A27">
              <w:t>Эффективность всех МСП</w:t>
            </w:r>
            <w:r>
              <w:t xml:space="preserve">»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>
              <w:t xml:space="preserve"> (значение по столбцу D</w:t>
            </w:r>
            <w:r w:rsidRPr="000132F8">
              <w:t xml:space="preserve"> </w:t>
            </w:r>
            <w:r>
              <w:t>«</w:t>
            </w:r>
            <w:r w:rsidRPr="000132F8">
              <w:t>Год данных</w:t>
            </w:r>
            <w:r>
              <w:t>»)</w:t>
            </w:r>
          </w:p>
          <w:p w:rsidR="00EF45CD" w:rsidRPr="00E20975" w:rsidRDefault="00EF45CD" w:rsidP="00EF45CD">
            <w:r>
              <w:t>2. для столбца «</w:t>
            </w:r>
            <w:r>
              <w:rPr>
                <w:rFonts w:ascii="Calibri" w:hAnsi="Calibri" w:cs="Calibri"/>
                <w:color w:val="000000"/>
              </w:rPr>
              <w:t>индекс Джини после выплаты всех МСП</w:t>
            </w:r>
            <w:r>
              <w:t xml:space="preserve">» значение выбирается из столбца </w:t>
            </w:r>
            <w:r>
              <w:rPr>
                <w:lang w:val="en-US"/>
              </w:rPr>
              <w:t>AD</w:t>
            </w:r>
            <w:r>
              <w:t xml:space="preserve"> «</w:t>
            </w:r>
            <w:r w:rsidRPr="00480585">
              <w:t>Индекс Джини после выплаты всех МСП</w:t>
            </w:r>
            <w:r>
              <w:t xml:space="preserve">» «Эффективность всех МСП»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>
              <w:t xml:space="preserve"> (значение по столбцу D</w:t>
            </w:r>
            <w:r w:rsidRPr="000132F8">
              <w:t xml:space="preserve"> </w:t>
            </w:r>
            <w:r>
              <w:t>«</w:t>
            </w:r>
            <w:r w:rsidRPr="000132F8">
              <w:t>Год данных</w:t>
            </w:r>
            <w:r>
              <w:t xml:space="preserve">») </w:t>
            </w:r>
          </w:p>
        </w:tc>
      </w:tr>
      <w:tr w:rsidR="00EF45CD" w:rsidTr="004517EC">
        <w:tc>
          <w:tcPr>
            <w:tcW w:w="7088" w:type="dxa"/>
          </w:tcPr>
          <w:p w:rsidR="00EF45CD" w:rsidRDefault="00EF45CD" w:rsidP="004517EC"/>
          <w:p w:rsidR="008342EA" w:rsidRDefault="008342EA" w:rsidP="004517EC">
            <w:r>
              <w:rPr>
                <w:noProof/>
                <w:lang w:eastAsia="ru-RU"/>
              </w:rPr>
              <w:drawing>
                <wp:inline distT="0" distB="0" distL="0" distR="0" wp14:anchorId="5845853F" wp14:editId="7E15B1AD">
                  <wp:extent cx="4363720" cy="2545715"/>
                  <wp:effectExtent l="0" t="0" r="17780" b="6985"/>
                  <wp:docPr id="25" name="Диаграмма 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EF45CD" w:rsidRDefault="00EF45CD" w:rsidP="00EF45CD">
            <w:r w:rsidRPr="00E20975">
              <w:t xml:space="preserve">Диаграмма </w:t>
            </w:r>
            <w:r w:rsidRPr="00EF45CD">
              <w:t>1</w:t>
            </w:r>
            <w:r>
              <w:t xml:space="preserve">2 </w:t>
            </w:r>
            <w:r w:rsidRPr="00E20975">
              <w:t>«</w:t>
            </w:r>
            <w:r>
              <w:t>Индекс Джини при выплате МСП</w:t>
            </w:r>
            <w:r w:rsidR="008342EA">
              <w:t xml:space="preserve"> </w:t>
            </w:r>
            <w:r w:rsidR="008342EA" w:rsidRPr="00002557">
              <w:t>с проверкой доходов</w:t>
            </w:r>
            <w:r w:rsidRPr="00E20975">
              <w:t>»</w:t>
            </w:r>
          </w:p>
          <w:p w:rsidR="00EF45CD" w:rsidRDefault="00EF45CD" w:rsidP="00EF45CD">
            <w:r>
              <w:t>В заголовок выводится название выбранного субъекта и название диаграммы</w:t>
            </w:r>
          </w:p>
          <w:p w:rsidR="00EF45CD" w:rsidRDefault="00EF45CD" w:rsidP="00EF45CD"/>
          <w:p w:rsidR="00EF45CD" w:rsidRDefault="00EF45CD" w:rsidP="00EF45CD">
            <w:r>
              <w:t xml:space="preserve">ось Y – дробные числа с максимальным значением 1,0 </w:t>
            </w:r>
          </w:p>
          <w:p w:rsidR="00174F3F" w:rsidRDefault="00EF45CD" w:rsidP="00EF45CD">
            <w:r>
              <w:t xml:space="preserve">ось X – </w:t>
            </w:r>
            <w:r w:rsidR="00174F3F">
              <w:t xml:space="preserve">выбранные пользователем субъекты </w:t>
            </w:r>
          </w:p>
          <w:p w:rsidR="00EF45CD" w:rsidRDefault="00EF45CD" w:rsidP="00EF45CD">
            <w:r>
              <w:t>1. для столбца «</w:t>
            </w:r>
            <w:r>
              <w:rPr>
                <w:rFonts w:ascii="Calibri" w:hAnsi="Calibri" w:cs="Calibri"/>
                <w:color w:val="000000"/>
              </w:rPr>
              <w:t>индекс Джини до выплаты всех МСП</w:t>
            </w:r>
            <w:r>
              <w:t>» значение выбирается из столбца A</w:t>
            </w:r>
            <w:r w:rsidR="00174F3F">
              <w:t>I</w:t>
            </w:r>
            <w:r>
              <w:t xml:space="preserve"> «</w:t>
            </w:r>
            <w:r w:rsidRPr="003C7A27">
              <w:t>Индекс Джини до выплаты всех МСП</w:t>
            </w:r>
            <w:r>
              <w:t>» «</w:t>
            </w:r>
            <w:r w:rsidRPr="003C7A27">
              <w:t>Эффективность всех МСП</w:t>
            </w:r>
            <w:r>
              <w:t xml:space="preserve">»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>
              <w:t xml:space="preserve"> (значение по столбцу D</w:t>
            </w:r>
            <w:r w:rsidRPr="000132F8">
              <w:t xml:space="preserve"> </w:t>
            </w:r>
            <w:r>
              <w:t>«</w:t>
            </w:r>
            <w:r w:rsidRPr="000132F8">
              <w:t>Год данных</w:t>
            </w:r>
            <w:r>
              <w:t>»)</w:t>
            </w:r>
          </w:p>
          <w:p w:rsidR="00EF45CD" w:rsidRPr="00E20975" w:rsidRDefault="00EF45CD" w:rsidP="00174F3F">
            <w:r>
              <w:t>2. для столбца «</w:t>
            </w:r>
            <w:r>
              <w:rPr>
                <w:rFonts w:ascii="Calibri" w:hAnsi="Calibri" w:cs="Calibri"/>
                <w:color w:val="000000"/>
              </w:rPr>
              <w:t>индекс Джини после выплаты всех МСП</w:t>
            </w:r>
            <w:r>
              <w:t xml:space="preserve">» значение выбирается из столбца </w:t>
            </w:r>
            <w:r>
              <w:rPr>
                <w:lang w:val="en-US"/>
              </w:rPr>
              <w:t>A</w:t>
            </w:r>
            <w:r w:rsidR="00174F3F">
              <w:rPr>
                <w:lang w:val="en-US"/>
              </w:rPr>
              <w:t>J</w:t>
            </w:r>
            <w:r>
              <w:t xml:space="preserve"> «</w:t>
            </w:r>
            <w:r w:rsidRPr="00480585">
              <w:t>Индекс Джини после выплаты всех МСП</w:t>
            </w:r>
            <w:r>
              <w:t xml:space="preserve">» «Эффективность всех МСП» </w:t>
            </w:r>
            <w:r w:rsidRPr="006668A1">
              <w:t>по</w:t>
            </w:r>
            <w:r>
              <w:t xml:space="preserve"> пересечениям со строками выбранных субъектов</w:t>
            </w:r>
            <w:r w:rsidRPr="00F32B91">
              <w:t xml:space="preserve"> за выбранный год</w:t>
            </w:r>
            <w:r>
              <w:t xml:space="preserve"> (значение по столбцу D</w:t>
            </w:r>
            <w:r w:rsidRPr="000132F8">
              <w:t xml:space="preserve"> </w:t>
            </w:r>
            <w:r>
              <w:t>«</w:t>
            </w:r>
            <w:r w:rsidRPr="000132F8">
              <w:t>Год данных</w:t>
            </w:r>
            <w:r>
              <w:t>»)</w:t>
            </w:r>
          </w:p>
        </w:tc>
      </w:tr>
    </w:tbl>
    <w:p w:rsidR="00A729F9" w:rsidRDefault="00A729F9"/>
    <w:p w:rsidR="00EF2FF4" w:rsidRDefault="00EF2FF4"/>
    <w:p w:rsidR="00EF2FF4" w:rsidRDefault="00EF2FF4"/>
    <w:p w:rsidR="00EF2FF4" w:rsidRDefault="00EF2FF4"/>
    <w:p w:rsidR="00EF2FF4" w:rsidRDefault="00EF2FF4"/>
    <w:p w:rsidR="00EF2FF4" w:rsidRDefault="00EF2FF4"/>
    <w:p w:rsidR="00EF2FF4" w:rsidRPr="00000ABF" w:rsidRDefault="00461BBD" w:rsidP="00EF2FF4">
      <w:pPr>
        <w:rPr>
          <w:b/>
        </w:rPr>
      </w:pPr>
      <w:r>
        <w:rPr>
          <w:b/>
        </w:rPr>
        <w:lastRenderedPageBreak/>
        <w:t>2</w:t>
      </w:r>
      <w:r w:rsidR="00EF2FF4">
        <w:rPr>
          <w:b/>
        </w:rPr>
        <w:t xml:space="preserve">. </w:t>
      </w:r>
      <w:r w:rsidR="00EF2FF4" w:rsidRPr="00EF2FF4">
        <w:rPr>
          <w:b/>
        </w:rPr>
        <w:t>Второй</w:t>
      </w:r>
      <w:r w:rsidR="00EF2FF4" w:rsidRPr="00000ABF">
        <w:rPr>
          <w:b/>
        </w:rPr>
        <w:t xml:space="preserve"> раздел </w:t>
      </w:r>
      <w:r w:rsidR="00EF2FF4">
        <w:rPr>
          <w:b/>
        </w:rPr>
        <w:t>–</w:t>
      </w:r>
      <w:r w:rsidR="00EF2FF4" w:rsidRPr="00000ABF">
        <w:rPr>
          <w:b/>
        </w:rPr>
        <w:t xml:space="preserve"> </w:t>
      </w:r>
      <w:r w:rsidR="00EF2FF4">
        <w:rPr>
          <w:b/>
        </w:rPr>
        <w:t>ТАБЛИЦЫ ПО СРАВНЕНИЮ МСП</w:t>
      </w: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171983" w:rsidRDefault="00171983">
      <w:pPr>
        <w:rPr>
          <w:b/>
        </w:rPr>
      </w:pPr>
    </w:p>
    <w:p w:rsidR="00D41F8C" w:rsidRDefault="00D41F8C">
      <w:pPr>
        <w:rPr>
          <w:b/>
        </w:rPr>
      </w:pPr>
    </w:p>
    <w:p w:rsidR="00EF2FF4" w:rsidRDefault="00461BBD" w:rsidP="00C07048">
      <w:pPr>
        <w:ind w:left="-567"/>
        <w:rPr>
          <w:b/>
        </w:rPr>
      </w:pPr>
      <w:r w:rsidRPr="003D2638">
        <w:rPr>
          <w:b/>
        </w:rPr>
        <w:lastRenderedPageBreak/>
        <w:t xml:space="preserve">2.1. </w:t>
      </w:r>
      <w:r w:rsidR="00171983">
        <w:rPr>
          <w:b/>
        </w:rPr>
        <w:t>Т</w:t>
      </w:r>
      <w:r w:rsidRPr="003D2638">
        <w:rPr>
          <w:b/>
        </w:rPr>
        <w:t>ип</w:t>
      </w:r>
      <w:r w:rsidR="00171983">
        <w:rPr>
          <w:b/>
        </w:rPr>
        <w:t>ы</w:t>
      </w:r>
      <w:r w:rsidRPr="003D2638">
        <w:rPr>
          <w:b/>
        </w:rPr>
        <w:t>, категори</w:t>
      </w:r>
      <w:r w:rsidR="00171983">
        <w:rPr>
          <w:b/>
        </w:rPr>
        <w:t>и</w:t>
      </w:r>
      <w:r w:rsidRPr="003D2638">
        <w:rPr>
          <w:b/>
        </w:rPr>
        <w:t xml:space="preserve"> и подкатегори</w:t>
      </w:r>
      <w:r w:rsidR="00171983">
        <w:rPr>
          <w:b/>
        </w:rPr>
        <w:t>и МСП</w:t>
      </w:r>
      <w:r w:rsidRPr="003D2638">
        <w:rPr>
          <w:b/>
        </w:rPr>
        <w:t xml:space="preserve"> </w:t>
      </w:r>
    </w:p>
    <w:p w:rsidR="00D41F8C" w:rsidRPr="003D2638" w:rsidRDefault="00D41F8C" w:rsidP="00C07048">
      <w:pPr>
        <w:ind w:left="-567"/>
        <w:rPr>
          <w:b/>
        </w:rPr>
      </w:pPr>
      <w:r w:rsidRPr="00D41F8C">
        <w:rPr>
          <w:b/>
        </w:rPr>
        <w:t>Пользователь выбирает из пяти переменных: субъект, тип МСП, категория МСП, подкатегория МСП, период в годах.</w:t>
      </w:r>
    </w:p>
    <w:p w:rsidR="00461BBD" w:rsidRPr="003D2638" w:rsidRDefault="00461BBD" w:rsidP="00C07048">
      <w:pPr>
        <w:spacing w:after="0"/>
        <w:ind w:left="-567"/>
        <w:rPr>
          <w:b/>
        </w:rPr>
      </w:pPr>
      <w:r w:rsidRPr="003D2638">
        <w:rPr>
          <w:b/>
        </w:rPr>
        <w:t>1. Сравнение типов МСП</w:t>
      </w:r>
    </w:p>
    <w:p w:rsidR="00C07048" w:rsidRPr="00117E39" w:rsidRDefault="00A11BAA" w:rsidP="00C07048">
      <w:pPr>
        <w:spacing w:after="0"/>
        <w:ind w:left="-567"/>
        <w:rPr>
          <w:b/>
        </w:rPr>
      </w:pPr>
      <w:r w:rsidRPr="00117E39">
        <w:rPr>
          <w:b/>
        </w:rPr>
        <w:t xml:space="preserve">- </w:t>
      </w:r>
      <w:r w:rsidR="00461BBD" w:rsidRPr="00117E39">
        <w:rPr>
          <w:b/>
        </w:rPr>
        <w:t>Если выбран 1 субъект и 2 типа МСП одновременно, то выбор категорий и подкатегорий</w:t>
      </w:r>
      <w:r w:rsidR="00B04E4F" w:rsidRPr="00117E39">
        <w:rPr>
          <w:b/>
        </w:rPr>
        <w:t xml:space="preserve"> не доступен</w:t>
      </w:r>
      <w:r w:rsidR="00EF2545" w:rsidRPr="00117E39">
        <w:rPr>
          <w:b/>
        </w:rPr>
        <w:t>, период может быть выбран любой</w:t>
      </w:r>
    </w:p>
    <w:p w:rsidR="00A11BAA" w:rsidRPr="00C07048" w:rsidRDefault="00B04E4F" w:rsidP="00C07048">
      <w:pPr>
        <w:spacing w:after="0"/>
        <w:ind w:left="-567"/>
        <w:rPr>
          <w:i/>
        </w:rPr>
      </w:pPr>
      <w:r w:rsidRPr="00C07048">
        <w:rPr>
          <w:i/>
        </w:rPr>
        <w:t>На примере Алтайского края:</w:t>
      </w:r>
    </w:p>
    <w:p w:rsidR="00C07048" w:rsidRDefault="00C07048" w:rsidP="00C07048">
      <w:pPr>
        <w:spacing w:after="0"/>
        <w:ind w:left="-567"/>
      </w:pPr>
    </w:p>
    <w:p w:rsidR="00D65949" w:rsidRDefault="00D65949" w:rsidP="00C07048">
      <w:pPr>
        <w:spacing w:after="0"/>
        <w:ind w:left="-567"/>
      </w:pPr>
      <w:r>
        <w:t xml:space="preserve">Сравнение по типам МСП </w:t>
      </w:r>
    </w:p>
    <w:p w:rsidR="00C07048" w:rsidRDefault="00DA355C" w:rsidP="00C07048">
      <w:pPr>
        <w:spacing w:after="0"/>
        <w:ind w:left="-567"/>
      </w:pPr>
      <w:r>
        <w:t>Алтайский край</w:t>
      </w:r>
    </w:p>
    <w:tbl>
      <w:tblPr>
        <w:tblStyle w:val="a3"/>
        <w:tblW w:w="15136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3796"/>
        <w:gridCol w:w="1559"/>
        <w:gridCol w:w="4111"/>
        <w:gridCol w:w="2268"/>
        <w:gridCol w:w="3402"/>
      </w:tblGrid>
      <w:tr w:rsidR="001B1E38" w:rsidTr="00E83545">
        <w:tc>
          <w:tcPr>
            <w:tcW w:w="3796" w:type="dxa"/>
            <w:vMerge w:val="restart"/>
          </w:tcPr>
          <w:p w:rsidR="001B1E38" w:rsidRPr="00B04E4F" w:rsidRDefault="00B04E4F">
            <w:pPr>
              <w:rPr>
                <w:lang w:val="en-US"/>
              </w:rPr>
            </w:pPr>
            <w:r>
              <w:t xml:space="preserve">Типы </w:t>
            </w:r>
          </w:p>
        </w:tc>
        <w:tc>
          <w:tcPr>
            <w:tcW w:w="5670" w:type="dxa"/>
            <w:gridSpan w:val="2"/>
          </w:tcPr>
          <w:p w:rsidR="001B1E38" w:rsidRDefault="001B1E38" w:rsidP="00DA355C">
            <w:pPr>
              <w:jc w:val="center"/>
            </w:pPr>
            <w:r>
              <w:t>2013</w:t>
            </w:r>
          </w:p>
        </w:tc>
        <w:tc>
          <w:tcPr>
            <w:tcW w:w="5670" w:type="dxa"/>
            <w:gridSpan w:val="2"/>
          </w:tcPr>
          <w:p w:rsidR="001B1E38" w:rsidRDefault="001B1E38" w:rsidP="00DA355C">
            <w:pPr>
              <w:jc w:val="center"/>
            </w:pPr>
            <w:r>
              <w:t>2014</w:t>
            </w:r>
          </w:p>
        </w:tc>
      </w:tr>
      <w:tr w:rsidR="001B1E38" w:rsidTr="00E83545">
        <w:tc>
          <w:tcPr>
            <w:tcW w:w="3796" w:type="dxa"/>
            <w:vMerge/>
          </w:tcPr>
          <w:p w:rsidR="001B1E38" w:rsidRDefault="001B1E38" w:rsidP="00DA355C"/>
        </w:tc>
        <w:tc>
          <w:tcPr>
            <w:tcW w:w="1559" w:type="dxa"/>
          </w:tcPr>
          <w:p w:rsidR="001B1E38" w:rsidRDefault="001B1E38" w:rsidP="001B1E38">
            <w:pPr>
              <w:jc w:val="center"/>
            </w:pPr>
            <w:r>
              <w:t>Количество получателей</w:t>
            </w:r>
          </w:p>
        </w:tc>
        <w:tc>
          <w:tcPr>
            <w:tcW w:w="4111" w:type="dxa"/>
          </w:tcPr>
          <w:p w:rsidR="001B1E38" w:rsidRDefault="001B1E38" w:rsidP="001B1E38">
            <w:pPr>
              <w:jc w:val="center"/>
            </w:pPr>
            <w:r w:rsidRPr="00DA355C">
              <w:t>Расходы на финансирование выплаты (тыс. руб.)</w:t>
            </w:r>
          </w:p>
        </w:tc>
        <w:tc>
          <w:tcPr>
            <w:tcW w:w="2268" w:type="dxa"/>
          </w:tcPr>
          <w:p w:rsidR="001B1E38" w:rsidRDefault="001B1E38" w:rsidP="001B1E38">
            <w:pPr>
              <w:jc w:val="center"/>
            </w:pPr>
            <w:r>
              <w:t>Количество получателей</w:t>
            </w:r>
          </w:p>
        </w:tc>
        <w:tc>
          <w:tcPr>
            <w:tcW w:w="3402" w:type="dxa"/>
          </w:tcPr>
          <w:p w:rsidR="001B1E38" w:rsidRDefault="001B1E38" w:rsidP="001B1E38">
            <w:pPr>
              <w:jc w:val="center"/>
            </w:pPr>
            <w:r w:rsidRPr="00DA355C">
              <w:t>Расходы на финансирование выплаты (тыс. руб.)</w:t>
            </w:r>
          </w:p>
        </w:tc>
      </w:tr>
      <w:tr w:rsidR="001B1E38" w:rsidTr="00E83545">
        <w:tc>
          <w:tcPr>
            <w:tcW w:w="3796" w:type="dxa"/>
          </w:tcPr>
          <w:p w:rsidR="001B1E38" w:rsidRDefault="001B1E38" w:rsidP="00DA355C">
            <w:r>
              <w:t>1. Социальная поддержка</w:t>
            </w:r>
          </w:p>
        </w:tc>
        <w:tc>
          <w:tcPr>
            <w:tcW w:w="1559" w:type="dxa"/>
          </w:tcPr>
          <w:p w:rsidR="001B1E38" w:rsidRDefault="001B1E38" w:rsidP="001B1E38">
            <w:pPr>
              <w:jc w:val="center"/>
            </w:pPr>
            <w:r>
              <w:t>2 742 063</w:t>
            </w:r>
          </w:p>
        </w:tc>
        <w:tc>
          <w:tcPr>
            <w:tcW w:w="4111" w:type="dxa"/>
          </w:tcPr>
          <w:p w:rsidR="001B1E38" w:rsidRDefault="001B1E38" w:rsidP="001B1E38">
            <w:pPr>
              <w:jc w:val="center"/>
            </w:pPr>
            <w:r>
              <w:t>12 388 074,70</w:t>
            </w:r>
          </w:p>
        </w:tc>
        <w:tc>
          <w:tcPr>
            <w:tcW w:w="2268" w:type="dxa"/>
          </w:tcPr>
          <w:p w:rsidR="001B1E38" w:rsidRDefault="001B1E38" w:rsidP="001B1E38">
            <w:pPr>
              <w:jc w:val="center"/>
            </w:pPr>
            <w:r>
              <w:t>2 775 659</w:t>
            </w:r>
          </w:p>
        </w:tc>
        <w:tc>
          <w:tcPr>
            <w:tcW w:w="3402" w:type="dxa"/>
          </w:tcPr>
          <w:p w:rsidR="001B1E38" w:rsidRDefault="001B1E38" w:rsidP="001B1E38">
            <w:pPr>
              <w:jc w:val="center"/>
            </w:pPr>
            <w:r>
              <w:t>13 428 014,90</w:t>
            </w:r>
          </w:p>
        </w:tc>
      </w:tr>
      <w:tr w:rsidR="001B1E38" w:rsidTr="00E83545">
        <w:tc>
          <w:tcPr>
            <w:tcW w:w="3796" w:type="dxa"/>
          </w:tcPr>
          <w:p w:rsidR="001B1E38" w:rsidRDefault="001B1E38" w:rsidP="00DA355C">
            <w:r>
              <w:t>2. Рынок труда</w:t>
            </w:r>
          </w:p>
        </w:tc>
        <w:tc>
          <w:tcPr>
            <w:tcW w:w="1559" w:type="dxa"/>
          </w:tcPr>
          <w:p w:rsidR="001B1E38" w:rsidRDefault="001B1E38" w:rsidP="001B1E38">
            <w:pPr>
              <w:jc w:val="center"/>
            </w:pPr>
            <w:r>
              <w:t>34 934</w:t>
            </w:r>
          </w:p>
        </w:tc>
        <w:tc>
          <w:tcPr>
            <w:tcW w:w="4111" w:type="dxa"/>
          </w:tcPr>
          <w:p w:rsidR="001B1E38" w:rsidRDefault="00B04E4F" w:rsidP="001B1E38">
            <w:pPr>
              <w:jc w:val="center"/>
            </w:pPr>
            <w:r>
              <w:t>363 754,50</w:t>
            </w:r>
          </w:p>
        </w:tc>
        <w:tc>
          <w:tcPr>
            <w:tcW w:w="2268" w:type="dxa"/>
          </w:tcPr>
          <w:p w:rsidR="001B1E38" w:rsidRDefault="00B04E4F" w:rsidP="001B1E38">
            <w:pPr>
              <w:jc w:val="center"/>
            </w:pPr>
            <w:r>
              <w:t>30 058</w:t>
            </w:r>
          </w:p>
        </w:tc>
        <w:tc>
          <w:tcPr>
            <w:tcW w:w="3402" w:type="dxa"/>
          </w:tcPr>
          <w:p w:rsidR="001B1E38" w:rsidRDefault="00B04E4F" w:rsidP="001B1E38">
            <w:pPr>
              <w:jc w:val="center"/>
            </w:pPr>
            <w:r>
              <w:t>228 275,20</w:t>
            </w:r>
          </w:p>
        </w:tc>
      </w:tr>
      <w:tr w:rsidR="00604F8F" w:rsidTr="00E83545">
        <w:tc>
          <w:tcPr>
            <w:tcW w:w="3796" w:type="dxa"/>
          </w:tcPr>
          <w:p w:rsidR="00604F8F" w:rsidRDefault="00604F8F" w:rsidP="00DA355C">
            <w:r>
              <w:t>Итого</w:t>
            </w:r>
          </w:p>
        </w:tc>
        <w:tc>
          <w:tcPr>
            <w:tcW w:w="1559" w:type="dxa"/>
          </w:tcPr>
          <w:p w:rsidR="00604F8F" w:rsidRDefault="00604F8F" w:rsidP="001B1E38">
            <w:pPr>
              <w:jc w:val="center"/>
            </w:pPr>
            <w:r>
              <w:t>2 776 997</w:t>
            </w:r>
          </w:p>
        </w:tc>
        <w:tc>
          <w:tcPr>
            <w:tcW w:w="4111" w:type="dxa"/>
          </w:tcPr>
          <w:p w:rsidR="00604F8F" w:rsidRDefault="00604F8F" w:rsidP="001B1E38">
            <w:pPr>
              <w:jc w:val="center"/>
            </w:pPr>
            <w:r>
              <w:t>12 751 829,2</w:t>
            </w:r>
          </w:p>
        </w:tc>
        <w:tc>
          <w:tcPr>
            <w:tcW w:w="2268" w:type="dxa"/>
          </w:tcPr>
          <w:p w:rsidR="00604F8F" w:rsidRDefault="00604F8F" w:rsidP="001B1E38">
            <w:pPr>
              <w:jc w:val="center"/>
            </w:pPr>
            <w:r>
              <w:t>2 805 717</w:t>
            </w:r>
          </w:p>
        </w:tc>
        <w:tc>
          <w:tcPr>
            <w:tcW w:w="3402" w:type="dxa"/>
          </w:tcPr>
          <w:p w:rsidR="00604F8F" w:rsidRDefault="00604F8F" w:rsidP="001B1E38">
            <w:pPr>
              <w:jc w:val="center"/>
            </w:pPr>
            <w:r>
              <w:t>13 656 290,1</w:t>
            </w:r>
          </w:p>
        </w:tc>
      </w:tr>
    </w:tbl>
    <w:p w:rsidR="00C07048" w:rsidRDefault="00C07048" w:rsidP="00C07048">
      <w:pPr>
        <w:spacing w:after="0"/>
        <w:ind w:left="-567"/>
      </w:pPr>
    </w:p>
    <w:p w:rsidR="00B04E4F" w:rsidRDefault="00B04E4F" w:rsidP="00C07048">
      <w:pPr>
        <w:spacing w:after="0"/>
        <w:ind w:left="-567"/>
      </w:pPr>
      <w:r>
        <w:t>Таблица 1 «</w:t>
      </w:r>
      <w:r w:rsidR="00F311BB">
        <w:t>Сравнение по типам МСП</w:t>
      </w:r>
      <w:r>
        <w:t>»</w:t>
      </w:r>
      <w:r w:rsidR="00F311BB">
        <w:t xml:space="preserve"> для одного субъекта по годам</w:t>
      </w:r>
    </w:p>
    <w:p w:rsidR="00B04E4F" w:rsidRDefault="00B04E4F" w:rsidP="00C07048">
      <w:pPr>
        <w:ind w:left="-567"/>
      </w:pPr>
      <w:r>
        <w:t xml:space="preserve">В заголовок </w:t>
      </w:r>
      <w:r w:rsidR="00F311BB">
        <w:t xml:space="preserve">выводится </w:t>
      </w:r>
      <w:r w:rsidR="00D65949">
        <w:t xml:space="preserve">название таблицы и </w:t>
      </w:r>
      <w:r>
        <w:t>на</w:t>
      </w:r>
      <w:r w:rsidR="00D65949">
        <w:t>именование выбранного субъекта</w:t>
      </w:r>
      <w:r>
        <w:t>.</w:t>
      </w:r>
    </w:p>
    <w:p w:rsidR="00B04E4F" w:rsidRPr="00B04E4F" w:rsidRDefault="00B04E4F" w:rsidP="00762844">
      <w:pPr>
        <w:spacing w:after="0"/>
        <w:ind w:left="-567"/>
      </w:pPr>
      <w:r w:rsidRPr="00BF26F3">
        <w:t xml:space="preserve">1. </w:t>
      </w:r>
      <w:r>
        <w:t xml:space="preserve">для ячейки на пересечении </w:t>
      </w:r>
      <w:r w:rsidR="00883F61">
        <w:t>года</w:t>
      </w:r>
      <w:r>
        <w:t xml:space="preserve"> </w:t>
      </w:r>
      <w:r w:rsidRPr="00B04E4F">
        <w:t xml:space="preserve">в </w:t>
      </w:r>
      <w:r w:rsidR="00883F61">
        <w:t>части</w:t>
      </w:r>
      <w:r>
        <w:t xml:space="preserve"> «Количество получателей» и показателя «1.</w:t>
      </w:r>
      <w:r w:rsidRPr="00B04E4F">
        <w:t xml:space="preserve"> </w:t>
      </w:r>
      <w:r>
        <w:t>Социальная поддержка» выводится сумма значений по столбцу «Количество получателей» за соответствующий год на пересечении со строками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«</w:t>
      </w:r>
      <w:r w:rsidRPr="00B04E4F">
        <w:t>1. Социальная поддержка</w:t>
      </w:r>
      <w:r>
        <w:t>»</w:t>
      </w:r>
    </w:p>
    <w:p w:rsidR="00B04E4F" w:rsidRDefault="00B04E4F" w:rsidP="00762844">
      <w:pPr>
        <w:spacing w:after="0"/>
        <w:ind w:left="-567"/>
      </w:pPr>
      <w:r>
        <w:t xml:space="preserve">2. для ячейки на пересечении </w:t>
      </w:r>
      <w:r w:rsidR="00883F61">
        <w:t>года</w:t>
      </w:r>
      <w:r>
        <w:t xml:space="preserve"> </w:t>
      </w:r>
      <w:r w:rsidRPr="00B04E4F">
        <w:t xml:space="preserve">в </w:t>
      </w:r>
      <w:r w:rsidR="00883F61">
        <w:t>части</w:t>
      </w:r>
      <w:r>
        <w:t xml:space="preserve"> «</w:t>
      </w:r>
      <w:r w:rsidRPr="00DA355C">
        <w:t>Расходы на финансирование выплаты (тыс. руб.)</w:t>
      </w:r>
      <w:r>
        <w:t>» и показателя «1.</w:t>
      </w:r>
      <w:r w:rsidRPr="00B04E4F">
        <w:t xml:space="preserve"> </w:t>
      </w:r>
      <w:r>
        <w:t>Социальная поддержка» выводится сумма значений по столбцу «</w:t>
      </w:r>
      <w:r w:rsidR="00883F61" w:rsidRPr="00883F61">
        <w:t>Расходы на финансирование выплаты (тыс. руб.)</w:t>
      </w:r>
      <w:r>
        <w:t>» за соответствующий год на пересечении со строками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883F61">
        <w:t xml:space="preserve"> равно </w:t>
      </w:r>
      <w:r>
        <w:t>«</w:t>
      </w:r>
      <w:r w:rsidRPr="00B04E4F">
        <w:t>1. Социальная поддержка</w:t>
      </w:r>
      <w:r>
        <w:t>»</w:t>
      </w:r>
    </w:p>
    <w:p w:rsidR="00B04E4F" w:rsidRDefault="00B04E4F" w:rsidP="00762844">
      <w:pPr>
        <w:spacing w:after="0"/>
        <w:ind w:left="-567"/>
      </w:pPr>
      <w:r w:rsidRPr="00DD0C56">
        <w:t>3</w:t>
      </w:r>
      <w:r>
        <w:t xml:space="preserve">. </w:t>
      </w:r>
      <w:r w:rsidR="00883F61">
        <w:t xml:space="preserve">для ячейки на пересечении года </w:t>
      </w:r>
      <w:r w:rsidR="00883F61" w:rsidRPr="00B04E4F">
        <w:t xml:space="preserve">в </w:t>
      </w:r>
      <w:r w:rsidR="00883F61">
        <w:t>части «Количество получателей» и показателя «2. Рынок труда» выводится сумма значений по столбцу «Количество получателей» за соответствующий год на пересечении со строками выбранного субъекта, в которых значение столбца D «</w:t>
      </w:r>
      <w:r w:rsidR="00883F61" w:rsidRPr="00B04E4F">
        <w:t>Тип МСП: 1. Социальная поддержка / 2. Рынок труда</w:t>
      </w:r>
      <w:r w:rsidR="00883F61">
        <w:t>»</w:t>
      </w:r>
      <w:r w:rsidR="00883F61" w:rsidRPr="00B04E4F">
        <w:t xml:space="preserve"> равно </w:t>
      </w:r>
      <w:r w:rsidR="00883F61">
        <w:t>«2. Рынок труда»</w:t>
      </w:r>
    </w:p>
    <w:p w:rsidR="00883F61" w:rsidRDefault="00883F61" w:rsidP="00762844">
      <w:pPr>
        <w:spacing w:after="0"/>
        <w:ind w:left="-567"/>
      </w:pPr>
      <w:r>
        <w:t xml:space="preserve">4. для ячейки на пересечении года </w:t>
      </w:r>
      <w:r w:rsidRPr="00B04E4F">
        <w:t xml:space="preserve">в </w:t>
      </w:r>
      <w:r>
        <w:t>части «</w:t>
      </w:r>
      <w:r w:rsidRPr="00DA355C">
        <w:t>Расходы на финансирование выплаты (тыс. руб.)</w:t>
      </w:r>
      <w:r>
        <w:t>» и показателя «2. Рынок труда» выводится сумма значений по столбцу «</w:t>
      </w:r>
      <w:r w:rsidRPr="00883F61">
        <w:t>Расходы на финансирование выплаты (тыс. руб.)</w:t>
      </w:r>
      <w:r>
        <w:t>» за соответствующий год на пересечении со строками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883F61">
        <w:t xml:space="preserve"> равно </w:t>
      </w:r>
      <w:r>
        <w:t>«2. Рынок труда»</w:t>
      </w:r>
    </w:p>
    <w:p w:rsidR="00C07048" w:rsidRDefault="00C07048" w:rsidP="00762844">
      <w:pPr>
        <w:spacing w:after="0"/>
        <w:ind w:left="-567"/>
      </w:pPr>
      <w:r>
        <w:t xml:space="preserve">5. для ячейки на пересечении года </w:t>
      </w:r>
      <w:r w:rsidRPr="00B04E4F">
        <w:t xml:space="preserve">в </w:t>
      </w:r>
      <w:r>
        <w:t xml:space="preserve">части «Количество получателей» и </w:t>
      </w:r>
      <w:r w:rsidR="00A6177F">
        <w:t>строки</w:t>
      </w:r>
      <w:r>
        <w:t xml:space="preserve"> «Итого» выводится сумма значений по одноименным ячейкам предыдущих строк за соответствующий год</w:t>
      </w:r>
    </w:p>
    <w:p w:rsidR="00C07048" w:rsidRDefault="00C07048" w:rsidP="00762844">
      <w:pPr>
        <w:spacing w:after="0"/>
        <w:ind w:left="-567"/>
      </w:pPr>
      <w:r>
        <w:t xml:space="preserve">6. для ячейки на пересечении года </w:t>
      </w:r>
      <w:r w:rsidRPr="00B04E4F">
        <w:t xml:space="preserve">в </w:t>
      </w:r>
      <w:r>
        <w:t>части «</w:t>
      </w:r>
      <w:r w:rsidRPr="00DA355C">
        <w:t>Расходы на финансирование выплаты (тыс. руб.)</w:t>
      </w:r>
      <w:r>
        <w:t xml:space="preserve">» и </w:t>
      </w:r>
      <w:r w:rsidR="00A6177F">
        <w:t>строки</w:t>
      </w:r>
      <w:r>
        <w:t xml:space="preserve"> «Итого» выводится сумма значений по одноименным ячейкам предыдущих строк за соответствующий год</w:t>
      </w:r>
    </w:p>
    <w:p w:rsidR="00762844" w:rsidRDefault="00762844" w:rsidP="00762844">
      <w:pPr>
        <w:spacing w:after="0"/>
        <w:ind w:left="-567"/>
      </w:pPr>
    </w:p>
    <w:p w:rsidR="00171983" w:rsidRDefault="00B04E4F" w:rsidP="00C07048">
      <w:pPr>
        <w:ind w:left="-567"/>
      </w:pPr>
      <w:r>
        <w:t>Если выбран период в один год, таблица строится со столбцами только за выбранный год.</w:t>
      </w:r>
    </w:p>
    <w:p w:rsidR="00762844" w:rsidRDefault="00762844" w:rsidP="00207FA6">
      <w:pPr>
        <w:spacing w:after="0"/>
      </w:pPr>
    </w:p>
    <w:p w:rsidR="00883F61" w:rsidRPr="00117E39" w:rsidRDefault="00883F61" w:rsidP="00C07048">
      <w:pPr>
        <w:spacing w:after="0"/>
        <w:ind w:left="-567"/>
        <w:rPr>
          <w:b/>
        </w:rPr>
      </w:pPr>
      <w:r w:rsidRPr="00117E39">
        <w:rPr>
          <w:b/>
        </w:rPr>
        <w:lastRenderedPageBreak/>
        <w:t xml:space="preserve">- </w:t>
      </w:r>
      <w:r w:rsidR="005B5C6C">
        <w:rPr>
          <w:b/>
        </w:rPr>
        <w:t>е</w:t>
      </w:r>
      <w:r w:rsidRPr="00117E39">
        <w:rPr>
          <w:b/>
        </w:rPr>
        <w:t>сли выбрано 2 и более субъект</w:t>
      </w:r>
      <w:r w:rsidR="002D02B8" w:rsidRPr="00117E39">
        <w:rPr>
          <w:b/>
        </w:rPr>
        <w:t>а</w:t>
      </w:r>
      <w:r w:rsidRPr="00117E39">
        <w:rPr>
          <w:b/>
        </w:rPr>
        <w:t xml:space="preserve"> и 2 типа МСП одновременно, то выбор категорий и подкатегорий не доступен, а период может быть равен только одному году</w:t>
      </w:r>
    </w:p>
    <w:p w:rsidR="00883F61" w:rsidRPr="00C07048" w:rsidRDefault="00883F61" w:rsidP="00C07048">
      <w:pPr>
        <w:spacing w:after="0"/>
        <w:ind w:left="-567"/>
        <w:rPr>
          <w:i/>
        </w:rPr>
      </w:pPr>
      <w:r w:rsidRPr="00C07048">
        <w:rPr>
          <w:i/>
        </w:rPr>
        <w:t>На примере Алтайского края и Воронежской области:</w:t>
      </w:r>
    </w:p>
    <w:p w:rsidR="00C07048" w:rsidRDefault="00C07048" w:rsidP="00C07048">
      <w:pPr>
        <w:spacing w:after="0"/>
        <w:ind w:left="-567"/>
      </w:pPr>
    </w:p>
    <w:p w:rsidR="00883F61" w:rsidRDefault="00883F61" w:rsidP="00C07048">
      <w:pPr>
        <w:spacing w:after="0"/>
        <w:ind w:left="-567"/>
      </w:pPr>
      <w:r>
        <w:t xml:space="preserve">Сравнение по типам </w:t>
      </w:r>
      <w:r w:rsidR="003D2638">
        <w:t>МСП</w:t>
      </w:r>
    </w:p>
    <w:p w:rsidR="00883F61" w:rsidRDefault="00883F61" w:rsidP="00C07048">
      <w:pPr>
        <w:spacing w:after="0"/>
        <w:ind w:left="-567"/>
      </w:pPr>
      <w:r>
        <w:t>2013 год</w:t>
      </w:r>
    </w:p>
    <w:p w:rsidR="00883F61" w:rsidRDefault="00883F61" w:rsidP="00C07048">
      <w:pPr>
        <w:spacing w:after="0"/>
        <w:ind w:left="-567"/>
      </w:pPr>
    </w:p>
    <w:tbl>
      <w:tblPr>
        <w:tblStyle w:val="a3"/>
        <w:tblW w:w="15687" w:type="dxa"/>
        <w:tblInd w:w="-524" w:type="dxa"/>
        <w:tblLayout w:type="fixed"/>
        <w:tblLook w:val="04A0" w:firstRow="1" w:lastRow="0" w:firstColumn="1" w:lastColumn="0" w:noHBand="0" w:noVBand="1"/>
      </w:tblPr>
      <w:tblGrid>
        <w:gridCol w:w="1795"/>
        <w:gridCol w:w="1701"/>
        <w:gridCol w:w="2977"/>
        <w:gridCol w:w="1559"/>
        <w:gridCol w:w="2977"/>
        <w:gridCol w:w="1701"/>
        <w:gridCol w:w="2977"/>
      </w:tblGrid>
      <w:tr w:rsidR="00426BE2" w:rsidTr="00426BE2">
        <w:tc>
          <w:tcPr>
            <w:tcW w:w="1795" w:type="dxa"/>
            <w:vMerge w:val="restart"/>
          </w:tcPr>
          <w:p w:rsidR="00426BE2" w:rsidRPr="00B04E4F" w:rsidRDefault="00426BE2" w:rsidP="00C07048">
            <w:pPr>
              <w:ind w:left="34"/>
              <w:rPr>
                <w:lang w:val="en-US"/>
              </w:rPr>
            </w:pPr>
            <w:r>
              <w:t>Субъекты</w:t>
            </w:r>
          </w:p>
        </w:tc>
        <w:tc>
          <w:tcPr>
            <w:tcW w:w="4678" w:type="dxa"/>
            <w:gridSpan w:val="2"/>
          </w:tcPr>
          <w:p w:rsidR="00426BE2" w:rsidRDefault="00426BE2" w:rsidP="00C07048">
            <w:pPr>
              <w:ind w:left="34"/>
              <w:jc w:val="center"/>
            </w:pPr>
            <w:r>
              <w:t>1. Социальная поддержка</w:t>
            </w:r>
          </w:p>
        </w:tc>
        <w:tc>
          <w:tcPr>
            <w:tcW w:w="4536" w:type="dxa"/>
            <w:gridSpan w:val="2"/>
          </w:tcPr>
          <w:p w:rsidR="00426BE2" w:rsidRDefault="00426BE2" w:rsidP="00C07048">
            <w:pPr>
              <w:ind w:left="34"/>
              <w:jc w:val="center"/>
            </w:pPr>
            <w:r>
              <w:t>2. Рынок труда</w:t>
            </w:r>
          </w:p>
        </w:tc>
        <w:tc>
          <w:tcPr>
            <w:tcW w:w="4678" w:type="dxa"/>
            <w:gridSpan w:val="2"/>
          </w:tcPr>
          <w:p w:rsidR="00426BE2" w:rsidRDefault="00426BE2" w:rsidP="00C07048">
            <w:pPr>
              <w:ind w:left="34"/>
              <w:jc w:val="center"/>
            </w:pPr>
            <w:r>
              <w:t>Итого</w:t>
            </w:r>
          </w:p>
        </w:tc>
      </w:tr>
      <w:tr w:rsidR="00426BE2" w:rsidTr="00426BE2">
        <w:tc>
          <w:tcPr>
            <w:tcW w:w="1795" w:type="dxa"/>
            <w:vMerge/>
          </w:tcPr>
          <w:p w:rsidR="00426BE2" w:rsidRDefault="00426BE2" w:rsidP="00426BE2">
            <w:pPr>
              <w:ind w:left="34"/>
            </w:pPr>
          </w:p>
        </w:tc>
        <w:tc>
          <w:tcPr>
            <w:tcW w:w="1701" w:type="dxa"/>
          </w:tcPr>
          <w:p w:rsidR="00426BE2" w:rsidRDefault="00426BE2" w:rsidP="00426BE2">
            <w:pPr>
              <w:ind w:left="34"/>
              <w:jc w:val="center"/>
            </w:pPr>
            <w:r>
              <w:t>Количество получателей</w:t>
            </w:r>
          </w:p>
        </w:tc>
        <w:tc>
          <w:tcPr>
            <w:tcW w:w="2977" w:type="dxa"/>
          </w:tcPr>
          <w:p w:rsidR="00426BE2" w:rsidRDefault="00426BE2" w:rsidP="00426BE2">
            <w:pPr>
              <w:ind w:left="34"/>
              <w:jc w:val="center"/>
            </w:pPr>
            <w:r w:rsidRPr="00DA355C">
              <w:t>Расходы на финансирование выплаты (тыс. руб.)</w:t>
            </w:r>
          </w:p>
        </w:tc>
        <w:tc>
          <w:tcPr>
            <w:tcW w:w="1559" w:type="dxa"/>
          </w:tcPr>
          <w:p w:rsidR="00426BE2" w:rsidRDefault="00426BE2" w:rsidP="00426BE2">
            <w:pPr>
              <w:ind w:left="34"/>
              <w:jc w:val="center"/>
            </w:pPr>
            <w:r>
              <w:t>Количество получателей</w:t>
            </w:r>
          </w:p>
        </w:tc>
        <w:tc>
          <w:tcPr>
            <w:tcW w:w="2977" w:type="dxa"/>
          </w:tcPr>
          <w:p w:rsidR="00426BE2" w:rsidRDefault="00426BE2" w:rsidP="00426BE2">
            <w:pPr>
              <w:ind w:left="34"/>
              <w:jc w:val="center"/>
            </w:pPr>
            <w:r w:rsidRPr="00DA355C">
              <w:t>Расходы на финансирование выплаты (тыс. руб.)</w:t>
            </w:r>
          </w:p>
        </w:tc>
        <w:tc>
          <w:tcPr>
            <w:tcW w:w="1701" w:type="dxa"/>
          </w:tcPr>
          <w:p w:rsidR="00426BE2" w:rsidRDefault="00426BE2" w:rsidP="00426BE2">
            <w:pPr>
              <w:ind w:left="34"/>
              <w:jc w:val="center"/>
            </w:pPr>
            <w:r>
              <w:t>Количество получателей</w:t>
            </w:r>
          </w:p>
        </w:tc>
        <w:tc>
          <w:tcPr>
            <w:tcW w:w="2977" w:type="dxa"/>
          </w:tcPr>
          <w:p w:rsidR="00426BE2" w:rsidRDefault="00426BE2" w:rsidP="00426BE2">
            <w:pPr>
              <w:ind w:left="34"/>
              <w:jc w:val="center"/>
            </w:pPr>
            <w:r w:rsidRPr="00DA355C">
              <w:t>Расходы на финансирование выплаты (тыс. руб.)</w:t>
            </w:r>
          </w:p>
        </w:tc>
      </w:tr>
      <w:tr w:rsidR="00426BE2" w:rsidTr="00426BE2">
        <w:tc>
          <w:tcPr>
            <w:tcW w:w="1795" w:type="dxa"/>
          </w:tcPr>
          <w:p w:rsidR="00426BE2" w:rsidRDefault="00426BE2" w:rsidP="00426BE2">
            <w:pPr>
              <w:ind w:left="34"/>
            </w:pPr>
            <w:r>
              <w:t>Алтайский край</w:t>
            </w:r>
          </w:p>
        </w:tc>
        <w:tc>
          <w:tcPr>
            <w:tcW w:w="1701" w:type="dxa"/>
          </w:tcPr>
          <w:p w:rsidR="00426BE2" w:rsidRDefault="00426BE2" w:rsidP="00426BE2">
            <w:pPr>
              <w:ind w:left="34"/>
              <w:jc w:val="center"/>
            </w:pPr>
            <w:r>
              <w:t>2 742 063</w:t>
            </w:r>
          </w:p>
        </w:tc>
        <w:tc>
          <w:tcPr>
            <w:tcW w:w="2977" w:type="dxa"/>
          </w:tcPr>
          <w:p w:rsidR="00426BE2" w:rsidRDefault="00426BE2" w:rsidP="00426BE2">
            <w:pPr>
              <w:ind w:left="34"/>
              <w:jc w:val="center"/>
            </w:pPr>
            <w:r>
              <w:t>12 388 074,70</w:t>
            </w:r>
          </w:p>
        </w:tc>
        <w:tc>
          <w:tcPr>
            <w:tcW w:w="1559" w:type="dxa"/>
          </w:tcPr>
          <w:p w:rsidR="00426BE2" w:rsidRDefault="00426BE2" w:rsidP="00426BE2">
            <w:pPr>
              <w:ind w:left="34"/>
              <w:jc w:val="center"/>
            </w:pPr>
            <w:r>
              <w:t>34 934</w:t>
            </w:r>
          </w:p>
        </w:tc>
        <w:tc>
          <w:tcPr>
            <w:tcW w:w="2977" w:type="dxa"/>
          </w:tcPr>
          <w:p w:rsidR="00426BE2" w:rsidRDefault="00426BE2" w:rsidP="00426BE2">
            <w:pPr>
              <w:ind w:left="34"/>
              <w:jc w:val="center"/>
            </w:pPr>
            <w:r>
              <w:t>363 754,50</w:t>
            </w:r>
          </w:p>
        </w:tc>
        <w:tc>
          <w:tcPr>
            <w:tcW w:w="1701" w:type="dxa"/>
          </w:tcPr>
          <w:p w:rsidR="00426BE2" w:rsidRDefault="00426BE2" w:rsidP="00426BE2">
            <w:pPr>
              <w:ind w:left="34"/>
              <w:jc w:val="center"/>
            </w:pPr>
            <w:r>
              <w:t>2 776 997</w:t>
            </w:r>
          </w:p>
        </w:tc>
        <w:tc>
          <w:tcPr>
            <w:tcW w:w="2977" w:type="dxa"/>
          </w:tcPr>
          <w:p w:rsidR="00426BE2" w:rsidRDefault="00426BE2" w:rsidP="00426BE2">
            <w:pPr>
              <w:ind w:left="34"/>
              <w:jc w:val="center"/>
            </w:pPr>
            <w:r>
              <w:t>12 751 829,2</w:t>
            </w:r>
          </w:p>
        </w:tc>
      </w:tr>
      <w:tr w:rsidR="00426BE2" w:rsidTr="00426BE2">
        <w:tc>
          <w:tcPr>
            <w:tcW w:w="1795" w:type="dxa"/>
          </w:tcPr>
          <w:p w:rsidR="00426BE2" w:rsidRDefault="00426BE2" w:rsidP="00426BE2">
            <w:pPr>
              <w:ind w:left="34"/>
            </w:pPr>
            <w:r>
              <w:t>Воронежская область</w:t>
            </w:r>
          </w:p>
        </w:tc>
        <w:tc>
          <w:tcPr>
            <w:tcW w:w="1701" w:type="dxa"/>
          </w:tcPr>
          <w:p w:rsidR="00426BE2" w:rsidRDefault="00426BE2" w:rsidP="00426BE2">
            <w:pPr>
              <w:ind w:left="34"/>
              <w:jc w:val="center"/>
            </w:pPr>
            <w:r>
              <w:t>1 270 643</w:t>
            </w:r>
          </w:p>
        </w:tc>
        <w:tc>
          <w:tcPr>
            <w:tcW w:w="2977" w:type="dxa"/>
          </w:tcPr>
          <w:p w:rsidR="00426BE2" w:rsidRDefault="00426BE2" w:rsidP="00426BE2">
            <w:pPr>
              <w:ind w:left="34"/>
              <w:jc w:val="center"/>
            </w:pPr>
            <w:r>
              <w:t>11 633 100,86</w:t>
            </w:r>
          </w:p>
        </w:tc>
        <w:tc>
          <w:tcPr>
            <w:tcW w:w="1559" w:type="dxa"/>
          </w:tcPr>
          <w:p w:rsidR="00426BE2" w:rsidRDefault="00426BE2" w:rsidP="00426BE2">
            <w:pPr>
              <w:ind w:left="34"/>
              <w:jc w:val="center"/>
            </w:pPr>
            <w:r>
              <w:t>70 354</w:t>
            </w:r>
          </w:p>
        </w:tc>
        <w:tc>
          <w:tcPr>
            <w:tcW w:w="2977" w:type="dxa"/>
          </w:tcPr>
          <w:p w:rsidR="00426BE2" w:rsidRDefault="00426BE2" w:rsidP="00426BE2">
            <w:pPr>
              <w:ind w:left="34"/>
              <w:jc w:val="center"/>
            </w:pPr>
            <w:r>
              <w:t>640 712,62</w:t>
            </w:r>
          </w:p>
        </w:tc>
        <w:tc>
          <w:tcPr>
            <w:tcW w:w="1701" w:type="dxa"/>
          </w:tcPr>
          <w:p w:rsidR="00426BE2" w:rsidRDefault="00426BE2" w:rsidP="00426BE2">
            <w:pPr>
              <w:ind w:left="34"/>
              <w:jc w:val="center"/>
            </w:pPr>
            <w:r>
              <w:t>1 340 997</w:t>
            </w:r>
          </w:p>
        </w:tc>
        <w:tc>
          <w:tcPr>
            <w:tcW w:w="2977" w:type="dxa"/>
          </w:tcPr>
          <w:p w:rsidR="00426BE2" w:rsidRDefault="00426BE2" w:rsidP="00426BE2">
            <w:pPr>
              <w:ind w:left="34"/>
              <w:jc w:val="center"/>
            </w:pPr>
            <w:r>
              <w:t>12 273 813,48</w:t>
            </w:r>
          </w:p>
        </w:tc>
      </w:tr>
    </w:tbl>
    <w:p w:rsidR="00461BBD" w:rsidRDefault="00461BBD" w:rsidP="00C07048">
      <w:pPr>
        <w:ind w:left="-567"/>
      </w:pPr>
    </w:p>
    <w:p w:rsidR="00F311BB" w:rsidRDefault="00F311BB" w:rsidP="00C07048">
      <w:pPr>
        <w:spacing w:after="0"/>
        <w:ind w:left="-567"/>
      </w:pPr>
      <w:r>
        <w:t>Таблица 1 «Сравнение по типам МСП» для двух и более субъектов по одному году</w:t>
      </w:r>
    </w:p>
    <w:p w:rsidR="00F311BB" w:rsidRDefault="00F311BB" w:rsidP="00C07048">
      <w:pPr>
        <w:spacing w:after="0"/>
        <w:ind w:left="-567"/>
      </w:pPr>
      <w:r>
        <w:t>В заголовок выводится название таблицы и выбранный год.</w:t>
      </w:r>
    </w:p>
    <w:p w:rsidR="00C07048" w:rsidRDefault="00C07048" w:rsidP="00C07048">
      <w:pPr>
        <w:spacing w:after="0"/>
        <w:ind w:left="-567"/>
      </w:pPr>
    </w:p>
    <w:p w:rsidR="00F311BB" w:rsidRPr="00B04E4F" w:rsidRDefault="00F311BB" w:rsidP="00762844">
      <w:pPr>
        <w:spacing w:after="0"/>
        <w:ind w:left="-567"/>
      </w:pPr>
      <w:r w:rsidRPr="00BF26F3">
        <w:t xml:space="preserve">1. </w:t>
      </w:r>
      <w:r>
        <w:t>для ячейки на пересечении показателя «1.</w:t>
      </w:r>
      <w:r w:rsidRPr="00B04E4F">
        <w:t xml:space="preserve"> </w:t>
      </w:r>
      <w:r>
        <w:t xml:space="preserve">Социальная поддержка» </w:t>
      </w:r>
      <w:r w:rsidRPr="00B04E4F">
        <w:t xml:space="preserve">в </w:t>
      </w:r>
      <w:r>
        <w:t>части «Количество получателей» и субъекта выводится сумма значений по столбцу «Количество получателей» за соответствующий год на пересечении со строками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«</w:t>
      </w:r>
      <w:r w:rsidRPr="00B04E4F">
        <w:t>1. Социальная поддержка</w:t>
      </w:r>
      <w:r>
        <w:t>»</w:t>
      </w:r>
    </w:p>
    <w:p w:rsidR="00F311BB" w:rsidRDefault="00F311BB" w:rsidP="00762844">
      <w:pPr>
        <w:spacing w:after="0"/>
        <w:ind w:left="-567"/>
      </w:pPr>
      <w:r>
        <w:t>2. для ячейки на пересечении показателя «1.</w:t>
      </w:r>
      <w:r w:rsidRPr="00B04E4F">
        <w:t xml:space="preserve"> </w:t>
      </w:r>
      <w:r>
        <w:t xml:space="preserve">Социальная поддержка» </w:t>
      </w:r>
      <w:r w:rsidRPr="00B04E4F">
        <w:t xml:space="preserve">в </w:t>
      </w:r>
      <w:r>
        <w:t>части «</w:t>
      </w:r>
      <w:r w:rsidRPr="00DA355C">
        <w:t>Расходы на финансирование выплаты (тыс. руб.)</w:t>
      </w:r>
      <w:r>
        <w:t>» и субъекта выводится сумма значений по столбцу «</w:t>
      </w:r>
      <w:r w:rsidRPr="00883F61">
        <w:t>Расходы на финансирование выплаты (тыс. руб.)</w:t>
      </w:r>
      <w:r>
        <w:t>» за соответствующий год на пересечении со строками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883F61">
        <w:t xml:space="preserve"> равно </w:t>
      </w:r>
      <w:r>
        <w:t>«</w:t>
      </w:r>
      <w:r w:rsidRPr="00B04E4F">
        <w:t>1. Социальная поддержка</w:t>
      </w:r>
      <w:r>
        <w:t>»</w:t>
      </w:r>
    </w:p>
    <w:p w:rsidR="00F311BB" w:rsidRDefault="00F311BB" w:rsidP="00762844">
      <w:pPr>
        <w:spacing w:after="0"/>
        <w:ind w:left="-567"/>
      </w:pPr>
      <w:r w:rsidRPr="00DD0C56">
        <w:t>3</w:t>
      </w:r>
      <w:r>
        <w:t xml:space="preserve">. для ячейки на пересечении показателя «2. Рынок труда» </w:t>
      </w:r>
      <w:r w:rsidRPr="00B04E4F">
        <w:t xml:space="preserve">в </w:t>
      </w:r>
      <w:r>
        <w:t>части «Количество получателей» и субъекта выводится сумма значений по столбцу «Количество получателей» за соответствующий год на пересечении со строками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«2. Рынок труда»</w:t>
      </w:r>
    </w:p>
    <w:p w:rsidR="00F311BB" w:rsidRDefault="00F311BB" w:rsidP="00762844">
      <w:pPr>
        <w:spacing w:after="0"/>
        <w:ind w:left="-567"/>
      </w:pPr>
      <w:r>
        <w:t xml:space="preserve">4. для ячейки на пересечении показателя «2. Рынок труда» </w:t>
      </w:r>
      <w:r w:rsidRPr="00B04E4F">
        <w:t xml:space="preserve">в </w:t>
      </w:r>
      <w:r>
        <w:t>части «</w:t>
      </w:r>
      <w:r w:rsidRPr="00DA355C">
        <w:t>Расходы на финансирование выплаты (тыс. руб.)</w:t>
      </w:r>
      <w:r>
        <w:t>» и субъекта выводится сумма значений по столбцу «</w:t>
      </w:r>
      <w:r w:rsidRPr="00883F61">
        <w:t>Расходы на финансирование выплаты (тыс. руб.)</w:t>
      </w:r>
      <w:r>
        <w:t>» за соответствующий год на пересечении со строками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883F61">
        <w:t xml:space="preserve"> равно </w:t>
      </w:r>
      <w:r>
        <w:t>«2. Рынок труда»</w:t>
      </w:r>
    </w:p>
    <w:p w:rsidR="00C07048" w:rsidRDefault="00C07048" w:rsidP="00762844">
      <w:pPr>
        <w:spacing w:after="0"/>
        <w:ind w:left="-567"/>
      </w:pPr>
      <w:r>
        <w:t xml:space="preserve">5. для ячейки на пересечении </w:t>
      </w:r>
      <w:r w:rsidR="00A6177F">
        <w:t>колонки</w:t>
      </w:r>
      <w:r w:rsidR="00117E39">
        <w:t xml:space="preserve"> «Итого»</w:t>
      </w:r>
      <w:r>
        <w:t xml:space="preserve"> </w:t>
      </w:r>
      <w:r w:rsidRPr="00B04E4F">
        <w:t xml:space="preserve">в </w:t>
      </w:r>
      <w:r>
        <w:t xml:space="preserve">части «Количество получателей» и </w:t>
      </w:r>
      <w:r w:rsidR="00117E39">
        <w:t>субъекта</w:t>
      </w:r>
      <w:r>
        <w:t xml:space="preserve"> выводится сумма значений по одноименным ячейкам предыдущих </w:t>
      </w:r>
      <w:r w:rsidR="00117E39">
        <w:t>колонок</w:t>
      </w:r>
      <w:r>
        <w:t xml:space="preserve"> </w:t>
      </w:r>
      <w:r w:rsidR="00117E39">
        <w:t>соответствующего субъекта</w:t>
      </w:r>
    </w:p>
    <w:p w:rsidR="00C07048" w:rsidRDefault="00C07048" w:rsidP="00762844">
      <w:pPr>
        <w:spacing w:after="0"/>
        <w:ind w:left="-567"/>
      </w:pPr>
      <w:r>
        <w:t xml:space="preserve">6. </w:t>
      </w:r>
      <w:r w:rsidR="00117E39">
        <w:t xml:space="preserve">для ячейки на пересечении </w:t>
      </w:r>
      <w:r w:rsidR="00A6177F">
        <w:t>колонки</w:t>
      </w:r>
      <w:r w:rsidR="00117E39">
        <w:t xml:space="preserve"> «Итого» </w:t>
      </w:r>
      <w:r w:rsidR="00117E39" w:rsidRPr="00B04E4F">
        <w:t xml:space="preserve">в </w:t>
      </w:r>
      <w:r w:rsidR="00117E39">
        <w:t>части «</w:t>
      </w:r>
      <w:r w:rsidR="00117E39" w:rsidRPr="00DA355C">
        <w:t>Расходы на финансирование выплаты (тыс. руб.)</w:t>
      </w:r>
      <w:r w:rsidR="00117E39">
        <w:t>» и субъекта выводится сумма значений по одноименным ячейкам предыдущих колонок соответствующего субъекта</w:t>
      </w:r>
    </w:p>
    <w:p w:rsidR="00171983" w:rsidRDefault="00171983" w:rsidP="00117E39"/>
    <w:p w:rsidR="00762844" w:rsidRDefault="00762844" w:rsidP="00117E39"/>
    <w:p w:rsidR="005B5C6C" w:rsidRDefault="005B5C6C" w:rsidP="00117E39"/>
    <w:p w:rsidR="00762844" w:rsidRDefault="00762844" w:rsidP="00117E39"/>
    <w:p w:rsidR="00EF2545" w:rsidRPr="002D02B8" w:rsidRDefault="00EF2545" w:rsidP="00762844">
      <w:pPr>
        <w:spacing w:after="0"/>
        <w:ind w:left="-567"/>
        <w:rPr>
          <w:b/>
        </w:rPr>
      </w:pPr>
      <w:r w:rsidRPr="002D02B8">
        <w:rPr>
          <w:b/>
        </w:rPr>
        <w:lastRenderedPageBreak/>
        <w:t>2. Сравнение категорий МСП</w:t>
      </w:r>
      <w:r w:rsidR="007D53BC">
        <w:rPr>
          <w:b/>
        </w:rPr>
        <w:t xml:space="preserve"> по одному типу МСП</w:t>
      </w:r>
    </w:p>
    <w:p w:rsidR="00EF2545" w:rsidRPr="00171983" w:rsidRDefault="00D65949" w:rsidP="00762844">
      <w:pPr>
        <w:spacing w:after="0"/>
        <w:ind w:left="-567"/>
        <w:rPr>
          <w:b/>
        </w:rPr>
      </w:pPr>
      <w:r w:rsidRPr="00171983">
        <w:rPr>
          <w:b/>
        </w:rPr>
        <w:t xml:space="preserve">- если выбран 1 субъект, 1 тип МСП, </w:t>
      </w:r>
      <w:r w:rsidR="00EF2545" w:rsidRPr="00171983">
        <w:rPr>
          <w:b/>
        </w:rPr>
        <w:t>2 и более категории</w:t>
      </w:r>
      <w:r w:rsidR="007D53BC" w:rsidRPr="00171983">
        <w:rPr>
          <w:b/>
        </w:rPr>
        <w:t xml:space="preserve"> внутри типа МСП</w:t>
      </w:r>
      <w:r w:rsidR="00EF2545" w:rsidRPr="00171983">
        <w:rPr>
          <w:b/>
        </w:rPr>
        <w:t xml:space="preserve">, </w:t>
      </w:r>
      <w:r w:rsidR="007D53BC" w:rsidRPr="00171983">
        <w:rPr>
          <w:b/>
        </w:rPr>
        <w:t xml:space="preserve">то </w:t>
      </w:r>
      <w:r w:rsidR="00EF2545" w:rsidRPr="00171983">
        <w:rPr>
          <w:b/>
        </w:rPr>
        <w:t>выбор подкатегорий не доступен, период может быть любой</w:t>
      </w:r>
    </w:p>
    <w:p w:rsidR="00D65949" w:rsidRPr="00117E39" w:rsidRDefault="00D65949" w:rsidP="00117E39">
      <w:pPr>
        <w:spacing w:after="0"/>
        <w:ind w:left="-567"/>
        <w:rPr>
          <w:i/>
        </w:rPr>
      </w:pPr>
      <w:r w:rsidRPr="00117E39">
        <w:rPr>
          <w:i/>
        </w:rPr>
        <w:t>На примере Алтайского края</w:t>
      </w:r>
      <w:r w:rsidR="002D02B8" w:rsidRPr="00117E39">
        <w:rPr>
          <w:i/>
        </w:rPr>
        <w:t xml:space="preserve"> по типу МСП «1. Социальная поддержка»</w:t>
      </w:r>
      <w:r w:rsidRPr="00117E39">
        <w:rPr>
          <w:i/>
        </w:rPr>
        <w:t>:</w:t>
      </w:r>
    </w:p>
    <w:p w:rsidR="00117E39" w:rsidRDefault="00117E39" w:rsidP="00FA7381">
      <w:pPr>
        <w:spacing w:after="0"/>
        <w:ind w:left="-567"/>
      </w:pPr>
    </w:p>
    <w:p w:rsidR="00D65949" w:rsidRDefault="00D65949" w:rsidP="00FA7381">
      <w:pPr>
        <w:spacing w:after="0"/>
        <w:ind w:left="-567"/>
      </w:pPr>
      <w:r>
        <w:t xml:space="preserve">Сравнение категорий </w:t>
      </w:r>
      <w:r w:rsidR="002D02B8">
        <w:t xml:space="preserve">МСП </w:t>
      </w:r>
      <w:r>
        <w:t>по типу МСП «1. Социальная поддержка»</w:t>
      </w:r>
      <w:r w:rsidRPr="00D65949">
        <w:t xml:space="preserve"> </w:t>
      </w:r>
    </w:p>
    <w:p w:rsidR="00D65949" w:rsidRDefault="00D65949" w:rsidP="00117E39">
      <w:pPr>
        <w:spacing w:after="0"/>
        <w:ind w:left="-567"/>
      </w:pPr>
      <w:r>
        <w:t>Алтайский край</w:t>
      </w:r>
    </w:p>
    <w:p w:rsidR="00117E39" w:rsidRDefault="00117E39" w:rsidP="00117E39">
      <w:pPr>
        <w:spacing w:after="0"/>
        <w:ind w:left="-567"/>
      </w:pPr>
    </w:p>
    <w:tbl>
      <w:tblPr>
        <w:tblStyle w:val="a3"/>
        <w:tblW w:w="15080" w:type="dxa"/>
        <w:tblInd w:w="-484" w:type="dxa"/>
        <w:tblLayout w:type="fixed"/>
        <w:tblLook w:val="04A0" w:firstRow="1" w:lastRow="0" w:firstColumn="1" w:lastColumn="0" w:noHBand="0" w:noVBand="1"/>
      </w:tblPr>
      <w:tblGrid>
        <w:gridCol w:w="3740"/>
        <w:gridCol w:w="1559"/>
        <w:gridCol w:w="4111"/>
        <w:gridCol w:w="2268"/>
        <w:gridCol w:w="3402"/>
      </w:tblGrid>
      <w:tr w:rsidR="00D65949" w:rsidTr="00E83545">
        <w:tc>
          <w:tcPr>
            <w:tcW w:w="3740" w:type="dxa"/>
            <w:vMerge w:val="restart"/>
          </w:tcPr>
          <w:p w:rsidR="00D65949" w:rsidRPr="00B04E4F" w:rsidRDefault="002D02B8" w:rsidP="00117E39">
            <w:pPr>
              <w:rPr>
                <w:lang w:val="en-US"/>
              </w:rPr>
            </w:pPr>
            <w:r>
              <w:t>Категории</w:t>
            </w:r>
          </w:p>
        </w:tc>
        <w:tc>
          <w:tcPr>
            <w:tcW w:w="5670" w:type="dxa"/>
            <w:gridSpan w:val="2"/>
          </w:tcPr>
          <w:p w:rsidR="00D65949" w:rsidRDefault="00D65949" w:rsidP="00117E39">
            <w:pPr>
              <w:ind w:left="-108"/>
              <w:jc w:val="center"/>
            </w:pPr>
            <w:r>
              <w:t>2013</w:t>
            </w:r>
          </w:p>
        </w:tc>
        <w:tc>
          <w:tcPr>
            <w:tcW w:w="5670" w:type="dxa"/>
            <w:gridSpan w:val="2"/>
          </w:tcPr>
          <w:p w:rsidR="00D65949" w:rsidRDefault="00D65949" w:rsidP="00117E39">
            <w:pPr>
              <w:ind w:left="-108"/>
              <w:jc w:val="center"/>
            </w:pPr>
            <w:r>
              <w:t>2014</w:t>
            </w:r>
          </w:p>
        </w:tc>
      </w:tr>
      <w:tr w:rsidR="00D65949" w:rsidTr="00E83545">
        <w:tc>
          <w:tcPr>
            <w:tcW w:w="3740" w:type="dxa"/>
            <w:vMerge/>
          </w:tcPr>
          <w:p w:rsidR="00D65949" w:rsidRDefault="00D65949" w:rsidP="00117E39"/>
        </w:tc>
        <w:tc>
          <w:tcPr>
            <w:tcW w:w="1559" w:type="dxa"/>
          </w:tcPr>
          <w:p w:rsidR="00D65949" w:rsidRDefault="00D65949" w:rsidP="00117E39">
            <w:pPr>
              <w:ind w:left="-108"/>
              <w:jc w:val="center"/>
            </w:pPr>
            <w:r>
              <w:t>Количество получателей</w:t>
            </w:r>
          </w:p>
        </w:tc>
        <w:tc>
          <w:tcPr>
            <w:tcW w:w="4111" w:type="dxa"/>
          </w:tcPr>
          <w:p w:rsidR="00D65949" w:rsidRDefault="00D65949" w:rsidP="00117E39">
            <w:pPr>
              <w:ind w:left="-108"/>
              <w:jc w:val="center"/>
            </w:pPr>
            <w:r w:rsidRPr="00DA355C">
              <w:t>Расходы на финансирование выплаты (тыс. руб.)</w:t>
            </w:r>
          </w:p>
        </w:tc>
        <w:tc>
          <w:tcPr>
            <w:tcW w:w="2268" w:type="dxa"/>
          </w:tcPr>
          <w:p w:rsidR="00D65949" w:rsidRDefault="00D65949" w:rsidP="00117E39">
            <w:pPr>
              <w:ind w:left="-108"/>
              <w:jc w:val="center"/>
            </w:pPr>
            <w:r>
              <w:t>Количество получателей</w:t>
            </w:r>
          </w:p>
        </w:tc>
        <w:tc>
          <w:tcPr>
            <w:tcW w:w="3402" w:type="dxa"/>
          </w:tcPr>
          <w:p w:rsidR="00D65949" w:rsidRDefault="00D65949" w:rsidP="00117E39">
            <w:pPr>
              <w:ind w:left="-108"/>
              <w:jc w:val="center"/>
            </w:pPr>
            <w:r w:rsidRPr="00DA355C">
              <w:t>Расходы на финансирование выплаты (тыс. руб.)</w:t>
            </w:r>
          </w:p>
        </w:tc>
      </w:tr>
      <w:tr w:rsidR="00D65949" w:rsidTr="00E83545">
        <w:tc>
          <w:tcPr>
            <w:tcW w:w="3740" w:type="dxa"/>
          </w:tcPr>
          <w:p w:rsidR="00D65949" w:rsidRDefault="00D65949" w:rsidP="00117E39">
            <w:r>
              <w:t>1.1. Денежные выплаты</w:t>
            </w:r>
          </w:p>
        </w:tc>
        <w:tc>
          <w:tcPr>
            <w:tcW w:w="1559" w:type="dxa"/>
          </w:tcPr>
          <w:p w:rsidR="00D65949" w:rsidRDefault="0054725A" w:rsidP="00117E39">
            <w:pPr>
              <w:ind w:left="-108"/>
              <w:jc w:val="center"/>
            </w:pPr>
            <w:r>
              <w:t>2 604 170</w:t>
            </w:r>
          </w:p>
        </w:tc>
        <w:tc>
          <w:tcPr>
            <w:tcW w:w="4111" w:type="dxa"/>
          </w:tcPr>
          <w:p w:rsidR="00D65949" w:rsidRDefault="0054725A" w:rsidP="00117E39">
            <w:pPr>
              <w:ind w:left="-108"/>
              <w:jc w:val="center"/>
            </w:pPr>
            <w:r>
              <w:t>12 030 166,60</w:t>
            </w:r>
          </w:p>
        </w:tc>
        <w:tc>
          <w:tcPr>
            <w:tcW w:w="2268" w:type="dxa"/>
          </w:tcPr>
          <w:p w:rsidR="00D65949" w:rsidRDefault="0054725A" w:rsidP="00117E39">
            <w:pPr>
              <w:ind w:left="-108"/>
              <w:jc w:val="center"/>
            </w:pPr>
            <w:r>
              <w:t>2 647 036</w:t>
            </w:r>
          </w:p>
        </w:tc>
        <w:tc>
          <w:tcPr>
            <w:tcW w:w="3402" w:type="dxa"/>
          </w:tcPr>
          <w:p w:rsidR="00D65949" w:rsidRDefault="0054725A" w:rsidP="00117E39">
            <w:pPr>
              <w:ind w:left="-108"/>
              <w:jc w:val="center"/>
            </w:pPr>
            <w:r>
              <w:t>13 083 682,20</w:t>
            </w:r>
          </w:p>
        </w:tc>
      </w:tr>
      <w:tr w:rsidR="00D65949" w:rsidTr="00E83545">
        <w:trPr>
          <w:trHeight w:val="154"/>
        </w:trPr>
        <w:tc>
          <w:tcPr>
            <w:tcW w:w="3740" w:type="dxa"/>
          </w:tcPr>
          <w:p w:rsidR="00D65949" w:rsidRDefault="00D65949" w:rsidP="00117E39">
            <w:r w:rsidRPr="00D65949">
              <w:t xml:space="preserve">1.2. Продукты питания, натуральная помощь и </w:t>
            </w:r>
            <w:proofErr w:type="spellStart"/>
            <w:r w:rsidRPr="00D65949">
              <w:t>квазиденежные</w:t>
            </w:r>
            <w:proofErr w:type="spellEnd"/>
            <w:r w:rsidRPr="00D65949">
              <w:t xml:space="preserve"> меры</w:t>
            </w:r>
          </w:p>
        </w:tc>
        <w:tc>
          <w:tcPr>
            <w:tcW w:w="1559" w:type="dxa"/>
          </w:tcPr>
          <w:p w:rsidR="00D65949" w:rsidRDefault="005B4741" w:rsidP="00117E39">
            <w:pPr>
              <w:ind w:left="-108"/>
              <w:jc w:val="center"/>
            </w:pPr>
            <w:r>
              <w:t>126 612</w:t>
            </w:r>
          </w:p>
        </w:tc>
        <w:tc>
          <w:tcPr>
            <w:tcW w:w="4111" w:type="dxa"/>
          </w:tcPr>
          <w:p w:rsidR="00D65949" w:rsidRDefault="005B4741" w:rsidP="00117E39">
            <w:pPr>
              <w:ind w:left="-108"/>
              <w:jc w:val="center"/>
            </w:pPr>
            <w:r>
              <w:t>255 087,50</w:t>
            </w:r>
          </w:p>
        </w:tc>
        <w:tc>
          <w:tcPr>
            <w:tcW w:w="2268" w:type="dxa"/>
          </w:tcPr>
          <w:p w:rsidR="00D65949" w:rsidRDefault="00CA5053" w:rsidP="00117E39">
            <w:pPr>
              <w:ind w:left="-108"/>
              <w:jc w:val="center"/>
            </w:pPr>
            <w:r>
              <w:t>117 206</w:t>
            </w:r>
          </w:p>
        </w:tc>
        <w:tc>
          <w:tcPr>
            <w:tcW w:w="3402" w:type="dxa"/>
          </w:tcPr>
          <w:p w:rsidR="00D65949" w:rsidRDefault="00CA5053" w:rsidP="00117E39">
            <w:pPr>
              <w:ind w:left="-108"/>
              <w:jc w:val="center"/>
            </w:pPr>
            <w:r>
              <w:t>232 655,20</w:t>
            </w:r>
          </w:p>
        </w:tc>
      </w:tr>
      <w:tr w:rsidR="00067FF7" w:rsidTr="00E83545">
        <w:trPr>
          <w:trHeight w:val="154"/>
        </w:trPr>
        <w:tc>
          <w:tcPr>
            <w:tcW w:w="3740" w:type="dxa"/>
          </w:tcPr>
          <w:p w:rsidR="00067FF7" w:rsidRPr="00D65949" w:rsidRDefault="00067FF7" w:rsidP="00117E39">
            <w:r>
              <w:t>Итого</w:t>
            </w:r>
          </w:p>
        </w:tc>
        <w:tc>
          <w:tcPr>
            <w:tcW w:w="1559" w:type="dxa"/>
          </w:tcPr>
          <w:p w:rsidR="00067FF7" w:rsidRDefault="00067FF7" w:rsidP="00117E39">
            <w:pPr>
              <w:ind w:left="-108"/>
              <w:jc w:val="center"/>
            </w:pPr>
            <w:r>
              <w:t>2 730 782</w:t>
            </w:r>
          </w:p>
        </w:tc>
        <w:tc>
          <w:tcPr>
            <w:tcW w:w="4111" w:type="dxa"/>
          </w:tcPr>
          <w:p w:rsidR="00067FF7" w:rsidRDefault="00067FF7" w:rsidP="00117E39">
            <w:pPr>
              <w:ind w:left="-108"/>
              <w:jc w:val="center"/>
            </w:pPr>
            <w:r>
              <w:t>12 285 254,10</w:t>
            </w:r>
          </w:p>
        </w:tc>
        <w:tc>
          <w:tcPr>
            <w:tcW w:w="2268" w:type="dxa"/>
          </w:tcPr>
          <w:p w:rsidR="00067FF7" w:rsidRDefault="00067FF7" w:rsidP="00117E39">
            <w:pPr>
              <w:ind w:left="-108"/>
              <w:jc w:val="center"/>
            </w:pPr>
            <w:r>
              <w:t>2 764 242</w:t>
            </w:r>
          </w:p>
        </w:tc>
        <w:tc>
          <w:tcPr>
            <w:tcW w:w="3402" w:type="dxa"/>
          </w:tcPr>
          <w:p w:rsidR="00067FF7" w:rsidRDefault="00067FF7" w:rsidP="00117E39">
            <w:pPr>
              <w:ind w:left="-108"/>
              <w:jc w:val="center"/>
            </w:pPr>
            <w:r>
              <w:t>13 316 337,40</w:t>
            </w:r>
          </w:p>
        </w:tc>
      </w:tr>
    </w:tbl>
    <w:p w:rsidR="00D65949" w:rsidRDefault="00D65949" w:rsidP="00FA7381">
      <w:pPr>
        <w:spacing w:after="0"/>
        <w:ind w:left="-567"/>
      </w:pPr>
    </w:p>
    <w:p w:rsidR="002D02B8" w:rsidRDefault="002D02B8" w:rsidP="00FA7381">
      <w:pPr>
        <w:spacing w:after="0"/>
        <w:ind w:left="-567"/>
      </w:pPr>
      <w:r>
        <w:t>Таблица 2 «Сравнение категорий МСП по типу МСП «________» для одного субъекта по годам</w:t>
      </w:r>
    </w:p>
    <w:p w:rsidR="002D02B8" w:rsidRDefault="002D02B8" w:rsidP="00FA7381">
      <w:pPr>
        <w:spacing w:after="0"/>
        <w:ind w:left="-567"/>
      </w:pPr>
      <w:r>
        <w:t>В заголовок выводится название таблицы, в котором пробел заполняется названием выбранного типа МСП, и наименование выбранного субъекта.</w:t>
      </w:r>
    </w:p>
    <w:p w:rsidR="00FA7381" w:rsidRDefault="00FA7381" w:rsidP="00FA7381">
      <w:pPr>
        <w:spacing w:after="0"/>
        <w:ind w:left="-567"/>
      </w:pPr>
    </w:p>
    <w:p w:rsidR="002D02B8" w:rsidRDefault="002D02B8" w:rsidP="00FA7381">
      <w:pPr>
        <w:spacing w:after="0"/>
        <w:ind w:left="-567"/>
      </w:pPr>
      <w:r w:rsidRPr="00BF26F3">
        <w:t xml:space="preserve">1. </w:t>
      </w:r>
      <w:r>
        <w:t xml:space="preserve">Количество категорий, т.е. число строк в таблице, равно количеству категорий, по которым у выбранного субъекта в выбранном типе </w:t>
      </w:r>
      <w:r w:rsidR="00C72F53">
        <w:t xml:space="preserve">МСП </w:t>
      </w:r>
      <w:r>
        <w:t>есть значени</w:t>
      </w:r>
      <w:r w:rsidR="003C2000">
        <w:t>е</w:t>
      </w:r>
      <w:r w:rsidR="00C72F53">
        <w:t xml:space="preserve"> хотя бы за один год в рамках периода. </w:t>
      </w:r>
    </w:p>
    <w:p w:rsidR="00FA7381" w:rsidRDefault="00AF5B1B" w:rsidP="00FA7381">
      <w:pPr>
        <w:spacing w:after="0"/>
        <w:ind w:left="-567"/>
      </w:pPr>
      <w:r>
        <w:t xml:space="preserve">2. Если </w:t>
      </w:r>
      <w:r w:rsidR="000A7E55">
        <w:t xml:space="preserve">по </w:t>
      </w:r>
      <w:r w:rsidR="0085106B">
        <w:t xml:space="preserve">выбранной </w:t>
      </w:r>
      <w:r w:rsidR="000A7E55">
        <w:t>категории есть значение хотя бы за один год в рамках</w:t>
      </w:r>
      <w:r w:rsidR="009955CE">
        <w:t xml:space="preserve"> выбранного</w:t>
      </w:r>
      <w:r w:rsidR="000A7E55">
        <w:t xml:space="preserve"> периода, </w:t>
      </w:r>
      <w:r w:rsidR="009955CE">
        <w:t xml:space="preserve">то </w:t>
      </w:r>
      <w:r w:rsidR="000A7E55">
        <w:t xml:space="preserve">категория выводится </w:t>
      </w:r>
      <w:r w:rsidR="009955CE">
        <w:t xml:space="preserve">в таблице </w:t>
      </w:r>
      <w:r w:rsidR="000A7E55">
        <w:t>отдельной строкой. В ячейках на пересечениях года с категорией, по котор</w:t>
      </w:r>
      <w:r w:rsidR="009955CE">
        <w:t>ому</w:t>
      </w:r>
      <w:r w:rsidR="000A7E55">
        <w:t xml:space="preserve"> значений в исходном файле нет, выводится надпись «н/д». </w:t>
      </w:r>
    </w:p>
    <w:p w:rsidR="00FA7381" w:rsidRDefault="008B001F" w:rsidP="00FA7381">
      <w:pPr>
        <w:spacing w:after="0"/>
        <w:ind w:left="-567"/>
      </w:pPr>
      <w:r>
        <w:t>3</w:t>
      </w:r>
      <w:r w:rsidR="00C72F53">
        <w:t>. Д</w:t>
      </w:r>
      <w:r w:rsidR="002D02B8">
        <w:t xml:space="preserve">ля ячейки на пересечении года </w:t>
      </w:r>
      <w:r w:rsidR="002D02B8" w:rsidRPr="00B04E4F">
        <w:t xml:space="preserve">в </w:t>
      </w:r>
      <w:r w:rsidR="002D02B8">
        <w:t xml:space="preserve">части «Количество получателей» и </w:t>
      </w:r>
      <w:r w:rsidR="00C72F53">
        <w:t>категории</w:t>
      </w:r>
      <w:r w:rsidR="002D02B8">
        <w:t xml:space="preserve"> выводится сумма значений по столбцу «Количество получателей» за соответствующий год на пересечении со </w:t>
      </w:r>
      <w:r w:rsidR="00C72F53">
        <w:t>строками</w:t>
      </w:r>
      <w:r w:rsidR="002A1036">
        <w:t xml:space="preserve"> выбранного субъекта</w:t>
      </w:r>
      <w:r w:rsidR="002D02B8">
        <w:t>, в которых</w:t>
      </w:r>
      <w:r w:rsidR="00846026">
        <w:t xml:space="preserve"> значение столбца D «</w:t>
      </w:r>
      <w:r w:rsidR="00846026" w:rsidRPr="00846026">
        <w:t>Тип МСП: 1. Социальная поддержка / 2. Рынок труда</w:t>
      </w:r>
      <w:r w:rsidR="00846026">
        <w:t>» равно значению выбранного типа МСП, а</w:t>
      </w:r>
      <w:r w:rsidR="002D02B8">
        <w:t xml:space="preserve"> значение столбца </w:t>
      </w:r>
      <w:r w:rsidR="00C72F53">
        <w:t>F</w:t>
      </w:r>
      <w:r w:rsidR="002D02B8">
        <w:t xml:space="preserve"> «</w:t>
      </w:r>
      <w:r w:rsidR="00846026" w:rsidRPr="00846026">
        <w:t xml:space="preserve">Категория: 1.1 Денежные выплаты / 1.2 Продукты питания, натуральная помощь и </w:t>
      </w:r>
      <w:proofErr w:type="spellStart"/>
      <w:r w:rsidR="00846026" w:rsidRPr="00846026">
        <w:t>квазиденежные</w:t>
      </w:r>
      <w:proofErr w:type="spellEnd"/>
      <w:r w:rsidR="00846026"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 w:rsidR="002D02B8">
        <w:t>»</w:t>
      </w:r>
      <w:r w:rsidR="002D02B8" w:rsidRPr="00B04E4F">
        <w:t xml:space="preserve"> равно </w:t>
      </w:r>
      <w:r w:rsidR="00C72F53" w:rsidRPr="00C72F53">
        <w:t>соответствующей категории</w:t>
      </w:r>
      <w:r w:rsidR="00846026">
        <w:t>.</w:t>
      </w:r>
      <w:r w:rsidR="00C72F53">
        <w:t xml:space="preserve"> </w:t>
      </w:r>
    </w:p>
    <w:p w:rsidR="00FA7381" w:rsidRDefault="008B001F" w:rsidP="00FA7381">
      <w:pPr>
        <w:spacing w:after="0"/>
        <w:ind w:left="-567"/>
      </w:pPr>
      <w:r>
        <w:t>4</w:t>
      </w:r>
      <w:r w:rsidR="002D02B8">
        <w:t xml:space="preserve">. </w:t>
      </w:r>
      <w:r w:rsidR="00846026">
        <w:t xml:space="preserve">Для ячейки на пересечении года </w:t>
      </w:r>
      <w:r w:rsidR="00846026" w:rsidRPr="00B04E4F">
        <w:t xml:space="preserve">в </w:t>
      </w:r>
      <w:r w:rsidR="00846026">
        <w:t>части «</w:t>
      </w:r>
      <w:r w:rsidR="00846026" w:rsidRPr="00DA355C">
        <w:t>Расходы на финансирование выплаты (тыс. руб.)</w:t>
      </w:r>
      <w:r w:rsidR="00846026">
        <w:t>» и категории выводится сумма значений по столбцу «</w:t>
      </w:r>
      <w:r w:rsidR="00846026" w:rsidRPr="00846026">
        <w:t>Расходы на финансирование выплаты (тыс. руб.)</w:t>
      </w:r>
      <w:r w:rsidR="00846026">
        <w:t>» за соответствующий год на пересечении со строками</w:t>
      </w:r>
      <w:r w:rsidR="002A1036">
        <w:t xml:space="preserve"> выбранного субъекта</w:t>
      </w:r>
      <w:r w:rsidR="00846026">
        <w:t>, в которых значение столбца D «</w:t>
      </w:r>
      <w:r w:rsidR="00846026" w:rsidRPr="00846026">
        <w:t>Тип МСП: 1. Социальная поддержка / 2. Рынок труда</w:t>
      </w:r>
      <w:r w:rsidR="00846026">
        <w:t>» равно значению выбранного типа МСП, а значение столбца F «</w:t>
      </w:r>
      <w:r w:rsidR="00846026" w:rsidRPr="00846026">
        <w:t xml:space="preserve">Категория: 1.1 Денежные выплаты / 1.2 Продукты питания, натуральная помощь и </w:t>
      </w:r>
      <w:proofErr w:type="spellStart"/>
      <w:r w:rsidR="00846026" w:rsidRPr="00846026">
        <w:t>квазиденежные</w:t>
      </w:r>
      <w:proofErr w:type="spellEnd"/>
      <w:r w:rsidR="00846026"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 w:rsidR="00846026">
        <w:t>»</w:t>
      </w:r>
      <w:r w:rsidR="00846026" w:rsidRPr="00B04E4F">
        <w:t xml:space="preserve"> равно </w:t>
      </w:r>
      <w:r w:rsidR="00846026" w:rsidRPr="00C72F53">
        <w:t>соответствующей категории</w:t>
      </w:r>
      <w:r w:rsidR="00846026">
        <w:t xml:space="preserve">. </w:t>
      </w:r>
    </w:p>
    <w:p w:rsidR="00FA7381" w:rsidRDefault="00FA7381" w:rsidP="00FA7381">
      <w:pPr>
        <w:spacing w:after="0"/>
        <w:ind w:left="-567"/>
      </w:pPr>
      <w:r>
        <w:t xml:space="preserve">5. для ячейки на пересечении года </w:t>
      </w:r>
      <w:r w:rsidRPr="00B04E4F">
        <w:t xml:space="preserve">в </w:t>
      </w:r>
      <w:r>
        <w:t xml:space="preserve">части «Количество получателей» и </w:t>
      </w:r>
      <w:r w:rsidR="00A6177F">
        <w:t>строки</w:t>
      </w:r>
      <w:r>
        <w:t xml:space="preserve"> «Итого» выводится сумма значений по одноименным ячейкам предыдущих строк за соответствующий год</w:t>
      </w:r>
    </w:p>
    <w:p w:rsidR="00FA7381" w:rsidRDefault="00FA7381" w:rsidP="00FA7381">
      <w:pPr>
        <w:spacing w:after="0"/>
        <w:ind w:left="-567"/>
      </w:pPr>
      <w:r>
        <w:t xml:space="preserve">6. для ячейки на пересечении года </w:t>
      </w:r>
      <w:r w:rsidRPr="00B04E4F">
        <w:t xml:space="preserve">в </w:t>
      </w:r>
      <w:r>
        <w:t>части «</w:t>
      </w:r>
      <w:r w:rsidRPr="00DA355C">
        <w:t>Расходы на финансирование выплаты (тыс. руб.)</w:t>
      </w:r>
      <w:r>
        <w:t xml:space="preserve">» и </w:t>
      </w:r>
      <w:r w:rsidR="00A6177F">
        <w:t>строки</w:t>
      </w:r>
      <w:r>
        <w:t xml:space="preserve"> «Итого» выводится сумма значений по одноименным ячейкам предыдущих строк за соответствующий год</w:t>
      </w:r>
    </w:p>
    <w:p w:rsidR="00FA7381" w:rsidRDefault="00FA7381" w:rsidP="00FA7381">
      <w:pPr>
        <w:spacing w:after="0"/>
        <w:ind w:left="-567"/>
      </w:pPr>
    </w:p>
    <w:p w:rsidR="0054725A" w:rsidRDefault="002D02B8" w:rsidP="00FA7381">
      <w:pPr>
        <w:ind w:left="-567"/>
      </w:pPr>
      <w:r>
        <w:t>Если выбран период в один год, таблица строится со столбцами только за выбранный год.</w:t>
      </w:r>
    </w:p>
    <w:p w:rsidR="00EF2545" w:rsidRPr="00171983" w:rsidRDefault="002D02B8" w:rsidP="00FA7381">
      <w:pPr>
        <w:spacing w:after="0"/>
        <w:ind w:left="-567"/>
        <w:rPr>
          <w:b/>
        </w:rPr>
      </w:pPr>
      <w:r w:rsidRPr="00171983">
        <w:rPr>
          <w:b/>
        </w:rPr>
        <w:lastRenderedPageBreak/>
        <w:t xml:space="preserve">- если выбрано 2 и более субъекта, 1 тип МСП, </w:t>
      </w:r>
      <w:r w:rsidR="006400B0" w:rsidRPr="00171983">
        <w:rPr>
          <w:b/>
        </w:rPr>
        <w:t>2 и более категории</w:t>
      </w:r>
      <w:r w:rsidR="007D53BC" w:rsidRPr="00171983">
        <w:rPr>
          <w:b/>
        </w:rPr>
        <w:t xml:space="preserve"> внутри типа МСП</w:t>
      </w:r>
      <w:r w:rsidR="006400B0" w:rsidRPr="00171983">
        <w:rPr>
          <w:b/>
        </w:rPr>
        <w:t xml:space="preserve">, </w:t>
      </w:r>
      <w:r w:rsidR="006501C8" w:rsidRPr="00171983">
        <w:rPr>
          <w:b/>
        </w:rPr>
        <w:t xml:space="preserve">то </w:t>
      </w:r>
      <w:r w:rsidR="006400B0" w:rsidRPr="00171983">
        <w:rPr>
          <w:b/>
        </w:rPr>
        <w:t xml:space="preserve">выбор подкатегорий не доступен, </w:t>
      </w:r>
      <w:r w:rsidR="006501C8" w:rsidRPr="00171983">
        <w:rPr>
          <w:b/>
        </w:rPr>
        <w:t>а период может быть равен только одному году</w:t>
      </w:r>
    </w:p>
    <w:p w:rsidR="005E052F" w:rsidRPr="00FA7381" w:rsidRDefault="005E052F" w:rsidP="00FA7381">
      <w:pPr>
        <w:spacing w:after="0"/>
        <w:ind w:left="-567"/>
        <w:rPr>
          <w:i/>
        </w:rPr>
      </w:pPr>
      <w:r w:rsidRPr="00FA7381">
        <w:rPr>
          <w:i/>
        </w:rPr>
        <w:t>На примере Алтайского края и Воронежской области по типу МСП «1. Социальная поддержка»:</w:t>
      </w:r>
    </w:p>
    <w:p w:rsidR="00FA7381" w:rsidRPr="00FA7381" w:rsidRDefault="00FA7381" w:rsidP="00FA7381">
      <w:pPr>
        <w:spacing w:after="0"/>
        <w:ind w:left="-567"/>
        <w:rPr>
          <w:i/>
        </w:rPr>
      </w:pPr>
    </w:p>
    <w:p w:rsidR="005E052F" w:rsidRPr="00FA7381" w:rsidRDefault="005E052F" w:rsidP="00FA7381">
      <w:pPr>
        <w:spacing w:after="0"/>
        <w:ind w:left="-567"/>
      </w:pPr>
      <w:r w:rsidRPr="00FA7381">
        <w:t>Сравнение категорий МСП по типу МСП «</w:t>
      </w:r>
      <w:r w:rsidR="004C10AC" w:rsidRPr="00FA7381">
        <w:t>2. Рынок труда</w:t>
      </w:r>
      <w:r w:rsidRPr="00FA7381">
        <w:t xml:space="preserve">» </w:t>
      </w:r>
    </w:p>
    <w:p w:rsidR="005E052F" w:rsidRPr="00FA7381" w:rsidRDefault="005E052F" w:rsidP="00C07048">
      <w:pPr>
        <w:ind w:left="-567"/>
      </w:pPr>
      <w:r w:rsidRPr="00FA7381">
        <w:t>2013 год</w:t>
      </w:r>
    </w:p>
    <w:tbl>
      <w:tblPr>
        <w:tblStyle w:val="a3"/>
        <w:tblW w:w="15759" w:type="dxa"/>
        <w:tblInd w:w="-596" w:type="dxa"/>
        <w:tblLayout w:type="fixed"/>
        <w:tblLook w:val="04A0" w:firstRow="1" w:lastRow="0" w:firstColumn="1" w:lastColumn="0" w:noHBand="0" w:noVBand="1"/>
      </w:tblPr>
      <w:tblGrid>
        <w:gridCol w:w="1867"/>
        <w:gridCol w:w="1701"/>
        <w:gridCol w:w="2835"/>
        <w:gridCol w:w="1701"/>
        <w:gridCol w:w="3260"/>
        <w:gridCol w:w="1560"/>
        <w:gridCol w:w="2835"/>
      </w:tblGrid>
      <w:tr w:rsidR="00E83545" w:rsidTr="00E413CD">
        <w:tc>
          <w:tcPr>
            <w:tcW w:w="1867" w:type="dxa"/>
            <w:vMerge w:val="restart"/>
          </w:tcPr>
          <w:p w:rsidR="00E83545" w:rsidRPr="00B04E4F" w:rsidRDefault="00E83545" w:rsidP="00FA7381">
            <w:pPr>
              <w:ind w:left="57"/>
              <w:rPr>
                <w:lang w:val="en-US"/>
              </w:rPr>
            </w:pPr>
            <w:r>
              <w:t>Субъекты</w:t>
            </w:r>
          </w:p>
        </w:tc>
        <w:tc>
          <w:tcPr>
            <w:tcW w:w="4536" w:type="dxa"/>
            <w:gridSpan w:val="2"/>
          </w:tcPr>
          <w:p w:rsidR="00E83545" w:rsidRDefault="00E83545" w:rsidP="00FA7381">
            <w:pPr>
              <w:ind w:left="-108"/>
              <w:jc w:val="center"/>
            </w:pPr>
            <w:r w:rsidRPr="00A43987">
              <w:t>2.2. Активные программы стимулирования занятости</w:t>
            </w:r>
          </w:p>
        </w:tc>
        <w:tc>
          <w:tcPr>
            <w:tcW w:w="4961" w:type="dxa"/>
            <w:gridSpan w:val="2"/>
          </w:tcPr>
          <w:p w:rsidR="00E83545" w:rsidRDefault="00E83545" w:rsidP="00FA7381">
            <w:pPr>
              <w:ind w:left="-108"/>
              <w:jc w:val="center"/>
            </w:pPr>
            <w:r w:rsidRPr="00A43987">
              <w:t>2.3. Пассивные программы стимулирования занятости</w:t>
            </w:r>
          </w:p>
        </w:tc>
        <w:tc>
          <w:tcPr>
            <w:tcW w:w="4395" w:type="dxa"/>
            <w:gridSpan w:val="2"/>
          </w:tcPr>
          <w:p w:rsidR="00E83545" w:rsidRPr="00A43987" w:rsidRDefault="00E413CD" w:rsidP="00FA7381">
            <w:pPr>
              <w:ind w:left="-108"/>
              <w:jc w:val="center"/>
            </w:pPr>
            <w:r>
              <w:t>Итого</w:t>
            </w:r>
          </w:p>
        </w:tc>
      </w:tr>
      <w:tr w:rsidR="00E413CD" w:rsidTr="00E413CD">
        <w:tc>
          <w:tcPr>
            <w:tcW w:w="1867" w:type="dxa"/>
            <w:vMerge/>
          </w:tcPr>
          <w:p w:rsidR="00E413CD" w:rsidRDefault="00E413CD" w:rsidP="00E413CD">
            <w:pPr>
              <w:ind w:left="57"/>
            </w:pPr>
          </w:p>
        </w:tc>
        <w:tc>
          <w:tcPr>
            <w:tcW w:w="1701" w:type="dxa"/>
          </w:tcPr>
          <w:p w:rsidR="00E413CD" w:rsidRDefault="00E413CD" w:rsidP="00E413CD">
            <w:pPr>
              <w:ind w:left="-108"/>
              <w:jc w:val="center"/>
            </w:pPr>
            <w:r>
              <w:t>Количество получателей</w:t>
            </w:r>
          </w:p>
        </w:tc>
        <w:tc>
          <w:tcPr>
            <w:tcW w:w="2835" w:type="dxa"/>
          </w:tcPr>
          <w:p w:rsidR="00E413CD" w:rsidRDefault="00E413CD" w:rsidP="00E413CD">
            <w:pPr>
              <w:ind w:left="-108"/>
              <w:jc w:val="center"/>
            </w:pPr>
            <w:r w:rsidRPr="00DA355C">
              <w:t>Расходы на финансирование выплаты (тыс. руб.)</w:t>
            </w:r>
          </w:p>
        </w:tc>
        <w:tc>
          <w:tcPr>
            <w:tcW w:w="1701" w:type="dxa"/>
          </w:tcPr>
          <w:p w:rsidR="00E413CD" w:rsidRDefault="00E413CD" w:rsidP="00E413CD">
            <w:pPr>
              <w:ind w:left="-108"/>
              <w:jc w:val="center"/>
            </w:pPr>
            <w:r>
              <w:t>Количество получателей</w:t>
            </w:r>
          </w:p>
        </w:tc>
        <w:tc>
          <w:tcPr>
            <w:tcW w:w="3260" w:type="dxa"/>
          </w:tcPr>
          <w:p w:rsidR="00E413CD" w:rsidRDefault="00E413CD" w:rsidP="00E413CD">
            <w:pPr>
              <w:ind w:left="-108"/>
              <w:jc w:val="center"/>
            </w:pPr>
            <w:r w:rsidRPr="00DA355C">
              <w:t>Расходы на финансирование выплаты (тыс. руб.)</w:t>
            </w:r>
          </w:p>
        </w:tc>
        <w:tc>
          <w:tcPr>
            <w:tcW w:w="1560" w:type="dxa"/>
          </w:tcPr>
          <w:p w:rsidR="00E413CD" w:rsidRDefault="00E413CD" w:rsidP="00E413CD">
            <w:pPr>
              <w:ind w:left="-108"/>
              <w:jc w:val="center"/>
            </w:pPr>
            <w:r>
              <w:t>Количество получателей</w:t>
            </w:r>
          </w:p>
        </w:tc>
        <w:tc>
          <w:tcPr>
            <w:tcW w:w="2835" w:type="dxa"/>
          </w:tcPr>
          <w:p w:rsidR="00E413CD" w:rsidRDefault="00E413CD" w:rsidP="00E413CD">
            <w:pPr>
              <w:ind w:left="-108"/>
              <w:jc w:val="center"/>
            </w:pPr>
            <w:r w:rsidRPr="00DA355C">
              <w:t>Расходы на финансирование выплаты (тыс. руб.)</w:t>
            </w:r>
          </w:p>
        </w:tc>
      </w:tr>
      <w:tr w:rsidR="00E413CD" w:rsidTr="00E413CD">
        <w:tc>
          <w:tcPr>
            <w:tcW w:w="1867" w:type="dxa"/>
          </w:tcPr>
          <w:p w:rsidR="00E413CD" w:rsidRDefault="00E413CD" w:rsidP="00E413CD">
            <w:pPr>
              <w:ind w:left="57"/>
            </w:pPr>
            <w:r>
              <w:t>Алтайский край</w:t>
            </w:r>
          </w:p>
        </w:tc>
        <w:tc>
          <w:tcPr>
            <w:tcW w:w="1701" w:type="dxa"/>
          </w:tcPr>
          <w:p w:rsidR="00E413CD" w:rsidRDefault="00E413CD" w:rsidP="00E413CD">
            <w:pPr>
              <w:ind w:left="-108"/>
              <w:jc w:val="center"/>
            </w:pPr>
            <w:r>
              <w:t>34 934</w:t>
            </w:r>
          </w:p>
        </w:tc>
        <w:tc>
          <w:tcPr>
            <w:tcW w:w="2835" w:type="dxa"/>
          </w:tcPr>
          <w:p w:rsidR="00E413CD" w:rsidRDefault="00E413CD" w:rsidP="00E413CD">
            <w:pPr>
              <w:ind w:left="-108"/>
              <w:jc w:val="center"/>
            </w:pPr>
            <w:r>
              <w:t>363 754,50</w:t>
            </w:r>
          </w:p>
        </w:tc>
        <w:tc>
          <w:tcPr>
            <w:tcW w:w="1701" w:type="dxa"/>
          </w:tcPr>
          <w:p w:rsidR="00E413CD" w:rsidRDefault="00E413CD" w:rsidP="00E413CD">
            <w:pPr>
              <w:ind w:left="-108"/>
              <w:jc w:val="center"/>
            </w:pPr>
            <w:r>
              <w:t>н/д</w:t>
            </w:r>
          </w:p>
        </w:tc>
        <w:tc>
          <w:tcPr>
            <w:tcW w:w="3260" w:type="dxa"/>
          </w:tcPr>
          <w:p w:rsidR="00E413CD" w:rsidRDefault="00E413CD" w:rsidP="00E413CD">
            <w:pPr>
              <w:ind w:left="-108"/>
              <w:jc w:val="center"/>
            </w:pPr>
            <w:r>
              <w:t>н/д</w:t>
            </w:r>
          </w:p>
        </w:tc>
        <w:tc>
          <w:tcPr>
            <w:tcW w:w="1560" w:type="dxa"/>
          </w:tcPr>
          <w:p w:rsidR="00E413CD" w:rsidRDefault="003E4CD4" w:rsidP="00E413CD">
            <w:pPr>
              <w:ind w:left="-108"/>
              <w:jc w:val="center"/>
            </w:pPr>
            <w:r>
              <w:t>69 868</w:t>
            </w:r>
          </w:p>
        </w:tc>
        <w:tc>
          <w:tcPr>
            <w:tcW w:w="2835" w:type="dxa"/>
          </w:tcPr>
          <w:p w:rsidR="00E413CD" w:rsidRDefault="003E4CD4" w:rsidP="00E413CD">
            <w:pPr>
              <w:ind w:left="-108"/>
              <w:jc w:val="center"/>
            </w:pPr>
            <w:r>
              <w:t>363 754,50</w:t>
            </w:r>
          </w:p>
        </w:tc>
      </w:tr>
      <w:tr w:rsidR="00E413CD" w:rsidTr="00E413CD">
        <w:tc>
          <w:tcPr>
            <w:tcW w:w="1867" w:type="dxa"/>
          </w:tcPr>
          <w:p w:rsidR="00E413CD" w:rsidRDefault="00E413CD" w:rsidP="00E413CD">
            <w:pPr>
              <w:ind w:left="57"/>
            </w:pPr>
            <w:r>
              <w:t>Воронежская область</w:t>
            </w:r>
          </w:p>
        </w:tc>
        <w:tc>
          <w:tcPr>
            <w:tcW w:w="1701" w:type="dxa"/>
          </w:tcPr>
          <w:p w:rsidR="00E413CD" w:rsidRDefault="00E413CD" w:rsidP="00E413CD">
            <w:pPr>
              <w:ind w:left="-108"/>
              <w:jc w:val="center"/>
            </w:pPr>
            <w:r>
              <w:t>28 480</w:t>
            </w:r>
          </w:p>
        </w:tc>
        <w:tc>
          <w:tcPr>
            <w:tcW w:w="2835" w:type="dxa"/>
          </w:tcPr>
          <w:p w:rsidR="00E413CD" w:rsidRDefault="00E413CD" w:rsidP="00E413CD">
            <w:pPr>
              <w:ind w:left="-108"/>
              <w:jc w:val="center"/>
            </w:pPr>
            <w:r>
              <w:t>100 314,95</w:t>
            </w:r>
          </w:p>
        </w:tc>
        <w:tc>
          <w:tcPr>
            <w:tcW w:w="1701" w:type="dxa"/>
          </w:tcPr>
          <w:p w:rsidR="00E413CD" w:rsidRDefault="00E413CD" w:rsidP="00E413CD">
            <w:pPr>
              <w:ind w:left="-108"/>
              <w:jc w:val="center"/>
            </w:pPr>
            <w:r>
              <w:t>41 874</w:t>
            </w:r>
          </w:p>
        </w:tc>
        <w:tc>
          <w:tcPr>
            <w:tcW w:w="3260" w:type="dxa"/>
          </w:tcPr>
          <w:p w:rsidR="00E413CD" w:rsidRDefault="00E413CD" w:rsidP="00E413CD">
            <w:pPr>
              <w:ind w:left="-108"/>
              <w:jc w:val="center"/>
            </w:pPr>
            <w:r>
              <w:t>540 397,66</w:t>
            </w:r>
          </w:p>
        </w:tc>
        <w:tc>
          <w:tcPr>
            <w:tcW w:w="1560" w:type="dxa"/>
          </w:tcPr>
          <w:p w:rsidR="00E413CD" w:rsidRDefault="003E4CD4" w:rsidP="00E413CD">
            <w:pPr>
              <w:ind w:left="-108"/>
              <w:jc w:val="center"/>
            </w:pPr>
            <w:r>
              <w:t>70 354</w:t>
            </w:r>
          </w:p>
        </w:tc>
        <w:tc>
          <w:tcPr>
            <w:tcW w:w="2835" w:type="dxa"/>
          </w:tcPr>
          <w:p w:rsidR="00E413CD" w:rsidRDefault="003E4CD4" w:rsidP="00E413CD">
            <w:pPr>
              <w:ind w:left="-108"/>
              <w:jc w:val="center"/>
            </w:pPr>
            <w:r>
              <w:t>640 712,61</w:t>
            </w:r>
          </w:p>
        </w:tc>
      </w:tr>
    </w:tbl>
    <w:p w:rsidR="00BB5708" w:rsidRDefault="00BB5708" w:rsidP="00C07048">
      <w:pPr>
        <w:ind w:left="-567"/>
      </w:pPr>
    </w:p>
    <w:p w:rsidR="00F51415" w:rsidRDefault="00F51415" w:rsidP="00C07048">
      <w:pPr>
        <w:ind w:left="-567"/>
      </w:pPr>
      <w:r>
        <w:t>Таблица 2 «Сравнение категорий МСП по типу МСП «________» для двух и более субъектов по одному году</w:t>
      </w:r>
    </w:p>
    <w:p w:rsidR="00F51415" w:rsidRDefault="00F51415" w:rsidP="00C07048">
      <w:pPr>
        <w:ind w:left="-567"/>
      </w:pPr>
      <w:r>
        <w:t>В заголовок выводится название таблицы, в котором пробел заполняется названием выбранного типа МСП, и выбранный год.</w:t>
      </w:r>
    </w:p>
    <w:p w:rsidR="00F51415" w:rsidRDefault="00F51415" w:rsidP="00C07048">
      <w:pPr>
        <w:ind w:left="-567"/>
      </w:pPr>
      <w:r w:rsidRPr="00BF26F3">
        <w:t xml:space="preserve">1. </w:t>
      </w:r>
      <w:r>
        <w:t xml:space="preserve">Количество категорий, т.е. </w:t>
      </w:r>
      <w:r w:rsidR="003C2000">
        <w:t>столбцов</w:t>
      </w:r>
      <w:r>
        <w:t xml:space="preserve"> в таблице, равно количеству категорий, по которым </w:t>
      </w:r>
      <w:r w:rsidR="003C2000">
        <w:t>хотя бы у одного из</w:t>
      </w:r>
      <w:r>
        <w:t xml:space="preserve"> выбранн</w:t>
      </w:r>
      <w:r w:rsidR="003C2000">
        <w:t>ых</w:t>
      </w:r>
      <w:r>
        <w:t xml:space="preserve"> субъект</w:t>
      </w:r>
      <w:r w:rsidR="003C2000">
        <w:t>ов</w:t>
      </w:r>
      <w:r>
        <w:t xml:space="preserve"> в выбранном типе МСП есть значени</w:t>
      </w:r>
      <w:r w:rsidR="003C2000">
        <w:t>е</w:t>
      </w:r>
      <w:r>
        <w:t xml:space="preserve"> за </w:t>
      </w:r>
      <w:r w:rsidR="003C2000">
        <w:t>выбранный год</w:t>
      </w:r>
      <w:r>
        <w:t xml:space="preserve">. </w:t>
      </w:r>
    </w:p>
    <w:p w:rsidR="008B001F" w:rsidRDefault="008B001F" w:rsidP="00C07048">
      <w:pPr>
        <w:ind w:left="-567"/>
      </w:pPr>
      <w:r>
        <w:t>2. Если хотя бы по одному субъекту есть значение по категории</w:t>
      </w:r>
      <w:r w:rsidR="0085106B">
        <w:t xml:space="preserve"> за выбранный год</w:t>
      </w:r>
      <w:r>
        <w:t xml:space="preserve">, то категория выводится в таблице отдельной колонкой. В ячейках на пересечениях субъекта с категорией, по которой значений в исходном файле </w:t>
      </w:r>
      <w:r w:rsidR="0085106B">
        <w:t xml:space="preserve">за выбранный год </w:t>
      </w:r>
      <w:r>
        <w:t xml:space="preserve">нет, выводится надпись «н/д». </w:t>
      </w:r>
    </w:p>
    <w:p w:rsidR="00F51415" w:rsidRPr="00C72F53" w:rsidRDefault="00E413CD" w:rsidP="00C07048">
      <w:pPr>
        <w:ind w:left="-567"/>
      </w:pPr>
      <w:r>
        <w:t>3</w:t>
      </w:r>
      <w:r w:rsidR="00F51415">
        <w:t xml:space="preserve">. Для ячейки на пересечении </w:t>
      </w:r>
      <w:r w:rsidR="00DB770A">
        <w:t>категории</w:t>
      </w:r>
      <w:r w:rsidR="00DB770A" w:rsidRPr="00B04E4F">
        <w:t xml:space="preserve"> </w:t>
      </w:r>
      <w:r w:rsidR="00F51415" w:rsidRPr="00B04E4F">
        <w:t xml:space="preserve">в </w:t>
      </w:r>
      <w:r w:rsidR="00F51415">
        <w:t xml:space="preserve">части «Количество получателей» и </w:t>
      </w:r>
      <w:r w:rsidR="00DB770A">
        <w:t xml:space="preserve">субъекта </w:t>
      </w:r>
      <w:r w:rsidR="00F51415">
        <w:t xml:space="preserve">выводится сумма значений по столбцу «Количество получателей» за </w:t>
      </w:r>
      <w:r w:rsidR="00DB770A">
        <w:t>выбранный</w:t>
      </w:r>
      <w:r w:rsidR="00F51415">
        <w:t xml:space="preserve"> год на пересечении со строками</w:t>
      </w:r>
      <w:r w:rsidR="0085106B" w:rsidRPr="0085106B">
        <w:t xml:space="preserve"> </w:t>
      </w:r>
      <w:r w:rsidR="0085106B">
        <w:t>выбранного субъекта</w:t>
      </w:r>
      <w:r w:rsidR="00F51415">
        <w:t>, в которых значение столбца D «</w:t>
      </w:r>
      <w:r w:rsidR="00F51415" w:rsidRPr="00846026">
        <w:t>Тип МСП: 1. Социальная поддержка / 2. Рынок труда</w:t>
      </w:r>
      <w:r w:rsidR="00F51415">
        <w:t>» равно значению выбранного типа МСП, а значение столбца F «</w:t>
      </w:r>
      <w:r w:rsidR="00F51415" w:rsidRPr="00846026">
        <w:t xml:space="preserve">Категория: 1.1 Денежные выплаты / 1.2 Продукты питания, натуральная помощь и </w:t>
      </w:r>
      <w:proofErr w:type="spellStart"/>
      <w:r w:rsidR="00F51415" w:rsidRPr="00846026">
        <w:t>квазиденежные</w:t>
      </w:r>
      <w:proofErr w:type="spellEnd"/>
      <w:r w:rsidR="00F51415"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 w:rsidR="00F51415">
        <w:t>»</w:t>
      </w:r>
      <w:r w:rsidR="00F51415" w:rsidRPr="00B04E4F">
        <w:t xml:space="preserve"> равно </w:t>
      </w:r>
      <w:r w:rsidR="00F51415" w:rsidRPr="00C72F53">
        <w:t>соответствующей категории</w:t>
      </w:r>
      <w:r w:rsidR="00F51415">
        <w:t xml:space="preserve">. </w:t>
      </w:r>
    </w:p>
    <w:p w:rsidR="00F51415" w:rsidRDefault="00E413CD" w:rsidP="00C07048">
      <w:pPr>
        <w:ind w:left="-567"/>
      </w:pPr>
      <w:r>
        <w:t>4</w:t>
      </w:r>
      <w:r w:rsidR="00F51415">
        <w:t xml:space="preserve">. Для ячейки на пересечении </w:t>
      </w:r>
      <w:r w:rsidR="00DB770A">
        <w:t>категории</w:t>
      </w:r>
      <w:r w:rsidR="00F51415">
        <w:t xml:space="preserve"> </w:t>
      </w:r>
      <w:r w:rsidR="00F51415" w:rsidRPr="00B04E4F">
        <w:t xml:space="preserve">в </w:t>
      </w:r>
      <w:r w:rsidR="00F51415">
        <w:t>части «</w:t>
      </w:r>
      <w:r w:rsidR="00F51415" w:rsidRPr="00DA355C">
        <w:t>Расходы на финансирование выплаты (тыс. руб.)</w:t>
      </w:r>
      <w:r w:rsidR="00F51415">
        <w:t xml:space="preserve">» и </w:t>
      </w:r>
      <w:r w:rsidR="00DB770A">
        <w:t>субъекта</w:t>
      </w:r>
      <w:r w:rsidR="00F51415">
        <w:t xml:space="preserve"> выводится сумма значений по столбцу «</w:t>
      </w:r>
      <w:r w:rsidR="00F51415" w:rsidRPr="00846026">
        <w:t>Расходы на финансирование выплаты (тыс. руб.)</w:t>
      </w:r>
      <w:r w:rsidR="00F51415">
        <w:t xml:space="preserve">» за </w:t>
      </w:r>
      <w:r w:rsidR="00DB770A">
        <w:t>выбранный</w:t>
      </w:r>
      <w:r w:rsidR="00F51415">
        <w:t xml:space="preserve"> год на пересечении со строками</w:t>
      </w:r>
      <w:r w:rsidR="0085106B" w:rsidRPr="0085106B">
        <w:t xml:space="preserve"> </w:t>
      </w:r>
      <w:r w:rsidR="0085106B">
        <w:t>выбранного субъекта</w:t>
      </w:r>
      <w:r w:rsidR="00F51415">
        <w:t>, в которых значение столбца D «</w:t>
      </w:r>
      <w:r w:rsidR="00F51415" w:rsidRPr="00846026">
        <w:t>Тип МСП: 1. Социальная поддержка / 2. Рынок труда</w:t>
      </w:r>
      <w:r w:rsidR="00F51415">
        <w:t>» равно значению выбранного типа МСП, а значение столбца F «</w:t>
      </w:r>
      <w:r w:rsidR="00F51415" w:rsidRPr="00846026">
        <w:t xml:space="preserve">Категория: 1.1 Денежные выплаты / 1.2 Продукты питания, натуральная помощь и </w:t>
      </w:r>
      <w:proofErr w:type="spellStart"/>
      <w:r w:rsidR="00F51415" w:rsidRPr="00846026">
        <w:t>квазиденежные</w:t>
      </w:r>
      <w:proofErr w:type="spellEnd"/>
      <w:r w:rsidR="00F51415"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 w:rsidR="00F51415">
        <w:t>»</w:t>
      </w:r>
      <w:r w:rsidR="00F51415" w:rsidRPr="00B04E4F">
        <w:t xml:space="preserve"> равно </w:t>
      </w:r>
      <w:r w:rsidR="00F51415" w:rsidRPr="00C72F53">
        <w:t>соответствующей категории</w:t>
      </w:r>
      <w:r w:rsidR="00F51415">
        <w:t>.</w:t>
      </w:r>
    </w:p>
    <w:p w:rsidR="00E413CD" w:rsidRDefault="00E413CD" w:rsidP="00E413CD">
      <w:pPr>
        <w:ind w:left="-567"/>
      </w:pPr>
      <w:r>
        <w:t xml:space="preserve">5. для ячейки на пересечении </w:t>
      </w:r>
      <w:r w:rsidR="00A6177F">
        <w:t>колонки</w:t>
      </w:r>
      <w:r>
        <w:t xml:space="preserve"> «Итого» </w:t>
      </w:r>
      <w:r w:rsidRPr="00B04E4F">
        <w:t xml:space="preserve">в </w:t>
      </w:r>
      <w:r>
        <w:t>части «Количество получателей» и субъекта выводится сумма значений по одноименным ячейкам предыдущих колонок соответствующего субъекта</w:t>
      </w:r>
    </w:p>
    <w:p w:rsidR="00917D90" w:rsidRDefault="00E413CD" w:rsidP="00E413CD">
      <w:pPr>
        <w:ind w:left="-567"/>
      </w:pPr>
      <w:r>
        <w:t xml:space="preserve">6. для ячейки на пересечении </w:t>
      </w:r>
      <w:r w:rsidR="00A6177F">
        <w:t>колонки</w:t>
      </w:r>
      <w:r>
        <w:t xml:space="preserve"> «Итого» </w:t>
      </w:r>
      <w:r w:rsidRPr="00B04E4F">
        <w:t xml:space="preserve">в </w:t>
      </w:r>
      <w:r>
        <w:t>части «</w:t>
      </w:r>
      <w:r w:rsidRPr="00DA355C">
        <w:t>Расходы на финансирование выплаты (тыс. руб.)</w:t>
      </w:r>
      <w:r>
        <w:t>» и субъекта выводится сумма значений по одноименным ячейкам предыдущих колонок соответствующего субъекта</w:t>
      </w:r>
    </w:p>
    <w:p w:rsidR="007D53BC" w:rsidRDefault="00171983" w:rsidP="005B5C6C">
      <w:pPr>
        <w:spacing w:after="0"/>
        <w:ind w:left="-567"/>
        <w:rPr>
          <w:b/>
        </w:rPr>
      </w:pPr>
      <w:r>
        <w:rPr>
          <w:b/>
        </w:rPr>
        <w:lastRenderedPageBreak/>
        <w:t>3</w:t>
      </w:r>
      <w:r w:rsidR="007D53BC" w:rsidRPr="002D02B8">
        <w:rPr>
          <w:b/>
        </w:rPr>
        <w:t xml:space="preserve">. Сравнение </w:t>
      </w:r>
      <w:r w:rsidR="007D53BC">
        <w:rPr>
          <w:b/>
        </w:rPr>
        <w:t xml:space="preserve">подкатегорий </w:t>
      </w:r>
      <w:r>
        <w:rPr>
          <w:b/>
        </w:rPr>
        <w:t xml:space="preserve">МСП по </w:t>
      </w:r>
      <w:r w:rsidR="007D53BC">
        <w:rPr>
          <w:b/>
        </w:rPr>
        <w:t xml:space="preserve">одной </w:t>
      </w:r>
      <w:r w:rsidR="007D53BC" w:rsidRPr="002D02B8">
        <w:rPr>
          <w:b/>
        </w:rPr>
        <w:t>категори</w:t>
      </w:r>
      <w:r>
        <w:rPr>
          <w:b/>
        </w:rPr>
        <w:t>и</w:t>
      </w:r>
      <w:r w:rsidR="007D53BC" w:rsidRPr="002D02B8">
        <w:rPr>
          <w:b/>
        </w:rPr>
        <w:t xml:space="preserve"> </w:t>
      </w:r>
      <w:r w:rsidR="007D53BC">
        <w:rPr>
          <w:b/>
        </w:rPr>
        <w:t>МСП</w:t>
      </w:r>
    </w:p>
    <w:p w:rsidR="007D53BC" w:rsidRPr="00171983" w:rsidRDefault="007D53BC" w:rsidP="005B5C6C">
      <w:pPr>
        <w:spacing w:after="0"/>
        <w:ind w:left="-567"/>
        <w:rPr>
          <w:b/>
        </w:rPr>
      </w:pPr>
      <w:r w:rsidRPr="00171983">
        <w:rPr>
          <w:b/>
        </w:rPr>
        <w:t>- если выбран 1 субъект, 1 тип МСП, 1 категория внутри типа МСП, то выбор подкатегорий доступен, период может быть любой</w:t>
      </w:r>
    </w:p>
    <w:p w:rsidR="007D53BC" w:rsidRPr="005B5C6C" w:rsidRDefault="007D53BC" w:rsidP="00C07048">
      <w:pPr>
        <w:ind w:left="-567"/>
        <w:rPr>
          <w:i/>
        </w:rPr>
      </w:pPr>
      <w:r w:rsidRPr="005B5C6C">
        <w:rPr>
          <w:i/>
        </w:rPr>
        <w:t xml:space="preserve">На примере Алтайского края по </w:t>
      </w:r>
      <w:r w:rsidR="006C6D97" w:rsidRPr="005B5C6C">
        <w:rPr>
          <w:i/>
        </w:rPr>
        <w:t>категории</w:t>
      </w:r>
      <w:r w:rsidRPr="005B5C6C">
        <w:rPr>
          <w:i/>
        </w:rPr>
        <w:t xml:space="preserve"> «</w:t>
      </w:r>
      <w:r w:rsidR="006C6D97" w:rsidRPr="005B5C6C">
        <w:rPr>
          <w:i/>
        </w:rPr>
        <w:t>1.1. Денежные выплаты</w:t>
      </w:r>
      <w:r w:rsidRPr="005B5C6C">
        <w:rPr>
          <w:i/>
        </w:rPr>
        <w:t>»:</w:t>
      </w:r>
    </w:p>
    <w:p w:rsidR="007D53BC" w:rsidRDefault="007D53BC" w:rsidP="005B5C6C">
      <w:pPr>
        <w:spacing w:after="0"/>
        <w:ind w:left="-567"/>
      </w:pPr>
      <w:r>
        <w:t xml:space="preserve">Сравнение </w:t>
      </w:r>
      <w:r w:rsidR="006C6D97">
        <w:t>подкатегорий внутри категории «</w:t>
      </w:r>
      <w:r w:rsidR="006C6D97" w:rsidRPr="006C6D97">
        <w:t>1.1. Денежные выплаты</w:t>
      </w:r>
      <w:r w:rsidR="006C6D97">
        <w:t xml:space="preserve">» </w:t>
      </w:r>
      <w:r>
        <w:t>по типу МСП «1. Социальная поддержка»</w:t>
      </w:r>
      <w:r w:rsidRPr="00D65949">
        <w:t xml:space="preserve"> </w:t>
      </w:r>
    </w:p>
    <w:p w:rsidR="005B5C6C" w:rsidRDefault="007D53BC" w:rsidP="00F26580">
      <w:pPr>
        <w:spacing w:after="0"/>
        <w:ind w:left="-567"/>
      </w:pPr>
      <w:r>
        <w:t>Алтайский край</w:t>
      </w:r>
    </w:p>
    <w:tbl>
      <w:tblPr>
        <w:tblStyle w:val="a3"/>
        <w:tblW w:w="1502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238"/>
        <w:gridCol w:w="1418"/>
        <w:gridCol w:w="2834"/>
        <w:gridCol w:w="1559"/>
        <w:gridCol w:w="2977"/>
      </w:tblGrid>
      <w:tr w:rsidR="007D53BC" w:rsidTr="00F26580">
        <w:tc>
          <w:tcPr>
            <w:tcW w:w="6238" w:type="dxa"/>
            <w:vMerge w:val="restart"/>
          </w:tcPr>
          <w:p w:rsidR="007D53BC" w:rsidRPr="00B04E4F" w:rsidRDefault="006C6D97" w:rsidP="005B5C6C">
            <w:pPr>
              <w:ind w:left="34"/>
              <w:rPr>
                <w:lang w:val="en-US"/>
              </w:rPr>
            </w:pPr>
            <w:r>
              <w:t>Подк</w:t>
            </w:r>
            <w:r w:rsidR="007D53BC">
              <w:t>атегории</w:t>
            </w:r>
          </w:p>
        </w:tc>
        <w:tc>
          <w:tcPr>
            <w:tcW w:w="4252" w:type="dxa"/>
            <w:gridSpan w:val="2"/>
          </w:tcPr>
          <w:p w:rsidR="007D53BC" w:rsidRDefault="007D53BC" w:rsidP="00C07048">
            <w:pPr>
              <w:ind w:left="-567"/>
              <w:jc w:val="center"/>
            </w:pPr>
            <w:r>
              <w:t>2013</w:t>
            </w:r>
          </w:p>
        </w:tc>
        <w:tc>
          <w:tcPr>
            <w:tcW w:w="4536" w:type="dxa"/>
            <w:gridSpan w:val="2"/>
          </w:tcPr>
          <w:p w:rsidR="007D53BC" w:rsidRDefault="007D53BC" w:rsidP="00C07048">
            <w:pPr>
              <w:ind w:left="-567"/>
              <w:jc w:val="center"/>
            </w:pPr>
            <w:r>
              <w:t>2014</w:t>
            </w:r>
          </w:p>
        </w:tc>
      </w:tr>
      <w:tr w:rsidR="007D53BC" w:rsidTr="00F26580">
        <w:tc>
          <w:tcPr>
            <w:tcW w:w="6238" w:type="dxa"/>
            <w:vMerge/>
          </w:tcPr>
          <w:p w:rsidR="007D53BC" w:rsidRDefault="007D53BC" w:rsidP="005B5C6C">
            <w:pPr>
              <w:ind w:left="34"/>
            </w:pPr>
          </w:p>
        </w:tc>
        <w:tc>
          <w:tcPr>
            <w:tcW w:w="1418" w:type="dxa"/>
          </w:tcPr>
          <w:p w:rsidR="007D53BC" w:rsidRDefault="007D53BC" w:rsidP="005B5C6C">
            <w:pPr>
              <w:ind w:left="-107"/>
              <w:jc w:val="center"/>
            </w:pPr>
            <w:r>
              <w:t>Количество получателей</w:t>
            </w:r>
          </w:p>
        </w:tc>
        <w:tc>
          <w:tcPr>
            <w:tcW w:w="2834" w:type="dxa"/>
          </w:tcPr>
          <w:p w:rsidR="007D53BC" w:rsidRDefault="007D53BC" w:rsidP="005B5C6C">
            <w:pPr>
              <w:ind w:left="-107"/>
              <w:jc w:val="center"/>
            </w:pPr>
            <w:r w:rsidRPr="00DA355C">
              <w:t>Расходы на финансирование выплаты (тыс. руб.)</w:t>
            </w:r>
          </w:p>
        </w:tc>
        <w:tc>
          <w:tcPr>
            <w:tcW w:w="1559" w:type="dxa"/>
          </w:tcPr>
          <w:p w:rsidR="007D53BC" w:rsidRDefault="007D53BC" w:rsidP="005B5C6C">
            <w:pPr>
              <w:ind w:left="-107"/>
              <w:jc w:val="center"/>
            </w:pPr>
            <w:r>
              <w:t>Количество получателей</w:t>
            </w:r>
          </w:p>
        </w:tc>
        <w:tc>
          <w:tcPr>
            <w:tcW w:w="2977" w:type="dxa"/>
          </w:tcPr>
          <w:p w:rsidR="007D53BC" w:rsidRDefault="007D53BC" w:rsidP="005B5C6C">
            <w:pPr>
              <w:jc w:val="center"/>
            </w:pPr>
            <w:r w:rsidRPr="00DA355C">
              <w:t>Расходы на финансирование выплаты (тыс. руб.)</w:t>
            </w:r>
          </w:p>
        </w:tc>
      </w:tr>
      <w:tr w:rsidR="007D53BC" w:rsidTr="00F26580">
        <w:tc>
          <w:tcPr>
            <w:tcW w:w="6238" w:type="dxa"/>
          </w:tcPr>
          <w:p w:rsidR="007D53BC" w:rsidRDefault="006C6D97" w:rsidP="005B5C6C">
            <w:pPr>
              <w:ind w:left="34"/>
            </w:pPr>
            <w:r w:rsidRPr="006C6D97">
              <w:t>1.1.2. Пособия семьям с детьми (включая пособия детям, лишенным родительского попечения, и детям из семей в СОП)</w:t>
            </w:r>
          </w:p>
        </w:tc>
        <w:tc>
          <w:tcPr>
            <w:tcW w:w="1418" w:type="dxa"/>
          </w:tcPr>
          <w:p w:rsidR="007D53BC" w:rsidRDefault="00CB7A6E" w:rsidP="005B5C6C">
            <w:pPr>
              <w:ind w:left="-107"/>
              <w:jc w:val="center"/>
            </w:pPr>
            <w:r>
              <w:t>568 650</w:t>
            </w:r>
          </w:p>
        </w:tc>
        <w:tc>
          <w:tcPr>
            <w:tcW w:w="2834" w:type="dxa"/>
          </w:tcPr>
          <w:p w:rsidR="007D53BC" w:rsidRDefault="00CB7A6E" w:rsidP="005B5C6C">
            <w:pPr>
              <w:ind w:left="-107"/>
              <w:jc w:val="center"/>
            </w:pPr>
            <w:r>
              <w:t>4 746 409,00</w:t>
            </w:r>
          </w:p>
        </w:tc>
        <w:tc>
          <w:tcPr>
            <w:tcW w:w="1559" w:type="dxa"/>
          </w:tcPr>
          <w:p w:rsidR="007D53BC" w:rsidRDefault="00CB7A6E" w:rsidP="005B5C6C">
            <w:pPr>
              <w:ind w:left="-107"/>
              <w:jc w:val="center"/>
            </w:pPr>
            <w:r>
              <w:t>580 507</w:t>
            </w:r>
          </w:p>
        </w:tc>
        <w:tc>
          <w:tcPr>
            <w:tcW w:w="2977" w:type="dxa"/>
          </w:tcPr>
          <w:p w:rsidR="007D53BC" w:rsidRDefault="00CB7A6E" w:rsidP="005B5C6C">
            <w:pPr>
              <w:jc w:val="center"/>
            </w:pPr>
            <w:r>
              <w:t>5 548 431,90</w:t>
            </w:r>
          </w:p>
        </w:tc>
      </w:tr>
      <w:tr w:rsidR="00604B9C" w:rsidTr="00F26580">
        <w:tc>
          <w:tcPr>
            <w:tcW w:w="6238" w:type="dxa"/>
          </w:tcPr>
          <w:p w:rsidR="00604B9C" w:rsidRPr="006C6D97" w:rsidRDefault="00604B9C" w:rsidP="005B5C6C">
            <w:pPr>
              <w:ind w:left="34"/>
            </w:pPr>
            <w:r w:rsidRPr="00604B9C">
              <w:t>1.1.4. Пособия на оплату ЖКУ</w:t>
            </w:r>
          </w:p>
        </w:tc>
        <w:tc>
          <w:tcPr>
            <w:tcW w:w="1418" w:type="dxa"/>
          </w:tcPr>
          <w:p w:rsidR="00604B9C" w:rsidRDefault="00CB7A6E" w:rsidP="005B5C6C">
            <w:pPr>
              <w:ind w:left="-107"/>
              <w:jc w:val="center"/>
            </w:pPr>
            <w:r>
              <w:t>614 243</w:t>
            </w:r>
          </w:p>
        </w:tc>
        <w:tc>
          <w:tcPr>
            <w:tcW w:w="2834" w:type="dxa"/>
          </w:tcPr>
          <w:p w:rsidR="00604B9C" w:rsidRDefault="00CB7A6E" w:rsidP="005B5C6C">
            <w:pPr>
              <w:ind w:left="-107"/>
              <w:jc w:val="center"/>
            </w:pPr>
            <w:r>
              <w:t>3 321 509,70</w:t>
            </w:r>
          </w:p>
        </w:tc>
        <w:tc>
          <w:tcPr>
            <w:tcW w:w="1559" w:type="dxa"/>
          </w:tcPr>
          <w:p w:rsidR="00604B9C" w:rsidRDefault="002D1E3F" w:rsidP="005B5C6C">
            <w:pPr>
              <w:ind w:left="-107"/>
              <w:jc w:val="center"/>
            </w:pPr>
            <w:r>
              <w:t>603 411</w:t>
            </w:r>
          </w:p>
        </w:tc>
        <w:tc>
          <w:tcPr>
            <w:tcW w:w="2977" w:type="dxa"/>
          </w:tcPr>
          <w:p w:rsidR="00604B9C" w:rsidRDefault="002D1E3F" w:rsidP="005B5C6C">
            <w:pPr>
              <w:jc w:val="center"/>
            </w:pPr>
            <w:r>
              <w:t>3 389 144,60</w:t>
            </w:r>
          </w:p>
        </w:tc>
      </w:tr>
      <w:tr w:rsidR="00604B9C" w:rsidTr="00F26580">
        <w:tc>
          <w:tcPr>
            <w:tcW w:w="6238" w:type="dxa"/>
          </w:tcPr>
          <w:p w:rsidR="00604B9C" w:rsidRPr="00604B9C" w:rsidRDefault="00604B9C" w:rsidP="005B5C6C">
            <w:pPr>
              <w:ind w:left="34"/>
            </w:pPr>
            <w:r w:rsidRPr="00604B9C">
              <w:t>1.1.9. Пособия ветеранам военных действий</w:t>
            </w:r>
          </w:p>
        </w:tc>
        <w:tc>
          <w:tcPr>
            <w:tcW w:w="1418" w:type="dxa"/>
          </w:tcPr>
          <w:p w:rsidR="00604B9C" w:rsidRDefault="002D1E3F" w:rsidP="005B5C6C">
            <w:pPr>
              <w:ind w:left="-107"/>
              <w:jc w:val="center"/>
            </w:pPr>
            <w:r>
              <w:t>1 260</w:t>
            </w:r>
          </w:p>
        </w:tc>
        <w:tc>
          <w:tcPr>
            <w:tcW w:w="2834" w:type="dxa"/>
          </w:tcPr>
          <w:p w:rsidR="00604B9C" w:rsidRDefault="002D1E3F" w:rsidP="005B5C6C">
            <w:pPr>
              <w:ind w:left="-107"/>
              <w:jc w:val="center"/>
            </w:pPr>
            <w:r>
              <w:t>7 753,10</w:t>
            </w:r>
          </w:p>
        </w:tc>
        <w:tc>
          <w:tcPr>
            <w:tcW w:w="1559" w:type="dxa"/>
          </w:tcPr>
          <w:p w:rsidR="00604B9C" w:rsidRDefault="002D1E3F" w:rsidP="005B5C6C">
            <w:pPr>
              <w:ind w:left="-107"/>
              <w:jc w:val="center"/>
            </w:pPr>
            <w:r>
              <w:t>1 075</w:t>
            </w:r>
          </w:p>
        </w:tc>
        <w:tc>
          <w:tcPr>
            <w:tcW w:w="2977" w:type="dxa"/>
          </w:tcPr>
          <w:p w:rsidR="00604B9C" w:rsidRDefault="002D1E3F" w:rsidP="005B5C6C">
            <w:pPr>
              <w:jc w:val="center"/>
            </w:pPr>
            <w:r>
              <w:t>6 951,80</w:t>
            </w:r>
          </w:p>
        </w:tc>
      </w:tr>
      <w:tr w:rsidR="00604B9C" w:rsidTr="00F26580">
        <w:tc>
          <w:tcPr>
            <w:tcW w:w="6238" w:type="dxa"/>
          </w:tcPr>
          <w:p w:rsidR="00604B9C" w:rsidRPr="006C6D97" w:rsidRDefault="00604B9C" w:rsidP="005B5C6C">
            <w:pPr>
              <w:ind w:left="34"/>
            </w:pPr>
            <w:r w:rsidRPr="00604B9C">
              <w:t>1.1.10. Пособие на погребение (</w:t>
            </w:r>
            <w:proofErr w:type="spellStart"/>
            <w:r w:rsidRPr="00604B9C">
              <w:t>нестраховое</w:t>
            </w:r>
            <w:proofErr w:type="spellEnd"/>
            <w:r w:rsidRPr="00604B9C">
              <w:t>)</w:t>
            </w:r>
          </w:p>
        </w:tc>
        <w:tc>
          <w:tcPr>
            <w:tcW w:w="1418" w:type="dxa"/>
          </w:tcPr>
          <w:p w:rsidR="00604B9C" w:rsidRDefault="002D1E3F" w:rsidP="005B5C6C">
            <w:pPr>
              <w:ind w:left="-107"/>
              <w:jc w:val="center"/>
            </w:pPr>
            <w:r>
              <w:t>20</w:t>
            </w:r>
          </w:p>
        </w:tc>
        <w:tc>
          <w:tcPr>
            <w:tcW w:w="2834" w:type="dxa"/>
          </w:tcPr>
          <w:p w:rsidR="00604B9C" w:rsidRDefault="002D1E3F" w:rsidP="005B5C6C">
            <w:pPr>
              <w:ind w:left="-107"/>
              <w:jc w:val="center"/>
            </w:pPr>
            <w:r>
              <w:t>144,10</w:t>
            </w:r>
          </w:p>
        </w:tc>
        <w:tc>
          <w:tcPr>
            <w:tcW w:w="1559" w:type="dxa"/>
          </w:tcPr>
          <w:p w:rsidR="00604B9C" w:rsidRDefault="002D1E3F" w:rsidP="005B5C6C">
            <w:pPr>
              <w:ind w:left="-107"/>
              <w:jc w:val="center"/>
            </w:pPr>
            <w:r>
              <w:t>16</w:t>
            </w:r>
          </w:p>
        </w:tc>
        <w:tc>
          <w:tcPr>
            <w:tcW w:w="2977" w:type="dxa"/>
          </w:tcPr>
          <w:p w:rsidR="00604B9C" w:rsidRDefault="002D1E3F" w:rsidP="005B5C6C">
            <w:pPr>
              <w:jc w:val="center"/>
            </w:pPr>
            <w:r>
              <w:t>61,80</w:t>
            </w:r>
          </w:p>
        </w:tc>
      </w:tr>
      <w:tr w:rsidR="00604B9C" w:rsidTr="00F26580">
        <w:tc>
          <w:tcPr>
            <w:tcW w:w="6238" w:type="dxa"/>
          </w:tcPr>
          <w:p w:rsidR="00604B9C" w:rsidRPr="006C6D97" w:rsidRDefault="00604B9C" w:rsidP="005B5C6C">
            <w:pPr>
              <w:ind w:left="34"/>
            </w:pPr>
            <w:r w:rsidRPr="00604B9C">
              <w:t>1.1.11. Выплаты на транспортные расходы</w:t>
            </w:r>
          </w:p>
        </w:tc>
        <w:tc>
          <w:tcPr>
            <w:tcW w:w="1418" w:type="dxa"/>
          </w:tcPr>
          <w:p w:rsidR="00604B9C" w:rsidRDefault="002D1E3F" w:rsidP="005B5C6C">
            <w:pPr>
              <w:ind w:left="-107"/>
              <w:jc w:val="center"/>
            </w:pPr>
            <w:r>
              <w:t>1 057 950</w:t>
            </w:r>
          </w:p>
        </w:tc>
        <w:tc>
          <w:tcPr>
            <w:tcW w:w="2834" w:type="dxa"/>
          </w:tcPr>
          <w:p w:rsidR="00604B9C" w:rsidRDefault="002D1E3F" w:rsidP="005B5C6C">
            <w:pPr>
              <w:ind w:left="-107"/>
              <w:jc w:val="center"/>
            </w:pPr>
            <w:r>
              <w:t>421 952,80</w:t>
            </w:r>
          </w:p>
        </w:tc>
        <w:tc>
          <w:tcPr>
            <w:tcW w:w="1559" w:type="dxa"/>
          </w:tcPr>
          <w:p w:rsidR="00604B9C" w:rsidRDefault="002D1E3F" w:rsidP="005B5C6C">
            <w:pPr>
              <w:ind w:left="-107"/>
              <w:jc w:val="center"/>
            </w:pPr>
            <w:r>
              <w:t>1 095 923</w:t>
            </w:r>
          </w:p>
        </w:tc>
        <w:tc>
          <w:tcPr>
            <w:tcW w:w="2977" w:type="dxa"/>
          </w:tcPr>
          <w:p w:rsidR="00604B9C" w:rsidRDefault="002D1E3F" w:rsidP="005B5C6C">
            <w:pPr>
              <w:jc w:val="center"/>
            </w:pPr>
            <w:r>
              <w:t>527 212,20</w:t>
            </w:r>
          </w:p>
        </w:tc>
      </w:tr>
      <w:tr w:rsidR="007D53BC" w:rsidTr="00F26580">
        <w:trPr>
          <w:trHeight w:val="154"/>
        </w:trPr>
        <w:tc>
          <w:tcPr>
            <w:tcW w:w="6238" w:type="dxa"/>
          </w:tcPr>
          <w:p w:rsidR="007D53BC" w:rsidRDefault="00604B9C" w:rsidP="005B5C6C">
            <w:pPr>
              <w:ind w:left="34"/>
            </w:pPr>
            <w:r w:rsidRPr="00604B9C">
              <w:t>1.1.12. Прочие денежные выплаты</w:t>
            </w:r>
          </w:p>
        </w:tc>
        <w:tc>
          <w:tcPr>
            <w:tcW w:w="1418" w:type="dxa"/>
          </w:tcPr>
          <w:p w:rsidR="007D53BC" w:rsidRDefault="00315CD1" w:rsidP="005B5C6C">
            <w:pPr>
              <w:ind w:left="-107"/>
              <w:jc w:val="center"/>
            </w:pPr>
            <w:r>
              <w:t>362 047</w:t>
            </w:r>
          </w:p>
        </w:tc>
        <w:tc>
          <w:tcPr>
            <w:tcW w:w="2834" w:type="dxa"/>
          </w:tcPr>
          <w:p w:rsidR="007D53BC" w:rsidRDefault="00315CD1" w:rsidP="005B5C6C">
            <w:pPr>
              <w:ind w:left="-107"/>
              <w:jc w:val="center"/>
            </w:pPr>
            <w:r>
              <w:t>3 532 397,90</w:t>
            </w:r>
          </w:p>
        </w:tc>
        <w:tc>
          <w:tcPr>
            <w:tcW w:w="1559" w:type="dxa"/>
          </w:tcPr>
          <w:p w:rsidR="007D53BC" w:rsidRDefault="00315CD1" w:rsidP="005B5C6C">
            <w:pPr>
              <w:ind w:left="-107"/>
              <w:jc w:val="center"/>
            </w:pPr>
            <w:r>
              <w:t>366 104</w:t>
            </w:r>
          </w:p>
        </w:tc>
        <w:tc>
          <w:tcPr>
            <w:tcW w:w="2977" w:type="dxa"/>
          </w:tcPr>
          <w:p w:rsidR="007D53BC" w:rsidRDefault="00315CD1" w:rsidP="005B5C6C">
            <w:pPr>
              <w:jc w:val="center"/>
            </w:pPr>
            <w:r>
              <w:t>3 611 879,90</w:t>
            </w:r>
          </w:p>
        </w:tc>
      </w:tr>
      <w:tr w:rsidR="005B5C6C" w:rsidTr="00F26580">
        <w:trPr>
          <w:trHeight w:val="154"/>
        </w:trPr>
        <w:tc>
          <w:tcPr>
            <w:tcW w:w="6238" w:type="dxa"/>
          </w:tcPr>
          <w:p w:rsidR="005B5C6C" w:rsidRPr="00604B9C" w:rsidRDefault="005B5C6C" w:rsidP="005B5C6C">
            <w:pPr>
              <w:ind w:left="34"/>
            </w:pPr>
            <w:r>
              <w:t>Итого</w:t>
            </w:r>
          </w:p>
        </w:tc>
        <w:tc>
          <w:tcPr>
            <w:tcW w:w="1418" w:type="dxa"/>
          </w:tcPr>
          <w:p w:rsidR="005B5C6C" w:rsidRDefault="005B5C6C" w:rsidP="005B5C6C">
            <w:pPr>
              <w:ind w:left="-107"/>
              <w:jc w:val="center"/>
            </w:pPr>
            <w:r>
              <w:t>2 604 170</w:t>
            </w:r>
          </w:p>
        </w:tc>
        <w:tc>
          <w:tcPr>
            <w:tcW w:w="2834" w:type="dxa"/>
          </w:tcPr>
          <w:p w:rsidR="005B5C6C" w:rsidRDefault="005B5C6C" w:rsidP="005B5C6C">
            <w:pPr>
              <w:ind w:left="-107"/>
              <w:jc w:val="center"/>
            </w:pPr>
            <w:r>
              <w:t>12 030 166,60</w:t>
            </w:r>
          </w:p>
        </w:tc>
        <w:tc>
          <w:tcPr>
            <w:tcW w:w="1559" w:type="dxa"/>
          </w:tcPr>
          <w:p w:rsidR="005B5C6C" w:rsidRDefault="001025B7" w:rsidP="005B5C6C">
            <w:pPr>
              <w:ind w:left="-107"/>
              <w:jc w:val="center"/>
            </w:pPr>
            <w:r>
              <w:t>2 647 036</w:t>
            </w:r>
          </w:p>
        </w:tc>
        <w:tc>
          <w:tcPr>
            <w:tcW w:w="2977" w:type="dxa"/>
          </w:tcPr>
          <w:p w:rsidR="005B5C6C" w:rsidRDefault="001025B7" w:rsidP="005B5C6C">
            <w:pPr>
              <w:jc w:val="center"/>
            </w:pPr>
            <w:r>
              <w:t>13 083 682,20</w:t>
            </w:r>
          </w:p>
        </w:tc>
      </w:tr>
    </w:tbl>
    <w:p w:rsidR="00867998" w:rsidRPr="00F26580" w:rsidRDefault="00867998" w:rsidP="00C07048">
      <w:pPr>
        <w:spacing w:after="0"/>
        <w:ind w:left="-567"/>
        <w:rPr>
          <w:sz w:val="10"/>
          <w:szCs w:val="10"/>
        </w:rPr>
      </w:pPr>
    </w:p>
    <w:p w:rsidR="00867998" w:rsidRDefault="00867998" w:rsidP="00F26580">
      <w:pPr>
        <w:spacing w:after="0"/>
        <w:ind w:left="-426"/>
        <w:jc w:val="both"/>
      </w:pPr>
      <w:r>
        <w:t>Таблица 3 «Сравнение подкатегорий внутри категории «__________» по типу МСП «________» для одного субъекта по годам</w:t>
      </w:r>
    </w:p>
    <w:p w:rsidR="00867998" w:rsidRDefault="00867998" w:rsidP="00F26580">
      <w:pPr>
        <w:spacing w:after="0"/>
        <w:ind w:left="-426"/>
        <w:jc w:val="both"/>
      </w:pPr>
      <w:r>
        <w:t>В заголовок выводится название таблицы, в котором первый пробел заполняется названием выбранной категории, второй пробел заполняется названием выбранного типа МСП, и наименование выбранного субъекта.</w:t>
      </w:r>
    </w:p>
    <w:p w:rsidR="00867998" w:rsidRDefault="00867998" w:rsidP="00F26580">
      <w:pPr>
        <w:spacing w:after="0"/>
        <w:ind w:left="-426"/>
        <w:jc w:val="both"/>
      </w:pPr>
      <w:r w:rsidRPr="00BF26F3">
        <w:t xml:space="preserve">1. </w:t>
      </w:r>
      <w:r>
        <w:t>Количество подкатегорий, т.е. число строк в таблице, равно количеству подкатегорий, по которым у выбранного субъекта в выбранно</w:t>
      </w:r>
      <w:r w:rsidR="00A570B7">
        <w:t>й</w:t>
      </w:r>
      <w:r>
        <w:t xml:space="preserve"> </w:t>
      </w:r>
      <w:r w:rsidR="00A570B7">
        <w:t>категории</w:t>
      </w:r>
      <w:r>
        <w:t xml:space="preserve"> МСП есть значение хотя бы за один год в рамках периода. </w:t>
      </w:r>
    </w:p>
    <w:p w:rsidR="00867998" w:rsidRDefault="00867998" w:rsidP="00F26580">
      <w:pPr>
        <w:spacing w:after="0"/>
        <w:ind w:left="-426"/>
        <w:jc w:val="both"/>
      </w:pPr>
      <w:r>
        <w:t xml:space="preserve">2. Если по выбранной подкатегории есть значение хотя бы за один год в рамках выбранного периода, то подкатегория выводится в таблице отдельной строкой. В ячейках на пересечениях года с подкатегорией, по которому значений в исходном файле нет, выводится надпись «н/д». </w:t>
      </w:r>
    </w:p>
    <w:p w:rsidR="00867998" w:rsidRPr="00C72F53" w:rsidRDefault="00867998" w:rsidP="00F26580">
      <w:pPr>
        <w:spacing w:after="0"/>
        <w:ind w:left="-426"/>
        <w:jc w:val="both"/>
      </w:pPr>
      <w:r>
        <w:t xml:space="preserve">3. Для ячейки на пересечении года </w:t>
      </w:r>
      <w:r w:rsidRPr="00B04E4F">
        <w:t xml:space="preserve">в </w:t>
      </w:r>
      <w:r>
        <w:t>части «Количество получателей» и подкатегории выводится сумма значений по столбцу «Количество получателей» за соответствующий год на пересечении со строками выбранного субъекта, в которых значение столбца D «</w:t>
      </w:r>
      <w:r w:rsidRPr="00846026">
        <w:t>Тип МСП: 1. Социальная поддержка / 2. Рынок труда</w:t>
      </w:r>
      <w:r>
        <w:t>» равно 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равно </w:t>
      </w:r>
      <w:r>
        <w:t>значению выбранной</w:t>
      </w:r>
      <w:r w:rsidRPr="00C72F53">
        <w:t xml:space="preserve"> категории</w:t>
      </w:r>
      <w:r>
        <w:t>, а значение столбца G «</w:t>
      </w:r>
      <w:r w:rsidRPr="00867998">
        <w:t>Подкатегория</w:t>
      </w:r>
      <w:r>
        <w:t xml:space="preserve">» равно значению соответствующей </w:t>
      </w:r>
      <w:r w:rsidR="00457568">
        <w:t>под</w:t>
      </w:r>
      <w:r>
        <w:t xml:space="preserve">категории. </w:t>
      </w:r>
    </w:p>
    <w:p w:rsidR="00867998" w:rsidRDefault="00867998" w:rsidP="00F26580">
      <w:pPr>
        <w:spacing w:after="0"/>
        <w:ind w:left="-426"/>
        <w:jc w:val="both"/>
      </w:pPr>
      <w:r>
        <w:t xml:space="preserve">4. Для ячейки на пересечении года </w:t>
      </w:r>
      <w:r w:rsidRPr="00B04E4F">
        <w:t xml:space="preserve">в </w:t>
      </w:r>
      <w:r>
        <w:t>части «</w:t>
      </w:r>
      <w:r w:rsidRPr="00DA355C">
        <w:t>Расходы на финансирование выплаты (тыс. руб.)</w:t>
      </w:r>
      <w:r>
        <w:t>» и подкатегории выводится сумма значений по столбцу «</w:t>
      </w:r>
      <w:r w:rsidRPr="00846026">
        <w:t>Расходы на финансирование выплаты (тыс. руб.)</w:t>
      </w:r>
      <w:r>
        <w:t>» за соответствующий год на пересечении со строками выбранного субъекта, в которых значение столбца D «</w:t>
      </w:r>
      <w:r w:rsidRPr="00846026">
        <w:t>Тип МСП: 1. Социальная поддержка / 2. Рынок труда</w:t>
      </w:r>
      <w:r>
        <w:t>» равно 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равно </w:t>
      </w:r>
      <w:r>
        <w:t>значению выбранной</w:t>
      </w:r>
      <w:r w:rsidRPr="00C72F53">
        <w:t xml:space="preserve"> категории</w:t>
      </w:r>
      <w:r>
        <w:t>, а значение столбца G «</w:t>
      </w:r>
      <w:r w:rsidRPr="00867998">
        <w:t>Подкатегория</w:t>
      </w:r>
      <w:r>
        <w:t xml:space="preserve">» равно значению соответствующей </w:t>
      </w:r>
      <w:r w:rsidR="00457568">
        <w:t>под</w:t>
      </w:r>
      <w:r>
        <w:t>категории.</w:t>
      </w:r>
    </w:p>
    <w:p w:rsidR="00B1651E" w:rsidRDefault="00B1651E" w:rsidP="00F26580">
      <w:pPr>
        <w:spacing w:after="0"/>
        <w:ind w:left="-426"/>
      </w:pPr>
      <w:r>
        <w:t xml:space="preserve">5. для ячейки на пересечении года </w:t>
      </w:r>
      <w:r w:rsidRPr="00B04E4F">
        <w:t xml:space="preserve">в </w:t>
      </w:r>
      <w:r>
        <w:t xml:space="preserve">части «Количество получателей» и </w:t>
      </w:r>
      <w:r w:rsidR="00A6177F">
        <w:t>строки</w:t>
      </w:r>
      <w:r>
        <w:t xml:space="preserve"> «Итого» выводится сумма значений по одноименным ячейкам предыдущих строк за соответствующий год</w:t>
      </w:r>
    </w:p>
    <w:p w:rsidR="00B1651E" w:rsidRDefault="00B1651E" w:rsidP="00F26580">
      <w:pPr>
        <w:spacing w:after="0"/>
        <w:ind w:left="-426"/>
      </w:pPr>
      <w:r>
        <w:t xml:space="preserve">6. для ячейки на пересечении года </w:t>
      </w:r>
      <w:r w:rsidRPr="00B04E4F">
        <w:t xml:space="preserve">в </w:t>
      </w:r>
      <w:r>
        <w:t>части «</w:t>
      </w:r>
      <w:r w:rsidRPr="00DA355C">
        <w:t>Расходы на финансирование выплаты (тыс. руб.)</w:t>
      </w:r>
      <w:r>
        <w:t xml:space="preserve">» и </w:t>
      </w:r>
      <w:r w:rsidR="00A6177F">
        <w:t xml:space="preserve">строки </w:t>
      </w:r>
      <w:r>
        <w:t>«Итого» выводится сумма значений по одноименным ячейкам предыдущих строк за соответствующий год</w:t>
      </w:r>
    </w:p>
    <w:p w:rsidR="00867998" w:rsidRDefault="00867998" w:rsidP="00F26580">
      <w:pPr>
        <w:ind w:left="-426"/>
        <w:jc w:val="both"/>
      </w:pPr>
      <w:r>
        <w:t>Если выбран период в один год, таблица строится со столбцами только за выбранный год.</w:t>
      </w:r>
    </w:p>
    <w:p w:rsidR="00867998" w:rsidRPr="00C90B8A" w:rsidRDefault="00F26580" w:rsidP="00F26580">
      <w:pPr>
        <w:spacing w:after="0"/>
        <w:ind w:left="-567"/>
        <w:rPr>
          <w:b/>
        </w:rPr>
      </w:pPr>
      <w:r w:rsidRPr="00C90B8A">
        <w:rPr>
          <w:b/>
        </w:rPr>
        <w:lastRenderedPageBreak/>
        <w:t>- если выбрано 2 и более субъекта, 1 тип МСП, 1 категория внутри типа МСП, то выбор категорий доступен, а период может быть равен только одному году</w:t>
      </w:r>
    </w:p>
    <w:p w:rsidR="00F26580" w:rsidRPr="00C90B8A" w:rsidRDefault="00F26580" w:rsidP="00C90B8A">
      <w:pPr>
        <w:ind w:left="-567"/>
        <w:rPr>
          <w:i/>
        </w:rPr>
      </w:pPr>
      <w:r w:rsidRPr="00C90B8A">
        <w:rPr>
          <w:i/>
        </w:rPr>
        <w:t>На примере Алтайского края и Воронежской области по категории «1.1. Денежные выплаты»:</w:t>
      </w:r>
    </w:p>
    <w:p w:rsidR="00F26580" w:rsidRDefault="00F26580" w:rsidP="00C90B8A">
      <w:pPr>
        <w:spacing w:after="0"/>
        <w:ind w:left="-567"/>
      </w:pPr>
      <w:r w:rsidRPr="00C90B8A">
        <w:t>Сравнение подкатегорий внутри категории</w:t>
      </w:r>
      <w:r>
        <w:t xml:space="preserve"> «</w:t>
      </w:r>
      <w:r w:rsidRPr="006C6D97">
        <w:t>1.1. Денежные выплаты</w:t>
      </w:r>
      <w:r>
        <w:t>» по типу МСП «1. Социальная поддержка»</w:t>
      </w:r>
      <w:r w:rsidRPr="00D65949">
        <w:t xml:space="preserve"> </w:t>
      </w:r>
    </w:p>
    <w:p w:rsidR="00F26580" w:rsidRDefault="00C90B8A" w:rsidP="00C90B8A">
      <w:pPr>
        <w:ind w:left="-567"/>
      </w:pPr>
      <w:r>
        <w:t>2013 год</w:t>
      </w:r>
    </w:p>
    <w:tbl>
      <w:tblPr>
        <w:tblStyle w:val="a3"/>
        <w:tblW w:w="15192" w:type="dxa"/>
        <w:tblInd w:w="-596" w:type="dxa"/>
        <w:tblLayout w:type="fixed"/>
        <w:tblLook w:val="04A0" w:firstRow="1" w:lastRow="0" w:firstColumn="1" w:lastColumn="0" w:noHBand="0" w:noVBand="1"/>
      </w:tblPr>
      <w:tblGrid>
        <w:gridCol w:w="6687"/>
        <w:gridCol w:w="1417"/>
        <w:gridCol w:w="2835"/>
        <w:gridCol w:w="1418"/>
        <w:gridCol w:w="2835"/>
      </w:tblGrid>
      <w:tr w:rsidR="00C831A0" w:rsidTr="00C831A0">
        <w:tc>
          <w:tcPr>
            <w:tcW w:w="6687" w:type="dxa"/>
            <w:vMerge w:val="restart"/>
          </w:tcPr>
          <w:p w:rsidR="00C831A0" w:rsidRPr="00C90B8A" w:rsidRDefault="00C831A0" w:rsidP="00C90B8A">
            <w:pPr>
              <w:spacing w:after="160" w:line="259" w:lineRule="auto"/>
            </w:pPr>
            <w:r>
              <w:t>Подкатегории</w:t>
            </w:r>
          </w:p>
        </w:tc>
        <w:tc>
          <w:tcPr>
            <w:tcW w:w="4252" w:type="dxa"/>
            <w:gridSpan w:val="2"/>
          </w:tcPr>
          <w:p w:rsidR="00C831A0" w:rsidRDefault="00C831A0" w:rsidP="00394AB1">
            <w:pPr>
              <w:spacing w:after="160" w:line="259" w:lineRule="auto"/>
              <w:ind w:left="34"/>
              <w:jc w:val="center"/>
            </w:pPr>
            <w:r>
              <w:t>Алтайский край</w:t>
            </w:r>
          </w:p>
        </w:tc>
        <w:tc>
          <w:tcPr>
            <w:tcW w:w="4253" w:type="dxa"/>
            <w:gridSpan w:val="2"/>
          </w:tcPr>
          <w:p w:rsidR="00C831A0" w:rsidRDefault="00C831A0" w:rsidP="00394AB1">
            <w:pPr>
              <w:spacing w:after="160" w:line="259" w:lineRule="auto"/>
              <w:jc w:val="center"/>
            </w:pPr>
            <w:r>
              <w:t>Воронежская область</w:t>
            </w:r>
          </w:p>
        </w:tc>
      </w:tr>
      <w:tr w:rsidR="00C831A0" w:rsidTr="00C831A0">
        <w:tc>
          <w:tcPr>
            <w:tcW w:w="6687" w:type="dxa"/>
            <w:vMerge/>
          </w:tcPr>
          <w:p w:rsidR="00C831A0" w:rsidRDefault="00C831A0" w:rsidP="00C90B8A"/>
        </w:tc>
        <w:tc>
          <w:tcPr>
            <w:tcW w:w="1417" w:type="dxa"/>
          </w:tcPr>
          <w:p w:rsidR="00C831A0" w:rsidRDefault="00C831A0" w:rsidP="00457568">
            <w:pPr>
              <w:ind w:left="-108"/>
              <w:jc w:val="center"/>
            </w:pPr>
            <w:r>
              <w:t>Количество получателей</w:t>
            </w:r>
          </w:p>
        </w:tc>
        <w:tc>
          <w:tcPr>
            <w:tcW w:w="2835" w:type="dxa"/>
          </w:tcPr>
          <w:p w:rsidR="00C831A0" w:rsidRDefault="00C831A0" w:rsidP="00457568">
            <w:pPr>
              <w:ind w:left="-108"/>
              <w:jc w:val="center"/>
            </w:pPr>
            <w:r w:rsidRPr="00DA355C">
              <w:t>Расходы на финансирование выплаты (тыс. руб.)</w:t>
            </w:r>
          </w:p>
        </w:tc>
        <w:tc>
          <w:tcPr>
            <w:tcW w:w="1418" w:type="dxa"/>
          </w:tcPr>
          <w:p w:rsidR="00C831A0" w:rsidRDefault="00C831A0" w:rsidP="00457568">
            <w:pPr>
              <w:ind w:left="-108"/>
              <w:jc w:val="center"/>
            </w:pPr>
            <w:r>
              <w:t>Количество получателей</w:t>
            </w:r>
          </w:p>
        </w:tc>
        <w:tc>
          <w:tcPr>
            <w:tcW w:w="2835" w:type="dxa"/>
          </w:tcPr>
          <w:p w:rsidR="00C831A0" w:rsidRDefault="00C831A0" w:rsidP="00457568">
            <w:pPr>
              <w:ind w:left="-108"/>
              <w:jc w:val="center"/>
            </w:pPr>
            <w:r w:rsidRPr="00DA355C">
              <w:t>Расходы на финансирование выплаты (тыс. руб.)</w:t>
            </w:r>
          </w:p>
        </w:tc>
      </w:tr>
      <w:tr w:rsidR="00394AB1" w:rsidTr="00C831A0">
        <w:tc>
          <w:tcPr>
            <w:tcW w:w="6687" w:type="dxa"/>
          </w:tcPr>
          <w:p w:rsidR="00394AB1" w:rsidRDefault="00394AB1" w:rsidP="00394AB1">
            <w:pPr>
              <w:ind w:left="34"/>
            </w:pPr>
            <w:r w:rsidRPr="006C6D97">
              <w:t>1.1.2. Пособия семьям с детьми (включая пособия детям, лишенным родительского попечения, и детям из семей в СОП)</w:t>
            </w:r>
          </w:p>
        </w:tc>
        <w:tc>
          <w:tcPr>
            <w:tcW w:w="1417" w:type="dxa"/>
          </w:tcPr>
          <w:p w:rsidR="00394AB1" w:rsidRDefault="00394AB1" w:rsidP="00394AB1">
            <w:pPr>
              <w:ind w:left="-107"/>
              <w:jc w:val="center"/>
            </w:pPr>
            <w:r>
              <w:t>568 650</w:t>
            </w:r>
          </w:p>
        </w:tc>
        <w:tc>
          <w:tcPr>
            <w:tcW w:w="2835" w:type="dxa"/>
          </w:tcPr>
          <w:p w:rsidR="00394AB1" w:rsidRDefault="00394AB1" w:rsidP="00394AB1">
            <w:pPr>
              <w:ind w:left="-107"/>
              <w:jc w:val="center"/>
            </w:pPr>
            <w:r>
              <w:t>4 746 409,00</w:t>
            </w:r>
          </w:p>
        </w:tc>
        <w:tc>
          <w:tcPr>
            <w:tcW w:w="1418" w:type="dxa"/>
          </w:tcPr>
          <w:p w:rsidR="00394AB1" w:rsidRDefault="00B452C0" w:rsidP="00394AB1">
            <w:pPr>
              <w:ind w:left="-108"/>
              <w:jc w:val="center"/>
            </w:pPr>
            <w:r>
              <w:t>218 790</w:t>
            </w:r>
          </w:p>
        </w:tc>
        <w:tc>
          <w:tcPr>
            <w:tcW w:w="2835" w:type="dxa"/>
          </w:tcPr>
          <w:p w:rsidR="00394AB1" w:rsidRDefault="00B452C0" w:rsidP="00394AB1">
            <w:pPr>
              <w:ind w:left="-108"/>
              <w:jc w:val="center"/>
            </w:pPr>
            <w:r>
              <w:t>2 369 156,61</w:t>
            </w:r>
          </w:p>
        </w:tc>
      </w:tr>
      <w:tr w:rsidR="00394AB1" w:rsidTr="00C831A0">
        <w:tc>
          <w:tcPr>
            <w:tcW w:w="6687" w:type="dxa"/>
          </w:tcPr>
          <w:p w:rsidR="00394AB1" w:rsidRPr="006C6D97" w:rsidRDefault="00394AB1" w:rsidP="00394AB1">
            <w:pPr>
              <w:ind w:left="34"/>
            </w:pPr>
            <w:r w:rsidRPr="00604B9C">
              <w:t>1.1.4. Пособия на оплату ЖКУ</w:t>
            </w:r>
          </w:p>
        </w:tc>
        <w:tc>
          <w:tcPr>
            <w:tcW w:w="1417" w:type="dxa"/>
          </w:tcPr>
          <w:p w:rsidR="00394AB1" w:rsidRDefault="00394AB1" w:rsidP="00394AB1">
            <w:pPr>
              <w:ind w:left="-107"/>
              <w:jc w:val="center"/>
            </w:pPr>
            <w:r>
              <w:t>614 243</w:t>
            </w:r>
          </w:p>
        </w:tc>
        <w:tc>
          <w:tcPr>
            <w:tcW w:w="2835" w:type="dxa"/>
          </w:tcPr>
          <w:p w:rsidR="00394AB1" w:rsidRDefault="00394AB1" w:rsidP="00394AB1">
            <w:pPr>
              <w:ind w:left="-107"/>
              <w:jc w:val="center"/>
            </w:pPr>
            <w:r>
              <w:t>3 321 509,70</w:t>
            </w:r>
          </w:p>
        </w:tc>
        <w:tc>
          <w:tcPr>
            <w:tcW w:w="1418" w:type="dxa"/>
          </w:tcPr>
          <w:p w:rsidR="00394AB1" w:rsidRDefault="00B452C0" w:rsidP="00394AB1">
            <w:pPr>
              <w:ind w:left="-108"/>
              <w:jc w:val="center"/>
            </w:pPr>
            <w:r>
              <w:t>543 248</w:t>
            </w:r>
          </w:p>
        </w:tc>
        <w:tc>
          <w:tcPr>
            <w:tcW w:w="2835" w:type="dxa"/>
          </w:tcPr>
          <w:p w:rsidR="00394AB1" w:rsidRDefault="00B452C0" w:rsidP="00394AB1">
            <w:pPr>
              <w:ind w:left="-108"/>
              <w:jc w:val="center"/>
            </w:pPr>
            <w:r>
              <w:t>4 037 898,99</w:t>
            </w:r>
          </w:p>
        </w:tc>
      </w:tr>
      <w:tr w:rsidR="0094025F" w:rsidTr="00C831A0">
        <w:tc>
          <w:tcPr>
            <w:tcW w:w="6687" w:type="dxa"/>
          </w:tcPr>
          <w:p w:rsidR="0094025F" w:rsidRPr="00604B9C" w:rsidRDefault="0094025F" w:rsidP="00394AB1">
            <w:pPr>
              <w:ind w:left="34"/>
            </w:pPr>
            <w:r>
              <w:t>1.1.8</w:t>
            </w:r>
            <w:r w:rsidR="00B452C0">
              <w:t xml:space="preserve">. </w:t>
            </w:r>
            <w:r w:rsidR="00B452C0" w:rsidRPr="00B452C0">
              <w:t>Социальная пенсия (пособие, мера социальной поддержки) по инвалидности</w:t>
            </w:r>
          </w:p>
        </w:tc>
        <w:tc>
          <w:tcPr>
            <w:tcW w:w="1417" w:type="dxa"/>
          </w:tcPr>
          <w:p w:rsidR="0094025F" w:rsidRDefault="00B452C0" w:rsidP="00394AB1">
            <w:pPr>
              <w:ind w:left="-107"/>
              <w:jc w:val="center"/>
            </w:pPr>
            <w:r>
              <w:t>н/д</w:t>
            </w:r>
          </w:p>
        </w:tc>
        <w:tc>
          <w:tcPr>
            <w:tcW w:w="2835" w:type="dxa"/>
          </w:tcPr>
          <w:p w:rsidR="0094025F" w:rsidRDefault="00B452C0" w:rsidP="00394AB1">
            <w:pPr>
              <w:ind w:left="-107"/>
              <w:jc w:val="center"/>
            </w:pPr>
            <w:r>
              <w:t>н/д</w:t>
            </w:r>
          </w:p>
        </w:tc>
        <w:tc>
          <w:tcPr>
            <w:tcW w:w="1418" w:type="dxa"/>
          </w:tcPr>
          <w:p w:rsidR="0094025F" w:rsidRDefault="00B452C0" w:rsidP="00394AB1">
            <w:pPr>
              <w:ind w:left="-108"/>
              <w:jc w:val="center"/>
            </w:pPr>
            <w:r>
              <w:t>1 725</w:t>
            </w:r>
          </w:p>
        </w:tc>
        <w:tc>
          <w:tcPr>
            <w:tcW w:w="2835" w:type="dxa"/>
          </w:tcPr>
          <w:p w:rsidR="0094025F" w:rsidRDefault="00B452C0" w:rsidP="00394AB1">
            <w:pPr>
              <w:ind w:left="-108"/>
              <w:jc w:val="center"/>
            </w:pPr>
            <w:r>
              <w:t>115 618,04</w:t>
            </w:r>
          </w:p>
        </w:tc>
      </w:tr>
      <w:tr w:rsidR="00394AB1" w:rsidTr="00C831A0">
        <w:tc>
          <w:tcPr>
            <w:tcW w:w="6687" w:type="dxa"/>
          </w:tcPr>
          <w:p w:rsidR="00394AB1" w:rsidRPr="00604B9C" w:rsidRDefault="00394AB1" w:rsidP="00394AB1">
            <w:pPr>
              <w:ind w:left="34"/>
            </w:pPr>
            <w:r w:rsidRPr="00604B9C">
              <w:t>1.1.9. Пособия ветеранам военных действий</w:t>
            </w:r>
          </w:p>
        </w:tc>
        <w:tc>
          <w:tcPr>
            <w:tcW w:w="1417" w:type="dxa"/>
          </w:tcPr>
          <w:p w:rsidR="00394AB1" w:rsidRDefault="00394AB1" w:rsidP="00394AB1">
            <w:pPr>
              <w:ind w:left="-107"/>
              <w:jc w:val="center"/>
            </w:pPr>
            <w:r>
              <w:t>1 260</w:t>
            </w:r>
          </w:p>
        </w:tc>
        <w:tc>
          <w:tcPr>
            <w:tcW w:w="2835" w:type="dxa"/>
          </w:tcPr>
          <w:p w:rsidR="00394AB1" w:rsidRDefault="00394AB1" w:rsidP="00394AB1">
            <w:pPr>
              <w:ind w:left="-107"/>
              <w:jc w:val="center"/>
            </w:pPr>
            <w:r>
              <w:t>7 753,10</w:t>
            </w:r>
          </w:p>
        </w:tc>
        <w:tc>
          <w:tcPr>
            <w:tcW w:w="1418" w:type="dxa"/>
          </w:tcPr>
          <w:p w:rsidR="00394AB1" w:rsidRDefault="00B452C0" w:rsidP="00394AB1">
            <w:pPr>
              <w:ind w:left="-108"/>
              <w:jc w:val="center"/>
            </w:pPr>
            <w:r>
              <w:t>1 815</w:t>
            </w:r>
          </w:p>
        </w:tc>
        <w:tc>
          <w:tcPr>
            <w:tcW w:w="2835" w:type="dxa"/>
          </w:tcPr>
          <w:p w:rsidR="00394AB1" w:rsidRDefault="00B452C0" w:rsidP="00394AB1">
            <w:pPr>
              <w:ind w:left="-108"/>
              <w:jc w:val="center"/>
            </w:pPr>
            <w:r>
              <w:t>12 748,66</w:t>
            </w:r>
          </w:p>
        </w:tc>
      </w:tr>
      <w:tr w:rsidR="00394AB1" w:rsidTr="00C831A0">
        <w:tc>
          <w:tcPr>
            <w:tcW w:w="6687" w:type="dxa"/>
          </w:tcPr>
          <w:p w:rsidR="00394AB1" w:rsidRPr="006C6D97" w:rsidRDefault="00394AB1" w:rsidP="00394AB1">
            <w:pPr>
              <w:ind w:left="34"/>
            </w:pPr>
            <w:r w:rsidRPr="00604B9C">
              <w:t>1.1.10. Пособие на погребение (</w:t>
            </w:r>
            <w:proofErr w:type="spellStart"/>
            <w:r w:rsidRPr="00604B9C">
              <w:t>нестраховое</w:t>
            </w:r>
            <w:proofErr w:type="spellEnd"/>
            <w:r w:rsidRPr="00604B9C">
              <w:t>)</w:t>
            </w:r>
          </w:p>
        </w:tc>
        <w:tc>
          <w:tcPr>
            <w:tcW w:w="1417" w:type="dxa"/>
          </w:tcPr>
          <w:p w:rsidR="00394AB1" w:rsidRDefault="00394AB1" w:rsidP="00394AB1">
            <w:pPr>
              <w:ind w:left="-107"/>
              <w:jc w:val="center"/>
            </w:pPr>
            <w:r>
              <w:t>20</w:t>
            </w:r>
          </w:p>
        </w:tc>
        <w:tc>
          <w:tcPr>
            <w:tcW w:w="2835" w:type="dxa"/>
          </w:tcPr>
          <w:p w:rsidR="00394AB1" w:rsidRDefault="00394AB1" w:rsidP="00394AB1">
            <w:pPr>
              <w:ind w:left="-107"/>
              <w:jc w:val="center"/>
            </w:pPr>
            <w:r>
              <w:t>144,10</w:t>
            </w:r>
          </w:p>
        </w:tc>
        <w:tc>
          <w:tcPr>
            <w:tcW w:w="1418" w:type="dxa"/>
          </w:tcPr>
          <w:p w:rsidR="00394AB1" w:rsidRDefault="00B452C0" w:rsidP="00394AB1">
            <w:pPr>
              <w:ind w:left="-108"/>
              <w:jc w:val="center"/>
            </w:pPr>
            <w:r>
              <w:t>3 765</w:t>
            </w:r>
          </w:p>
        </w:tc>
        <w:tc>
          <w:tcPr>
            <w:tcW w:w="2835" w:type="dxa"/>
          </w:tcPr>
          <w:p w:rsidR="00394AB1" w:rsidRDefault="00B452C0" w:rsidP="00394AB1">
            <w:pPr>
              <w:ind w:left="-108"/>
              <w:jc w:val="center"/>
            </w:pPr>
            <w:r>
              <w:t>17 646,09</w:t>
            </w:r>
          </w:p>
        </w:tc>
      </w:tr>
      <w:tr w:rsidR="00B452C0" w:rsidTr="00C831A0">
        <w:tc>
          <w:tcPr>
            <w:tcW w:w="6687" w:type="dxa"/>
          </w:tcPr>
          <w:p w:rsidR="00B452C0" w:rsidRPr="006C6D97" w:rsidRDefault="00B452C0" w:rsidP="00B452C0">
            <w:pPr>
              <w:ind w:left="34"/>
            </w:pPr>
            <w:r w:rsidRPr="00604B9C">
              <w:t>1.1.11. Выплаты на транспортные расходы</w:t>
            </w:r>
          </w:p>
        </w:tc>
        <w:tc>
          <w:tcPr>
            <w:tcW w:w="1417" w:type="dxa"/>
          </w:tcPr>
          <w:p w:rsidR="00B452C0" w:rsidRDefault="00B452C0" w:rsidP="00B452C0">
            <w:pPr>
              <w:ind w:left="-107"/>
              <w:jc w:val="center"/>
            </w:pPr>
            <w:r>
              <w:t>1 057 950</w:t>
            </w:r>
          </w:p>
        </w:tc>
        <w:tc>
          <w:tcPr>
            <w:tcW w:w="2835" w:type="dxa"/>
          </w:tcPr>
          <w:p w:rsidR="00B452C0" w:rsidRDefault="00B452C0" w:rsidP="00B452C0">
            <w:pPr>
              <w:ind w:left="-107"/>
              <w:jc w:val="center"/>
            </w:pPr>
            <w:r>
              <w:t>421 952,80</w:t>
            </w:r>
          </w:p>
        </w:tc>
        <w:tc>
          <w:tcPr>
            <w:tcW w:w="1418" w:type="dxa"/>
          </w:tcPr>
          <w:p w:rsidR="00B452C0" w:rsidRDefault="00B452C0" w:rsidP="00B452C0">
            <w:pPr>
              <w:ind w:left="-107"/>
              <w:jc w:val="center"/>
            </w:pPr>
            <w:r>
              <w:t>н/д</w:t>
            </w:r>
          </w:p>
        </w:tc>
        <w:tc>
          <w:tcPr>
            <w:tcW w:w="2835" w:type="dxa"/>
          </w:tcPr>
          <w:p w:rsidR="00B452C0" w:rsidRDefault="00B452C0" w:rsidP="00B452C0">
            <w:pPr>
              <w:ind w:left="-107"/>
              <w:jc w:val="center"/>
            </w:pPr>
            <w:r>
              <w:t>н/д</w:t>
            </w:r>
          </w:p>
        </w:tc>
      </w:tr>
      <w:tr w:rsidR="00B452C0" w:rsidTr="00C831A0">
        <w:tc>
          <w:tcPr>
            <w:tcW w:w="6687" w:type="dxa"/>
          </w:tcPr>
          <w:p w:rsidR="00B452C0" w:rsidRDefault="00B452C0" w:rsidP="00B452C0">
            <w:pPr>
              <w:ind w:left="34"/>
            </w:pPr>
            <w:r w:rsidRPr="00604B9C">
              <w:t>1.1.12. Прочие денежные выплаты</w:t>
            </w:r>
          </w:p>
        </w:tc>
        <w:tc>
          <w:tcPr>
            <w:tcW w:w="1417" w:type="dxa"/>
          </w:tcPr>
          <w:p w:rsidR="00B452C0" w:rsidRDefault="00B452C0" w:rsidP="00B452C0">
            <w:pPr>
              <w:ind w:left="-107"/>
              <w:jc w:val="center"/>
            </w:pPr>
            <w:r>
              <w:t>362 047</w:t>
            </w:r>
          </w:p>
        </w:tc>
        <w:tc>
          <w:tcPr>
            <w:tcW w:w="2835" w:type="dxa"/>
          </w:tcPr>
          <w:p w:rsidR="00B452C0" w:rsidRDefault="00B452C0" w:rsidP="00B452C0">
            <w:pPr>
              <w:ind w:left="-107"/>
              <w:jc w:val="center"/>
            </w:pPr>
            <w:r>
              <w:t>3 532 397,90</w:t>
            </w:r>
          </w:p>
        </w:tc>
        <w:tc>
          <w:tcPr>
            <w:tcW w:w="1418" w:type="dxa"/>
          </w:tcPr>
          <w:p w:rsidR="00B452C0" w:rsidRDefault="00C905ED" w:rsidP="00B452C0">
            <w:pPr>
              <w:ind w:left="-108"/>
              <w:jc w:val="center"/>
            </w:pPr>
            <w:r>
              <w:t>210 432</w:t>
            </w:r>
          </w:p>
        </w:tc>
        <w:tc>
          <w:tcPr>
            <w:tcW w:w="2835" w:type="dxa"/>
          </w:tcPr>
          <w:p w:rsidR="00B452C0" w:rsidRDefault="00C905ED" w:rsidP="00B452C0">
            <w:pPr>
              <w:ind w:left="-108"/>
              <w:jc w:val="center"/>
            </w:pPr>
            <w:r>
              <w:t>2 510 793,42</w:t>
            </w:r>
          </w:p>
        </w:tc>
      </w:tr>
      <w:tr w:rsidR="00C905ED" w:rsidTr="00C831A0">
        <w:tc>
          <w:tcPr>
            <w:tcW w:w="6687" w:type="dxa"/>
          </w:tcPr>
          <w:p w:rsidR="00C905ED" w:rsidRDefault="00C905ED" w:rsidP="00C905ED">
            <w:r>
              <w:t>Итого</w:t>
            </w:r>
          </w:p>
        </w:tc>
        <w:tc>
          <w:tcPr>
            <w:tcW w:w="1417" w:type="dxa"/>
          </w:tcPr>
          <w:p w:rsidR="00C905ED" w:rsidRDefault="00C905ED" w:rsidP="00C905ED">
            <w:pPr>
              <w:ind w:left="-107"/>
              <w:jc w:val="center"/>
            </w:pPr>
            <w:r>
              <w:t>2 604 170</w:t>
            </w:r>
          </w:p>
        </w:tc>
        <w:tc>
          <w:tcPr>
            <w:tcW w:w="2835" w:type="dxa"/>
          </w:tcPr>
          <w:p w:rsidR="00C905ED" w:rsidRDefault="00C905ED" w:rsidP="00C905ED">
            <w:pPr>
              <w:ind w:left="-107"/>
              <w:jc w:val="center"/>
            </w:pPr>
            <w:r>
              <w:t>12 030 166,60</w:t>
            </w:r>
          </w:p>
        </w:tc>
        <w:tc>
          <w:tcPr>
            <w:tcW w:w="1418" w:type="dxa"/>
          </w:tcPr>
          <w:p w:rsidR="00C905ED" w:rsidRDefault="00F43921" w:rsidP="00C905ED">
            <w:pPr>
              <w:ind w:left="-108"/>
              <w:jc w:val="center"/>
            </w:pPr>
            <w:r>
              <w:t>979 778</w:t>
            </w:r>
          </w:p>
        </w:tc>
        <w:tc>
          <w:tcPr>
            <w:tcW w:w="2835" w:type="dxa"/>
          </w:tcPr>
          <w:p w:rsidR="00C905ED" w:rsidRDefault="00F43921" w:rsidP="00C905ED">
            <w:pPr>
              <w:ind w:left="-108"/>
              <w:jc w:val="center"/>
            </w:pPr>
            <w:r>
              <w:t>9 063 861,81</w:t>
            </w:r>
          </w:p>
        </w:tc>
      </w:tr>
    </w:tbl>
    <w:p w:rsidR="00464E96" w:rsidRDefault="00464E96" w:rsidP="00464E96">
      <w:pPr>
        <w:spacing w:after="0"/>
        <w:ind w:left="-567"/>
      </w:pPr>
    </w:p>
    <w:p w:rsidR="00464E96" w:rsidRDefault="00464E96" w:rsidP="00464E96">
      <w:pPr>
        <w:ind w:left="-567"/>
      </w:pPr>
      <w:r>
        <w:t>Таблица 3 «Сравнение подкатегорий внутри категории «__________» по типу МСП «________» для двух и более субъектов по одному году</w:t>
      </w:r>
    </w:p>
    <w:p w:rsidR="00464E96" w:rsidRDefault="00464E96" w:rsidP="00464E96">
      <w:pPr>
        <w:ind w:left="-567"/>
      </w:pPr>
      <w:r>
        <w:t>В заголовок выводится название таблицы, в котором первый пробел заполняется названием выбранной категории, второй пробел заполняется названием выбранного типа МСП, и выбранный год.</w:t>
      </w:r>
    </w:p>
    <w:p w:rsidR="00464E96" w:rsidRDefault="00464E96" w:rsidP="00256B5A">
      <w:pPr>
        <w:spacing w:after="0"/>
        <w:ind w:left="-567"/>
      </w:pPr>
      <w:r w:rsidRPr="00BF26F3">
        <w:t xml:space="preserve">1. </w:t>
      </w:r>
      <w:r>
        <w:t>Количество категорий, т.е. ст</w:t>
      </w:r>
      <w:r w:rsidR="00A570B7">
        <w:t>рок</w:t>
      </w:r>
      <w:r>
        <w:t xml:space="preserve"> в таблице, равно количеству категорий, по которым хотя бы у одного из выбранных субъектов</w:t>
      </w:r>
      <w:r w:rsidR="00A570B7">
        <w:t xml:space="preserve"> в выбранной</w:t>
      </w:r>
      <w:r>
        <w:t xml:space="preserve"> </w:t>
      </w:r>
      <w:r w:rsidR="00A570B7">
        <w:t>категории</w:t>
      </w:r>
      <w:r>
        <w:t xml:space="preserve"> МСП есть значение за выбранный год. </w:t>
      </w:r>
    </w:p>
    <w:p w:rsidR="00464E96" w:rsidRDefault="00464E96" w:rsidP="00256B5A">
      <w:pPr>
        <w:spacing w:after="0"/>
        <w:ind w:left="-567"/>
      </w:pPr>
      <w:r>
        <w:t xml:space="preserve">2. Если хотя бы по одному субъекту есть значение по </w:t>
      </w:r>
      <w:r w:rsidR="00256B5A">
        <w:t>под</w:t>
      </w:r>
      <w:r>
        <w:t xml:space="preserve">категории за выбранный год, то </w:t>
      </w:r>
      <w:r w:rsidR="00256B5A">
        <w:t>под</w:t>
      </w:r>
      <w:r>
        <w:t xml:space="preserve">категория выводится в таблице отдельной </w:t>
      </w:r>
      <w:r w:rsidR="00256B5A">
        <w:t>строкой</w:t>
      </w:r>
      <w:r>
        <w:t xml:space="preserve">. В ячейках на пересечениях субъекта с </w:t>
      </w:r>
      <w:r w:rsidR="00256B5A">
        <w:t>под</w:t>
      </w:r>
      <w:r>
        <w:t xml:space="preserve">категорией, по которой значений в исходном файле за выбранный год нет, выводится надпись «н/д». </w:t>
      </w:r>
    </w:p>
    <w:p w:rsidR="00464E96" w:rsidRPr="00C72F53" w:rsidRDefault="00464E96" w:rsidP="00256B5A">
      <w:pPr>
        <w:spacing w:after="0"/>
        <w:ind w:left="-567"/>
      </w:pPr>
      <w:r>
        <w:t xml:space="preserve">3. Для ячейки на пересечении </w:t>
      </w:r>
      <w:r w:rsidR="00256B5A">
        <w:t>субъекта</w:t>
      </w:r>
      <w:r w:rsidRPr="00B04E4F">
        <w:t xml:space="preserve"> в </w:t>
      </w:r>
      <w:r>
        <w:t xml:space="preserve">части «Количество получателей» и </w:t>
      </w:r>
      <w:r w:rsidR="00256B5A">
        <w:t>подкатегории</w:t>
      </w:r>
      <w:r>
        <w:t xml:space="preserve"> выводится сумма значений по столбцу «Количество получателей» за </w:t>
      </w:r>
      <w:r w:rsidR="00457568">
        <w:t xml:space="preserve">выбранный </w:t>
      </w:r>
      <w:r>
        <w:t>год на пересечении со строками</w:t>
      </w:r>
      <w:r w:rsidRPr="0085106B">
        <w:t xml:space="preserve"> </w:t>
      </w:r>
      <w:r w:rsidR="00457568">
        <w:t>соответствующего</w:t>
      </w:r>
      <w:r>
        <w:t xml:space="preserve"> субъекта, в которых значение столбца D «</w:t>
      </w:r>
      <w:r w:rsidRPr="00846026">
        <w:t>Тип МСП: 1. Социальная поддержка / 2. Рынок труда</w:t>
      </w:r>
      <w:r>
        <w:t>» равно 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равно </w:t>
      </w:r>
      <w:r w:rsidR="00457568">
        <w:t>значению выбранной</w:t>
      </w:r>
      <w:r w:rsidR="00457568" w:rsidRPr="00C72F53">
        <w:t xml:space="preserve"> категории</w:t>
      </w:r>
      <w:r w:rsidR="00457568">
        <w:t>, а значение столбца G «</w:t>
      </w:r>
      <w:r w:rsidR="00457568" w:rsidRPr="00867998">
        <w:t>Подкатегория</w:t>
      </w:r>
      <w:r w:rsidR="00457568">
        <w:t>» равно значению соответствующей подкатегории</w:t>
      </w:r>
    </w:p>
    <w:p w:rsidR="00C90B8A" w:rsidRDefault="00464E96" w:rsidP="00256B5A">
      <w:pPr>
        <w:spacing w:after="0"/>
        <w:ind w:left="-567"/>
      </w:pPr>
      <w:r>
        <w:t xml:space="preserve">4. </w:t>
      </w:r>
      <w:r w:rsidR="00457568">
        <w:t>Для ячейки на пересечении субъекта</w:t>
      </w:r>
      <w:r w:rsidR="00457568" w:rsidRPr="00B04E4F">
        <w:t xml:space="preserve"> в </w:t>
      </w:r>
      <w:r w:rsidR="00457568">
        <w:t>части «</w:t>
      </w:r>
      <w:r w:rsidR="00457568" w:rsidRPr="00DA355C">
        <w:t>Расходы на финансирование выплаты (тыс. руб.)</w:t>
      </w:r>
      <w:r w:rsidR="00457568">
        <w:t>» и подкатегории выводится сумма значений по столбцу «</w:t>
      </w:r>
      <w:r w:rsidR="00457568" w:rsidRPr="00DA355C">
        <w:t>Расходы на финансирование выплаты (тыс. руб.)</w:t>
      </w:r>
      <w:r w:rsidR="00457568">
        <w:t>» за выбранный год на пересечении со строками</w:t>
      </w:r>
      <w:r w:rsidR="00457568" w:rsidRPr="0085106B">
        <w:t xml:space="preserve"> </w:t>
      </w:r>
      <w:r w:rsidR="00457568">
        <w:t>соответствующего субъекта, в которых значение столбца D «</w:t>
      </w:r>
      <w:r w:rsidR="00457568" w:rsidRPr="00846026">
        <w:t>Тип МСП: 1. Социальная поддержка / 2. Рынок труда</w:t>
      </w:r>
      <w:r w:rsidR="00457568">
        <w:t>» равно значению выбранного типа МСП, значение столбца F «</w:t>
      </w:r>
      <w:r w:rsidR="00457568" w:rsidRPr="00846026">
        <w:t xml:space="preserve">Категория: 1.1 Денежные выплаты / 1.2 Продукты питания, натуральная помощь и </w:t>
      </w:r>
      <w:proofErr w:type="spellStart"/>
      <w:r w:rsidR="00457568" w:rsidRPr="00846026">
        <w:t>квазиденежные</w:t>
      </w:r>
      <w:proofErr w:type="spellEnd"/>
      <w:r w:rsidR="00457568"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 w:rsidR="00457568">
        <w:t>»</w:t>
      </w:r>
      <w:r w:rsidR="00457568" w:rsidRPr="00B04E4F">
        <w:t xml:space="preserve"> равно </w:t>
      </w:r>
      <w:r w:rsidR="00457568">
        <w:t>значению выбранной</w:t>
      </w:r>
      <w:r w:rsidR="00457568" w:rsidRPr="00C72F53">
        <w:t xml:space="preserve"> категории</w:t>
      </w:r>
      <w:r w:rsidR="00457568">
        <w:t>, а значение столбца G «</w:t>
      </w:r>
      <w:r w:rsidR="00457568" w:rsidRPr="00867998">
        <w:t>Подкатегория</w:t>
      </w:r>
      <w:r w:rsidR="00457568">
        <w:t>» равно значению соответствующей подкатегории</w:t>
      </w:r>
    </w:p>
    <w:p w:rsidR="00A6177F" w:rsidRDefault="00A6177F" w:rsidP="00207FA6">
      <w:pPr>
        <w:spacing w:after="0"/>
        <w:ind w:left="-567"/>
      </w:pPr>
      <w:r>
        <w:lastRenderedPageBreak/>
        <w:t xml:space="preserve">5. для ячейки на пересечении субъекта </w:t>
      </w:r>
      <w:r w:rsidRPr="00B04E4F">
        <w:t xml:space="preserve">в </w:t>
      </w:r>
      <w:r>
        <w:t>части «Количество получателей» и строки «Итого» выводится сумма значений по одноименным ячейкам предыдущих строк соответствующего субъекта</w:t>
      </w:r>
    </w:p>
    <w:p w:rsidR="00A6177F" w:rsidRDefault="00A6177F" w:rsidP="00207FA6">
      <w:pPr>
        <w:spacing w:after="0"/>
        <w:ind w:left="-567"/>
      </w:pPr>
      <w:r>
        <w:t xml:space="preserve">6. для ячейки на пересечении года </w:t>
      </w:r>
      <w:r w:rsidRPr="00B04E4F">
        <w:t xml:space="preserve">в </w:t>
      </w:r>
      <w:r>
        <w:t>части «</w:t>
      </w:r>
      <w:r w:rsidRPr="00DA355C">
        <w:t>Расходы на финансирование выплаты (тыс. руб.)</w:t>
      </w:r>
      <w:r>
        <w:t>» и строки «Итого» выводится сумма значений по одноименным ячейкам предыдущих строк соответствующего субъекта</w:t>
      </w:r>
    </w:p>
    <w:p w:rsidR="00457568" w:rsidRDefault="00457568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D41F8C">
      <w:pPr>
        <w:spacing w:after="0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207FA6" w:rsidRDefault="00207FA6" w:rsidP="00A6177F">
      <w:pPr>
        <w:spacing w:after="0"/>
        <w:ind w:left="-567"/>
      </w:pPr>
    </w:p>
    <w:p w:rsidR="00207FA6" w:rsidRDefault="00207FA6" w:rsidP="00A6177F">
      <w:pPr>
        <w:spacing w:after="0"/>
        <w:ind w:left="-567"/>
      </w:pPr>
    </w:p>
    <w:p w:rsidR="00207FA6" w:rsidRDefault="00207FA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Default="00ED1C26" w:rsidP="00A6177F">
      <w:pPr>
        <w:spacing w:after="0"/>
        <w:ind w:left="-567"/>
      </w:pPr>
    </w:p>
    <w:p w:rsidR="00ED1C26" w:rsidRPr="003D2638" w:rsidRDefault="00ED1C26" w:rsidP="00ED1C26">
      <w:pPr>
        <w:ind w:left="-567"/>
        <w:rPr>
          <w:b/>
        </w:rPr>
      </w:pPr>
      <w:r w:rsidRPr="003D2638">
        <w:rPr>
          <w:b/>
        </w:rPr>
        <w:lastRenderedPageBreak/>
        <w:t>2.</w:t>
      </w:r>
      <w:r w:rsidR="00A83101">
        <w:rPr>
          <w:b/>
        </w:rPr>
        <w:t>2</w:t>
      </w:r>
      <w:r w:rsidRPr="003D2638">
        <w:rPr>
          <w:b/>
        </w:rPr>
        <w:t xml:space="preserve">. </w:t>
      </w:r>
      <w:r w:rsidR="00E21346">
        <w:rPr>
          <w:b/>
        </w:rPr>
        <w:t>Объем и и</w:t>
      </w:r>
      <w:r>
        <w:rPr>
          <w:b/>
        </w:rPr>
        <w:t>сточники финансировани</w:t>
      </w:r>
      <w:r w:rsidR="00E21346">
        <w:rPr>
          <w:b/>
        </w:rPr>
        <w:t>я</w:t>
      </w:r>
      <w:r>
        <w:rPr>
          <w:b/>
        </w:rPr>
        <w:t xml:space="preserve"> МСП</w:t>
      </w:r>
      <w:r w:rsidRPr="003D2638">
        <w:rPr>
          <w:b/>
        </w:rPr>
        <w:t xml:space="preserve"> </w:t>
      </w:r>
    </w:p>
    <w:p w:rsidR="00D41F8C" w:rsidRDefault="00D41F8C" w:rsidP="00ED1C26">
      <w:pPr>
        <w:spacing w:after="0"/>
        <w:ind w:left="-567"/>
        <w:rPr>
          <w:b/>
        </w:rPr>
      </w:pPr>
      <w:r w:rsidRPr="00D41F8C">
        <w:rPr>
          <w:b/>
        </w:rPr>
        <w:t xml:space="preserve">Пользователь выбирает из </w:t>
      </w:r>
      <w:r w:rsidR="00161537">
        <w:rPr>
          <w:b/>
        </w:rPr>
        <w:t>трех</w:t>
      </w:r>
      <w:r w:rsidRPr="00D41F8C">
        <w:rPr>
          <w:b/>
        </w:rPr>
        <w:t xml:space="preserve"> переменных: субъект, </w:t>
      </w:r>
      <w:r>
        <w:rPr>
          <w:b/>
        </w:rPr>
        <w:t xml:space="preserve">период в годах, </w:t>
      </w:r>
      <w:r w:rsidRPr="00D41F8C">
        <w:rPr>
          <w:b/>
        </w:rPr>
        <w:t>тип МСП</w:t>
      </w:r>
    </w:p>
    <w:p w:rsidR="00ED1C26" w:rsidRDefault="00ED1C26" w:rsidP="00ED1C26">
      <w:pPr>
        <w:spacing w:after="0"/>
        <w:ind w:left="-567"/>
        <w:rPr>
          <w:b/>
        </w:rPr>
      </w:pPr>
    </w:p>
    <w:p w:rsidR="00D41F8C" w:rsidRPr="00D41F8C" w:rsidRDefault="00D41F8C" w:rsidP="00D41F8C">
      <w:pPr>
        <w:spacing w:after="0"/>
        <w:ind w:left="-567"/>
        <w:rPr>
          <w:b/>
        </w:rPr>
      </w:pPr>
      <w:r w:rsidRPr="003D2638">
        <w:rPr>
          <w:b/>
        </w:rPr>
        <w:t xml:space="preserve">1. Сравнение </w:t>
      </w:r>
      <w:r w:rsidRPr="00D41F8C">
        <w:rPr>
          <w:b/>
        </w:rPr>
        <w:t>по одному субъекту</w:t>
      </w:r>
    </w:p>
    <w:p w:rsidR="00D41F8C" w:rsidRPr="00117E39" w:rsidRDefault="00D41F8C" w:rsidP="00D41F8C">
      <w:pPr>
        <w:spacing w:after="0"/>
        <w:ind w:left="-567"/>
        <w:rPr>
          <w:b/>
        </w:rPr>
      </w:pPr>
      <w:r w:rsidRPr="00117E39">
        <w:rPr>
          <w:b/>
        </w:rPr>
        <w:t xml:space="preserve">- Если выбран 1 субъект и </w:t>
      </w:r>
      <w:r>
        <w:rPr>
          <w:b/>
        </w:rPr>
        <w:t>1 год</w:t>
      </w:r>
      <w:r w:rsidRPr="00117E39">
        <w:rPr>
          <w:b/>
        </w:rPr>
        <w:t xml:space="preserve">, то </w:t>
      </w:r>
      <w:r>
        <w:rPr>
          <w:b/>
        </w:rPr>
        <w:t>тип МСП может быть выбран любой (т.е. 2 типа одновременно или 1 тип на выбор)</w:t>
      </w:r>
    </w:p>
    <w:p w:rsidR="00D41F8C" w:rsidRPr="00C07048" w:rsidRDefault="00D41F8C" w:rsidP="00D41F8C">
      <w:pPr>
        <w:spacing w:after="0"/>
        <w:ind w:left="-567"/>
        <w:rPr>
          <w:i/>
        </w:rPr>
      </w:pPr>
      <w:r w:rsidRPr="00C07048">
        <w:rPr>
          <w:i/>
        </w:rPr>
        <w:t>На примере Алтайского края</w:t>
      </w:r>
      <w:r w:rsidR="000C1330">
        <w:rPr>
          <w:i/>
        </w:rPr>
        <w:t xml:space="preserve"> по обоим типам МСП</w:t>
      </w:r>
      <w:r w:rsidRPr="00C07048">
        <w:rPr>
          <w:i/>
        </w:rPr>
        <w:t>:</w:t>
      </w:r>
    </w:p>
    <w:p w:rsidR="00D41F8C" w:rsidRDefault="00D41F8C" w:rsidP="00D41F8C">
      <w:pPr>
        <w:spacing w:after="0"/>
        <w:ind w:left="-567"/>
      </w:pPr>
    </w:p>
    <w:p w:rsidR="00D41F8C" w:rsidRDefault="00D41F8C" w:rsidP="00D41F8C">
      <w:pPr>
        <w:spacing w:after="0"/>
        <w:ind w:left="-567"/>
      </w:pPr>
      <w:r>
        <w:t>Сравнение по источникам финансирования</w:t>
      </w:r>
      <w:r w:rsidR="0097059E">
        <w:t xml:space="preserve"> МСП</w:t>
      </w:r>
      <w:r>
        <w:t xml:space="preserve"> </w:t>
      </w:r>
    </w:p>
    <w:p w:rsidR="00FB1630" w:rsidRDefault="00FB1630" w:rsidP="00D41F8C">
      <w:pPr>
        <w:spacing w:after="0"/>
        <w:ind w:left="-567"/>
      </w:pPr>
      <w:r>
        <w:t xml:space="preserve">Алтайский край </w:t>
      </w:r>
    </w:p>
    <w:p w:rsidR="00D41F8C" w:rsidRDefault="00D41F8C" w:rsidP="00D41F8C">
      <w:pPr>
        <w:spacing w:after="0"/>
        <w:ind w:left="-567"/>
      </w:pPr>
      <w:r>
        <w:t>2013</w:t>
      </w:r>
    </w:p>
    <w:p w:rsidR="00FB1630" w:rsidRDefault="00FB1630" w:rsidP="00D41F8C">
      <w:pPr>
        <w:spacing w:after="0"/>
        <w:ind w:left="-567"/>
      </w:pPr>
    </w:p>
    <w:tbl>
      <w:tblPr>
        <w:tblStyle w:val="a3"/>
        <w:tblW w:w="1559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6804"/>
        <w:gridCol w:w="2977"/>
        <w:gridCol w:w="2977"/>
        <w:gridCol w:w="2835"/>
      </w:tblGrid>
      <w:tr w:rsidR="009258B0" w:rsidTr="00572F8C">
        <w:tc>
          <w:tcPr>
            <w:tcW w:w="6804" w:type="dxa"/>
          </w:tcPr>
          <w:p w:rsidR="009258B0" w:rsidRDefault="009258B0" w:rsidP="00FB1630">
            <w:r>
              <w:t>Тип/категория/подкатегория МСП</w:t>
            </w:r>
          </w:p>
        </w:tc>
        <w:tc>
          <w:tcPr>
            <w:tcW w:w="2977" w:type="dxa"/>
          </w:tcPr>
          <w:p w:rsidR="009258B0" w:rsidRDefault="009258B0" w:rsidP="00572F8C">
            <w:pPr>
              <w:ind w:left="-108"/>
              <w:jc w:val="center"/>
            </w:pPr>
            <w:r w:rsidRPr="00DA355C">
              <w:t>Р</w:t>
            </w:r>
            <w:r>
              <w:t>асходы из</w:t>
            </w:r>
            <w:r w:rsidRPr="00DA355C">
              <w:t xml:space="preserve"> </w:t>
            </w:r>
            <w:r>
              <w:t xml:space="preserve">федерального бюджета </w:t>
            </w:r>
            <w:r w:rsidRPr="00DA355C">
              <w:t>(тыс. руб.)</w:t>
            </w:r>
          </w:p>
        </w:tc>
        <w:tc>
          <w:tcPr>
            <w:tcW w:w="2977" w:type="dxa"/>
          </w:tcPr>
          <w:p w:rsidR="009258B0" w:rsidRDefault="009258B0" w:rsidP="00572F8C">
            <w:pPr>
              <w:ind w:left="-108"/>
              <w:jc w:val="center"/>
            </w:pPr>
            <w:r w:rsidRPr="00DA355C">
              <w:t>Ра</w:t>
            </w:r>
            <w:r>
              <w:t xml:space="preserve">сходы из регионального бюджета </w:t>
            </w:r>
            <w:r w:rsidRPr="00DA355C">
              <w:t>(тыс. руб.)</w:t>
            </w:r>
          </w:p>
        </w:tc>
        <w:tc>
          <w:tcPr>
            <w:tcW w:w="2835" w:type="dxa"/>
          </w:tcPr>
          <w:p w:rsidR="00572F8C" w:rsidRDefault="009258B0" w:rsidP="00FB1630">
            <w:pPr>
              <w:ind w:left="-108"/>
              <w:jc w:val="center"/>
            </w:pPr>
            <w:proofErr w:type="spellStart"/>
            <w:r>
              <w:t>Софинансирование</w:t>
            </w:r>
            <w:proofErr w:type="spellEnd"/>
            <w:r w:rsidRPr="00DA355C">
              <w:t xml:space="preserve"> </w:t>
            </w:r>
          </w:p>
          <w:p w:rsidR="009258B0" w:rsidRDefault="009258B0" w:rsidP="00FB1630">
            <w:pPr>
              <w:ind w:left="-108"/>
              <w:jc w:val="center"/>
            </w:pPr>
            <w:r w:rsidRPr="00DA355C">
              <w:t>(тыс. руб.)</w:t>
            </w:r>
          </w:p>
        </w:tc>
      </w:tr>
      <w:tr w:rsidR="009258B0" w:rsidTr="00572F8C">
        <w:tc>
          <w:tcPr>
            <w:tcW w:w="6804" w:type="dxa"/>
          </w:tcPr>
          <w:p w:rsidR="009258B0" w:rsidRDefault="009258B0" w:rsidP="00FB1630">
            <w:r>
              <w:t>1. Социальная поддержка</w:t>
            </w:r>
          </w:p>
        </w:tc>
        <w:tc>
          <w:tcPr>
            <w:tcW w:w="2977" w:type="dxa"/>
          </w:tcPr>
          <w:p w:rsidR="009258B0" w:rsidRPr="00DA355C" w:rsidRDefault="00F800E6" w:rsidP="00FB1630">
            <w:pPr>
              <w:ind w:left="-108"/>
              <w:jc w:val="center"/>
            </w:pPr>
            <w:r>
              <w:t>3 053 241,90</w:t>
            </w:r>
          </w:p>
        </w:tc>
        <w:tc>
          <w:tcPr>
            <w:tcW w:w="2977" w:type="dxa"/>
          </w:tcPr>
          <w:p w:rsidR="009258B0" w:rsidRPr="00DA355C" w:rsidRDefault="00F800E6" w:rsidP="00FB1630">
            <w:pPr>
              <w:ind w:left="-108"/>
              <w:jc w:val="center"/>
            </w:pPr>
            <w:r>
              <w:t>9 065 697,90</w:t>
            </w:r>
          </w:p>
        </w:tc>
        <w:tc>
          <w:tcPr>
            <w:tcW w:w="2835" w:type="dxa"/>
          </w:tcPr>
          <w:p w:rsidR="009258B0" w:rsidRPr="00DA355C" w:rsidRDefault="00F800E6" w:rsidP="00FB1630">
            <w:pPr>
              <w:ind w:left="-108"/>
              <w:jc w:val="center"/>
            </w:pPr>
            <w:r>
              <w:t>166 314,30</w:t>
            </w:r>
          </w:p>
        </w:tc>
      </w:tr>
      <w:tr w:rsidR="009258B0" w:rsidTr="00572F8C">
        <w:tc>
          <w:tcPr>
            <w:tcW w:w="6804" w:type="dxa"/>
          </w:tcPr>
          <w:p w:rsidR="009258B0" w:rsidRDefault="009258B0" w:rsidP="00FB1630">
            <w:r w:rsidRPr="00E21346">
              <w:t>1.1. Денежные выплаты</w:t>
            </w:r>
          </w:p>
        </w:tc>
        <w:tc>
          <w:tcPr>
            <w:tcW w:w="2977" w:type="dxa"/>
          </w:tcPr>
          <w:p w:rsidR="009258B0" w:rsidRPr="00DA355C" w:rsidRDefault="00E66B02" w:rsidP="00FB1630">
            <w:pPr>
              <w:ind w:left="-108"/>
              <w:jc w:val="center"/>
            </w:pPr>
            <w:r>
              <w:t>3 053 241,90</w:t>
            </w:r>
          </w:p>
        </w:tc>
        <w:tc>
          <w:tcPr>
            <w:tcW w:w="2977" w:type="dxa"/>
          </w:tcPr>
          <w:p w:rsidR="009258B0" w:rsidRPr="00DA355C" w:rsidRDefault="00BF48FA" w:rsidP="00FB1630">
            <w:pPr>
              <w:ind w:left="-108"/>
              <w:jc w:val="center"/>
            </w:pPr>
            <w:r>
              <w:t>8 810 610,40</w:t>
            </w:r>
          </w:p>
        </w:tc>
        <w:tc>
          <w:tcPr>
            <w:tcW w:w="2835" w:type="dxa"/>
          </w:tcPr>
          <w:p w:rsidR="009258B0" w:rsidRPr="00DA355C" w:rsidRDefault="00BF48FA" w:rsidP="00FB1630">
            <w:pPr>
              <w:ind w:left="-108"/>
              <w:jc w:val="center"/>
            </w:pPr>
            <w:r>
              <w:t>166 314,30</w:t>
            </w:r>
          </w:p>
        </w:tc>
      </w:tr>
      <w:tr w:rsidR="009258B0" w:rsidTr="00572F8C">
        <w:tc>
          <w:tcPr>
            <w:tcW w:w="6804" w:type="dxa"/>
          </w:tcPr>
          <w:p w:rsidR="009258B0" w:rsidRDefault="009258B0" w:rsidP="00FB1630">
            <w:pPr>
              <w:ind w:left="34"/>
            </w:pPr>
            <w:r w:rsidRPr="006C6D97">
              <w:t>1.1.2. Пособия семьям с детьми (включая пособия детям, лишенным родительского попечения, и детям из семей в СОП)</w:t>
            </w:r>
          </w:p>
        </w:tc>
        <w:tc>
          <w:tcPr>
            <w:tcW w:w="2977" w:type="dxa"/>
          </w:tcPr>
          <w:p w:rsidR="009258B0" w:rsidRDefault="00FC22E7" w:rsidP="00FB1630">
            <w:pPr>
              <w:ind w:left="-107"/>
              <w:jc w:val="center"/>
            </w:pPr>
            <w:r>
              <w:t>1 401 256,70</w:t>
            </w:r>
          </w:p>
        </w:tc>
        <w:tc>
          <w:tcPr>
            <w:tcW w:w="2977" w:type="dxa"/>
          </w:tcPr>
          <w:p w:rsidR="009258B0" w:rsidRDefault="00FC22E7" w:rsidP="00FB1630">
            <w:pPr>
              <w:ind w:left="-108"/>
              <w:jc w:val="center"/>
            </w:pPr>
            <w:r>
              <w:t>3 178 838,00</w:t>
            </w:r>
          </w:p>
        </w:tc>
        <w:tc>
          <w:tcPr>
            <w:tcW w:w="2835" w:type="dxa"/>
          </w:tcPr>
          <w:p w:rsidR="009258B0" w:rsidRDefault="00FC22E7" w:rsidP="00FB1630">
            <w:pPr>
              <w:ind w:left="-108"/>
              <w:jc w:val="center"/>
            </w:pPr>
            <w:r>
              <w:t>166 314,30</w:t>
            </w:r>
          </w:p>
        </w:tc>
      </w:tr>
      <w:tr w:rsidR="009258B0" w:rsidTr="00572F8C">
        <w:tc>
          <w:tcPr>
            <w:tcW w:w="6804" w:type="dxa"/>
          </w:tcPr>
          <w:p w:rsidR="009258B0" w:rsidRPr="006C6D97" w:rsidRDefault="009258B0" w:rsidP="00FB1630">
            <w:pPr>
              <w:ind w:left="34"/>
            </w:pPr>
            <w:r w:rsidRPr="00604B9C">
              <w:t>1.1.4. Пособия на оплату ЖКУ</w:t>
            </w:r>
          </w:p>
        </w:tc>
        <w:tc>
          <w:tcPr>
            <w:tcW w:w="2977" w:type="dxa"/>
          </w:tcPr>
          <w:p w:rsidR="009258B0" w:rsidRDefault="0018209D" w:rsidP="00FB1630">
            <w:pPr>
              <w:ind w:left="-107"/>
              <w:jc w:val="center"/>
            </w:pPr>
            <w:r>
              <w:t>992 742,80</w:t>
            </w:r>
          </w:p>
        </w:tc>
        <w:tc>
          <w:tcPr>
            <w:tcW w:w="2977" w:type="dxa"/>
          </w:tcPr>
          <w:p w:rsidR="009258B0" w:rsidRDefault="0018209D" w:rsidP="00FB1630">
            <w:pPr>
              <w:ind w:left="-108"/>
              <w:jc w:val="center"/>
            </w:pPr>
            <w:r>
              <w:t>2 328 766,90</w:t>
            </w:r>
          </w:p>
        </w:tc>
        <w:tc>
          <w:tcPr>
            <w:tcW w:w="2835" w:type="dxa"/>
          </w:tcPr>
          <w:p w:rsidR="009258B0" w:rsidRDefault="00572F8C" w:rsidP="00FB1630">
            <w:pPr>
              <w:ind w:left="-108"/>
              <w:jc w:val="center"/>
            </w:pPr>
            <w:r>
              <w:t>0</w:t>
            </w:r>
          </w:p>
        </w:tc>
      </w:tr>
      <w:tr w:rsidR="009258B0" w:rsidTr="00572F8C">
        <w:tc>
          <w:tcPr>
            <w:tcW w:w="6804" w:type="dxa"/>
          </w:tcPr>
          <w:p w:rsidR="009258B0" w:rsidRPr="00604B9C" w:rsidRDefault="009258B0" w:rsidP="00FB1630">
            <w:pPr>
              <w:ind w:left="34"/>
            </w:pPr>
            <w:r w:rsidRPr="00604B9C">
              <w:t>1.1.9. Пособия ветеранам военных действий</w:t>
            </w:r>
          </w:p>
        </w:tc>
        <w:tc>
          <w:tcPr>
            <w:tcW w:w="2977" w:type="dxa"/>
          </w:tcPr>
          <w:p w:rsidR="009258B0" w:rsidRDefault="00E66B02" w:rsidP="00FB1630">
            <w:pPr>
              <w:ind w:left="-107"/>
              <w:jc w:val="center"/>
            </w:pPr>
            <w:r>
              <w:t>0</w:t>
            </w:r>
          </w:p>
        </w:tc>
        <w:tc>
          <w:tcPr>
            <w:tcW w:w="2977" w:type="dxa"/>
          </w:tcPr>
          <w:p w:rsidR="009258B0" w:rsidRDefault="00572F8C" w:rsidP="00FB1630">
            <w:pPr>
              <w:ind w:left="-108"/>
              <w:jc w:val="center"/>
            </w:pPr>
            <w:r>
              <w:t>7 753,10</w:t>
            </w:r>
          </w:p>
        </w:tc>
        <w:tc>
          <w:tcPr>
            <w:tcW w:w="2835" w:type="dxa"/>
          </w:tcPr>
          <w:p w:rsidR="009258B0" w:rsidRDefault="00572F8C" w:rsidP="00FB1630">
            <w:pPr>
              <w:ind w:left="-108"/>
              <w:jc w:val="center"/>
            </w:pPr>
            <w:r>
              <w:t>0</w:t>
            </w:r>
          </w:p>
        </w:tc>
      </w:tr>
      <w:tr w:rsidR="009258B0" w:rsidTr="00572F8C">
        <w:tc>
          <w:tcPr>
            <w:tcW w:w="6804" w:type="dxa"/>
          </w:tcPr>
          <w:p w:rsidR="009258B0" w:rsidRPr="006C6D97" w:rsidRDefault="009258B0" w:rsidP="00FB1630">
            <w:pPr>
              <w:ind w:left="34"/>
            </w:pPr>
            <w:r w:rsidRPr="00604B9C">
              <w:t>1.1.10. Пособие на погребение (</w:t>
            </w:r>
            <w:proofErr w:type="spellStart"/>
            <w:r w:rsidRPr="00604B9C">
              <w:t>нестраховое</w:t>
            </w:r>
            <w:proofErr w:type="spellEnd"/>
            <w:r w:rsidRPr="00604B9C">
              <w:t>)</w:t>
            </w:r>
          </w:p>
        </w:tc>
        <w:tc>
          <w:tcPr>
            <w:tcW w:w="2977" w:type="dxa"/>
          </w:tcPr>
          <w:p w:rsidR="009258B0" w:rsidRDefault="00572F8C" w:rsidP="00FB1630">
            <w:pPr>
              <w:ind w:left="-107"/>
              <w:jc w:val="center"/>
            </w:pPr>
            <w:r>
              <w:t>144,10</w:t>
            </w:r>
          </w:p>
        </w:tc>
        <w:tc>
          <w:tcPr>
            <w:tcW w:w="2977" w:type="dxa"/>
          </w:tcPr>
          <w:p w:rsidR="009258B0" w:rsidRDefault="00572F8C" w:rsidP="00FB1630">
            <w:pPr>
              <w:ind w:left="-108"/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9258B0" w:rsidRDefault="00572F8C" w:rsidP="00FB1630">
            <w:pPr>
              <w:ind w:left="-108"/>
              <w:jc w:val="center"/>
            </w:pPr>
            <w:r>
              <w:t>0</w:t>
            </w:r>
          </w:p>
        </w:tc>
      </w:tr>
      <w:tr w:rsidR="009258B0" w:rsidTr="00572F8C">
        <w:tc>
          <w:tcPr>
            <w:tcW w:w="6804" w:type="dxa"/>
          </w:tcPr>
          <w:p w:rsidR="009258B0" w:rsidRPr="006C6D97" w:rsidRDefault="009258B0" w:rsidP="00FB1630">
            <w:pPr>
              <w:ind w:left="34"/>
            </w:pPr>
            <w:r w:rsidRPr="00604B9C">
              <w:t>1.1.11. Выплаты на транспортные расходы</w:t>
            </w:r>
          </w:p>
        </w:tc>
        <w:tc>
          <w:tcPr>
            <w:tcW w:w="2977" w:type="dxa"/>
          </w:tcPr>
          <w:p w:rsidR="009258B0" w:rsidRDefault="00572F8C" w:rsidP="00FB1630">
            <w:pPr>
              <w:ind w:left="-107"/>
              <w:jc w:val="center"/>
            </w:pPr>
            <w:r>
              <w:t>0</w:t>
            </w:r>
          </w:p>
        </w:tc>
        <w:tc>
          <w:tcPr>
            <w:tcW w:w="2977" w:type="dxa"/>
          </w:tcPr>
          <w:p w:rsidR="009258B0" w:rsidRDefault="00572F8C" w:rsidP="00FB1630">
            <w:pPr>
              <w:ind w:left="-107"/>
              <w:jc w:val="center"/>
            </w:pPr>
            <w:r>
              <w:t>421 952,80</w:t>
            </w:r>
          </w:p>
        </w:tc>
        <w:tc>
          <w:tcPr>
            <w:tcW w:w="2835" w:type="dxa"/>
          </w:tcPr>
          <w:p w:rsidR="009258B0" w:rsidRDefault="00572F8C" w:rsidP="00FB1630">
            <w:pPr>
              <w:ind w:left="-107"/>
              <w:jc w:val="center"/>
            </w:pPr>
            <w:r>
              <w:t>0</w:t>
            </w:r>
          </w:p>
        </w:tc>
      </w:tr>
      <w:tr w:rsidR="009258B0" w:rsidTr="00572F8C">
        <w:tc>
          <w:tcPr>
            <w:tcW w:w="6804" w:type="dxa"/>
          </w:tcPr>
          <w:p w:rsidR="009258B0" w:rsidRDefault="009258B0" w:rsidP="00FB1630">
            <w:pPr>
              <w:ind w:left="34"/>
            </w:pPr>
            <w:r w:rsidRPr="00604B9C">
              <w:t>1.1.12. Прочие денежные выплаты</w:t>
            </w:r>
          </w:p>
        </w:tc>
        <w:tc>
          <w:tcPr>
            <w:tcW w:w="2977" w:type="dxa"/>
          </w:tcPr>
          <w:p w:rsidR="009258B0" w:rsidRDefault="00572F8C" w:rsidP="00FB1630">
            <w:pPr>
              <w:ind w:left="-107"/>
              <w:jc w:val="center"/>
            </w:pPr>
            <w:r>
              <w:t>659 098,30</w:t>
            </w:r>
          </w:p>
        </w:tc>
        <w:tc>
          <w:tcPr>
            <w:tcW w:w="2977" w:type="dxa"/>
          </w:tcPr>
          <w:p w:rsidR="009258B0" w:rsidRDefault="00572F8C" w:rsidP="00FB1630">
            <w:pPr>
              <w:ind w:left="-108"/>
              <w:jc w:val="center"/>
            </w:pPr>
            <w:r>
              <w:t>2 873 299,60</w:t>
            </w:r>
          </w:p>
        </w:tc>
        <w:tc>
          <w:tcPr>
            <w:tcW w:w="2835" w:type="dxa"/>
          </w:tcPr>
          <w:p w:rsidR="009258B0" w:rsidRDefault="00572F8C" w:rsidP="00FB1630">
            <w:pPr>
              <w:ind w:left="-108"/>
              <w:jc w:val="center"/>
            </w:pPr>
            <w:r>
              <w:t>0</w:t>
            </w:r>
          </w:p>
        </w:tc>
      </w:tr>
      <w:tr w:rsidR="009258B0" w:rsidTr="00572F8C">
        <w:tc>
          <w:tcPr>
            <w:tcW w:w="6804" w:type="dxa"/>
          </w:tcPr>
          <w:p w:rsidR="009258B0" w:rsidRPr="00604B9C" w:rsidRDefault="00BF48FA" w:rsidP="00FB1630">
            <w:pPr>
              <w:ind w:left="34"/>
            </w:pPr>
            <w:r w:rsidRPr="00BF48FA">
              <w:t xml:space="preserve">1.2. Продукты питания, натуральная помощь и </w:t>
            </w:r>
            <w:proofErr w:type="spellStart"/>
            <w:r w:rsidRPr="00BF48FA">
              <w:t>квазиденежные</w:t>
            </w:r>
            <w:proofErr w:type="spellEnd"/>
            <w:r w:rsidRPr="00BF48FA">
              <w:t xml:space="preserve"> меры</w:t>
            </w:r>
          </w:p>
        </w:tc>
        <w:tc>
          <w:tcPr>
            <w:tcW w:w="2977" w:type="dxa"/>
          </w:tcPr>
          <w:p w:rsidR="009258B0" w:rsidRDefault="00BF48FA" w:rsidP="00FB1630">
            <w:pPr>
              <w:ind w:left="-107"/>
              <w:jc w:val="center"/>
            </w:pPr>
            <w:r>
              <w:t>0</w:t>
            </w:r>
          </w:p>
        </w:tc>
        <w:tc>
          <w:tcPr>
            <w:tcW w:w="2977" w:type="dxa"/>
          </w:tcPr>
          <w:p w:rsidR="009258B0" w:rsidRDefault="002B1F3F" w:rsidP="00FB1630">
            <w:pPr>
              <w:ind w:left="-108"/>
              <w:jc w:val="center"/>
            </w:pPr>
            <w:r>
              <w:t>255 087,50</w:t>
            </w:r>
          </w:p>
        </w:tc>
        <w:tc>
          <w:tcPr>
            <w:tcW w:w="2835" w:type="dxa"/>
          </w:tcPr>
          <w:p w:rsidR="009258B0" w:rsidRDefault="00F800E6" w:rsidP="00FB1630">
            <w:pPr>
              <w:ind w:left="-108"/>
              <w:jc w:val="center"/>
            </w:pPr>
            <w:r>
              <w:t>0</w:t>
            </w:r>
          </w:p>
        </w:tc>
      </w:tr>
      <w:tr w:rsidR="00BF48FA" w:rsidTr="00572F8C">
        <w:tc>
          <w:tcPr>
            <w:tcW w:w="6804" w:type="dxa"/>
          </w:tcPr>
          <w:p w:rsidR="00BF48FA" w:rsidRPr="00BF48FA" w:rsidRDefault="00BF48FA" w:rsidP="00FB1630">
            <w:pPr>
              <w:ind w:left="34"/>
            </w:pPr>
            <w:r w:rsidRPr="00BF48FA">
              <w:t>1.2.6. Целевые субсидии: льготы при получения медицинского обслуживания и скидки по оплате медицинских услуг</w:t>
            </w:r>
          </w:p>
        </w:tc>
        <w:tc>
          <w:tcPr>
            <w:tcW w:w="2977" w:type="dxa"/>
          </w:tcPr>
          <w:p w:rsidR="00BF48FA" w:rsidRDefault="00BF48FA" w:rsidP="00FB1630">
            <w:pPr>
              <w:ind w:left="-107"/>
              <w:jc w:val="center"/>
            </w:pPr>
            <w:r>
              <w:t>0</w:t>
            </w:r>
          </w:p>
        </w:tc>
        <w:tc>
          <w:tcPr>
            <w:tcW w:w="2977" w:type="dxa"/>
          </w:tcPr>
          <w:p w:rsidR="00BF48FA" w:rsidRDefault="00BF48FA" w:rsidP="00FB1630">
            <w:pPr>
              <w:ind w:left="-108"/>
              <w:jc w:val="center"/>
            </w:pPr>
            <w:r>
              <w:t>19 466,50</w:t>
            </w:r>
          </w:p>
        </w:tc>
        <w:tc>
          <w:tcPr>
            <w:tcW w:w="2835" w:type="dxa"/>
          </w:tcPr>
          <w:p w:rsidR="00BF48FA" w:rsidRDefault="00BF48FA" w:rsidP="00FB1630">
            <w:pPr>
              <w:ind w:left="-108"/>
              <w:jc w:val="center"/>
            </w:pPr>
            <w:r>
              <w:t>0</w:t>
            </w:r>
          </w:p>
        </w:tc>
      </w:tr>
      <w:tr w:rsidR="00BF48FA" w:rsidTr="00572F8C">
        <w:tc>
          <w:tcPr>
            <w:tcW w:w="6804" w:type="dxa"/>
          </w:tcPr>
          <w:p w:rsidR="00BF48FA" w:rsidRPr="00BF48FA" w:rsidRDefault="00BF48FA" w:rsidP="00FB1630">
            <w:pPr>
              <w:ind w:left="34"/>
            </w:pPr>
            <w:r w:rsidRPr="00BF48FA">
              <w:t>1.2.9. Другие программы, связанные с питанием и(или) натуральной помощью</w:t>
            </w:r>
          </w:p>
        </w:tc>
        <w:tc>
          <w:tcPr>
            <w:tcW w:w="2977" w:type="dxa"/>
          </w:tcPr>
          <w:p w:rsidR="00BF48FA" w:rsidRDefault="00BF48FA" w:rsidP="00FB1630">
            <w:pPr>
              <w:ind w:left="-107"/>
              <w:jc w:val="center"/>
            </w:pPr>
            <w:r>
              <w:t>0</w:t>
            </w:r>
          </w:p>
        </w:tc>
        <w:tc>
          <w:tcPr>
            <w:tcW w:w="2977" w:type="dxa"/>
          </w:tcPr>
          <w:p w:rsidR="00BF48FA" w:rsidRDefault="00BF48FA" w:rsidP="00FB1630">
            <w:pPr>
              <w:ind w:left="-108"/>
              <w:jc w:val="center"/>
            </w:pPr>
            <w:r>
              <w:t>235 621,00</w:t>
            </w:r>
          </w:p>
        </w:tc>
        <w:tc>
          <w:tcPr>
            <w:tcW w:w="2835" w:type="dxa"/>
          </w:tcPr>
          <w:p w:rsidR="00BF48FA" w:rsidRDefault="00BF48FA" w:rsidP="00FB1630">
            <w:pPr>
              <w:ind w:left="-108"/>
              <w:jc w:val="center"/>
            </w:pPr>
            <w:r>
              <w:t>0</w:t>
            </w:r>
          </w:p>
        </w:tc>
      </w:tr>
      <w:tr w:rsidR="00BF48FA" w:rsidTr="00572F8C">
        <w:tc>
          <w:tcPr>
            <w:tcW w:w="6804" w:type="dxa"/>
          </w:tcPr>
          <w:p w:rsidR="00BF48FA" w:rsidRPr="00BF48FA" w:rsidRDefault="00F800E6" w:rsidP="00FB1630">
            <w:pPr>
              <w:ind w:left="34"/>
            </w:pPr>
            <w:r w:rsidRPr="00F800E6">
              <w:t>2. Рынок труда</w:t>
            </w:r>
          </w:p>
        </w:tc>
        <w:tc>
          <w:tcPr>
            <w:tcW w:w="2977" w:type="dxa"/>
          </w:tcPr>
          <w:p w:rsidR="00BF48FA" w:rsidRDefault="009D4A25" w:rsidP="00FB1630">
            <w:pPr>
              <w:ind w:left="-107"/>
              <w:jc w:val="center"/>
            </w:pPr>
            <w:r>
              <w:t>0</w:t>
            </w:r>
          </w:p>
        </w:tc>
        <w:tc>
          <w:tcPr>
            <w:tcW w:w="2977" w:type="dxa"/>
          </w:tcPr>
          <w:p w:rsidR="00BF48FA" w:rsidRDefault="00793D90" w:rsidP="00FB1630">
            <w:pPr>
              <w:ind w:left="-108"/>
              <w:jc w:val="center"/>
            </w:pPr>
            <w:r>
              <w:t>363 754,50</w:t>
            </w:r>
          </w:p>
        </w:tc>
        <w:tc>
          <w:tcPr>
            <w:tcW w:w="2835" w:type="dxa"/>
          </w:tcPr>
          <w:p w:rsidR="00BF48FA" w:rsidRDefault="00793D90" w:rsidP="00FB1630">
            <w:pPr>
              <w:ind w:left="-108"/>
              <w:jc w:val="center"/>
            </w:pPr>
            <w:r>
              <w:t>0</w:t>
            </w:r>
          </w:p>
        </w:tc>
      </w:tr>
      <w:tr w:rsidR="00BF48FA" w:rsidTr="00572F8C">
        <w:tc>
          <w:tcPr>
            <w:tcW w:w="6804" w:type="dxa"/>
          </w:tcPr>
          <w:p w:rsidR="00BF48FA" w:rsidRPr="00BF48FA" w:rsidRDefault="00F87479" w:rsidP="00FB1630">
            <w:pPr>
              <w:ind w:left="34"/>
            </w:pPr>
            <w:r w:rsidRPr="00F87479">
              <w:t>2.2. Активные программы стимулирования занятости</w:t>
            </w:r>
          </w:p>
        </w:tc>
        <w:tc>
          <w:tcPr>
            <w:tcW w:w="2977" w:type="dxa"/>
          </w:tcPr>
          <w:p w:rsidR="00BF48FA" w:rsidRDefault="009D4A25" w:rsidP="00FB1630">
            <w:pPr>
              <w:ind w:left="-107"/>
              <w:jc w:val="center"/>
            </w:pPr>
            <w:r>
              <w:t>0</w:t>
            </w:r>
          </w:p>
        </w:tc>
        <w:tc>
          <w:tcPr>
            <w:tcW w:w="2977" w:type="dxa"/>
          </w:tcPr>
          <w:p w:rsidR="00BF48FA" w:rsidRDefault="009D4A25" w:rsidP="00FB1630">
            <w:pPr>
              <w:ind w:left="-108"/>
              <w:jc w:val="center"/>
            </w:pPr>
            <w:r>
              <w:t>363 754,50</w:t>
            </w:r>
          </w:p>
        </w:tc>
        <w:tc>
          <w:tcPr>
            <w:tcW w:w="2835" w:type="dxa"/>
          </w:tcPr>
          <w:p w:rsidR="00BF48FA" w:rsidRDefault="009D4A25" w:rsidP="00FB1630">
            <w:pPr>
              <w:ind w:left="-108"/>
              <w:jc w:val="center"/>
            </w:pPr>
            <w:r>
              <w:t>0</w:t>
            </w:r>
          </w:p>
        </w:tc>
      </w:tr>
      <w:tr w:rsidR="00F87479" w:rsidTr="00572F8C">
        <w:tc>
          <w:tcPr>
            <w:tcW w:w="6804" w:type="dxa"/>
          </w:tcPr>
          <w:p w:rsidR="00F87479" w:rsidRPr="00F87479" w:rsidRDefault="00F87479" w:rsidP="00FB1630">
            <w:pPr>
              <w:ind w:left="34"/>
            </w:pPr>
            <w:r w:rsidRPr="00F87479">
              <w:t>2.2.1. Обучение (переподготовка, тренинг личностного роста, оплата обучения)</w:t>
            </w:r>
          </w:p>
        </w:tc>
        <w:tc>
          <w:tcPr>
            <w:tcW w:w="2977" w:type="dxa"/>
          </w:tcPr>
          <w:p w:rsidR="00F87479" w:rsidRDefault="00F87479" w:rsidP="00FB1630">
            <w:pPr>
              <w:ind w:left="-107"/>
              <w:jc w:val="center"/>
            </w:pPr>
            <w:r>
              <w:t>0</w:t>
            </w:r>
          </w:p>
        </w:tc>
        <w:tc>
          <w:tcPr>
            <w:tcW w:w="2977" w:type="dxa"/>
          </w:tcPr>
          <w:p w:rsidR="00F87479" w:rsidRDefault="00F87479" w:rsidP="00FB1630">
            <w:pPr>
              <w:ind w:left="-108"/>
              <w:jc w:val="center"/>
            </w:pPr>
            <w:r>
              <w:t>80 908,30</w:t>
            </w:r>
          </w:p>
        </w:tc>
        <w:tc>
          <w:tcPr>
            <w:tcW w:w="2835" w:type="dxa"/>
          </w:tcPr>
          <w:p w:rsidR="00F87479" w:rsidRDefault="00F87479" w:rsidP="00FB1630">
            <w:pPr>
              <w:ind w:left="-108"/>
              <w:jc w:val="center"/>
            </w:pPr>
            <w:r>
              <w:t>0</w:t>
            </w:r>
          </w:p>
        </w:tc>
      </w:tr>
      <w:tr w:rsidR="00F87479" w:rsidTr="00572F8C">
        <w:tc>
          <w:tcPr>
            <w:tcW w:w="6804" w:type="dxa"/>
          </w:tcPr>
          <w:p w:rsidR="00F87479" w:rsidRPr="00F87479" w:rsidRDefault="00F87479" w:rsidP="00FB1630">
            <w:pPr>
              <w:ind w:left="34"/>
            </w:pPr>
            <w:r w:rsidRPr="00F87479">
              <w:t xml:space="preserve">2.2.5. Поддержка предпринимательства и </w:t>
            </w:r>
            <w:proofErr w:type="spellStart"/>
            <w:r w:rsidRPr="00F87479">
              <w:t>стартапов</w:t>
            </w:r>
            <w:proofErr w:type="spellEnd"/>
            <w:r w:rsidRPr="00F87479">
              <w:t xml:space="preserve"> (гранты, ссуды, обучение)</w:t>
            </w:r>
          </w:p>
        </w:tc>
        <w:tc>
          <w:tcPr>
            <w:tcW w:w="2977" w:type="dxa"/>
          </w:tcPr>
          <w:p w:rsidR="00F87479" w:rsidRDefault="00F87479" w:rsidP="00FB1630">
            <w:pPr>
              <w:ind w:left="-107"/>
              <w:jc w:val="center"/>
            </w:pPr>
            <w:r>
              <w:t>0</w:t>
            </w:r>
          </w:p>
        </w:tc>
        <w:tc>
          <w:tcPr>
            <w:tcW w:w="2977" w:type="dxa"/>
          </w:tcPr>
          <w:p w:rsidR="00F87479" w:rsidRDefault="00F87479" w:rsidP="00FB1630">
            <w:pPr>
              <w:ind w:left="-108"/>
              <w:jc w:val="center"/>
            </w:pPr>
            <w:r w:rsidRPr="00F87479">
              <w:t>105</w:t>
            </w:r>
            <w:r w:rsidR="009D4A25">
              <w:t xml:space="preserve"> </w:t>
            </w:r>
            <w:r w:rsidRPr="00F87479">
              <w:t>112,5</w:t>
            </w:r>
            <w:r>
              <w:t>0</w:t>
            </w:r>
          </w:p>
        </w:tc>
        <w:tc>
          <w:tcPr>
            <w:tcW w:w="2835" w:type="dxa"/>
          </w:tcPr>
          <w:p w:rsidR="00F87479" w:rsidRDefault="00F87479" w:rsidP="00FB1630">
            <w:pPr>
              <w:ind w:left="-108"/>
              <w:jc w:val="center"/>
            </w:pPr>
            <w:r>
              <w:t>0</w:t>
            </w:r>
          </w:p>
        </w:tc>
      </w:tr>
      <w:tr w:rsidR="00F87479" w:rsidTr="00572F8C">
        <w:tc>
          <w:tcPr>
            <w:tcW w:w="6804" w:type="dxa"/>
          </w:tcPr>
          <w:p w:rsidR="00F87479" w:rsidRPr="00F87479" w:rsidRDefault="00F87479" w:rsidP="00FB1630">
            <w:pPr>
              <w:ind w:left="34"/>
            </w:pPr>
            <w:r w:rsidRPr="00F87479">
              <w:t>2.2.6. Другие активные программы</w:t>
            </w:r>
          </w:p>
        </w:tc>
        <w:tc>
          <w:tcPr>
            <w:tcW w:w="2977" w:type="dxa"/>
          </w:tcPr>
          <w:p w:rsidR="00F87479" w:rsidRDefault="00F87479" w:rsidP="00FB1630">
            <w:pPr>
              <w:ind w:left="-107"/>
              <w:jc w:val="center"/>
            </w:pPr>
            <w:r>
              <w:t>0</w:t>
            </w:r>
          </w:p>
        </w:tc>
        <w:tc>
          <w:tcPr>
            <w:tcW w:w="2977" w:type="dxa"/>
          </w:tcPr>
          <w:p w:rsidR="00F87479" w:rsidRDefault="00F87479" w:rsidP="00FB1630">
            <w:pPr>
              <w:ind w:left="-108"/>
              <w:jc w:val="center"/>
            </w:pPr>
            <w:r>
              <w:t>177 733,70</w:t>
            </w:r>
          </w:p>
        </w:tc>
        <w:tc>
          <w:tcPr>
            <w:tcW w:w="2835" w:type="dxa"/>
          </w:tcPr>
          <w:p w:rsidR="00F87479" w:rsidRDefault="00F87479" w:rsidP="00FB1630">
            <w:pPr>
              <w:ind w:left="-108"/>
              <w:jc w:val="center"/>
            </w:pPr>
            <w:r>
              <w:t>0</w:t>
            </w:r>
          </w:p>
        </w:tc>
      </w:tr>
      <w:tr w:rsidR="009258B0" w:rsidTr="00572F8C">
        <w:tc>
          <w:tcPr>
            <w:tcW w:w="6804" w:type="dxa"/>
          </w:tcPr>
          <w:p w:rsidR="009258B0" w:rsidRDefault="009258B0" w:rsidP="00FB1630">
            <w:r>
              <w:t>Итого</w:t>
            </w:r>
          </w:p>
        </w:tc>
        <w:tc>
          <w:tcPr>
            <w:tcW w:w="2977" w:type="dxa"/>
          </w:tcPr>
          <w:p w:rsidR="009258B0" w:rsidRDefault="00793D90" w:rsidP="00FB1630">
            <w:pPr>
              <w:ind w:left="-107"/>
              <w:jc w:val="center"/>
            </w:pPr>
            <w:r>
              <w:t>3 053 241,90</w:t>
            </w:r>
          </w:p>
        </w:tc>
        <w:tc>
          <w:tcPr>
            <w:tcW w:w="2977" w:type="dxa"/>
          </w:tcPr>
          <w:p w:rsidR="009258B0" w:rsidRDefault="00793D90" w:rsidP="00FB1630">
            <w:pPr>
              <w:ind w:left="-108"/>
              <w:jc w:val="center"/>
            </w:pPr>
            <w:r>
              <w:t>9 532 273,00</w:t>
            </w:r>
          </w:p>
        </w:tc>
        <w:tc>
          <w:tcPr>
            <w:tcW w:w="2835" w:type="dxa"/>
          </w:tcPr>
          <w:p w:rsidR="009258B0" w:rsidRDefault="00793D90" w:rsidP="00FB1630">
            <w:pPr>
              <w:ind w:left="-108"/>
              <w:jc w:val="center"/>
            </w:pPr>
            <w:r>
              <w:t>166 314,30</w:t>
            </w:r>
          </w:p>
        </w:tc>
      </w:tr>
    </w:tbl>
    <w:p w:rsidR="00D41F8C" w:rsidRDefault="00D41F8C" w:rsidP="00ED1C26">
      <w:pPr>
        <w:spacing w:after="0"/>
        <w:ind w:left="-567"/>
      </w:pPr>
    </w:p>
    <w:p w:rsidR="00161537" w:rsidRDefault="00161537" w:rsidP="00ED1C26">
      <w:pPr>
        <w:spacing w:after="0"/>
        <w:ind w:left="-567"/>
      </w:pPr>
    </w:p>
    <w:p w:rsidR="00207FA6" w:rsidRDefault="00207FA6" w:rsidP="00ED1C26">
      <w:pPr>
        <w:spacing w:after="0"/>
        <w:ind w:left="-567"/>
      </w:pPr>
    </w:p>
    <w:p w:rsidR="00207FA6" w:rsidRDefault="00207FA6" w:rsidP="00ED1C26">
      <w:pPr>
        <w:spacing w:after="0"/>
        <w:ind w:left="-567"/>
      </w:pPr>
    </w:p>
    <w:p w:rsidR="00207FA6" w:rsidRDefault="00207FA6" w:rsidP="00207FA6">
      <w:pPr>
        <w:spacing w:after="0"/>
        <w:ind w:left="-567"/>
      </w:pPr>
      <w:r>
        <w:lastRenderedPageBreak/>
        <w:t>Таблица 4 «Сравнение по источникам финансирования</w:t>
      </w:r>
      <w:r w:rsidR="0097059E">
        <w:t xml:space="preserve"> МСП</w:t>
      </w:r>
      <w:r>
        <w:t>» для одного субъекта по одному году</w:t>
      </w:r>
    </w:p>
    <w:p w:rsidR="00207FA6" w:rsidRDefault="00207FA6" w:rsidP="00207FA6">
      <w:pPr>
        <w:ind w:left="-567"/>
      </w:pPr>
      <w:r>
        <w:t>В заголовок выводится название таблицы, наименование выбранного субъекта и выбранный год.</w:t>
      </w:r>
    </w:p>
    <w:p w:rsidR="00207FA6" w:rsidRDefault="00207FA6" w:rsidP="00207FA6">
      <w:pPr>
        <w:spacing w:after="0"/>
        <w:ind w:left="-567"/>
      </w:pPr>
      <w:r w:rsidRPr="00BF26F3">
        <w:t xml:space="preserve">1. </w:t>
      </w:r>
      <w:r>
        <w:t xml:space="preserve">для ячейки на пересечении </w:t>
      </w:r>
      <w:r w:rsidR="00950B9E">
        <w:t>колонки</w:t>
      </w:r>
      <w:r>
        <w:t xml:space="preserve"> «</w:t>
      </w:r>
      <w:r w:rsidR="00950B9E" w:rsidRPr="00DA355C">
        <w:t>Р</w:t>
      </w:r>
      <w:r w:rsidR="00950B9E">
        <w:t>асходы из</w:t>
      </w:r>
      <w:r w:rsidR="00950B9E" w:rsidRPr="00DA355C">
        <w:t xml:space="preserve"> </w:t>
      </w:r>
      <w:r w:rsidR="00950B9E">
        <w:t xml:space="preserve">федерального бюджета </w:t>
      </w:r>
      <w:r w:rsidR="00950B9E" w:rsidRPr="00DA355C">
        <w:t>(тыс. руб.)</w:t>
      </w:r>
      <w:r>
        <w:t>» и показателя «1.</w:t>
      </w:r>
      <w:r w:rsidRPr="00B04E4F">
        <w:t xml:space="preserve"> </w:t>
      </w:r>
      <w:r>
        <w:t>Социальная поддержка» выводится сумма значений по столбцу «</w:t>
      </w:r>
      <w:r w:rsidR="00950B9E" w:rsidRPr="00DA355C">
        <w:t>Расходы на финансирование выплаты (тыс. руб.)</w:t>
      </w:r>
      <w:r>
        <w:t xml:space="preserve">» за </w:t>
      </w:r>
      <w:r w:rsidR="004C33EF">
        <w:t>выбранный</w:t>
      </w:r>
      <w:r>
        <w:t xml:space="preserve"> год на пересечении со строками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«</w:t>
      </w:r>
      <w:r w:rsidRPr="00B04E4F">
        <w:t>1. Социальная поддержка</w:t>
      </w:r>
      <w:r>
        <w:t>»</w:t>
      </w:r>
      <w:r w:rsidR="00950B9E">
        <w:t xml:space="preserve">, а значение столбца </w:t>
      </w:r>
      <w:r w:rsidR="00FC05B3">
        <w:t>M «</w:t>
      </w:r>
      <w:r w:rsidR="00FC05B3" w:rsidRPr="00FC05B3">
        <w:t xml:space="preserve">Источник финансирования: Федеральный / Региональный / </w:t>
      </w:r>
      <w:proofErr w:type="spellStart"/>
      <w:r w:rsidR="00FC05B3" w:rsidRPr="00FC05B3">
        <w:t>Софинансирование</w:t>
      </w:r>
      <w:proofErr w:type="spellEnd"/>
      <w:r w:rsidR="00FC05B3">
        <w:t>» равно «</w:t>
      </w:r>
      <w:r w:rsidR="00FC05B3" w:rsidRPr="00FC05B3">
        <w:t>Федеральный</w:t>
      </w:r>
      <w:r w:rsidR="00FC05B3">
        <w:t>»</w:t>
      </w:r>
    </w:p>
    <w:p w:rsidR="004C33EF" w:rsidRPr="006C1B94" w:rsidRDefault="004C33EF" w:rsidP="00207FA6">
      <w:pPr>
        <w:spacing w:after="0"/>
        <w:ind w:left="-567"/>
      </w:pPr>
      <w:r>
        <w:t>2. если за выбранный год в строках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«</w:t>
      </w:r>
      <w:r w:rsidRPr="00B04E4F">
        <w:t>1. Социальная поддержка</w:t>
      </w:r>
      <w:r>
        <w:t>»</w:t>
      </w:r>
      <w:r w:rsidR="006C1B94">
        <w:t>, нет строк со значением «Федеральный» по столбцу M «</w:t>
      </w:r>
      <w:r w:rsidR="006C1B94" w:rsidRPr="00FC05B3">
        <w:t xml:space="preserve">Источник финансирования: Федеральный / Региональный / </w:t>
      </w:r>
      <w:proofErr w:type="spellStart"/>
      <w:r w:rsidR="006C1B94" w:rsidRPr="00FC05B3">
        <w:t>Софинансирование</w:t>
      </w:r>
      <w:proofErr w:type="spellEnd"/>
      <w:r w:rsidR="006C1B94">
        <w:t>», в ячейке выводится значение «0»</w:t>
      </w:r>
    </w:p>
    <w:p w:rsidR="00FC05B3" w:rsidRDefault="00DE5934" w:rsidP="00FC05B3">
      <w:pPr>
        <w:spacing w:after="0"/>
        <w:ind w:left="-567"/>
      </w:pPr>
      <w:r>
        <w:t>3</w:t>
      </w:r>
      <w:r w:rsidR="00FC05B3" w:rsidRPr="00BF26F3">
        <w:t xml:space="preserve">. </w:t>
      </w:r>
      <w:r w:rsidR="00FC05B3">
        <w:t>для ячейки на пересечении колонки «</w:t>
      </w:r>
      <w:r w:rsidR="00FC05B3" w:rsidRPr="00DA355C">
        <w:t>Ра</w:t>
      </w:r>
      <w:r w:rsidR="00FC05B3">
        <w:t xml:space="preserve">сходы из регионального бюджета </w:t>
      </w:r>
      <w:r w:rsidR="00FC05B3" w:rsidRPr="00DA355C">
        <w:t>(тыс. руб.)</w:t>
      </w:r>
      <w:r w:rsidR="00FC05B3">
        <w:t>» и показателя «1.</w:t>
      </w:r>
      <w:r w:rsidR="00FC05B3" w:rsidRPr="00B04E4F">
        <w:t xml:space="preserve"> </w:t>
      </w:r>
      <w:r w:rsidR="00FC05B3">
        <w:t>Социальная поддержка» выводится сумма значений по столбцу «</w:t>
      </w:r>
      <w:r w:rsidR="00FC05B3" w:rsidRPr="00DA355C">
        <w:t>Расходы на финансирование выплаты (тыс. руб.)</w:t>
      </w:r>
      <w:r w:rsidR="00FC05B3">
        <w:t xml:space="preserve">» за </w:t>
      </w:r>
      <w:r w:rsidR="00A66EE4">
        <w:t>выбранный</w:t>
      </w:r>
      <w:r w:rsidR="00FC05B3">
        <w:t xml:space="preserve"> год на пересечении со строками выбранного субъекта, в которых значение столбца D «</w:t>
      </w:r>
      <w:r w:rsidR="00FC05B3" w:rsidRPr="00B04E4F">
        <w:t>Тип МСП: 1. Социальная поддержка / 2. Рынок труда</w:t>
      </w:r>
      <w:r w:rsidR="00FC05B3">
        <w:t>»</w:t>
      </w:r>
      <w:r w:rsidR="00FC05B3" w:rsidRPr="00B04E4F">
        <w:t xml:space="preserve"> равно </w:t>
      </w:r>
      <w:r w:rsidR="00FC05B3">
        <w:t>«</w:t>
      </w:r>
      <w:r w:rsidR="00FC05B3" w:rsidRPr="00B04E4F">
        <w:t>1. Социальная поддержка</w:t>
      </w:r>
      <w:r w:rsidR="00FC05B3">
        <w:t>», а значение столбца M «</w:t>
      </w:r>
      <w:r w:rsidR="00FC05B3" w:rsidRPr="00FC05B3">
        <w:t xml:space="preserve">Источник финансирования: Федеральный / Региональный / </w:t>
      </w:r>
      <w:proofErr w:type="spellStart"/>
      <w:r w:rsidR="00FC05B3" w:rsidRPr="00FC05B3">
        <w:t>Софинансирование</w:t>
      </w:r>
      <w:proofErr w:type="spellEnd"/>
      <w:r w:rsidR="00FC05B3">
        <w:t>» равно «</w:t>
      </w:r>
      <w:r w:rsidR="0004344F" w:rsidRPr="0004344F">
        <w:t>Региональный</w:t>
      </w:r>
      <w:r w:rsidR="00FC05B3">
        <w:t>»</w:t>
      </w:r>
    </w:p>
    <w:p w:rsidR="00DE5934" w:rsidRDefault="00DE5934" w:rsidP="00DE5934">
      <w:pPr>
        <w:spacing w:after="0"/>
        <w:ind w:left="-567"/>
      </w:pPr>
      <w:r>
        <w:t>4. если за выбранный год в строках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«</w:t>
      </w:r>
      <w:r w:rsidRPr="00B04E4F">
        <w:t>1. Социальная поддержка</w:t>
      </w:r>
      <w:r>
        <w:t>», нет строк со значением «</w:t>
      </w:r>
      <w:r w:rsidRPr="0004344F">
        <w:t>Региональный</w:t>
      </w:r>
      <w:r>
        <w:t>» по столбцу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», в ячейке выводится значение «0»</w:t>
      </w:r>
    </w:p>
    <w:p w:rsidR="0004344F" w:rsidRDefault="00DE5934" w:rsidP="0004344F">
      <w:pPr>
        <w:spacing w:after="0"/>
        <w:ind w:left="-567"/>
      </w:pPr>
      <w:r>
        <w:t>5</w:t>
      </w:r>
      <w:r w:rsidR="0004344F" w:rsidRPr="00BF26F3">
        <w:t xml:space="preserve">. </w:t>
      </w:r>
      <w:r w:rsidR="0004344F">
        <w:t>для ячейки на пересечении колонки «</w:t>
      </w:r>
      <w:proofErr w:type="spellStart"/>
      <w:r w:rsidR="0004344F">
        <w:t>Софинансирование</w:t>
      </w:r>
      <w:proofErr w:type="spellEnd"/>
      <w:r w:rsidR="0004344F" w:rsidRPr="00DA355C">
        <w:t xml:space="preserve"> (тыс. руб.)</w:t>
      </w:r>
      <w:r w:rsidR="0004344F">
        <w:t>» и показателя «1.</w:t>
      </w:r>
      <w:r w:rsidR="0004344F" w:rsidRPr="00B04E4F">
        <w:t xml:space="preserve"> </w:t>
      </w:r>
      <w:r w:rsidR="0004344F">
        <w:t>Социальная поддержка» выводится сумма значений по столбцу «</w:t>
      </w:r>
      <w:r w:rsidR="0004344F" w:rsidRPr="00DA355C">
        <w:t>Расходы на финансирование выплаты (тыс. руб.)</w:t>
      </w:r>
      <w:r w:rsidR="0004344F">
        <w:t xml:space="preserve">» за </w:t>
      </w:r>
      <w:r w:rsidR="00A66EE4">
        <w:t>выбранный</w:t>
      </w:r>
      <w:r w:rsidR="0004344F">
        <w:t xml:space="preserve"> год на пересечении со строками выбранного субъекта, в которых значение столбца D «</w:t>
      </w:r>
      <w:r w:rsidR="0004344F" w:rsidRPr="00B04E4F">
        <w:t>Тип МСП: 1. Социальная поддержка / 2. Рынок труда</w:t>
      </w:r>
      <w:r w:rsidR="0004344F">
        <w:t>»</w:t>
      </w:r>
      <w:r w:rsidR="0004344F" w:rsidRPr="00B04E4F">
        <w:t xml:space="preserve"> равно </w:t>
      </w:r>
      <w:r w:rsidR="0004344F">
        <w:t>«</w:t>
      </w:r>
      <w:r w:rsidR="0004344F" w:rsidRPr="00B04E4F">
        <w:t>1. Социальная поддержка</w:t>
      </w:r>
      <w:r w:rsidR="0004344F">
        <w:t>», а значение столбца M «</w:t>
      </w:r>
      <w:r w:rsidR="0004344F" w:rsidRPr="00FC05B3">
        <w:t xml:space="preserve">Источник финансирования: Федеральный / Региональный / </w:t>
      </w:r>
      <w:proofErr w:type="spellStart"/>
      <w:r w:rsidR="0004344F" w:rsidRPr="00FC05B3">
        <w:t>Софинансирование</w:t>
      </w:r>
      <w:proofErr w:type="spellEnd"/>
      <w:r w:rsidR="0004344F">
        <w:t>» равно «</w:t>
      </w:r>
      <w:proofErr w:type="spellStart"/>
      <w:r w:rsidR="0004344F" w:rsidRPr="0004344F">
        <w:t>Софинансирование</w:t>
      </w:r>
      <w:proofErr w:type="spellEnd"/>
      <w:r w:rsidR="0004344F">
        <w:t>»</w:t>
      </w:r>
    </w:p>
    <w:p w:rsidR="0004344F" w:rsidRDefault="00DE5934" w:rsidP="00FC05B3">
      <w:pPr>
        <w:spacing w:after="0"/>
        <w:ind w:left="-567"/>
      </w:pPr>
      <w:r>
        <w:t>6. если за выбранный год в строках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«</w:t>
      </w:r>
      <w:r w:rsidRPr="00B04E4F">
        <w:t>1. Социальная поддержка</w:t>
      </w:r>
      <w:r>
        <w:t>», нет строк со значением «</w:t>
      </w:r>
      <w:proofErr w:type="spellStart"/>
      <w:r w:rsidRPr="0004344F">
        <w:t>Софинансирование</w:t>
      </w:r>
      <w:proofErr w:type="spellEnd"/>
      <w:r>
        <w:t>» по столбцу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», в ячейке выводится значение «0»</w:t>
      </w:r>
    </w:p>
    <w:p w:rsidR="00DE5934" w:rsidRPr="00FC05B3" w:rsidRDefault="007D6383" w:rsidP="008D0C62">
      <w:pPr>
        <w:spacing w:after="0"/>
        <w:ind w:left="-567"/>
      </w:pPr>
      <w:r>
        <w:t>7. правила по определению значений для ячеек по показателю «</w:t>
      </w:r>
      <w:r w:rsidRPr="00F800E6">
        <w:t>2. Рынок труда</w:t>
      </w:r>
      <w:r>
        <w:t>» аналогичны правилам в пунктах с 1-ого по 6-ой с той лишь разницей, что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</w:t>
      </w:r>
      <w:r>
        <w:t xml:space="preserve">должно быть </w:t>
      </w:r>
      <w:r w:rsidRPr="00B04E4F">
        <w:t xml:space="preserve">равно </w:t>
      </w:r>
      <w:r>
        <w:t>«</w:t>
      </w:r>
      <w:r w:rsidRPr="00F800E6">
        <w:t>2. Рынок труда</w:t>
      </w:r>
      <w:r>
        <w:t xml:space="preserve">» </w:t>
      </w:r>
    </w:p>
    <w:p w:rsidR="00A66EE4" w:rsidRDefault="00A66EE4" w:rsidP="00A66EE4">
      <w:pPr>
        <w:spacing w:after="0"/>
        <w:ind w:left="-567"/>
      </w:pPr>
      <w:r>
        <w:t>8. Количество категорий внутри одного типа, т.е. число строк в таблице после строки «1. Социальная поддержка» или «2. Рынок труда», равно количеству категорий, по которым у выбранного субъекта в выбранном году есть хотя бы одно значение отличное от «0» в колонке «</w:t>
      </w:r>
      <w:r w:rsidRPr="00A66EE4">
        <w:t>Расходы на финансирование выплаты (тыс. руб.)</w:t>
      </w:r>
      <w:r>
        <w:t xml:space="preserve">» за выбранный год. </w:t>
      </w:r>
    </w:p>
    <w:p w:rsidR="001B7B5D" w:rsidRDefault="008D0C62" w:rsidP="00A66EE4">
      <w:pPr>
        <w:spacing w:after="0"/>
        <w:ind w:left="-567"/>
      </w:pPr>
      <w:r>
        <w:t>9</w:t>
      </w:r>
      <w:r w:rsidR="00A66EE4">
        <w:t xml:space="preserve">. Для ячейки на пересечении </w:t>
      </w:r>
      <w:r>
        <w:t>колонки</w:t>
      </w:r>
      <w:r w:rsidR="00A66EE4">
        <w:t xml:space="preserve"> «</w:t>
      </w:r>
      <w:r w:rsidRPr="00DA355C">
        <w:t>Р</w:t>
      </w:r>
      <w:r>
        <w:t>асходы из</w:t>
      </w:r>
      <w:r w:rsidRPr="00DA355C">
        <w:t xml:space="preserve"> </w:t>
      </w:r>
      <w:r>
        <w:t xml:space="preserve">федерального бюджета </w:t>
      </w:r>
      <w:r w:rsidRPr="00DA355C">
        <w:t>(тыс. руб.)</w:t>
      </w:r>
      <w:r w:rsidR="00A66EE4">
        <w:t>» и категории выводится сумма значений по столбцу «</w:t>
      </w:r>
      <w:r w:rsidR="00E650E2" w:rsidRPr="00DA355C">
        <w:t>Расходы на финансирование выплаты (тыс. руб.)</w:t>
      </w:r>
      <w:r w:rsidR="00A66EE4">
        <w:t xml:space="preserve">» за </w:t>
      </w:r>
      <w:r w:rsidR="00E650E2">
        <w:t>выбранный</w:t>
      </w:r>
      <w:r w:rsidR="00A66EE4">
        <w:t xml:space="preserve"> год на пересечении со строками выбранного субъекта, в которых значение столбца D «</w:t>
      </w:r>
      <w:r w:rsidR="00A66EE4" w:rsidRPr="00846026">
        <w:t>Тип МСП: 1. Социальная поддержка / 2. Рынок труда</w:t>
      </w:r>
      <w:r w:rsidR="00A66EE4">
        <w:t>» равно значению выбранного типа МСП, значение столбца F «</w:t>
      </w:r>
      <w:r w:rsidR="00A66EE4" w:rsidRPr="00846026">
        <w:t xml:space="preserve">Категория: 1.1 Денежные выплаты / 1.2 Продукты питания, натуральная помощь и </w:t>
      </w:r>
      <w:proofErr w:type="spellStart"/>
      <w:r w:rsidR="00A66EE4" w:rsidRPr="00846026">
        <w:t>квазиденежные</w:t>
      </w:r>
      <w:proofErr w:type="spellEnd"/>
      <w:r w:rsidR="00A66EE4"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 w:rsidR="00A66EE4">
        <w:t>»</w:t>
      </w:r>
      <w:r w:rsidR="00A66EE4" w:rsidRPr="00B04E4F">
        <w:t xml:space="preserve"> равно </w:t>
      </w:r>
      <w:r w:rsidR="00A66EE4" w:rsidRPr="00C72F53">
        <w:t>соответствующей категории</w:t>
      </w:r>
      <w:r w:rsidR="001B7B5D">
        <w:t>, а значение столбца M «</w:t>
      </w:r>
      <w:r w:rsidR="001B7B5D" w:rsidRPr="00FC05B3">
        <w:t xml:space="preserve">Источник финансирования: Федеральный / Региональный / </w:t>
      </w:r>
      <w:proofErr w:type="spellStart"/>
      <w:r w:rsidR="001B7B5D" w:rsidRPr="00FC05B3">
        <w:t>Софинансирование</w:t>
      </w:r>
      <w:proofErr w:type="spellEnd"/>
      <w:r w:rsidR="001B7B5D">
        <w:t>» равно «</w:t>
      </w:r>
      <w:r w:rsidR="001B7B5D" w:rsidRPr="00FC05B3">
        <w:t>Федеральный</w:t>
      </w:r>
      <w:r w:rsidR="001B7B5D">
        <w:t>»</w:t>
      </w:r>
    </w:p>
    <w:p w:rsidR="00A66EE4" w:rsidRDefault="001B7B5D" w:rsidP="00A66EE4">
      <w:pPr>
        <w:spacing w:after="0"/>
        <w:ind w:left="-567"/>
      </w:pPr>
      <w:r>
        <w:t xml:space="preserve">10. </w:t>
      </w:r>
      <w:r w:rsidR="00A66EE4">
        <w:t xml:space="preserve"> </w:t>
      </w:r>
      <w:r>
        <w:t>Для ячейки на пересечении колонки «</w:t>
      </w:r>
      <w:r w:rsidRPr="00DA355C">
        <w:t>Р</w:t>
      </w:r>
      <w:r>
        <w:t>асходы из</w:t>
      </w:r>
      <w:r w:rsidRPr="00DA355C">
        <w:t xml:space="preserve"> </w:t>
      </w:r>
      <w:r>
        <w:t>регионального бюджета</w:t>
      </w:r>
      <w:r w:rsidRPr="00DA355C">
        <w:t xml:space="preserve"> (тыс. руб.)</w:t>
      </w:r>
      <w:r>
        <w:t>» и категории выводится сумма значений по столбцу «</w:t>
      </w:r>
      <w:r w:rsidRPr="00DA355C">
        <w:t>Расходы на финансирование выплаты (тыс. руб.)</w:t>
      </w:r>
      <w:r>
        <w:t>» за выбранный год на пересечении со строками выбранного субъекта, в которых значение столбца D «</w:t>
      </w:r>
      <w:r w:rsidRPr="00846026">
        <w:t>Тип МСП: 1. Социальная поддержка / 2. Рынок труда</w:t>
      </w:r>
      <w:r>
        <w:t>» равно 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</w:t>
      </w:r>
      <w:r w:rsidRPr="00846026">
        <w:lastRenderedPageBreak/>
        <w:t>занятости</w:t>
      </w:r>
      <w:r>
        <w:t>»</w:t>
      </w:r>
      <w:r w:rsidRPr="00B04E4F">
        <w:t xml:space="preserve"> равно </w:t>
      </w:r>
      <w:r w:rsidRPr="00C72F53">
        <w:t>соответствующей категории</w:t>
      </w:r>
      <w:r>
        <w:t>, а значение столбца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 равно «</w:t>
      </w:r>
      <w:r w:rsidRPr="0004344F">
        <w:t>Региональный</w:t>
      </w:r>
      <w:r>
        <w:t>»</w:t>
      </w:r>
    </w:p>
    <w:p w:rsidR="001B7B5D" w:rsidRDefault="001B7B5D" w:rsidP="00A66EE4">
      <w:pPr>
        <w:spacing w:after="0"/>
        <w:ind w:left="-567"/>
      </w:pPr>
      <w:r>
        <w:t>11. Для ячейки на пересечении колонки «</w:t>
      </w:r>
      <w:proofErr w:type="spellStart"/>
      <w:r>
        <w:t>Софинансирование</w:t>
      </w:r>
      <w:proofErr w:type="spellEnd"/>
      <w:r w:rsidRPr="00DA355C">
        <w:t xml:space="preserve"> (тыс. руб.)</w:t>
      </w:r>
      <w:r>
        <w:t>» и категории выводится сумма значений по столбцу «</w:t>
      </w:r>
      <w:r w:rsidRPr="00DA355C">
        <w:t>Расходы на финансирование выплаты (тыс. руб.)</w:t>
      </w:r>
      <w:r>
        <w:t>» за выбранный год на пересечении со строками выбранного субъекта, в которых значение столбца D «</w:t>
      </w:r>
      <w:r w:rsidRPr="00846026">
        <w:t>Тип МСП: 1. Социальная поддержка / 2. Рынок труда</w:t>
      </w:r>
      <w:r>
        <w:t>» равно 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равно </w:t>
      </w:r>
      <w:r w:rsidRPr="00C72F53">
        <w:t>соответствующей категории</w:t>
      </w:r>
      <w:r>
        <w:t>, а значение столбца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 равно «</w:t>
      </w:r>
      <w:proofErr w:type="spellStart"/>
      <w:r>
        <w:t>Софинансирование</w:t>
      </w:r>
      <w:proofErr w:type="spellEnd"/>
      <w:r>
        <w:t>»</w:t>
      </w:r>
    </w:p>
    <w:p w:rsidR="00643157" w:rsidRDefault="00643157" w:rsidP="00A66EE4">
      <w:pPr>
        <w:spacing w:after="0"/>
        <w:ind w:left="-567"/>
      </w:pPr>
      <w:r>
        <w:t>12. Количество подкатегорий внутри одной категории, т.е. число строк в таблице после строки с названием категории, равно количеству подкатегорий, по которым у выбранного субъекта в выбранном году есть хотя бы одно значение отличное от «0» в колонке «</w:t>
      </w:r>
      <w:r w:rsidRPr="00A66EE4">
        <w:t>Расходы на финансирование выплаты (тыс. руб.)</w:t>
      </w:r>
      <w:r>
        <w:t>» за выбранный год.</w:t>
      </w:r>
    </w:p>
    <w:p w:rsidR="00062E3D" w:rsidRDefault="00062E3D" w:rsidP="00062E3D">
      <w:pPr>
        <w:spacing w:after="0"/>
        <w:ind w:left="-567"/>
      </w:pPr>
      <w:r>
        <w:t>13. Для ячейки на пересечении колонки «</w:t>
      </w:r>
      <w:r w:rsidRPr="00DA355C">
        <w:t>Р</w:t>
      </w:r>
      <w:r>
        <w:t>асходы из</w:t>
      </w:r>
      <w:r w:rsidRPr="00DA355C">
        <w:t xml:space="preserve"> </w:t>
      </w:r>
      <w:r>
        <w:t xml:space="preserve">федерального бюджета </w:t>
      </w:r>
      <w:r w:rsidRPr="00DA355C">
        <w:t>(тыс. руб.)</w:t>
      </w:r>
      <w:r>
        <w:t>» и подкатегории выводится сумма значений по столбцу «</w:t>
      </w:r>
      <w:r w:rsidRPr="00DA355C">
        <w:t>Расходы на финансирование выплаты (тыс. руб.)</w:t>
      </w:r>
      <w:r>
        <w:t>» за выбранный год на пересечении со строками выбранного субъекта, в которых значение столбца D «</w:t>
      </w:r>
      <w:r w:rsidRPr="00846026">
        <w:t>Тип МСП: 1. Социальная поддержка / 2. Рынок труда</w:t>
      </w:r>
      <w:r>
        <w:t>» равно 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равно </w:t>
      </w:r>
      <w:r w:rsidRPr="00C72F53">
        <w:t>соответствующей категории</w:t>
      </w:r>
      <w:r>
        <w:t>, значение столбца G «</w:t>
      </w:r>
      <w:r w:rsidRPr="00062E3D">
        <w:t>Подкатегория</w:t>
      </w:r>
      <w:r>
        <w:t>» равно соответствующей подкатегории, а значение столбца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 равно «</w:t>
      </w:r>
      <w:r w:rsidRPr="00FC05B3">
        <w:t>Федеральный</w:t>
      </w:r>
      <w:r>
        <w:t>»</w:t>
      </w:r>
    </w:p>
    <w:p w:rsidR="00062E3D" w:rsidRDefault="006C1D36" w:rsidP="00062E3D">
      <w:pPr>
        <w:spacing w:after="0"/>
        <w:ind w:left="-567"/>
      </w:pPr>
      <w:r>
        <w:t>14</w:t>
      </w:r>
      <w:r w:rsidR="00062E3D">
        <w:t>.  Для ячейки на пересечении колонки «</w:t>
      </w:r>
      <w:r w:rsidR="00062E3D" w:rsidRPr="00DA355C">
        <w:t>Р</w:t>
      </w:r>
      <w:r w:rsidR="00062E3D">
        <w:t>асходы из</w:t>
      </w:r>
      <w:r w:rsidR="00062E3D" w:rsidRPr="00DA355C">
        <w:t xml:space="preserve"> </w:t>
      </w:r>
      <w:r w:rsidR="00062E3D">
        <w:t>регионального бюджета</w:t>
      </w:r>
      <w:r w:rsidR="00062E3D" w:rsidRPr="00DA355C">
        <w:t xml:space="preserve"> (тыс. руб.)</w:t>
      </w:r>
      <w:r w:rsidR="00062E3D">
        <w:t xml:space="preserve">» и </w:t>
      </w:r>
      <w:r>
        <w:t>под</w:t>
      </w:r>
      <w:r w:rsidR="00062E3D">
        <w:t>категории выводится сумма значений по столбцу «</w:t>
      </w:r>
      <w:r w:rsidR="00062E3D" w:rsidRPr="00DA355C">
        <w:t>Расходы на финансирование выплаты (тыс. руб.)</w:t>
      </w:r>
      <w:r w:rsidR="00062E3D">
        <w:t>» за выбранный год на пересечении со строками выбранного субъекта, в которых значение столбца D «</w:t>
      </w:r>
      <w:r w:rsidR="00062E3D" w:rsidRPr="00846026">
        <w:t>Тип МСП: 1. Социальная поддержка / 2. Рынок труда</w:t>
      </w:r>
      <w:r w:rsidR="00062E3D">
        <w:t>» равно значению выбранного типа МСП, значение столбца F «</w:t>
      </w:r>
      <w:r w:rsidR="00062E3D" w:rsidRPr="00846026">
        <w:t xml:space="preserve">Категория: 1.1 Денежные выплаты / 1.2 Продукты питания, натуральная помощь и </w:t>
      </w:r>
      <w:proofErr w:type="spellStart"/>
      <w:r w:rsidR="00062E3D" w:rsidRPr="00846026">
        <w:t>квазиденежные</w:t>
      </w:r>
      <w:proofErr w:type="spellEnd"/>
      <w:r w:rsidR="00062E3D"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 w:rsidR="00062E3D">
        <w:t>»</w:t>
      </w:r>
      <w:r w:rsidR="00062E3D" w:rsidRPr="00B04E4F">
        <w:t xml:space="preserve"> равно </w:t>
      </w:r>
      <w:r w:rsidR="00062E3D" w:rsidRPr="00C72F53">
        <w:t>соответствующей категории</w:t>
      </w:r>
      <w:r w:rsidR="00062E3D">
        <w:t xml:space="preserve">, </w:t>
      </w:r>
      <w:r>
        <w:t>значение столбца G «</w:t>
      </w:r>
      <w:r w:rsidRPr="00062E3D">
        <w:t>Подкатегория</w:t>
      </w:r>
      <w:r>
        <w:t xml:space="preserve">» равно соответствующей подкатегории, </w:t>
      </w:r>
      <w:r w:rsidR="00062E3D">
        <w:t>а значение столбца M «</w:t>
      </w:r>
      <w:r w:rsidR="00062E3D" w:rsidRPr="00FC05B3">
        <w:t xml:space="preserve">Источник финансирования: Федеральный / Региональный / </w:t>
      </w:r>
      <w:proofErr w:type="spellStart"/>
      <w:r w:rsidR="00062E3D" w:rsidRPr="00FC05B3">
        <w:t>Софинансирование</w:t>
      </w:r>
      <w:proofErr w:type="spellEnd"/>
      <w:r w:rsidR="00062E3D">
        <w:t>» равно «</w:t>
      </w:r>
      <w:r w:rsidR="00062E3D" w:rsidRPr="0004344F">
        <w:t>Региональный</w:t>
      </w:r>
      <w:r w:rsidR="00062E3D">
        <w:t>»</w:t>
      </w:r>
    </w:p>
    <w:p w:rsidR="00062E3D" w:rsidRDefault="00062E3D" w:rsidP="00062E3D">
      <w:pPr>
        <w:spacing w:after="0"/>
        <w:ind w:left="-567"/>
      </w:pPr>
      <w:r>
        <w:t>1</w:t>
      </w:r>
      <w:r w:rsidR="006C1D36">
        <w:t>5</w:t>
      </w:r>
      <w:r>
        <w:t>. Для ячейки на пересечении колонки «</w:t>
      </w:r>
      <w:proofErr w:type="spellStart"/>
      <w:r>
        <w:t>Софинансирование</w:t>
      </w:r>
      <w:proofErr w:type="spellEnd"/>
      <w:r w:rsidRPr="00DA355C">
        <w:t xml:space="preserve"> (тыс. руб.)</w:t>
      </w:r>
      <w:r>
        <w:t>» и категории выводится сумма значений по столбцу «</w:t>
      </w:r>
      <w:r w:rsidRPr="00DA355C">
        <w:t>Расходы на финансирование выплаты (тыс. руб.)</w:t>
      </w:r>
      <w:r>
        <w:t>» за выбранный год на пересечении со строками выбранного субъекта, в которых значение столбца D «</w:t>
      </w:r>
      <w:r w:rsidRPr="00846026">
        <w:t>Тип МСП: 1. Социальная поддержка / 2. Рынок труда</w:t>
      </w:r>
      <w:r>
        <w:t>» равно 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равно </w:t>
      </w:r>
      <w:r w:rsidRPr="00C72F53">
        <w:t>соответствующей категории</w:t>
      </w:r>
      <w:r>
        <w:t xml:space="preserve">, </w:t>
      </w:r>
      <w:r w:rsidR="006C1D36">
        <w:t>значение столбца G «</w:t>
      </w:r>
      <w:r w:rsidR="006C1D36" w:rsidRPr="00062E3D">
        <w:t>Подкатегория</w:t>
      </w:r>
      <w:r w:rsidR="006C1D36">
        <w:t xml:space="preserve">» равно соответствующей подкатегории, </w:t>
      </w:r>
      <w:r>
        <w:t>а значение столбца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 равно «</w:t>
      </w:r>
      <w:proofErr w:type="spellStart"/>
      <w:r>
        <w:t>Софинансирование</w:t>
      </w:r>
      <w:proofErr w:type="spellEnd"/>
      <w:r>
        <w:t>»</w:t>
      </w:r>
    </w:p>
    <w:p w:rsidR="00250DB5" w:rsidRDefault="00250DB5" w:rsidP="00062E3D">
      <w:pPr>
        <w:spacing w:after="0"/>
        <w:ind w:left="-567"/>
      </w:pPr>
      <w:r>
        <w:t>16. Для ячейки на пересечении колонки «</w:t>
      </w:r>
      <w:r w:rsidRPr="00DA355C">
        <w:t>Р</w:t>
      </w:r>
      <w:r>
        <w:t>асходы из</w:t>
      </w:r>
      <w:r w:rsidRPr="00DA355C">
        <w:t xml:space="preserve"> </w:t>
      </w:r>
      <w:r>
        <w:t xml:space="preserve">федерального бюджета </w:t>
      </w:r>
      <w:r w:rsidRPr="00DA355C">
        <w:t>(тыс. руб.)</w:t>
      </w:r>
      <w:r>
        <w:t>» и строки «Итого» выводится сумма значений по столбцу «</w:t>
      </w:r>
      <w:r w:rsidRPr="00DA355C">
        <w:t>Расходы на финансирование выплаты (тыс. руб.)</w:t>
      </w:r>
      <w:r>
        <w:t>» за выбранный год на пересечении со строками выбранного субъекта, в которых значение столбца D «</w:t>
      </w:r>
      <w:r w:rsidRPr="00846026">
        <w:t>Тип МСП: 1. Социальная поддержка / 2. Рынок труда</w:t>
      </w:r>
      <w:r>
        <w:t>» равно значению выбранного типа/выбранных типов МСП,</w:t>
      </w:r>
      <w:r w:rsidRPr="00250DB5">
        <w:t xml:space="preserve"> </w:t>
      </w:r>
      <w:r>
        <w:t>а значение столбца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 равно «</w:t>
      </w:r>
      <w:r w:rsidRPr="00FC05B3">
        <w:t>Федеральный</w:t>
      </w:r>
      <w:r>
        <w:t>»</w:t>
      </w:r>
    </w:p>
    <w:p w:rsidR="00250DB5" w:rsidRDefault="00250DB5" w:rsidP="00250DB5">
      <w:pPr>
        <w:spacing w:after="0"/>
        <w:ind w:left="-567"/>
      </w:pPr>
      <w:r>
        <w:t>17. Для ячейки на пересечении колонки «</w:t>
      </w:r>
      <w:r w:rsidRPr="00DA355C">
        <w:t>Р</w:t>
      </w:r>
      <w:r>
        <w:t>асходы из</w:t>
      </w:r>
      <w:r w:rsidRPr="00DA355C">
        <w:t xml:space="preserve"> </w:t>
      </w:r>
      <w:r>
        <w:t xml:space="preserve">регионального бюджета </w:t>
      </w:r>
      <w:r w:rsidRPr="00DA355C">
        <w:t>(тыс. руб.)</w:t>
      </w:r>
      <w:r>
        <w:t>» и строки «Итого» выводится сумма значений по столбцу «</w:t>
      </w:r>
      <w:r w:rsidRPr="00DA355C">
        <w:t>Расходы на финансирование выплаты (тыс. руб.)</w:t>
      </w:r>
      <w:r>
        <w:t>» за выбранный год на пересечении со строками выбранного субъекта, в которых значение столбца D «</w:t>
      </w:r>
      <w:r w:rsidRPr="00846026">
        <w:t>Тип МСП: 1. Социальная поддержка / 2. Рынок труда</w:t>
      </w:r>
      <w:r>
        <w:t>» равно значению выбранного типа/выбранных типов МСП,</w:t>
      </w:r>
      <w:r w:rsidRPr="00250DB5">
        <w:t xml:space="preserve"> </w:t>
      </w:r>
      <w:r>
        <w:t>а значение столбца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 равно «Регион</w:t>
      </w:r>
      <w:r w:rsidRPr="00FC05B3">
        <w:t>альный</w:t>
      </w:r>
      <w:r>
        <w:t>»</w:t>
      </w:r>
    </w:p>
    <w:p w:rsidR="00250DB5" w:rsidRDefault="00250DB5" w:rsidP="00250DB5">
      <w:pPr>
        <w:spacing w:after="0"/>
        <w:ind w:left="-567"/>
      </w:pPr>
      <w:r>
        <w:t>18. Для ячейки на пересечении колонки «</w:t>
      </w:r>
      <w:proofErr w:type="spellStart"/>
      <w:r>
        <w:t>Софинансирование</w:t>
      </w:r>
      <w:proofErr w:type="spellEnd"/>
      <w:r w:rsidRPr="00DA355C">
        <w:t xml:space="preserve"> (тыс. руб.)</w:t>
      </w:r>
      <w:r>
        <w:t>» и строки «Итого» выводится сумма значений по столбцу «</w:t>
      </w:r>
      <w:r w:rsidRPr="00DA355C">
        <w:t>Расходы на финансирование выплаты (тыс. руб.)</w:t>
      </w:r>
      <w:r>
        <w:t>» за выбранный год на пересечении со строками выбранного субъекта, в которых значение столбца D «</w:t>
      </w:r>
      <w:r w:rsidRPr="00846026">
        <w:t xml:space="preserve">Тип МСП: 1. Социальная поддержка / 2. </w:t>
      </w:r>
      <w:r w:rsidRPr="00846026">
        <w:lastRenderedPageBreak/>
        <w:t>Рынок труда</w:t>
      </w:r>
      <w:r>
        <w:t>» равно значению выбранного типа/выбранных типов МСП,</w:t>
      </w:r>
      <w:r w:rsidRPr="00250DB5">
        <w:t xml:space="preserve"> </w:t>
      </w:r>
      <w:r>
        <w:t>а значение столбца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 равно «</w:t>
      </w:r>
      <w:proofErr w:type="spellStart"/>
      <w:r>
        <w:t>Софинансирование</w:t>
      </w:r>
      <w:proofErr w:type="spellEnd"/>
      <w:r>
        <w:t>»</w:t>
      </w:r>
    </w:p>
    <w:p w:rsidR="00207FA6" w:rsidRDefault="00207FA6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AF3A6C" w:rsidRDefault="00AF3A6C" w:rsidP="00207FA6">
      <w:pPr>
        <w:spacing w:after="0"/>
        <w:ind w:left="-567"/>
      </w:pPr>
    </w:p>
    <w:p w:rsidR="003F7F3E" w:rsidRPr="00117E39" w:rsidRDefault="00AF3A6C" w:rsidP="003F7F3E">
      <w:pPr>
        <w:spacing w:after="0"/>
        <w:ind w:left="-567"/>
        <w:rPr>
          <w:b/>
        </w:rPr>
      </w:pPr>
      <w:r w:rsidRPr="00117E39">
        <w:rPr>
          <w:b/>
        </w:rPr>
        <w:lastRenderedPageBreak/>
        <w:t xml:space="preserve">- Если выбран 1 субъект и </w:t>
      </w:r>
      <w:r>
        <w:rPr>
          <w:b/>
        </w:rPr>
        <w:t xml:space="preserve">2 и более </w:t>
      </w:r>
      <w:r w:rsidR="005D2D16">
        <w:rPr>
          <w:b/>
        </w:rPr>
        <w:t>года</w:t>
      </w:r>
      <w:r w:rsidRPr="00117E39">
        <w:rPr>
          <w:b/>
        </w:rPr>
        <w:t xml:space="preserve">, то </w:t>
      </w:r>
      <w:r>
        <w:rPr>
          <w:b/>
        </w:rPr>
        <w:t xml:space="preserve">тип МСП может быть выбран </w:t>
      </w:r>
      <w:r w:rsidR="003F7F3E">
        <w:rPr>
          <w:b/>
        </w:rPr>
        <w:t>любой (т.е. 2 типа одновременно или 1 тип на выбор)</w:t>
      </w:r>
    </w:p>
    <w:p w:rsidR="00AF3A6C" w:rsidRPr="00C07048" w:rsidRDefault="00AF3A6C" w:rsidP="00AF3A6C">
      <w:pPr>
        <w:spacing w:after="0"/>
        <w:ind w:left="-567"/>
        <w:rPr>
          <w:i/>
        </w:rPr>
      </w:pPr>
      <w:r w:rsidRPr="00C07048">
        <w:rPr>
          <w:i/>
        </w:rPr>
        <w:t>На примере Алтайского края</w:t>
      </w:r>
      <w:r>
        <w:rPr>
          <w:i/>
        </w:rPr>
        <w:t xml:space="preserve"> по </w:t>
      </w:r>
      <w:r w:rsidR="00DF2A5D">
        <w:rPr>
          <w:i/>
        </w:rPr>
        <w:t xml:space="preserve">обоим </w:t>
      </w:r>
      <w:r>
        <w:rPr>
          <w:i/>
        </w:rPr>
        <w:t>тип</w:t>
      </w:r>
      <w:r w:rsidR="00DF2A5D">
        <w:rPr>
          <w:i/>
        </w:rPr>
        <w:t>ам</w:t>
      </w:r>
      <w:r>
        <w:rPr>
          <w:i/>
        </w:rPr>
        <w:t xml:space="preserve"> МСП</w:t>
      </w:r>
      <w:r w:rsidRPr="00C07048">
        <w:rPr>
          <w:i/>
        </w:rPr>
        <w:t>:</w:t>
      </w:r>
    </w:p>
    <w:p w:rsidR="00AF3A6C" w:rsidRDefault="00AF3A6C" w:rsidP="00AF3A6C">
      <w:pPr>
        <w:spacing w:after="0"/>
        <w:ind w:left="-567"/>
      </w:pPr>
    </w:p>
    <w:p w:rsidR="00AF3A6C" w:rsidRDefault="00AF3A6C" w:rsidP="00AF3A6C">
      <w:pPr>
        <w:spacing w:after="0"/>
        <w:ind w:left="-567"/>
      </w:pPr>
      <w:r>
        <w:t xml:space="preserve">Сравнение по источникам финансирования </w:t>
      </w:r>
      <w:r w:rsidR="0010714D">
        <w:t xml:space="preserve">МСП </w:t>
      </w:r>
    </w:p>
    <w:p w:rsidR="00AF3A6C" w:rsidRDefault="00AF3A6C" w:rsidP="00AF3A6C">
      <w:pPr>
        <w:spacing w:after="0"/>
        <w:ind w:left="-567"/>
      </w:pPr>
      <w:r>
        <w:t xml:space="preserve">Алтайский край </w:t>
      </w:r>
    </w:p>
    <w:p w:rsidR="0010714D" w:rsidRDefault="0010714D" w:rsidP="00AF3A6C">
      <w:pPr>
        <w:spacing w:after="0"/>
        <w:ind w:left="-567"/>
      </w:pPr>
    </w:p>
    <w:tbl>
      <w:tblPr>
        <w:tblStyle w:val="a3"/>
        <w:tblW w:w="1559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544"/>
        <w:gridCol w:w="1985"/>
        <w:gridCol w:w="1842"/>
        <w:gridCol w:w="2268"/>
        <w:gridCol w:w="1985"/>
        <w:gridCol w:w="2268"/>
        <w:gridCol w:w="1701"/>
      </w:tblGrid>
      <w:tr w:rsidR="00C50D6D" w:rsidTr="005D64A2">
        <w:tc>
          <w:tcPr>
            <w:tcW w:w="3544" w:type="dxa"/>
            <w:vMerge w:val="restart"/>
          </w:tcPr>
          <w:p w:rsidR="00C50D6D" w:rsidRDefault="00C50D6D" w:rsidP="001227B8">
            <w:r>
              <w:t>Источник финансирования</w:t>
            </w:r>
          </w:p>
        </w:tc>
        <w:tc>
          <w:tcPr>
            <w:tcW w:w="3827" w:type="dxa"/>
            <w:gridSpan w:val="2"/>
          </w:tcPr>
          <w:p w:rsidR="00C50D6D" w:rsidRDefault="00C50D6D" w:rsidP="001227B8">
            <w:pPr>
              <w:ind w:left="-108"/>
              <w:jc w:val="center"/>
            </w:pPr>
            <w:r>
              <w:t>2013</w:t>
            </w:r>
          </w:p>
        </w:tc>
        <w:tc>
          <w:tcPr>
            <w:tcW w:w="4253" w:type="dxa"/>
            <w:gridSpan w:val="2"/>
          </w:tcPr>
          <w:p w:rsidR="00C50D6D" w:rsidRDefault="00C50D6D" w:rsidP="001227B8">
            <w:pPr>
              <w:ind w:left="-108"/>
              <w:jc w:val="center"/>
            </w:pPr>
            <w:r>
              <w:t>2014</w:t>
            </w:r>
          </w:p>
        </w:tc>
        <w:tc>
          <w:tcPr>
            <w:tcW w:w="3969" w:type="dxa"/>
            <w:gridSpan w:val="2"/>
          </w:tcPr>
          <w:p w:rsidR="00C50D6D" w:rsidRDefault="00C50D6D" w:rsidP="001227B8">
            <w:pPr>
              <w:ind w:left="-108"/>
              <w:jc w:val="center"/>
            </w:pPr>
            <w:r>
              <w:t>2015</w:t>
            </w:r>
          </w:p>
        </w:tc>
      </w:tr>
      <w:tr w:rsidR="004B6D9F" w:rsidTr="005D64A2">
        <w:tc>
          <w:tcPr>
            <w:tcW w:w="3544" w:type="dxa"/>
            <w:vMerge/>
          </w:tcPr>
          <w:p w:rsidR="004B6D9F" w:rsidRDefault="004B6D9F" w:rsidP="004B6D9F"/>
        </w:tc>
        <w:tc>
          <w:tcPr>
            <w:tcW w:w="1985" w:type="dxa"/>
          </w:tcPr>
          <w:p w:rsidR="004B6D9F" w:rsidRDefault="004B6D9F" w:rsidP="004B6D9F">
            <w:pPr>
              <w:ind w:left="-108"/>
              <w:jc w:val="center"/>
            </w:pPr>
            <w:r>
              <w:t>1. Социальная поддержка</w:t>
            </w:r>
          </w:p>
        </w:tc>
        <w:tc>
          <w:tcPr>
            <w:tcW w:w="1842" w:type="dxa"/>
          </w:tcPr>
          <w:p w:rsidR="004B6D9F" w:rsidRDefault="004B6D9F" w:rsidP="004B6D9F">
            <w:pPr>
              <w:ind w:left="-108"/>
              <w:jc w:val="center"/>
            </w:pPr>
            <w:r>
              <w:t>2. Рынок труда</w:t>
            </w:r>
          </w:p>
        </w:tc>
        <w:tc>
          <w:tcPr>
            <w:tcW w:w="2268" w:type="dxa"/>
          </w:tcPr>
          <w:p w:rsidR="004B6D9F" w:rsidRDefault="004B6D9F" w:rsidP="004B6D9F">
            <w:pPr>
              <w:ind w:left="-108"/>
              <w:jc w:val="center"/>
            </w:pPr>
            <w:r>
              <w:t>1. Социальная поддержка</w:t>
            </w:r>
          </w:p>
        </w:tc>
        <w:tc>
          <w:tcPr>
            <w:tcW w:w="1985" w:type="dxa"/>
          </w:tcPr>
          <w:p w:rsidR="004B6D9F" w:rsidRDefault="004B6D9F" w:rsidP="004B6D9F">
            <w:pPr>
              <w:ind w:left="-108"/>
              <w:jc w:val="center"/>
            </w:pPr>
            <w:r>
              <w:t>2. Рынок труда</w:t>
            </w:r>
          </w:p>
        </w:tc>
        <w:tc>
          <w:tcPr>
            <w:tcW w:w="2268" w:type="dxa"/>
          </w:tcPr>
          <w:p w:rsidR="004B6D9F" w:rsidRDefault="004B6D9F" w:rsidP="004B6D9F">
            <w:pPr>
              <w:ind w:left="-108"/>
              <w:jc w:val="center"/>
            </w:pPr>
            <w:r>
              <w:t>1. Социальная поддержка</w:t>
            </w:r>
          </w:p>
        </w:tc>
        <w:tc>
          <w:tcPr>
            <w:tcW w:w="1701" w:type="dxa"/>
          </w:tcPr>
          <w:p w:rsidR="004B6D9F" w:rsidRDefault="004B6D9F" w:rsidP="004B6D9F">
            <w:pPr>
              <w:ind w:left="-108"/>
              <w:jc w:val="center"/>
            </w:pPr>
            <w:r>
              <w:t>2. Рынок труда</w:t>
            </w:r>
          </w:p>
        </w:tc>
      </w:tr>
      <w:tr w:rsidR="004B6D9F" w:rsidTr="005D64A2">
        <w:tc>
          <w:tcPr>
            <w:tcW w:w="3544" w:type="dxa"/>
          </w:tcPr>
          <w:p w:rsidR="004B6D9F" w:rsidRDefault="004B6D9F" w:rsidP="004B6D9F">
            <w:r>
              <w:t>Федеральный бюджет (</w:t>
            </w:r>
            <w:proofErr w:type="spellStart"/>
            <w:r>
              <w:t>тыс.руб</w:t>
            </w:r>
            <w:proofErr w:type="spellEnd"/>
            <w:r>
              <w:t>.)</w:t>
            </w:r>
          </w:p>
        </w:tc>
        <w:tc>
          <w:tcPr>
            <w:tcW w:w="1985" w:type="dxa"/>
          </w:tcPr>
          <w:p w:rsidR="004B6D9F" w:rsidRPr="00DA355C" w:rsidRDefault="00005C7B" w:rsidP="004B6D9F">
            <w:pPr>
              <w:ind w:left="-108"/>
              <w:jc w:val="center"/>
            </w:pPr>
            <w:r>
              <w:t>3 053 241,90</w:t>
            </w:r>
          </w:p>
        </w:tc>
        <w:tc>
          <w:tcPr>
            <w:tcW w:w="1842" w:type="dxa"/>
          </w:tcPr>
          <w:p w:rsidR="004B6D9F" w:rsidRPr="00DA355C" w:rsidRDefault="00005C7B" w:rsidP="004B6D9F">
            <w:pPr>
              <w:ind w:left="-108"/>
              <w:jc w:val="center"/>
            </w:pPr>
            <w:r>
              <w:t>0</w:t>
            </w:r>
          </w:p>
        </w:tc>
        <w:tc>
          <w:tcPr>
            <w:tcW w:w="2268" w:type="dxa"/>
          </w:tcPr>
          <w:p w:rsidR="004B6D9F" w:rsidRPr="00DA355C" w:rsidRDefault="001227B8" w:rsidP="004B6D9F">
            <w:pPr>
              <w:ind w:left="-108"/>
              <w:jc w:val="center"/>
            </w:pPr>
            <w:r>
              <w:t>3 042 346,90</w:t>
            </w:r>
          </w:p>
        </w:tc>
        <w:tc>
          <w:tcPr>
            <w:tcW w:w="1985" w:type="dxa"/>
          </w:tcPr>
          <w:p w:rsidR="004B6D9F" w:rsidRPr="00DA355C" w:rsidRDefault="001227B8" w:rsidP="004B6D9F">
            <w:pPr>
              <w:ind w:left="-108"/>
              <w:jc w:val="center"/>
            </w:pPr>
            <w:r>
              <w:t>0</w:t>
            </w:r>
          </w:p>
        </w:tc>
        <w:tc>
          <w:tcPr>
            <w:tcW w:w="2268" w:type="dxa"/>
          </w:tcPr>
          <w:p w:rsidR="004B6D9F" w:rsidRPr="00DA355C" w:rsidRDefault="001227B8" w:rsidP="004B6D9F">
            <w:pPr>
              <w:ind w:left="-108"/>
              <w:jc w:val="center"/>
            </w:pPr>
            <w:r>
              <w:t>3 206 260,90</w:t>
            </w:r>
          </w:p>
        </w:tc>
        <w:tc>
          <w:tcPr>
            <w:tcW w:w="1701" w:type="dxa"/>
          </w:tcPr>
          <w:p w:rsidR="004B6D9F" w:rsidRPr="00DA355C" w:rsidRDefault="001227B8" w:rsidP="004B6D9F">
            <w:pPr>
              <w:ind w:left="-108"/>
              <w:jc w:val="center"/>
            </w:pPr>
            <w:r>
              <w:t>0</w:t>
            </w:r>
          </w:p>
        </w:tc>
      </w:tr>
      <w:tr w:rsidR="004B6D9F" w:rsidTr="005D64A2">
        <w:tc>
          <w:tcPr>
            <w:tcW w:w="3544" w:type="dxa"/>
          </w:tcPr>
          <w:p w:rsidR="004B6D9F" w:rsidRDefault="004B6D9F" w:rsidP="004B6D9F">
            <w:r>
              <w:t>Региональный бюджет (</w:t>
            </w:r>
            <w:proofErr w:type="spellStart"/>
            <w:r>
              <w:t>тыс.руб</w:t>
            </w:r>
            <w:proofErr w:type="spellEnd"/>
            <w:r>
              <w:t>.)</w:t>
            </w:r>
          </w:p>
        </w:tc>
        <w:tc>
          <w:tcPr>
            <w:tcW w:w="1985" w:type="dxa"/>
          </w:tcPr>
          <w:p w:rsidR="004B6D9F" w:rsidRPr="00DA355C" w:rsidRDefault="00005C7B" w:rsidP="004B6D9F">
            <w:pPr>
              <w:ind w:left="-108"/>
              <w:jc w:val="center"/>
            </w:pPr>
            <w:r>
              <w:t>9 065 697,90</w:t>
            </w:r>
          </w:p>
        </w:tc>
        <w:tc>
          <w:tcPr>
            <w:tcW w:w="1842" w:type="dxa"/>
          </w:tcPr>
          <w:p w:rsidR="004B6D9F" w:rsidRPr="00DA355C" w:rsidRDefault="00005C7B" w:rsidP="004B6D9F">
            <w:pPr>
              <w:ind w:left="-108"/>
              <w:jc w:val="center"/>
            </w:pPr>
            <w:r>
              <w:t>363 754,50</w:t>
            </w:r>
          </w:p>
        </w:tc>
        <w:tc>
          <w:tcPr>
            <w:tcW w:w="2268" w:type="dxa"/>
          </w:tcPr>
          <w:p w:rsidR="004B6D9F" w:rsidRPr="00DA355C" w:rsidRDefault="001227B8" w:rsidP="004B6D9F">
            <w:pPr>
              <w:ind w:left="-108"/>
              <w:jc w:val="center"/>
            </w:pPr>
            <w:r>
              <w:t>9 796 227,50</w:t>
            </w:r>
          </w:p>
        </w:tc>
        <w:tc>
          <w:tcPr>
            <w:tcW w:w="1985" w:type="dxa"/>
          </w:tcPr>
          <w:p w:rsidR="004B6D9F" w:rsidRPr="00DA355C" w:rsidRDefault="001227B8" w:rsidP="004B6D9F">
            <w:pPr>
              <w:ind w:left="-108"/>
              <w:jc w:val="center"/>
            </w:pPr>
            <w:r>
              <w:t>228 275,20</w:t>
            </w:r>
          </w:p>
        </w:tc>
        <w:tc>
          <w:tcPr>
            <w:tcW w:w="2268" w:type="dxa"/>
          </w:tcPr>
          <w:p w:rsidR="004B6D9F" w:rsidRPr="00DA355C" w:rsidRDefault="001227B8" w:rsidP="004B6D9F">
            <w:pPr>
              <w:ind w:left="-108"/>
              <w:jc w:val="center"/>
            </w:pPr>
            <w:r>
              <w:t>10 325 988,10</w:t>
            </w:r>
          </w:p>
        </w:tc>
        <w:tc>
          <w:tcPr>
            <w:tcW w:w="1701" w:type="dxa"/>
          </w:tcPr>
          <w:p w:rsidR="004B6D9F" w:rsidRPr="00DA355C" w:rsidRDefault="001227B8" w:rsidP="004B6D9F">
            <w:pPr>
              <w:ind w:left="-108"/>
              <w:jc w:val="center"/>
            </w:pPr>
            <w:r>
              <w:t>334 798,20</w:t>
            </w:r>
          </w:p>
        </w:tc>
      </w:tr>
      <w:tr w:rsidR="004B6D9F" w:rsidTr="005D64A2">
        <w:tc>
          <w:tcPr>
            <w:tcW w:w="3544" w:type="dxa"/>
          </w:tcPr>
          <w:p w:rsidR="004B6D9F" w:rsidRDefault="004B6D9F" w:rsidP="004B6D9F">
            <w:pPr>
              <w:ind w:left="34"/>
            </w:pPr>
            <w:proofErr w:type="spellStart"/>
            <w:r>
              <w:t>Софинансирование</w:t>
            </w:r>
            <w:proofErr w:type="spellEnd"/>
            <w:r>
              <w:t xml:space="preserve"> (</w:t>
            </w:r>
            <w:proofErr w:type="spellStart"/>
            <w:r>
              <w:t>тыс.руб</w:t>
            </w:r>
            <w:proofErr w:type="spellEnd"/>
            <w:r>
              <w:t xml:space="preserve">.) </w:t>
            </w:r>
          </w:p>
        </w:tc>
        <w:tc>
          <w:tcPr>
            <w:tcW w:w="1985" w:type="dxa"/>
          </w:tcPr>
          <w:p w:rsidR="004B6D9F" w:rsidRDefault="00005C7B" w:rsidP="004B6D9F">
            <w:pPr>
              <w:ind w:left="-107"/>
              <w:jc w:val="center"/>
            </w:pPr>
            <w:r>
              <w:t>166 314,30</w:t>
            </w:r>
          </w:p>
        </w:tc>
        <w:tc>
          <w:tcPr>
            <w:tcW w:w="1842" w:type="dxa"/>
          </w:tcPr>
          <w:p w:rsidR="004B6D9F" w:rsidRDefault="00005C7B" w:rsidP="004B6D9F">
            <w:pPr>
              <w:ind w:left="-107"/>
              <w:jc w:val="center"/>
            </w:pPr>
            <w:r>
              <w:t>0</w:t>
            </w:r>
          </w:p>
        </w:tc>
        <w:tc>
          <w:tcPr>
            <w:tcW w:w="2268" w:type="dxa"/>
          </w:tcPr>
          <w:p w:rsidR="004B6D9F" w:rsidRDefault="001227B8" w:rsidP="004B6D9F">
            <w:pPr>
              <w:ind w:left="-108"/>
              <w:jc w:val="center"/>
            </w:pPr>
            <w:r w:rsidRPr="001227B8">
              <w:t>589</w:t>
            </w:r>
            <w:r>
              <w:t xml:space="preserve"> </w:t>
            </w:r>
            <w:r w:rsidRPr="001227B8">
              <w:t>440,5</w:t>
            </w:r>
            <w:r>
              <w:t>0</w:t>
            </w:r>
          </w:p>
        </w:tc>
        <w:tc>
          <w:tcPr>
            <w:tcW w:w="1985" w:type="dxa"/>
          </w:tcPr>
          <w:p w:rsidR="004B6D9F" w:rsidRDefault="001227B8" w:rsidP="004B6D9F">
            <w:pPr>
              <w:ind w:left="-108"/>
              <w:jc w:val="center"/>
            </w:pPr>
            <w:r>
              <w:t>0</w:t>
            </w:r>
          </w:p>
        </w:tc>
        <w:tc>
          <w:tcPr>
            <w:tcW w:w="2268" w:type="dxa"/>
          </w:tcPr>
          <w:p w:rsidR="004B6D9F" w:rsidRDefault="001227B8" w:rsidP="004B6D9F">
            <w:pPr>
              <w:ind w:left="-108"/>
              <w:jc w:val="center"/>
            </w:pPr>
            <w:r w:rsidRPr="001227B8">
              <w:t>1</w:t>
            </w:r>
            <w:r>
              <w:t xml:space="preserve"> </w:t>
            </w:r>
            <w:r w:rsidRPr="001227B8">
              <w:t>110</w:t>
            </w:r>
            <w:r>
              <w:t xml:space="preserve"> </w:t>
            </w:r>
            <w:r w:rsidRPr="001227B8">
              <w:t>569,6</w:t>
            </w:r>
            <w:r>
              <w:t>0</w:t>
            </w:r>
          </w:p>
        </w:tc>
        <w:tc>
          <w:tcPr>
            <w:tcW w:w="1701" w:type="dxa"/>
          </w:tcPr>
          <w:p w:rsidR="004B6D9F" w:rsidRDefault="001227B8" w:rsidP="004B6D9F">
            <w:pPr>
              <w:ind w:left="-108"/>
              <w:jc w:val="center"/>
            </w:pPr>
            <w:r>
              <w:t>0</w:t>
            </w:r>
          </w:p>
        </w:tc>
      </w:tr>
      <w:tr w:rsidR="001227B8" w:rsidTr="005D64A2">
        <w:tc>
          <w:tcPr>
            <w:tcW w:w="3544" w:type="dxa"/>
          </w:tcPr>
          <w:p w:rsidR="001227B8" w:rsidRDefault="001227B8" w:rsidP="004B6D9F">
            <w:pPr>
              <w:ind w:left="34"/>
            </w:pPr>
            <w:r>
              <w:t>Итого</w:t>
            </w:r>
            <w:r w:rsidR="00AA7F79">
              <w:t xml:space="preserve"> </w:t>
            </w:r>
            <w:r w:rsidR="00AA7F79" w:rsidRPr="00DA355C">
              <w:t>(тыс. руб.)</w:t>
            </w:r>
          </w:p>
        </w:tc>
        <w:tc>
          <w:tcPr>
            <w:tcW w:w="1985" w:type="dxa"/>
          </w:tcPr>
          <w:p w:rsidR="001227B8" w:rsidRDefault="001227B8" w:rsidP="004B6D9F">
            <w:pPr>
              <w:ind w:left="-107"/>
              <w:jc w:val="center"/>
            </w:pPr>
            <w:r>
              <w:t>12 388 074,70</w:t>
            </w:r>
          </w:p>
        </w:tc>
        <w:tc>
          <w:tcPr>
            <w:tcW w:w="1842" w:type="dxa"/>
          </w:tcPr>
          <w:p w:rsidR="001227B8" w:rsidRDefault="001227B8" w:rsidP="004B6D9F">
            <w:pPr>
              <w:ind w:left="-107"/>
              <w:jc w:val="center"/>
            </w:pPr>
            <w:r>
              <w:t>363 754,50</w:t>
            </w:r>
          </w:p>
        </w:tc>
        <w:tc>
          <w:tcPr>
            <w:tcW w:w="2268" w:type="dxa"/>
          </w:tcPr>
          <w:p w:rsidR="001227B8" w:rsidRDefault="00525742" w:rsidP="004B6D9F">
            <w:pPr>
              <w:ind w:left="-108"/>
              <w:jc w:val="center"/>
            </w:pPr>
            <w:r>
              <w:t>13 428 014,9</w:t>
            </w:r>
          </w:p>
        </w:tc>
        <w:tc>
          <w:tcPr>
            <w:tcW w:w="1985" w:type="dxa"/>
          </w:tcPr>
          <w:p w:rsidR="001227B8" w:rsidRDefault="001227B8" w:rsidP="004B6D9F">
            <w:pPr>
              <w:ind w:left="-108"/>
              <w:jc w:val="center"/>
            </w:pPr>
            <w:r>
              <w:t>228 275,20</w:t>
            </w:r>
          </w:p>
        </w:tc>
        <w:tc>
          <w:tcPr>
            <w:tcW w:w="2268" w:type="dxa"/>
          </w:tcPr>
          <w:p w:rsidR="001227B8" w:rsidRDefault="00202137" w:rsidP="004B6D9F">
            <w:pPr>
              <w:ind w:left="-108"/>
              <w:jc w:val="center"/>
            </w:pPr>
            <w:r>
              <w:t>14 642 818,60</w:t>
            </w:r>
          </w:p>
        </w:tc>
        <w:tc>
          <w:tcPr>
            <w:tcW w:w="1701" w:type="dxa"/>
          </w:tcPr>
          <w:p w:rsidR="001227B8" w:rsidRDefault="001227B8" w:rsidP="004B6D9F">
            <w:pPr>
              <w:ind w:left="-108"/>
              <w:jc w:val="center"/>
            </w:pPr>
            <w:r>
              <w:t>334 798,20</w:t>
            </w:r>
          </w:p>
        </w:tc>
      </w:tr>
    </w:tbl>
    <w:p w:rsidR="0010714D" w:rsidRDefault="0010714D" w:rsidP="00AF3A6C">
      <w:pPr>
        <w:spacing w:after="0"/>
        <w:ind w:left="-567"/>
      </w:pPr>
    </w:p>
    <w:p w:rsidR="003B26F8" w:rsidRDefault="003B26F8" w:rsidP="003B26F8">
      <w:pPr>
        <w:spacing w:after="0"/>
        <w:ind w:left="-567"/>
      </w:pPr>
      <w:r>
        <w:t>Таблица 4 «Сравнение по источникам финансирования МСП» для одного субъекта по 2 и более годам</w:t>
      </w:r>
    </w:p>
    <w:p w:rsidR="003B26F8" w:rsidRDefault="003B26F8" w:rsidP="003B26F8">
      <w:pPr>
        <w:ind w:left="-567"/>
      </w:pPr>
      <w:r>
        <w:t>В заголовок выводится название таблицы, наименование выбранного субъекта и выбранный год.</w:t>
      </w:r>
    </w:p>
    <w:p w:rsidR="003B26F8" w:rsidRDefault="003B26F8" w:rsidP="003B26F8">
      <w:pPr>
        <w:spacing w:after="0"/>
        <w:ind w:left="-567"/>
      </w:pPr>
      <w:r w:rsidRPr="00BF26F3">
        <w:t xml:space="preserve">1. </w:t>
      </w:r>
      <w:r>
        <w:t xml:space="preserve">для ячейки на пересечении колонки </w:t>
      </w:r>
      <w:r w:rsidR="00F54C98">
        <w:t xml:space="preserve">года в части </w:t>
      </w:r>
      <w:r>
        <w:t>«</w:t>
      </w:r>
      <w:r w:rsidR="00F54C98">
        <w:t>1. Социальная поддержка</w:t>
      </w:r>
      <w:r>
        <w:t>» и показателя «</w:t>
      </w:r>
      <w:r w:rsidR="00F54C98">
        <w:t>Федеральный бюджет (</w:t>
      </w:r>
      <w:proofErr w:type="spellStart"/>
      <w:r w:rsidR="00F54C98">
        <w:t>тыс.руб</w:t>
      </w:r>
      <w:proofErr w:type="spellEnd"/>
      <w:r w:rsidR="00F54C98">
        <w:t>.)</w:t>
      </w:r>
      <w:r>
        <w:t>» выводится сумма значений по столбцу «</w:t>
      </w:r>
      <w:r w:rsidRPr="00DA355C">
        <w:t>Расходы на финансирование выплаты (тыс. руб.)</w:t>
      </w:r>
      <w:r>
        <w:t xml:space="preserve">» за </w:t>
      </w:r>
      <w:r w:rsidR="00F54C98">
        <w:t>соответствующий</w:t>
      </w:r>
      <w:r>
        <w:t xml:space="preserve"> год на пересечении со строками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«</w:t>
      </w:r>
      <w:r w:rsidRPr="00B04E4F">
        <w:t>1. Социальная поддержка</w:t>
      </w:r>
      <w:r>
        <w:t>», а значение столбца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 равно «</w:t>
      </w:r>
      <w:r w:rsidRPr="00FC05B3">
        <w:t>Федеральный</w:t>
      </w:r>
      <w:r>
        <w:t>»</w:t>
      </w:r>
    </w:p>
    <w:p w:rsidR="003B26F8" w:rsidRDefault="003B26F8" w:rsidP="003B26F8">
      <w:pPr>
        <w:spacing w:after="0"/>
        <w:ind w:left="-567"/>
      </w:pPr>
      <w:r>
        <w:t xml:space="preserve">2. если за </w:t>
      </w:r>
      <w:r w:rsidR="00F54C98">
        <w:t>соответствующий</w:t>
      </w:r>
      <w:r>
        <w:t xml:space="preserve"> год в строках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«</w:t>
      </w:r>
      <w:r w:rsidRPr="00B04E4F">
        <w:t>1. Социальная поддержка</w:t>
      </w:r>
      <w:r>
        <w:t>», нет строк со значением «Федеральный» по столбцу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», в ячейке выводится значение «0»</w:t>
      </w:r>
    </w:p>
    <w:p w:rsidR="005B5A75" w:rsidRDefault="005B5A75" w:rsidP="005B5A75">
      <w:pPr>
        <w:spacing w:after="0"/>
        <w:ind w:left="-567"/>
      </w:pPr>
      <w:r>
        <w:t>3. для ячейки на пересечении колонки года в части «1. Социальная поддержка» и показателя «Региональный бюджет (</w:t>
      </w:r>
      <w:proofErr w:type="spellStart"/>
      <w:r>
        <w:t>тыс.руб</w:t>
      </w:r>
      <w:proofErr w:type="spellEnd"/>
      <w:r>
        <w:t>.)» выводится сумма значений по столбцу «</w:t>
      </w:r>
      <w:r w:rsidRPr="00DA355C">
        <w:t>Расходы на финансирование выплаты (тыс. руб.)</w:t>
      </w:r>
      <w:r>
        <w:t>» за соответствующий год на пересечении со строками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«</w:t>
      </w:r>
      <w:r w:rsidRPr="00B04E4F">
        <w:t>1. Социальная поддержка</w:t>
      </w:r>
      <w:r>
        <w:t>», а значение столбца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 равно «Регион</w:t>
      </w:r>
      <w:r w:rsidRPr="00FC05B3">
        <w:t>альный</w:t>
      </w:r>
      <w:r>
        <w:t>»</w:t>
      </w:r>
    </w:p>
    <w:p w:rsidR="005B5A75" w:rsidRPr="006C1B94" w:rsidRDefault="005B5A75" w:rsidP="005B5A75">
      <w:pPr>
        <w:spacing w:after="0"/>
        <w:ind w:left="-567"/>
      </w:pPr>
      <w:r>
        <w:t>4. если за соответствующий год в строках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«</w:t>
      </w:r>
      <w:r w:rsidRPr="00B04E4F">
        <w:t>1. Социальная поддержка</w:t>
      </w:r>
      <w:r>
        <w:t>», нет строк со значением «Регион</w:t>
      </w:r>
      <w:r w:rsidRPr="00FC05B3">
        <w:t>альный</w:t>
      </w:r>
      <w:r>
        <w:t>» по столбцу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», в ячейке выводится значение «0»</w:t>
      </w:r>
    </w:p>
    <w:p w:rsidR="005B5A75" w:rsidRDefault="005B5A75" w:rsidP="005B5A75">
      <w:pPr>
        <w:spacing w:after="0"/>
        <w:ind w:left="-567"/>
      </w:pPr>
      <w:r>
        <w:t>5. для ячейки на пересечении колонки года в части «1. Социальная поддержка» и показателя «</w:t>
      </w:r>
      <w:proofErr w:type="spellStart"/>
      <w:r>
        <w:t>Софинансирование</w:t>
      </w:r>
      <w:proofErr w:type="spellEnd"/>
      <w:r>
        <w:t xml:space="preserve"> (</w:t>
      </w:r>
      <w:proofErr w:type="spellStart"/>
      <w:r>
        <w:t>тыс.руб</w:t>
      </w:r>
      <w:proofErr w:type="spellEnd"/>
      <w:r>
        <w:t>.)» выводится сумма значений по столбцу «</w:t>
      </w:r>
      <w:r w:rsidRPr="00DA355C">
        <w:t>Расходы на финансирование выплаты (тыс. руб.)</w:t>
      </w:r>
      <w:r>
        <w:t>» за соответствующий год на пересечении со строками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«</w:t>
      </w:r>
      <w:r w:rsidRPr="00B04E4F">
        <w:t>1. Социальная поддержка</w:t>
      </w:r>
      <w:r>
        <w:t>», а значение столбца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 равно «</w:t>
      </w:r>
      <w:proofErr w:type="spellStart"/>
      <w:r>
        <w:t>Софинансирование</w:t>
      </w:r>
      <w:proofErr w:type="spellEnd"/>
      <w:r>
        <w:t>»</w:t>
      </w:r>
    </w:p>
    <w:p w:rsidR="005B5A75" w:rsidRDefault="005B5A75" w:rsidP="005B5A75">
      <w:pPr>
        <w:spacing w:after="0"/>
        <w:ind w:left="-567"/>
      </w:pPr>
      <w:r>
        <w:t>6. если за соответствующий год в строках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«</w:t>
      </w:r>
      <w:r w:rsidRPr="00B04E4F">
        <w:t>1. Социальная поддержка</w:t>
      </w:r>
      <w:r>
        <w:t>», нет строк со значением «</w:t>
      </w:r>
      <w:proofErr w:type="spellStart"/>
      <w:r>
        <w:t>Софинансирование</w:t>
      </w:r>
      <w:proofErr w:type="spellEnd"/>
      <w:r>
        <w:t>» по столбцу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», в ячейке выводится значение «0»</w:t>
      </w:r>
    </w:p>
    <w:p w:rsidR="005B5A75" w:rsidRDefault="005B5A75" w:rsidP="005B5A75">
      <w:pPr>
        <w:spacing w:after="0"/>
        <w:ind w:left="-567"/>
      </w:pPr>
      <w:r>
        <w:lastRenderedPageBreak/>
        <w:t>7. правила по определению значений для ячеек на пересечении колонки года в части «</w:t>
      </w:r>
      <w:r w:rsidRPr="00F800E6">
        <w:t>2. Рынок труда</w:t>
      </w:r>
      <w:r>
        <w:t>» аналогичны правилам в пунктах с 1-ого по 6-ой с той лишь разницей, что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</w:t>
      </w:r>
      <w:r>
        <w:t xml:space="preserve">должно быть </w:t>
      </w:r>
      <w:r w:rsidRPr="00B04E4F">
        <w:t xml:space="preserve">равно </w:t>
      </w:r>
      <w:r>
        <w:t>«</w:t>
      </w:r>
      <w:r w:rsidRPr="00F800E6">
        <w:t>2. Рынок труда</w:t>
      </w:r>
      <w:r>
        <w:t xml:space="preserve">» </w:t>
      </w:r>
    </w:p>
    <w:p w:rsidR="001021E8" w:rsidRDefault="001021E8" w:rsidP="001021E8">
      <w:pPr>
        <w:spacing w:after="0"/>
        <w:ind w:left="-567"/>
      </w:pPr>
      <w:r>
        <w:t>8. для ячейки на пересечении колонки года в части «1. Социальная поддержка» и строки «Итого</w:t>
      </w:r>
      <w:r w:rsidR="00AA7F79">
        <w:t xml:space="preserve"> </w:t>
      </w:r>
      <w:r w:rsidR="00AA7F79" w:rsidRPr="00DA355C">
        <w:t>(тыс. руб.)</w:t>
      </w:r>
      <w:r>
        <w:t>» выводится сумма значений по столбцу «</w:t>
      </w:r>
      <w:r w:rsidRPr="00DA355C">
        <w:t>Расходы на финансирование выплаты (тыс. руб.)</w:t>
      </w:r>
      <w:r>
        <w:t>» за выбранный год на пересечении со строками выбранного субъекта, в которых значение столбца D «</w:t>
      </w:r>
      <w:r w:rsidRPr="00846026">
        <w:t>Тип МСП: 1. Социальная поддержка / 2. Рынок труда</w:t>
      </w:r>
      <w:r>
        <w:t>» равно значению «1. Социальная поддержка»</w:t>
      </w:r>
    </w:p>
    <w:p w:rsidR="001021E8" w:rsidRDefault="001021E8" w:rsidP="001021E8">
      <w:pPr>
        <w:spacing w:after="0"/>
        <w:ind w:left="-567"/>
      </w:pPr>
      <w:r>
        <w:t>8. для ячейки на пересечении колонки года в части «2. Рынок труда» и строки «Итого</w:t>
      </w:r>
      <w:r w:rsidR="00AA7F79">
        <w:t xml:space="preserve"> </w:t>
      </w:r>
      <w:r w:rsidR="00AA7F79" w:rsidRPr="00DA355C">
        <w:t>(тыс. руб.)</w:t>
      </w:r>
      <w:r>
        <w:t>» выводится сумма значений по столбцу «</w:t>
      </w:r>
      <w:r w:rsidRPr="00DA355C">
        <w:t>Расходы на финансирование выплаты (тыс. руб.)</w:t>
      </w:r>
      <w:r>
        <w:t>» за выбранный год на пересечении со строками выбранного субъекта, в которых значение столбца D «</w:t>
      </w:r>
      <w:r w:rsidRPr="00846026">
        <w:t>Тип МСП: 1. Социальная поддержка / 2. Рынок труда</w:t>
      </w:r>
      <w:r>
        <w:t>» равно значению «2. Рынок труда»</w:t>
      </w:r>
    </w:p>
    <w:p w:rsidR="001021E8" w:rsidRDefault="001021E8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Default="005D2D16" w:rsidP="005B5A75">
      <w:pPr>
        <w:spacing w:after="0"/>
        <w:ind w:left="-567"/>
      </w:pPr>
    </w:p>
    <w:p w:rsidR="005D2D16" w:rsidRPr="00D41F8C" w:rsidRDefault="005D2D16" w:rsidP="005D2D16">
      <w:pPr>
        <w:spacing w:after="0"/>
        <w:ind w:left="-567"/>
        <w:rPr>
          <w:b/>
        </w:rPr>
      </w:pPr>
      <w:r>
        <w:rPr>
          <w:b/>
        </w:rPr>
        <w:lastRenderedPageBreak/>
        <w:t>2</w:t>
      </w:r>
      <w:r w:rsidRPr="003D2638">
        <w:rPr>
          <w:b/>
        </w:rPr>
        <w:t xml:space="preserve">. Сравнение </w:t>
      </w:r>
      <w:r w:rsidRPr="00D41F8C">
        <w:rPr>
          <w:b/>
        </w:rPr>
        <w:t xml:space="preserve">по </w:t>
      </w:r>
      <w:r>
        <w:rPr>
          <w:b/>
        </w:rPr>
        <w:t>2 и более</w:t>
      </w:r>
      <w:r w:rsidRPr="00D41F8C">
        <w:rPr>
          <w:b/>
        </w:rPr>
        <w:t xml:space="preserve"> субъект</w:t>
      </w:r>
      <w:r>
        <w:rPr>
          <w:b/>
        </w:rPr>
        <w:t>ам</w:t>
      </w:r>
    </w:p>
    <w:p w:rsidR="005D2D16" w:rsidRPr="00117E39" w:rsidRDefault="005D2D16" w:rsidP="005D2D16">
      <w:pPr>
        <w:spacing w:after="0"/>
        <w:ind w:left="-567"/>
        <w:rPr>
          <w:b/>
        </w:rPr>
      </w:pPr>
      <w:r w:rsidRPr="00117E39">
        <w:rPr>
          <w:b/>
        </w:rPr>
        <w:t>- Если выбран</w:t>
      </w:r>
      <w:r w:rsidR="00EE4EA9">
        <w:rPr>
          <w:b/>
        </w:rPr>
        <w:t>о</w:t>
      </w:r>
      <w:r w:rsidRPr="00117E39">
        <w:rPr>
          <w:b/>
        </w:rPr>
        <w:t xml:space="preserve"> </w:t>
      </w:r>
      <w:r w:rsidR="00EE4EA9">
        <w:rPr>
          <w:b/>
        </w:rPr>
        <w:t>2</w:t>
      </w:r>
      <w:r w:rsidRPr="00117E39">
        <w:rPr>
          <w:b/>
        </w:rPr>
        <w:t xml:space="preserve"> </w:t>
      </w:r>
      <w:r w:rsidR="00EE4EA9">
        <w:rPr>
          <w:b/>
        </w:rPr>
        <w:t xml:space="preserve">и более </w:t>
      </w:r>
      <w:r w:rsidRPr="00117E39">
        <w:rPr>
          <w:b/>
        </w:rPr>
        <w:t>субъект</w:t>
      </w:r>
      <w:r w:rsidR="00333A6A">
        <w:rPr>
          <w:b/>
        </w:rPr>
        <w:t xml:space="preserve">, то период </w:t>
      </w:r>
      <w:r w:rsidR="00333A6A" w:rsidRPr="00C90B8A">
        <w:rPr>
          <w:b/>
        </w:rPr>
        <w:t>может быть равен только одному году</w:t>
      </w:r>
      <w:r w:rsidR="00333A6A">
        <w:rPr>
          <w:b/>
        </w:rPr>
        <w:t xml:space="preserve">, а </w:t>
      </w:r>
      <w:r>
        <w:rPr>
          <w:b/>
        </w:rPr>
        <w:t>тип МСП может быть выбран любой (т.е. 2 типа одновременно или 1 тип на выбор)</w:t>
      </w:r>
    </w:p>
    <w:p w:rsidR="005D2D16" w:rsidRPr="00C07048" w:rsidRDefault="005D2D16" w:rsidP="005D2D16">
      <w:pPr>
        <w:spacing w:after="0"/>
        <w:ind w:left="-567"/>
        <w:rPr>
          <w:i/>
        </w:rPr>
      </w:pPr>
      <w:r w:rsidRPr="00C07048">
        <w:rPr>
          <w:i/>
        </w:rPr>
        <w:t>На примере Алтайского края</w:t>
      </w:r>
      <w:r>
        <w:rPr>
          <w:i/>
        </w:rPr>
        <w:t xml:space="preserve"> </w:t>
      </w:r>
      <w:r w:rsidR="00333A6A">
        <w:rPr>
          <w:i/>
        </w:rPr>
        <w:t xml:space="preserve">и Воронежской области </w:t>
      </w:r>
      <w:r>
        <w:rPr>
          <w:i/>
        </w:rPr>
        <w:t>по обоим типам МСП</w:t>
      </w:r>
      <w:r w:rsidRPr="00C07048">
        <w:rPr>
          <w:i/>
        </w:rPr>
        <w:t>:</w:t>
      </w:r>
    </w:p>
    <w:p w:rsidR="005D2D16" w:rsidRDefault="005D2D16" w:rsidP="005D2D16">
      <w:pPr>
        <w:spacing w:after="0"/>
        <w:ind w:left="-567"/>
      </w:pPr>
    </w:p>
    <w:p w:rsidR="005D2D16" w:rsidRDefault="005D2D16" w:rsidP="0016060A">
      <w:pPr>
        <w:spacing w:after="0"/>
        <w:ind w:left="-567"/>
      </w:pPr>
      <w:r>
        <w:t>Сравнение по источникам финансирования МСП</w:t>
      </w:r>
      <w:r w:rsidR="0016060A">
        <w:t xml:space="preserve"> </w:t>
      </w:r>
      <w:r>
        <w:t xml:space="preserve"> </w:t>
      </w:r>
    </w:p>
    <w:p w:rsidR="005D2D16" w:rsidRDefault="005D2D16" w:rsidP="005D2D16">
      <w:pPr>
        <w:spacing w:after="0"/>
        <w:ind w:left="-567"/>
      </w:pPr>
      <w:r>
        <w:t>2013</w:t>
      </w:r>
    </w:p>
    <w:p w:rsidR="005D2D16" w:rsidRPr="00FC05B3" w:rsidRDefault="005D2D16" w:rsidP="005B5A75">
      <w:pPr>
        <w:spacing w:after="0"/>
        <w:ind w:left="-567"/>
      </w:pPr>
    </w:p>
    <w:tbl>
      <w:tblPr>
        <w:tblStyle w:val="a3"/>
        <w:tblW w:w="1616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1984"/>
        <w:gridCol w:w="1276"/>
        <w:gridCol w:w="1843"/>
        <w:gridCol w:w="1984"/>
        <w:gridCol w:w="1985"/>
        <w:gridCol w:w="1275"/>
        <w:gridCol w:w="1985"/>
      </w:tblGrid>
      <w:tr w:rsidR="00DA30F7" w:rsidTr="00DA30F7">
        <w:tc>
          <w:tcPr>
            <w:tcW w:w="1843" w:type="dxa"/>
            <w:vMerge w:val="restart"/>
          </w:tcPr>
          <w:p w:rsidR="00DA30F7" w:rsidRDefault="00DA30F7" w:rsidP="0016060A">
            <w:r>
              <w:t>Субъекты</w:t>
            </w:r>
          </w:p>
        </w:tc>
        <w:tc>
          <w:tcPr>
            <w:tcW w:w="7088" w:type="dxa"/>
            <w:gridSpan w:val="4"/>
          </w:tcPr>
          <w:p w:rsidR="00DA30F7" w:rsidRDefault="00DA30F7" w:rsidP="0016060A">
            <w:pPr>
              <w:ind w:left="-108"/>
              <w:jc w:val="center"/>
            </w:pPr>
            <w:r>
              <w:t>1. Социальная поддержка</w:t>
            </w:r>
          </w:p>
        </w:tc>
        <w:tc>
          <w:tcPr>
            <w:tcW w:w="7229" w:type="dxa"/>
            <w:gridSpan w:val="4"/>
          </w:tcPr>
          <w:p w:rsidR="00DA30F7" w:rsidRDefault="00DA30F7" w:rsidP="0016060A">
            <w:pPr>
              <w:ind w:left="-108"/>
              <w:jc w:val="center"/>
            </w:pPr>
            <w:r>
              <w:t>2. Рынок труда</w:t>
            </w:r>
          </w:p>
        </w:tc>
      </w:tr>
      <w:tr w:rsidR="00DA30F7" w:rsidTr="00DA30F7">
        <w:tc>
          <w:tcPr>
            <w:tcW w:w="1843" w:type="dxa"/>
            <w:vMerge/>
          </w:tcPr>
          <w:p w:rsidR="00DA30F7" w:rsidRDefault="00DA30F7" w:rsidP="0016060A"/>
        </w:tc>
        <w:tc>
          <w:tcPr>
            <w:tcW w:w="1985" w:type="dxa"/>
          </w:tcPr>
          <w:p w:rsidR="00DA30F7" w:rsidRDefault="00DA30F7" w:rsidP="00DA30F7">
            <w:pPr>
              <w:ind w:left="-108"/>
              <w:jc w:val="center"/>
            </w:pPr>
            <w:r w:rsidRPr="00DA355C">
              <w:t>Р</w:t>
            </w:r>
            <w:r>
              <w:t>асходы из</w:t>
            </w:r>
            <w:r w:rsidRPr="00DA355C">
              <w:t xml:space="preserve"> </w:t>
            </w:r>
            <w:r>
              <w:t xml:space="preserve">федерального бюджета </w:t>
            </w:r>
            <w:r w:rsidRPr="00DA355C">
              <w:t>(тыс. руб.)</w:t>
            </w:r>
          </w:p>
        </w:tc>
        <w:tc>
          <w:tcPr>
            <w:tcW w:w="1984" w:type="dxa"/>
          </w:tcPr>
          <w:p w:rsidR="00DA30F7" w:rsidRDefault="00DA30F7" w:rsidP="00DA30F7">
            <w:pPr>
              <w:ind w:left="-108"/>
              <w:jc w:val="center"/>
            </w:pPr>
            <w:r w:rsidRPr="00DA355C">
              <w:t>Р</w:t>
            </w:r>
            <w:r>
              <w:t>асходы из</w:t>
            </w:r>
            <w:r w:rsidRPr="00DA355C">
              <w:t xml:space="preserve"> </w:t>
            </w:r>
            <w:r>
              <w:t xml:space="preserve">регионального бюджета </w:t>
            </w:r>
            <w:r w:rsidRPr="00DA355C">
              <w:t>(тыс. руб.)</w:t>
            </w:r>
          </w:p>
        </w:tc>
        <w:tc>
          <w:tcPr>
            <w:tcW w:w="1276" w:type="dxa"/>
          </w:tcPr>
          <w:p w:rsidR="00DA30F7" w:rsidRDefault="00DA30F7" w:rsidP="0016060A">
            <w:pPr>
              <w:ind w:left="-108"/>
              <w:jc w:val="center"/>
            </w:pPr>
            <w:proofErr w:type="spellStart"/>
            <w:r>
              <w:t>Софинанси</w:t>
            </w:r>
            <w:proofErr w:type="spellEnd"/>
          </w:p>
          <w:p w:rsidR="00DA30F7" w:rsidRDefault="00DA30F7" w:rsidP="0016060A">
            <w:pPr>
              <w:ind w:left="-108"/>
              <w:jc w:val="center"/>
            </w:pPr>
            <w:proofErr w:type="spellStart"/>
            <w:r>
              <w:t>рование</w:t>
            </w:r>
            <w:proofErr w:type="spellEnd"/>
            <w:r w:rsidRPr="00DA355C">
              <w:t xml:space="preserve"> </w:t>
            </w:r>
          </w:p>
          <w:p w:rsidR="00DA30F7" w:rsidRDefault="00DA30F7" w:rsidP="0016060A">
            <w:pPr>
              <w:ind w:left="-108"/>
              <w:jc w:val="center"/>
            </w:pPr>
            <w:r w:rsidRPr="00DA355C">
              <w:t>(тыс. руб.)</w:t>
            </w:r>
          </w:p>
        </w:tc>
        <w:tc>
          <w:tcPr>
            <w:tcW w:w="1843" w:type="dxa"/>
          </w:tcPr>
          <w:p w:rsidR="00AA7F79" w:rsidRDefault="00DA30F7" w:rsidP="0016060A">
            <w:pPr>
              <w:ind w:left="-108"/>
              <w:jc w:val="center"/>
            </w:pPr>
            <w:r>
              <w:t>Итого</w:t>
            </w:r>
          </w:p>
          <w:p w:rsidR="00DA30F7" w:rsidRPr="00DA355C" w:rsidRDefault="00AA7F79" w:rsidP="0016060A">
            <w:pPr>
              <w:ind w:left="-108"/>
              <w:jc w:val="center"/>
            </w:pPr>
            <w:r w:rsidRPr="00DA355C">
              <w:t>(тыс. руб.)</w:t>
            </w:r>
          </w:p>
        </w:tc>
        <w:tc>
          <w:tcPr>
            <w:tcW w:w="1984" w:type="dxa"/>
          </w:tcPr>
          <w:p w:rsidR="00DA30F7" w:rsidRDefault="00DA30F7" w:rsidP="00DA30F7">
            <w:pPr>
              <w:ind w:left="-108"/>
              <w:jc w:val="center"/>
            </w:pPr>
            <w:r w:rsidRPr="00DA355C">
              <w:t>Р</w:t>
            </w:r>
            <w:r>
              <w:t>асходы из</w:t>
            </w:r>
            <w:r w:rsidRPr="00DA355C">
              <w:t xml:space="preserve"> </w:t>
            </w:r>
            <w:r>
              <w:t xml:space="preserve">федерального бюджета </w:t>
            </w:r>
            <w:r w:rsidRPr="00DA355C">
              <w:t>(тыс. руб.)</w:t>
            </w:r>
          </w:p>
        </w:tc>
        <w:tc>
          <w:tcPr>
            <w:tcW w:w="1985" w:type="dxa"/>
          </w:tcPr>
          <w:p w:rsidR="00DA30F7" w:rsidRDefault="00DA30F7" w:rsidP="00DA30F7">
            <w:pPr>
              <w:ind w:left="-108"/>
              <w:jc w:val="center"/>
            </w:pPr>
            <w:r w:rsidRPr="00DA355C">
              <w:t>Ра</w:t>
            </w:r>
            <w:r>
              <w:t xml:space="preserve">сходы из регионального бюджета </w:t>
            </w:r>
            <w:r w:rsidRPr="00DA355C">
              <w:t>(тыс. руб.)</w:t>
            </w:r>
          </w:p>
        </w:tc>
        <w:tc>
          <w:tcPr>
            <w:tcW w:w="1275" w:type="dxa"/>
          </w:tcPr>
          <w:p w:rsidR="00DA30F7" w:rsidRDefault="00DA30F7" w:rsidP="0016060A">
            <w:pPr>
              <w:ind w:left="-108"/>
              <w:jc w:val="center"/>
            </w:pPr>
            <w:proofErr w:type="spellStart"/>
            <w:r>
              <w:t>Софинанси</w:t>
            </w:r>
            <w:proofErr w:type="spellEnd"/>
          </w:p>
          <w:p w:rsidR="00DA30F7" w:rsidRDefault="00DA30F7" w:rsidP="0016060A">
            <w:pPr>
              <w:ind w:left="-108"/>
              <w:jc w:val="center"/>
            </w:pPr>
            <w:proofErr w:type="spellStart"/>
            <w:r>
              <w:t>рование</w:t>
            </w:r>
            <w:proofErr w:type="spellEnd"/>
            <w:r w:rsidRPr="00DA355C">
              <w:t xml:space="preserve"> </w:t>
            </w:r>
          </w:p>
          <w:p w:rsidR="00DA30F7" w:rsidRDefault="00DA30F7" w:rsidP="0016060A">
            <w:pPr>
              <w:ind w:left="-108"/>
              <w:jc w:val="center"/>
            </w:pPr>
            <w:r w:rsidRPr="00DA355C">
              <w:t>(тыс. руб.)</w:t>
            </w:r>
          </w:p>
        </w:tc>
        <w:tc>
          <w:tcPr>
            <w:tcW w:w="1985" w:type="dxa"/>
          </w:tcPr>
          <w:p w:rsidR="00DA30F7" w:rsidRDefault="00DA30F7" w:rsidP="0016060A">
            <w:pPr>
              <w:ind w:left="-108"/>
              <w:jc w:val="center"/>
            </w:pPr>
            <w:r>
              <w:t>Итого</w:t>
            </w:r>
          </w:p>
          <w:p w:rsidR="00AA7F79" w:rsidRDefault="00AA7F79" w:rsidP="0016060A">
            <w:pPr>
              <w:ind w:left="-108"/>
              <w:jc w:val="center"/>
            </w:pPr>
            <w:r w:rsidRPr="00DA355C">
              <w:t>(тыс. руб.)</w:t>
            </w:r>
          </w:p>
        </w:tc>
      </w:tr>
      <w:tr w:rsidR="00DA30F7" w:rsidTr="00DA30F7">
        <w:tc>
          <w:tcPr>
            <w:tcW w:w="1843" w:type="dxa"/>
          </w:tcPr>
          <w:p w:rsidR="00DA30F7" w:rsidRDefault="00DA30F7" w:rsidP="0016060A">
            <w:pPr>
              <w:ind w:left="57"/>
            </w:pPr>
            <w:r>
              <w:t>Алтайский край</w:t>
            </w:r>
          </w:p>
        </w:tc>
        <w:tc>
          <w:tcPr>
            <w:tcW w:w="1985" w:type="dxa"/>
          </w:tcPr>
          <w:p w:rsidR="00DA30F7" w:rsidRPr="00DA355C" w:rsidRDefault="009063A9" w:rsidP="0016060A">
            <w:pPr>
              <w:ind w:left="-108"/>
              <w:jc w:val="center"/>
            </w:pPr>
            <w:r>
              <w:t>3 053 241,90</w:t>
            </w:r>
          </w:p>
        </w:tc>
        <w:tc>
          <w:tcPr>
            <w:tcW w:w="1984" w:type="dxa"/>
          </w:tcPr>
          <w:p w:rsidR="00DA30F7" w:rsidRPr="00DA355C" w:rsidRDefault="009063A9" w:rsidP="0016060A">
            <w:pPr>
              <w:ind w:left="-108"/>
              <w:jc w:val="center"/>
            </w:pPr>
            <w:r>
              <w:t>9 065 697,90</w:t>
            </w:r>
          </w:p>
        </w:tc>
        <w:tc>
          <w:tcPr>
            <w:tcW w:w="1276" w:type="dxa"/>
          </w:tcPr>
          <w:p w:rsidR="00DA30F7" w:rsidRPr="00DA355C" w:rsidRDefault="009063A9" w:rsidP="0016060A">
            <w:pPr>
              <w:ind w:left="-108"/>
              <w:jc w:val="center"/>
            </w:pPr>
            <w:r>
              <w:t>166 314,30</w:t>
            </w:r>
          </w:p>
        </w:tc>
        <w:tc>
          <w:tcPr>
            <w:tcW w:w="1843" w:type="dxa"/>
          </w:tcPr>
          <w:p w:rsidR="00DA30F7" w:rsidRDefault="009063A9" w:rsidP="0016060A">
            <w:pPr>
              <w:ind w:left="-108"/>
              <w:jc w:val="center"/>
            </w:pPr>
            <w:r>
              <w:t>12 388 074,70</w:t>
            </w:r>
          </w:p>
        </w:tc>
        <w:tc>
          <w:tcPr>
            <w:tcW w:w="1984" w:type="dxa"/>
          </w:tcPr>
          <w:p w:rsidR="00DA30F7" w:rsidRPr="00DA355C" w:rsidRDefault="009063A9" w:rsidP="0016060A">
            <w:pPr>
              <w:ind w:left="-108"/>
              <w:jc w:val="center"/>
            </w:pPr>
            <w:r>
              <w:t>0</w:t>
            </w:r>
          </w:p>
        </w:tc>
        <w:tc>
          <w:tcPr>
            <w:tcW w:w="1985" w:type="dxa"/>
          </w:tcPr>
          <w:p w:rsidR="00DA30F7" w:rsidRPr="00DA355C" w:rsidRDefault="009063A9" w:rsidP="0016060A">
            <w:pPr>
              <w:ind w:left="-108"/>
              <w:jc w:val="center"/>
            </w:pPr>
            <w:r>
              <w:t>363 754,50</w:t>
            </w:r>
          </w:p>
        </w:tc>
        <w:tc>
          <w:tcPr>
            <w:tcW w:w="1275" w:type="dxa"/>
          </w:tcPr>
          <w:p w:rsidR="00DA30F7" w:rsidRPr="00DA355C" w:rsidRDefault="009063A9" w:rsidP="0016060A">
            <w:pPr>
              <w:ind w:left="-108"/>
              <w:jc w:val="center"/>
            </w:pPr>
            <w:r>
              <w:t>0</w:t>
            </w:r>
          </w:p>
        </w:tc>
        <w:tc>
          <w:tcPr>
            <w:tcW w:w="1985" w:type="dxa"/>
          </w:tcPr>
          <w:p w:rsidR="00DA30F7" w:rsidRDefault="009063A9" w:rsidP="0016060A">
            <w:pPr>
              <w:ind w:left="-108"/>
              <w:jc w:val="center"/>
            </w:pPr>
            <w:r>
              <w:t>363 754,50</w:t>
            </w:r>
          </w:p>
        </w:tc>
      </w:tr>
      <w:tr w:rsidR="00DA30F7" w:rsidTr="00DA30F7">
        <w:tc>
          <w:tcPr>
            <w:tcW w:w="1843" w:type="dxa"/>
          </w:tcPr>
          <w:p w:rsidR="00DA30F7" w:rsidRDefault="00DA30F7" w:rsidP="0016060A">
            <w:pPr>
              <w:ind w:left="57"/>
            </w:pPr>
            <w:r>
              <w:t>Воронежская область</w:t>
            </w:r>
          </w:p>
        </w:tc>
        <w:tc>
          <w:tcPr>
            <w:tcW w:w="1985" w:type="dxa"/>
          </w:tcPr>
          <w:p w:rsidR="00DA30F7" w:rsidRPr="00DA355C" w:rsidRDefault="00F57708" w:rsidP="0016060A">
            <w:pPr>
              <w:ind w:left="-108"/>
              <w:jc w:val="center"/>
            </w:pPr>
            <w:r>
              <w:t>4 294 810,65</w:t>
            </w:r>
          </w:p>
        </w:tc>
        <w:tc>
          <w:tcPr>
            <w:tcW w:w="1984" w:type="dxa"/>
          </w:tcPr>
          <w:p w:rsidR="00DA30F7" w:rsidRPr="00DA355C" w:rsidRDefault="00CF2B8A" w:rsidP="0016060A">
            <w:pPr>
              <w:ind w:left="-108"/>
              <w:jc w:val="center"/>
            </w:pPr>
            <w:r>
              <w:t>7 338 290,21</w:t>
            </w:r>
          </w:p>
        </w:tc>
        <w:tc>
          <w:tcPr>
            <w:tcW w:w="1276" w:type="dxa"/>
          </w:tcPr>
          <w:p w:rsidR="00DA30F7" w:rsidRPr="00DA355C" w:rsidRDefault="00CF2B8A" w:rsidP="0016060A">
            <w:pPr>
              <w:ind w:left="-108"/>
              <w:jc w:val="center"/>
            </w:pPr>
            <w:r>
              <w:t>0</w:t>
            </w:r>
          </w:p>
        </w:tc>
        <w:tc>
          <w:tcPr>
            <w:tcW w:w="1843" w:type="dxa"/>
          </w:tcPr>
          <w:p w:rsidR="00DA30F7" w:rsidRDefault="00160222" w:rsidP="0016060A">
            <w:pPr>
              <w:ind w:left="-108"/>
              <w:jc w:val="center"/>
            </w:pPr>
            <w:r>
              <w:t>11 633 100,90</w:t>
            </w:r>
          </w:p>
        </w:tc>
        <w:tc>
          <w:tcPr>
            <w:tcW w:w="1984" w:type="dxa"/>
          </w:tcPr>
          <w:p w:rsidR="00DA30F7" w:rsidRPr="00DA355C" w:rsidRDefault="00160222" w:rsidP="0016060A">
            <w:pPr>
              <w:ind w:left="-108"/>
              <w:jc w:val="center"/>
            </w:pPr>
            <w:r>
              <w:t>540 397,66</w:t>
            </w:r>
          </w:p>
        </w:tc>
        <w:tc>
          <w:tcPr>
            <w:tcW w:w="1985" w:type="dxa"/>
          </w:tcPr>
          <w:p w:rsidR="00DA30F7" w:rsidRPr="00DA355C" w:rsidRDefault="00160222" w:rsidP="0016060A">
            <w:pPr>
              <w:ind w:left="-108"/>
              <w:jc w:val="center"/>
            </w:pPr>
            <w:r>
              <w:t>100 314,95</w:t>
            </w:r>
          </w:p>
        </w:tc>
        <w:tc>
          <w:tcPr>
            <w:tcW w:w="1275" w:type="dxa"/>
          </w:tcPr>
          <w:p w:rsidR="00DA30F7" w:rsidRPr="00DA355C" w:rsidRDefault="00160222" w:rsidP="0016060A">
            <w:pPr>
              <w:ind w:left="-108"/>
              <w:jc w:val="center"/>
            </w:pPr>
            <w:r>
              <w:t>0</w:t>
            </w:r>
          </w:p>
        </w:tc>
        <w:tc>
          <w:tcPr>
            <w:tcW w:w="1985" w:type="dxa"/>
          </w:tcPr>
          <w:p w:rsidR="00DA30F7" w:rsidRDefault="00160222" w:rsidP="0016060A">
            <w:pPr>
              <w:ind w:left="-108"/>
              <w:jc w:val="center"/>
            </w:pPr>
            <w:r>
              <w:t>640 712,61</w:t>
            </w:r>
          </w:p>
        </w:tc>
      </w:tr>
    </w:tbl>
    <w:p w:rsidR="005B5A75" w:rsidRPr="006C1B94" w:rsidRDefault="005B5A75" w:rsidP="005B5A75">
      <w:pPr>
        <w:spacing w:after="0"/>
        <w:ind w:left="-567"/>
      </w:pPr>
    </w:p>
    <w:p w:rsidR="00A726C4" w:rsidRDefault="00A726C4" w:rsidP="00A726C4">
      <w:pPr>
        <w:spacing w:after="0"/>
        <w:ind w:left="-567"/>
      </w:pPr>
      <w:r>
        <w:t>Таблица 4 «Сравнение по источникам финансирования МСП» для 2 и более субъектов по одному году</w:t>
      </w:r>
    </w:p>
    <w:p w:rsidR="00A726C4" w:rsidRDefault="00A726C4" w:rsidP="00A726C4">
      <w:pPr>
        <w:ind w:left="-567"/>
      </w:pPr>
      <w:r>
        <w:t>В заголовок выводится название таблицы, наименование выбранного субъекта и выбранный год.</w:t>
      </w:r>
    </w:p>
    <w:p w:rsidR="00E3226F" w:rsidRDefault="00E3226F" w:rsidP="00E3226F">
      <w:pPr>
        <w:spacing w:after="0"/>
        <w:ind w:left="-567"/>
      </w:pPr>
      <w:r w:rsidRPr="00BF26F3">
        <w:t xml:space="preserve">1. </w:t>
      </w:r>
      <w:r>
        <w:t xml:space="preserve">для ячейки на пересечении </w:t>
      </w:r>
      <w:r w:rsidR="00DF2A5D">
        <w:t>колонки «1. Социальная поддержка»</w:t>
      </w:r>
      <w:r>
        <w:t xml:space="preserve"> в части «</w:t>
      </w:r>
      <w:r w:rsidRPr="00DA355C">
        <w:t>Р</w:t>
      </w:r>
      <w:r>
        <w:t>асходы из</w:t>
      </w:r>
      <w:r w:rsidRPr="00DA355C">
        <w:t xml:space="preserve"> </w:t>
      </w:r>
      <w:r>
        <w:t xml:space="preserve">федерального бюджета </w:t>
      </w:r>
      <w:r w:rsidRPr="00DA355C">
        <w:t>(тыс. руб.)</w:t>
      </w:r>
      <w:r>
        <w:t>» и субъекта выводится сумма значений по столбцу «</w:t>
      </w:r>
      <w:r w:rsidRPr="00DA355C">
        <w:t>Расходы на финансирование выплаты (тыс. руб.)</w:t>
      </w:r>
      <w:r>
        <w:t xml:space="preserve">» за </w:t>
      </w:r>
      <w:r w:rsidR="00F0163A">
        <w:t>выбранный</w:t>
      </w:r>
      <w:r>
        <w:t xml:space="preserve"> год на пересечении со строками </w:t>
      </w:r>
      <w:r w:rsidR="00F0163A">
        <w:t>соответствующего</w:t>
      </w:r>
      <w:r>
        <w:t xml:space="preserve">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 w:rsidR="00DF2A5D">
        <w:t>«</w:t>
      </w:r>
      <w:r w:rsidR="00DF2A5D" w:rsidRPr="00B04E4F">
        <w:t>1. Социальная поддержка</w:t>
      </w:r>
      <w:r w:rsidR="00DF2A5D">
        <w:t>»</w:t>
      </w:r>
      <w:r>
        <w:t>, а значение столбца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 равно «</w:t>
      </w:r>
      <w:r w:rsidRPr="00FC05B3">
        <w:t>Федеральный</w:t>
      </w:r>
      <w:r>
        <w:t>»</w:t>
      </w:r>
    </w:p>
    <w:p w:rsidR="00E3226F" w:rsidRDefault="00E3226F" w:rsidP="00E3226F">
      <w:pPr>
        <w:spacing w:after="0"/>
        <w:ind w:left="-567"/>
      </w:pPr>
      <w:r>
        <w:t xml:space="preserve">2. если за </w:t>
      </w:r>
      <w:r w:rsidR="00A1058B">
        <w:t>выбранный</w:t>
      </w:r>
      <w:r>
        <w:t xml:space="preserve"> год в строках </w:t>
      </w:r>
      <w:r w:rsidR="00A1058B">
        <w:t>соответствующего</w:t>
      </w:r>
      <w:r>
        <w:t xml:space="preserve">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«</w:t>
      </w:r>
      <w:r w:rsidRPr="00B04E4F">
        <w:t>1. Социальная поддержка</w:t>
      </w:r>
      <w:r>
        <w:t>», нет строк со значением «Федеральный» по столбцу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», в ячейке выводится значение «0»</w:t>
      </w:r>
    </w:p>
    <w:p w:rsidR="00A1058B" w:rsidRDefault="00A1058B" w:rsidP="00A1058B">
      <w:pPr>
        <w:spacing w:after="0"/>
        <w:ind w:left="-567"/>
      </w:pPr>
      <w:r>
        <w:t>3</w:t>
      </w:r>
      <w:r w:rsidRPr="00BF26F3">
        <w:t xml:space="preserve">. </w:t>
      </w:r>
      <w:r>
        <w:t>для ячейки на пересечении колонки «1. Социальная поддержка» в части «</w:t>
      </w:r>
      <w:r w:rsidRPr="00DA355C">
        <w:t>Р</w:t>
      </w:r>
      <w:r>
        <w:t>асходы из</w:t>
      </w:r>
      <w:r w:rsidRPr="00DA355C">
        <w:t xml:space="preserve"> </w:t>
      </w:r>
      <w:r>
        <w:t xml:space="preserve">регионального бюджета </w:t>
      </w:r>
      <w:r w:rsidRPr="00DA355C">
        <w:t>(тыс. руб.)</w:t>
      </w:r>
      <w:r>
        <w:t>» и субъекта выводится сумма значений по столбцу «</w:t>
      </w:r>
      <w:r w:rsidRPr="00DA355C">
        <w:t>Расходы на финансирование выплаты (тыс. руб.)</w:t>
      </w:r>
      <w:r>
        <w:t>» за выбранный год на пересечении со строками соответствующего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«</w:t>
      </w:r>
      <w:r w:rsidRPr="00B04E4F">
        <w:t>1. Социальная поддержка</w:t>
      </w:r>
      <w:r>
        <w:t>», а значение столбца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 равно «Регион</w:t>
      </w:r>
      <w:r w:rsidRPr="00FC05B3">
        <w:t>альный</w:t>
      </w:r>
      <w:r>
        <w:t>»</w:t>
      </w:r>
    </w:p>
    <w:p w:rsidR="00A1058B" w:rsidRDefault="00A1058B" w:rsidP="00A1058B">
      <w:pPr>
        <w:spacing w:after="0"/>
        <w:ind w:left="-567"/>
      </w:pPr>
      <w:r>
        <w:t>4. если за выбранный год в строках соответствующего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«</w:t>
      </w:r>
      <w:r w:rsidRPr="00B04E4F">
        <w:t>1. Социальная поддержка</w:t>
      </w:r>
      <w:r>
        <w:t>», нет строк со значением «Регион</w:t>
      </w:r>
      <w:r w:rsidRPr="00FC05B3">
        <w:t>альный</w:t>
      </w:r>
      <w:r>
        <w:t>» по столбцу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», в ячейке выводится значение «0»</w:t>
      </w:r>
    </w:p>
    <w:p w:rsidR="00B05ED9" w:rsidRDefault="00B05ED9" w:rsidP="00B05ED9">
      <w:pPr>
        <w:spacing w:after="0"/>
        <w:ind w:left="-567"/>
      </w:pPr>
      <w:r>
        <w:t>5</w:t>
      </w:r>
      <w:r w:rsidRPr="00BF26F3">
        <w:t xml:space="preserve">. </w:t>
      </w:r>
      <w:r>
        <w:t>для ячейки на пересечении колонки «1. Социальная поддержка» в части «</w:t>
      </w:r>
      <w:proofErr w:type="spellStart"/>
      <w:r>
        <w:t>Софинансирование</w:t>
      </w:r>
      <w:proofErr w:type="spellEnd"/>
      <w:r>
        <w:t xml:space="preserve"> </w:t>
      </w:r>
      <w:r w:rsidRPr="00DA355C">
        <w:t>(тыс. руб.)</w:t>
      </w:r>
      <w:r>
        <w:t>» и субъекта выводится сумма значений по столбцу «</w:t>
      </w:r>
      <w:r w:rsidRPr="00DA355C">
        <w:t>Расходы на финансирование выплаты (тыс. руб.)</w:t>
      </w:r>
      <w:r>
        <w:t>» за выбранный год на пересечении со строками соответствующего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«</w:t>
      </w:r>
      <w:r w:rsidRPr="00B04E4F">
        <w:t>1. Социальная поддержка</w:t>
      </w:r>
      <w:r>
        <w:t>», а значение столбца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 равно «</w:t>
      </w:r>
      <w:proofErr w:type="spellStart"/>
      <w:r>
        <w:t>Софинансирование</w:t>
      </w:r>
      <w:proofErr w:type="spellEnd"/>
      <w:r>
        <w:t>»</w:t>
      </w:r>
    </w:p>
    <w:p w:rsidR="00B05ED9" w:rsidRDefault="00B05ED9" w:rsidP="00B05ED9">
      <w:pPr>
        <w:spacing w:after="0"/>
        <w:ind w:left="-567"/>
      </w:pPr>
      <w:r>
        <w:lastRenderedPageBreak/>
        <w:t>6. если за выбранный год в строках соответствующего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«</w:t>
      </w:r>
      <w:r w:rsidRPr="00B04E4F">
        <w:t>1. Социальная поддержка</w:t>
      </w:r>
      <w:r>
        <w:t>», нет строк со значением «</w:t>
      </w:r>
      <w:proofErr w:type="spellStart"/>
      <w:r>
        <w:t>Софинансирование</w:t>
      </w:r>
      <w:proofErr w:type="spellEnd"/>
      <w:r>
        <w:t>» по столбцу M «</w:t>
      </w:r>
      <w:r w:rsidRPr="00FC05B3">
        <w:t xml:space="preserve">Источник финансирования: Федеральный / Региональный / </w:t>
      </w:r>
      <w:proofErr w:type="spellStart"/>
      <w:r w:rsidRPr="00FC05B3">
        <w:t>Софинансирование</w:t>
      </w:r>
      <w:proofErr w:type="spellEnd"/>
      <w:r>
        <w:t>», в ячейке выводится значение «0»</w:t>
      </w:r>
    </w:p>
    <w:p w:rsidR="00AA7F79" w:rsidRDefault="00AA7F79" w:rsidP="00AA7F79">
      <w:pPr>
        <w:spacing w:after="0"/>
        <w:ind w:left="-567"/>
      </w:pPr>
      <w:r>
        <w:t>7</w:t>
      </w:r>
      <w:r w:rsidRPr="00BF26F3">
        <w:t xml:space="preserve">. </w:t>
      </w:r>
      <w:r>
        <w:t xml:space="preserve">для ячейки на пересечении колонки «1. Социальная поддержка» в части «Итого </w:t>
      </w:r>
      <w:r w:rsidRPr="00DA355C">
        <w:t>(тыс. руб.)</w:t>
      </w:r>
      <w:r>
        <w:t>» и субъекта выводится сумма значений по столбцу «</w:t>
      </w:r>
      <w:r w:rsidRPr="00DA355C">
        <w:t>Расходы на финансирование выплаты (тыс. руб.)</w:t>
      </w:r>
      <w:r>
        <w:t>» за выбранный год на пересечении со строками соответствующего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«</w:t>
      </w:r>
      <w:r w:rsidRPr="00B04E4F">
        <w:t>1. Социальная поддержка</w:t>
      </w:r>
      <w:r>
        <w:t>»</w:t>
      </w:r>
    </w:p>
    <w:p w:rsidR="00A83101" w:rsidRDefault="00C6440D" w:rsidP="00C6440D">
      <w:pPr>
        <w:spacing w:after="0"/>
        <w:ind w:left="-567"/>
      </w:pPr>
      <w:r>
        <w:t>8. правила по определению значений для ячеек на пересечении колонки «2. Рынок труда» и субъекта аналогичны правилам в пунктах с 1-ого по 7-ой с той лишь разницей, что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</w:t>
      </w:r>
      <w:r>
        <w:t xml:space="preserve">должно быть </w:t>
      </w:r>
      <w:r w:rsidRPr="00B04E4F">
        <w:t xml:space="preserve">равно </w:t>
      </w:r>
      <w:r>
        <w:t>«</w:t>
      </w:r>
      <w:r w:rsidRPr="00F800E6">
        <w:t>2. Рынок труда</w:t>
      </w:r>
      <w:r>
        <w:t>»</w:t>
      </w: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Default="00A83101" w:rsidP="00C6440D">
      <w:pPr>
        <w:spacing w:after="0"/>
        <w:ind w:left="-567"/>
      </w:pPr>
    </w:p>
    <w:p w:rsidR="00A83101" w:rsidRPr="003D2638" w:rsidRDefault="00A83101" w:rsidP="009E255E">
      <w:pPr>
        <w:spacing w:after="0"/>
        <w:ind w:left="-567"/>
        <w:rPr>
          <w:b/>
        </w:rPr>
      </w:pPr>
      <w:r w:rsidRPr="003D2638">
        <w:rPr>
          <w:b/>
        </w:rPr>
        <w:lastRenderedPageBreak/>
        <w:t>2.</w:t>
      </w:r>
      <w:r>
        <w:rPr>
          <w:b/>
        </w:rPr>
        <w:t>3</w:t>
      </w:r>
      <w:r w:rsidRPr="003D2638">
        <w:rPr>
          <w:b/>
        </w:rPr>
        <w:t xml:space="preserve">. </w:t>
      </w:r>
      <w:r w:rsidR="006C41DC">
        <w:rPr>
          <w:b/>
        </w:rPr>
        <w:t>Адресные, категориальные и смешанные</w:t>
      </w:r>
      <w:r>
        <w:rPr>
          <w:b/>
        </w:rPr>
        <w:t xml:space="preserve"> МСП</w:t>
      </w:r>
      <w:r w:rsidRPr="003D2638">
        <w:rPr>
          <w:b/>
        </w:rPr>
        <w:t xml:space="preserve"> </w:t>
      </w:r>
    </w:p>
    <w:p w:rsidR="00A71997" w:rsidRDefault="00A71997" w:rsidP="009E255E">
      <w:pPr>
        <w:spacing w:after="0"/>
        <w:ind w:left="-567"/>
        <w:rPr>
          <w:b/>
        </w:rPr>
      </w:pPr>
      <w:r w:rsidRPr="00D41F8C">
        <w:rPr>
          <w:b/>
        </w:rPr>
        <w:t>Пользователь выбирает из пяти переменных: с</w:t>
      </w:r>
      <w:r w:rsidR="0009575E">
        <w:rPr>
          <w:b/>
        </w:rPr>
        <w:t>убъект, тип МСП, категория МСП</w:t>
      </w:r>
      <w:r w:rsidRPr="00D41F8C">
        <w:rPr>
          <w:b/>
        </w:rPr>
        <w:t>, период в годах.</w:t>
      </w:r>
    </w:p>
    <w:p w:rsidR="009E255E" w:rsidRPr="003D2638" w:rsidRDefault="009E255E" w:rsidP="009E255E">
      <w:pPr>
        <w:spacing w:after="0"/>
        <w:ind w:left="-567"/>
        <w:rPr>
          <w:b/>
        </w:rPr>
      </w:pPr>
    </w:p>
    <w:p w:rsidR="00ED3C60" w:rsidRPr="00D41F8C" w:rsidRDefault="00ED3C60" w:rsidP="00ED3C60">
      <w:pPr>
        <w:spacing w:after="0"/>
        <w:ind w:left="-567"/>
        <w:rPr>
          <w:b/>
        </w:rPr>
      </w:pPr>
      <w:r w:rsidRPr="003D2638">
        <w:rPr>
          <w:b/>
        </w:rPr>
        <w:t xml:space="preserve">1. Сравнение </w:t>
      </w:r>
      <w:r w:rsidRPr="00D41F8C">
        <w:rPr>
          <w:b/>
        </w:rPr>
        <w:t>по одному субъекту</w:t>
      </w:r>
    </w:p>
    <w:p w:rsidR="00ED3C60" w:rsidRPr="00117E39" w:rsidRDefault="00ED3C60" w:rsidP="00ED3C60">
      <w:pPr>
        <w:spacing w:after="0"/>
        <w:ind w:left="-567"/>
        <w:rPr>
          <w:b/>
        </w:rPr>
      </w:pPr>
      <w:r w:rsidRPr="00117E39">
        <w:rPr>
          <w:b/>
        </w:rPr>
        <w:t>- Если выбран 1 субъект</w:t>
      </w:r>
      <w:r>
        <w:rPr>
          <w:b/>
        </w:rPr>
        <w:t>, то может быть выбран только 1 тип МСП</w:t>
      </w:r>
      <w:r w:rsidRPr="00117E39">
        <w:rPr>
          <w:b/>
        </w:rPr>
        <w:t xml:space="preserve">, </w:t>
      </w:r>
      <w:r w:rsidR="00EC7D1A">
        <w:rPr>
          <w:b/>
        </w:rPr>
        <w:t xml:space="preserve">только </w:t>
      </w:r>
      <w:r>
        <w:rPr>
          <w:b/>
        </w:rPr>
        <w:t>1 категория внутри типа МСП, любой период</w:t>
      </w:r>
    </w:p>
    <w:p w:rsidR="00ED3C60" w:rsidRPr="00C07048" w:rsidRDefault="00ED3C60" w:rsidP="00ED3C60">
      <w:pPr>
        <w:spacing w:after="0"/>
        <w:ind w:left="-567"/>
        <w:rPr>
          <w:i/>
        </w:rPr>
      </w:pPr>
      <w:r w:rsidRPr="00C07048">
        <w:rPr>
          <w:i/>
        </w:rPr>
        <w:t xml:space="preserve">На примере </w:t>
      </w:r>
      <w:r w:rsidR="009E255E">
        <w:rPr>
          <w:i/>
        </w:rPr>
        <w:t>Р</w:t>
      </w:r>
      <w:r w:rsidR="00534DFA">
        <w:rPr>
          <w:i/>
        </w:rPr>
        <w:t>еспублика Башкортостан</w:t>
      </w:r>
      <w:r>
        <w:rPr>
          <w:i/>
        </w:rPr>
        <w:t xml:space="preserve"> по категории «</w:t>
      </w:r>
      <w:r w:rsidRPr="00ED3C60">
        <w:rPr>
          <w:i/>
        </w:rPr>
        <w:t>1.1. Денежные выплаты</w:t>
      </w:r>
      <w:r>
        <w:rPr>
          <w:i/>
        </w:rPr>
        <w:t>» типа МСП «1. Социальная помощь»</w:t>
      </w:r>
      <w:r w:rsidRPr="00C07048">
        <w:rPr>
          <w:i/>
        </w:rPr>
        <w:t>:</w:t>
      </w:r>
    </w:p>
    <w:p w:rsidR="00ED3C60" w:rsidRDefault="00ED3C60" w:rsidP="00ED3C60">
      <w:pPr>
        <w:spacing w:after="0"/>
        <w:ind w:left="-567"/>
      </w:pPr>
    </w:p>
    <w:p w:rsidR="00ED3C60" w:rsidRDefault="00ED3C60" w:rsidP="00ED3C60">
      <w:pPr>
        <w:spacing w:after="0"/>
        <w:ind w:left="-567"/>
      </w:pPr>
      <w:r>
        <w:t xml:space="preserve">Сравнение по </w:t>
      </w:r>
      <w:r w:rsidR="00EA411F">
        <w:t xml:space="preserve">критерию определения нуждаемости </w:t>
      </w:r>
      <w:r w:rsidR="009729A9">
        <w:t>внутри</w:t>
      </w:r>
      <w:r w:rsidR="00DC0F21">
        <w:t xml:space="preserve"> категории «1.1. Денежные выплаты» </w:t>
      </w:r>
      <w:r w:rsidR="009729A9">
        <w:t xml:space="preserve">по </w:t>
      </w:r>
      <w:r w:rsidR="00DC0F21">
        <w:t>тип</w:t>
      </w:r>
      <w:r w:rsidR="009729A9">
        <w:t>у</w:t>
      </w:r>
      <w:r w:rsidR="00DC0F21">
        <w:t xml:space="preserve"> МСП «1. Социальная помощь»</w:t>
      </w:r>
    </w:p>
    <w:p w:rsidR="00A83101" w:rsidRPr="009E255E" w:rsidRDefault="00534DFA" w:rsidP="009E255E">
      <w:pPr>
        <w:spacing w:after="0"/>
        <w:ind w:left="-567"/>
      </w:pPr>
      <w:r>
        <w:t>Ре</w:t>
      </w:r>
      <w:r w:rsidR="009E255E">
        <w:t>с</w:t>
      </w:r>
      <w:r>
        <w:t>публика Башкортостан</w:t>
      </w:r>
    </w:p>
    <w:tbl>
      <w:tblPr>
        <w:tblStyle w:val="a3"/>
        <w:tblW w:w="15985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3796"/>
        <w:gridCol w:w="1559"/>
        <w:gridCol w:w="2410"/>
        <w:gridCol w:w="1559"/>
        <w:gridCol w:w="2551"/>
        <w:gridCol w:w="1710"/>
        <w:gridCol w:w="2400"/>
      </w:tblGrid>
      <w:tr w:rsidR="00850467" w:rsidTr="00850467">
        <w:tc>
          <w:tcPr>
            <w:tcW w:w="3796" w:type="dxa"/>
            <w:vMerge w:val="restart"/>
          </w:tcPr>
          <w:p w:rsidR="00850467" w:rsidRPr="00B04E4F" w:rsidRDefault="00850467" w:rsidP="006D18AB">
            <w:pPr>
              <w:rPr>
                <w:lang w:val="en-US"/>
              </w:rPr>
            </w:pPr>
            <w:r>
              <w:t>Критерий определения нуждаемости</w:t>
            </w:r>
          </w:p>
        </w:tc>
        <w:tc>
          <w:tcPr>
            <w:tcW w:w="3969" w:type="dxa"/>
            <w:gridSpan w:val="2"/>
          </w:tcPr>
          <w:p w:rsidR="00850467" w:rsidRDefault="00850467" w:rsidP="006D18AB">
            <w:pPr>
              <w:jc w:val="center"/>
            </w:pPr>
            <w:r>
              <w:t>2013</w:t>
            </w:r>
          </w:p>
        </w:tc>
        <w:tc>
          <w:tcPr>
            <w:tcW w:w="4110" w:type="dxa"/>
            <w:gridSpan w:val="2"/>
          </w:tcPr>
          <w:p w:rsidR="00850467" w:rsidRDefault="00850467" w:rsidP="006D18AB">
            <w:pPr>
              <w:jc w:val="center"/>
            </w:pPr>
            <w:r>
              <w:t>2014</w:t>
            </w:r>
          </w:p>
        </w:tc>
        <w:tc>
          <w:tcPr>
            <w:tcW w:w="4110" w:type="dxa"/>
            <w:gridSpan w:val="2"/>
          </w:tcPr>
          <w:p w:rsidR="00850467" w:rsidRDefault="00850467" w:rsidP="006D18AB">
            <w:pPr>
              <w:jc w:val="center"/>
            </w:pPr>
            <w:r>
              <w:t>2015</w:t>
            </w:r>
          </w:p>
        </w:tc>
      </w:tr>
      <w:tr w:rsidR="00850467" w:rsidTr="00850467">
        <w:tc>
          <w:tcPr>
            <w:tcW w:w="3796" w:type="dxa"/>
            <w:vMerge/>
          </w:tcPr>
          <w:p w:rsidR="00850467" w:rsidRDefault="00850467" w:rsidP="00850467"/>
        </w:tc>
        <w:tc>
          <w:tcPr>
            <w:tcW w:w="1559" w:type="dxa"/>
          </w:tcPr>
          <w:p w:rsidR="00850467" w:rsidRDefault="00850467" w:rsidP="00850467">
            <w:pPr>
              <w:jc w:val="center"/>
            </w:pPr>
            <w:r>
              <w:t>Количество получателей</w:t>
            </w:r>
          </w:p>
        </w:tc>
        <w:tc>
          <w:tcPr>
            <w:tcW w:w="2410" w:type="dxa"/>
          </w:tcPr>
          <w:p w:rsidR="00850467" w:rsidRDefault="00850467" w:rsidP="00850467">
            <w:pPr>
              <w:jc w:val="center"/>
            </w:pPr>
            <w:r w:rsidRPr="00DA355C">
              <w:t>Расходы на финансирование выплаты (тыс. руб.)</w:t>
            </w:r>
          </w:p>
        </w:tc>
        <w:tc>
          <w:tcPr>
            <w:tcW w:w="1559" w:type="dxa"/>
          </w:tcPr>
          <w:p w:rsidR="00850467" w:rsidRDefault="00850467" w:rsidP="00850467">
            <w:pPr>
              <w:jc w:val="center"/>
            </w:pPr>
            <w:r>
              <w:t>Количество получателей</w:t>
            </w:r>
          </w:p>
        </w:tc>
        <w:tc>
          <w:tcPr>
            <w:tcW w:w="2551" w:type="dxa"/>
          </w:tcPr>
          <w:p w:rsidR="00850467" w:rsidRDefault="00850467" w:rsidP="00850467">
            <w:pPr>
              <w:jc w:val="center"/>
            </w:pPr>
            <w:r w:rsidRPr="00DA355C">
              <w:t>Расходы на финансирование выплаты (тыс. руб.)</w:t>
            </w:r>
          </w:p>
        </w:tc>
        <w:tc>
          <w:tcPr>
            <w:tcW w:w="1710" w:type="dxa"/>
          </w:tcPr>
          <w:p w:rsidR="00850467" w:rsidRDefault="00850467" w:rsidP="00850467">
            <w:pPr>
              <w:jc w:val="center"/>
            </w:pPr>
            <w:r>
              <w:t>Количество получателей</w:t>
            </w:r>
          </w:p>
        </w:tc>
        <w:tc>
          <w:tcPr>
            <w:tcW w:w="2400" w:type="dxa"/>
          </w:tcPr>
          <w:p w:rsidR="00850467" w:rsidRDefault="00850467" w:rsidP="00850467">
            <w:pPr>
              <w:jc w:val="center"/>
            </w:pPr>
            <w:r w:rsidRPr="00DA355C">
              <w:t>Расходы на финансирование выплаты (тыс. руб.)</w:t>
            </w:r>
          </w:p>
        </w:tc>
      </w:tr>
      <w:tr w:rsidR="00850467" w:rsidTr="00850467">
        <w:tc>
          <w:tcPr>
            <w:tcW w:w="3796" w:type="dxa"/>
          </w:tcPr>
          <w:p w:rsidR="00850467" w:rsidRDefault="00850467" w:rsidP="00850467">
            <w:r>
              <w:t>Адресный</w:t>
            </w:r>
            <w:r w:rsidR="00F017F4">
              <w:t xml:space="preserve"> критерий</w:t>
            </w:r>
          </w:p>
        </w:tc>
        <w:tc>
          <w:tcPr>
            <w:tcW w:w="1559" w:type="dxa"/>
          </w:tcPr>
          <w:p w:rsidR="00850467" w:rsidRDefault="009D4C7B" w:rsidP="00850467">
            <w:pPr>
              <w:jc w:val="center"/>
            </w:pPr>
            <w:r>
              <w:t>626 239</w:t>
            </w:r>
          </w:p>
        </w:tc>
        <w:tc>
          <w:tcPr>
            <w:tcW w:w="2410" w:type="dxa"/>
          </w:tcPr>
          <w:p w:rsidR="00850467" w:rsidRDefault="009D4C7B" w:rsidP="00850467">
            <w:pPr>
              <w:jc w:val="center"/>
            </w:pPr>
            <w:r>
              <w:t>3 498 852,60</w:t>
            </w:r>
          </w:p>
        </w:tc>
        <w:tc>
          <w:tcPr>
            <w:tcW w:w="1559" w:type="dxa"/>
          </w:tcPr>
          <w:p w:rsidR="00850467" w:rsidRDefault="009D4C7B" w:rsidP="00850467">
            <w:pPr>
              <w:jc w:val="center"/>
            </w:pPr>
            <w:r>
              <w:t>626 404</w:t>
            </w:r>
          </w:p>
        </w:tc>
        <w:tc>
          <w:tcPr>
            <w:tcW w:w="2551" w:type="dxa"/>
          </w:tcPr>
          <w:p w:rsidR="00850467" w:rsidRDefault="009D4C7B" w:rsidP="00850467">
            <w:pPr>
              <w:jc w:val="center"/>
            </w:pPr>
            <w:r>
              <w:t>3 544 853,50</w:t>
            </w:r>
          </w:p>
        </w:tc>
        <w:tc>
          <w:tcPr>
            <w:tcW w:w="1710" w:type="dxa"/>
          </w:tcPr>
          <w:p w:rsidR="00850467" w:rsidRDefault="009D4C7B" w:rsidP="00850467">
            <w:pPr>
              <w:jc w:val="center"/>
            </w:pPr>
            <w:r>
              <w:t>670 117</w:t>
            </w:r>
          </w:p>
        </w:tc>
        <w:tc>
          <w:tcPr>
            <w:tcW w:w="2400" w:type="dxa"/>
          </w:tcPr>
          <w:p w:rsidR="00850467" w:rsidRDefault="009D4C7B" w:rsidP="00850467">
            <w:pPr>
              <w:jc w:val="center"/>
            </w:pPr>
            <w:r>
              <w:t>4 035 640,80</w:t>
            </w:r>
          </w:p>
        </w:tc>
      </w:tr>
      <w:tr w:rsidR="00850467" w:rsidTr="00850467">
        <w:tc>
          <w:tcPr>
            <w:tcW w:w="3796" w:type="dxa"/>
          </w:tcPr>
          <w:p w:rsidR="00850467" w:rsidRDefault="00850467" w:rsidP="00850467">
            <w:r>
              <w:t>Категориальный</w:t>
            </w:r>
            <w:r w:rsidR="00F017F4">
              <w:t xml:space="preserve"> критерий</w:t>
            </w:r>
          </w:p>
        </w:tc>
        <w:tc>
          <w:tcPr>
            <w:tcW w:w="1559" w:type="dxa"/>
          </w:tcPr>
          <w:p w:rsidR="00850467" w:rsidRDefault="00534DFA" w:rsidP="00850467">
            <w:pPr>
              <w:jc w:val="center"/>
            </w:pPr>
            <w:r>
              <w:t>1 437 695</w:t>
            </w:r>
          </w:p>
        </w:tc>
        <w:tc>
          <w:tcPr>
            <w:tcW w:w="2410" w:type="dxa"/>
          </w:tcPr>
          <w:p w:rsidR="00850467" w:rsidRDefault="00CF6D49" w:rsidP="00850467">
            <w:pPr>
              <w:jc w:val="center"/>
            </w:pPr>
            <w:r>
              <w:t>10 948 830,80</w:t>
            </w:r>
          </w:p>
        </w:tc>
        <w:tc>
          <w:tcPr>
            <w:tcW w:w="1559" w:type="dxa"/>
          </w:tcPr>
          <w:p w:rsidR="00850467" w:rsidRDefault="00CF6D49" w:rsidP="00850467">
            <w:pPr>
              <w:jc w:val="center"/>
            </w:pPr>
            <w:r>
              <w:t>1 439 553</w:t>
            </w:r>
          </w:p>
        </w:tc>
        <w:tc>
          <w:tcPr>
            <w:tcW w:w="2551" w:type="dxa"/>
          </w:tcPr>
          <w:p w:rsidR="00850467" w:rsidRDefault="00CF6D49" w:rsidP="00850467">
            <w:pPr>
              <w:jc w:val="center"/>
            </w:pPr>
            <w:r>
              <w:t>11 564 029,20</w:t>
            </w:r>
          </w:p>
        </w:tc>
        <w:tc>
          <w:tcPr>
            <w:tcW w:w="1710" w:type="dxa"/>
          </w:tcPr>
          <w:p w:rsidR="00850467" w:rsidRDefault="00CF6D49" w:rsidP="00850467">
            <w:pPr>
              <w:jc w:val="center"/>
            </w:pPr>
            <w:r>
              <w:t>1 458 275</w:t>
            </w:r>
          </w:p>
        </w:tc>
        <w:tc>
          <w:tcPr>
            <w:tcW w:w="2400" w:type="dxa"/>
          </w:tcPr>
          <w:p w:rsidR="00850467" w:rsidRDefault="00CF6D49" w:rsidP="00850467">
            <w:pPr>
              <w:jc w:val="center"/>
            </w:pPr>
            <w:r>
              <w:t>13 709 974,10</w:t>
            </w:r>
          </w:p>
        </w:tc>
      </w:tr>
      <w:tr w:rsidR="00850467" w:rsidTr="00850467">
        <w:tc>
          <w:tcPr>
            <w:tcW w:w="3796" w:type="dxa"/>
          </w:tcPr>
          <w:p w:rsidR="00850467" w:rsidRDefault="00850467" w:rsidP="00850467">
            <w:r>
              <w:t>Смешанный</w:t>
            </w:r>
            <w:r w:rsidR="00F017F4">
              <w:t xml:space="preserve"> критерий</w:t>
            </w:r>
          </w:p>
        </w:tc>
        <w:tc>
          <w:tcPr>
            <w:tcW w:w="1559" w:type="dxa"/>
          </w:tcPr>
          <w:p w:rsidR="00850467" w:rsidRDefault="003E47F2" w:rsidP="00850467">
            <w:pPr>
              <w:jc w:val="center"/>
            </w:pPr>
            <w:r>
              <w:t>10 623</w:t>
            </w:r>
          </w:p>
        </w:tc>
        <w:tc>
          <w:tcPr>
            <w:tcW w:w="2410" w:type="dxa"/>
          </w:tcPr>
          <w:p w:rsidR="00850467" w:rsidRDefault="003E47F2" w:rsidP="00850467">
            <w:pPr>
              <w:jc w:val="center"/>
            </w:pPr>
            <w:r>
              <w:t>49 465,20</w:t>
            </w:r>
          </w:p>
        </w:tc>
        <w:tc>
          <w:tcPr>
            <w:tcW w:w="1559" w:type="dxa"/>
          </w:tcPr>
          <w:p w:rsidR="00850467" w:rsidRDefault="003E47F2" w:rsidP="00850467">
            <w:pPr>
              <w:jc w:val="center"/>
            </w:pPr>
            <w:r>
              <w:t>13 367</w:t>
            </w:r>
          </w:p>
        </w:tc>
        <w:tc>
          <w:tcPr>
            <w:tcW w:w="2551" w:type="dxa"/>
          </w:tcPr>
          <w:p w:rsidR="00850467" w:rsidRDefault="003E47F2" w:rsidP="00850467">
            <w:pPr>
              <w:jc w:val="center"/>
            </w:pPr>
            <w:r>
              <w:t>79 464,90</w:t>
            </w:r>
          </w:p>
        </w:tc>
        <w:tc>
          <w:tcPr>
            <w:tcW w:w="1710" w:type="dxa"/>
          </w:tcPr>
          <w:p w:rsidR="00850467" w:rsidRDefault="003E47F2" w:rsidP="00850467">
            <w:pPr>
              <w:jc w:val="center"/>
            </w:pPr>
            <w:r>
              <w:t>10 789</w:t>
            </w:r>
          </w:p>
        </w:tc>
        <w:tc>
          <w:tcPr>
            <w:tcW w:w="2400" w:type="dxa"/>
          </w:tcPr>
          <w:p w:rsidR="00850467" w:rsidRDefault="003E47F2" w:rsidP="00850467">
            <w:pPr>
              <w:jc w:val="center"/>
            </w:pPr>
            <w:r>
              <w:t>63 482,10</w:t>
            </w:r>
          </w:p>
        </w:tc>
      </w:tr>
      <w:tr w:rsidR="00850467" w:rsidTr="00850467">
        <w:tc>
          <w:tcPr>
            <w:tcW w:w="3796" w:type="dxa"/>
          </w:tcPr>
          <w:p w:rsidR="00850467" w:rsidRDefault="00850467" w:rsidP="00850467">
            <w:r>
              <w:t>Итого</w:t>
            </w:r>
          </w:p>
        </w:tc>
        <w:tc>
          <w:tcPr>
            <w:tcW w:w="1559" w:type="dxa"/>
          </w:tcPr>
          <w:p w:rsidR="00850467" w:rsidRDefault="00481FB5" w:rsidP="00850467">
            <w:pPr>
              <w:jc w:val="center"/>
            </w:pPr>
            <w:r>
              <w:t>2 074 557</w:t>
            </w:r>
          </w:p>
        </w:tc>
        <w:tc>
          <w:tcPr>
            <w:tcW w:w="2410" w:type="dxa"/>
          </w:tcPr>
          <w:p w:rsidR="00850467" w:rsidRDefault="00481FB5" w:rsidP="00850467">
            <w:pPr>
              <w:jc w:val="center"/>
            </w:pPr>
            <w:r>
              <w:t>14 497 148,60</w:t>
            </w:r>
          </w:p>
        </w:tc>
        <w:tc>
          <w:tcPr>
            <w:tcW w:w="1559" w:type="dxa"/>
          </w:tcPr>
          <w:p w:rsidR="00850467" w:rsidRDefault="00481FB5" w:rsidP="00850467">
            <w:pPr>
              <w:jc w:val="center"/>
            </w:pPr>
            <w:r>
              <w:t>2 079 324</w:t>
            </w:r>
          </w:p>
        </w:tc>
        <w:tc>
          <w:tcPr>
            <w:tcW w:w="2551" w:type="dxa"/>
          </w:tcPr>
          <w:p w:rsidR="00850467" w:rsidRDefault="00481FB5" w:rsidP="00850467">
            <w:pPr>
              <w:jc w:val="center"/>
            </w:pPr>
            <w:r>
              <w:t>15 188 347,60</w:t>
            </w:r>
          </w:p>
        </w:tc>
        <w:tc>
          <w:tcPr>
            <w:tcW w:w="1710" w:type="dxa"/>
          </w:tcPr>
          <w:p w:rsidR="00850467" w:rsidRDefault="00D83787" w:rsidP="00850467">
            <w:pPr>
              <w:jc w:val="center"/>
            </w:pPr>
            <w:r>
              <w:t>2 139 181</w:t>
            </w:r>
          </w:p>
        </w:tc>
        <w:tc>
          <w:tcPr>
            <w:tcW w:w="2400" w:type="dxa"/>
          </w:tcPr>
          <w:p w:rsidR="00850467" w:rsidRDefault="00D83787" w:rsidP="00850467">
            <w:pPr>
              <w:jc w:val="center"/>
            </w:pPr>
            <w:r>
              <w:t>17 809 097,00</w:t>
            </w:r>
          </w:p>
        </w:tc>
      </w:tr>
    </w:tbl>
    <w:p w:rsidR="009729A9" w:rsidRDefault="009729A9" w:rsidP="009729A9">
      <w:pPr>
        <w:spacing w:after="0"/>
      </w:pPr>
    </w:p>
    <w:p w:rsidR="009729A9" w:rsidRDefault="009729A9" w:rsidP="009729A9">
      <w:pPr>
        <w:spacing w:after="0"/>
        <w:ind w:left="-567"/>
      </w:pPr>
      <w:r>
        <w:t>Таблица 5 «Сравнение по критерию определения нуждаемости внутри категории «__________» по типу МСП «________»» для одного субъекта по годам</w:t>
      </w:r>
    </w:p>
    <w:p w:rsidR="009729A9" w:rsidRDefault="009729A9" w:rsidP="009729A9">
      <w:pPr>
        <w:spacing w:after="0"/>
        <w:ind w:left="-567"/>
      </w:pPr>
      <w:r>
        <w:t>В заголовок выводится название таблицы, в котором первый пробел заполняется названием выбранной категории, второй пробел заполняется названием выбранного типа МСП, и наименование выбранного субъекта.</w:t>
      </w:r>
    </w:p>
    <w:p w:rsidR="009729A9" w:rsidRDefault="009729A9" w:rsidP="009729A9">
      <w:pPr>
        <w:spacing w:after="0"/>
        <w:ind w:left="-567"/>
      </w:pPr>
    </w:p>
    <w:p w:rsidR="009E255E" w:rsidRDefault="009E255E" w:rsidP="009E255E">
      <w:pPr>
        <w:spacing w:after="0"/>
        <w:ind w:left="-567"/>
      </w:pPr>
      <w:r w:rsidRPr="00BF26F3">
        <w:t xml:space="preserve">1. </w:t>
      </w:r>
      <w:r>
        <w:t xml:space="preserve">для ячейки на пересечении года </w:t>
      </w:r>
      <w:r w:rsidRPr="00B04E4F">
        <w:t xml:space="preserve">в </w:t>
      </w:r>
      <w:r>
        <w:t>части «Количество получателей» и показателя «</w:t>
      </w:r>
      <w:r w:rsidR="009729A9">
        <w:t>Адресный</w:t>
      </w:r>
      <w:r w:rsidR="00F017F4" w:rsidRPr="00F017F4">
        <w:t xml:space="preserve"> </w:t>
      </w:r>
      <w:r w:rsidR="00F017F4">
        <w:t>критерий</w:t>
      </w:r>
      <w:r>
        <w:t>» выводится сумма значений по столбцу «Количество получателей» за соответствующий год на пересечении со строками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 w:rsidR="009729A9">
        <w:t>значению выбранного типа МСП</w:t>
      </w:r>
      <w:r w:rsidR="00952AFB">
        <w:t>, значение столбца F «</w:t>
      </w:r>
      <w:r w:rsidR="00952AFB" w:rsidRPr="00846026">
        <w:t xml:space="preserve">Категория: 1.1 Денежные выплаты / 1.2 Продукты питания, натуральная помощь и </w:t>
      </w:r>
      <w:proofErr w:type="spellStart"/>
      <w:r w:rsidR="00952AFB" w:rsidRPr="00846026">
        <w:t>квазиденежные</w:t>
      </w:r>
      <w:proofErr w:type="spellEnd"/>
      <w:r w:rsidR="00952AFB"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 w:rsidR="00952AFB">
        <w:t>»</w:t>
      </w:r>
      <w:r w:rsidR="00952AFB" w:rsidRPr="00B04E4F">
        <w:t xml:space="preserve"> равно </w:t>
      </w:r>
      <w:r w:rsidR="00952AFB">
        <w:t>значению выбранной</w:t>
      </w:r>
      <w:r w:rsidR="00952AFB" w:rsidRPr="00C72F53">
        <w:t xml:space="preserve"> категории</w:t>
      </w:r>
      <w:r w:rsidR="00952AFB">
        <w:t>, значение столбца S «</w:t>
      </w:r>
      <w:r w:rsidR="00952AFB" w:rsidRPr="00952AFB">
        <w:t>Критерий определения нуждаемости - категориальный (1 = да, 0 = нет)</w:t>
      </w:r>
      <w:r w:rsidR="00952AFB">
        <w:t>» равно «0», значение столбца T «</w:t>
      </w:r>
      <w:r w:rsidR="00952AFB" w:rsidRPr="00952AFB">
        <w:t>Критерий определения нуждаемости - проверка доходов (1 = да, 0 = нет)</w:t>
      </w:r>
      <w:r w:rsidR="00952AFB">
        <w:t>» равно «1»</w:t>
      </w:r>
    </w:p>
    <w:p w:rsidR="009729A9" w:rsidRDefault="001D5CA0" w:rsidP="00EC4F8B">
      <w:pPr>
        <w:spacing w:after="0"/>
        <w:ind w:left="-567"/>
      </w:pPr>
      <w:r>
        <w:t xml:space="preserve">2. для ячейки на пересечении года </w:t>
      </w:r>
      <w:r w:rsidRPr="00B04E4F">
        <w:t xml:space="preserve">в </w:t>
      </w:r>
      <w:r>
        <w:t>части «</w:t>
      </w:r>
      <w:r w:rsidRPr="00DA355C">
        <w:t>Расходы на финансирование выплаты (тыс. руб.)</w:t>
      </w:r>
      <w:r>
        <w:t>» и показателя «Адресный</w:t>
      </w:r>
      <w:r w:rsidR="00F017F4" w:rsidRPr="00F017F4">
        <w:t xml:space="preserve"> </w:t>
      </w:r>
      <w:r w:rsidR="00F017F4">
        <w:t>критерий</w:t>
      </w:r>
      <w:r>
        <w:t>» выводится сумма значений по столбцу «</w:t>
      </w:r>
      <w:r w:rsidRPr="001D5CA0">
        <w:t>Расходы на финансирование выплаты (тыс. руб.)</w:t>
      </w:r>
      <w:r>
        <w:t>» за соответствующий год на пересечении со строками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равно </w:t>
      </w:r>
      <w:r>
        <w:t>значению выбранной</w:t>
      </w:r>
      <w:r w:rsidRPr="00C72F53">
        <w:t xml:space="preserve"> категории</w:t>
      </w:r>
      <w:r>
        <w:t>, значение столбца S «</w:t>
      </w:r>
      <w:r w:rsidRPr="00952AFB">
        <w:t>Критерий определения нуждаемости - категориальный (1 = да, 0 = нет)</w:t>
      </w:r>
      <w:r>
        <w:t>» равно «0», значение столбца T «</w:t>
      </w:r>
      <w:r w:rsidRPr="00952AFB">
        <w:t>Критерий определения нуждаемости - проверка доходов (1 = да, 0 = нет)</w:t>
      </w:r>
      <w:r>
        <w:t>» равно «1»</w:t>
      </w:r>
    </w:p>
    <w:p w:rsidR="001D5CA0" w:rsidRDefault="001D5CA0" w:rsidP="001D5CA0">
      <w:pPr>
        <w:spacing w:after="0"/>
        <w:ind w:left="-567"/>
      </w:pPr>
      <w:r>
        <w:t>3</w:t>
      </w:r>
      <w:r w:rsidRPr="00BF26F3">
        <w:t xml:space="preserve">. </w:t>
      </w:r>
      <w:r>
        <w:t xml:space="preserve">для ячейки на пересечении года </w:t>
      </w:r>
      <w:r w:rsidRPr="00B04E4F">
        <w:t xml:space="preserve">в </w:t>
      </w:r>
      <w:r>
        <w:t>части «Количество получателей» и показателя «Категориальный</w:t>
      </w:r>
      <w:r w:rsidR="00F017F4" w:rsidRPr="00F017F4">
        <w:t xml:space="preserve"> </w:t>
      </w:r>
      <w:r w:rsidR="00F017F4">
        <w:t>критерий</w:t>
      </w:r>
      <w:r>
        <w:t>» выводится сумма значений по столбцу «Количество получателей» за соответствующий год на пересечении со строками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</w:t>
      </w:r>
      <w:r w:rsidRPr="00B04E4F">
        <w:lastRenderedPageBreak/>
        <w:t xml:space="preserve">равно </w:t>
      </w:r>
      <w:r>
        <w:t>значению выбранной</w:t>
      </w:r>
      <w:r w:rsidRPr="00C72F53">
        <w:t xml:space="preserve"> категории</w:t>
      </w:r>
      <w:r>
        <w:t>, значение столбца S «</w:t>
      </w:r>
      <w:r w:rsidRPr="00952AFB">
        <w:t>Критерий определения нуждаемости - категориальный (1 = да, 0 = нет)</w:t>
      </w:r>
      <w:r>
        <w:t>» равно «1», значение столбца T «</w:t>
      </w:r>
      <w:r w:rsidRPr="00952AFB">
        <w:t>Критерий определения нуждаемости - проверка доходов (1 = да, 0 = нет)</w:t>
      </w:r>
      <w:r>
        <w:t>» равно «0»</w:t>
      </w:r>
    </w:p>
    <w:p w:rsidR="001D5CA0" w:rsidRDefault="001D5CA0" w:rsidP="001D5CA0">
      <w:pPr>
        <w:spacing w:after="0"/>
        <w:ind w:left="-567"/>
      </w:pPr>
      <w:r>
        <w:t xml:space="preserve">4. для ячейки на пересечении года </w:t>
      </w:r>
      <w:r w:rsidRPr="00B04E4F">
        <w:t xml:space="preserve">в </w:t>
      </w:r>
      <w:r>
        <w:t>части «</w:t>
      </w:r>
      <w:r w:rsidRPr="00DA355C">
        <w:t>Расходы на финансирование выплаты (тыс. руб.)</w:t>
      </w:r>
      <w:r>
        <w:t>» и показателя «Категориальный</w:t>
      </w:r>
      <w:r w:rsidR="00F017F4" w:rsidRPr="00F017F4">
        <w:t xml:space="preserve"> </w:t>
      </w:r>
      <w:r w:rsidR="00F017F4">
        <w:t>критерий</w:t>
      </w:r>
      <w:r>
        <w:t>» выводится сумма значений по столбцу «</w:t>
      </w:r>
      <w:r w:rsidRPr="001D5CA0">
        <w:t>Расходы на финансирование выплаты (тыс. руб.)</w:t>
      </w:r>
      <w:r>
        <w:t>» за соответствующий год на пересечении со строками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равно </w:t>
      </w:r>
      <w:r>
        <w:t>значению выбранной</w:t>
      </w:r>
      <w:r w:rsidRPr="00C72F53">
        <w:t xml:space="preserve"> категории</w:t>
      </w:r>
      <w:r>
        <w:t>, значение столбца S «</w:t>
      </w:r>
      <w:r w:rsidRPr="00952AFB">
        <w:t>Критерий определения нуждаемости - категориальный (1 = да, 0 = нет)</w:t>
      </w:r>
      <w:r>
        <w:t>» равно «1», значение столбца T «</w:t>
      </w:r>
      <w:r w:rsidRPr="00952AFB">
        <w:t>Критерий определения нуждаемости - проверка доходов (1 = да, 0 = нет)</w:t>
      </w:r>
      <w:r>
        <w:t>» равно «0»</w:t>
      </w:r>
    </w:p>
    <w:p w:rsidR="001D5CA0" w:rsidRDefault="001D5CA0" w:rsidP="001D5CA0">
      <w:pPr>
        <w:spacing w:after="0"/>
        <w:ind w:left="-567"/>
      </w:pPr>
      <w:r>
        <w:t>5</w:t>
      </w:r>
      <w:r w:rsidRPr="00BF26F3">
        <w:t xml:space="preserve">. </w:t>
      </w:r>
      <w:r>
        <w:t xml:space="preserve">для ячейки на пересечении года </w:t>
      </w:r>
      <w:r w:rsidRPr="00B04E4F">
        <w:t xml:space="preserve">в </w:t>
      </w:r>
      <w:r>
        <w:t>части «Количество получателей» и показателя «Смешанный</w:t>
      </w:r>
      <w:r w:rsidR="00F017F4" w:rsidRPr="00F017F4">
        <w:t xml:space="preserve"> </w:t>
      </w:r>
      <w:r w:rsidR="00F017F4">
        <w:t>критерий</w:t>
      </w:r>
      <w:r>
        <w:t>» выводится сумма значений по столбцу «Количество получателей» за соответствующий год на пересечении со строками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равно </w:t>
      </w:r>
      <w:r>
        <w:t>значению выбранной</w:t>
      </w:r>
      <w:r w:rsidRPr="00C72F53">
        <w:t xml:space="preserve"> категории</w:t>
      </w:r>
      <w:r w:rsidR="00773558">
        <w:t>, значение столбца S «</w:t>
      </w:r>
      <w:r w:rsidR="00773558" w:rsidRPr="00952AFB">
        <w:t>Критерий определения нуждаемости - категориальный (1 = да, 0 = нет)</w:t>
      </w:r>
      <w:r w:rsidR="00773558">
        <w:t>» и значение столбца T «</w:t>
      </w:r>
      <w:r w:rsidR="00773558" w:rsidRPr="00952AFB">
        <w:t>Критерий определения нуждаемости - проверка доходов (1 = да, 0 = нет)</w:t>
      </w:r>
      <w:r w:rsidR="00773558">
        <w:t>» равно «1» и «1» соответственно</w:t>
      </w:r>
    </w:p>
    <w:p w:rsidR="001D5CA0" w:rsidRDefault="001D5CA0" w:rsidP="001D5CA0">
      <w:pPr>
        <w:spacing w:after="0"/>
        <w:ind w:left="-567"/>
      </w:pPr>
      <w:r>
        <w:t xml:space="preserve">6. для ячейки на пересечении года </w:t>
      </w:r>
      <w:r w:rsidRPr="00B04E4F">
        <w:t xml:space="preserve">в </w:t>
      </w:r>
      <w:r>
        <w:t>части «</w:t>
      </w:r>
      <w:r w:rsidRPr="00DA355C">
        <w:t>Расходы на финансирование выплаты (тыс. руб.)</w:t>
      </w:r>
      <w:r>
        <w:t>» и показателя «Смешанный</w:t>
      </w:r>
      <w:r w:rsidR="00F017F4" w:rsidRPr="00F017F4">
        <w:t xml:space="preserve"> </w:t>
      </w:r>
      <w:r w:rsidR="00F017F4">
        <w:t>критерий</w:t>
      </w:r>
      <w:r>
        <w:t>» выводится сумма значений по столбцу «</w:t>
      </w:r>
      <w:r w:rsidRPr="001D5CA0">
        <w:t>Расходы на финансирование выплаты (тыс. руб.)</w:t>
      </w:r>
      <w:r>
        <w:t>» за соответствующий год на пересечении со строками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равно </w:t>
      </w:r>
      <w:r>
        <w:t>значению выбранной</w:t>
      </w:r>
      <w:r w:rsidRPr="00C72F53">
        <w:t xml:space="preserve"> категории</w:t>
      </w:r>
      <w:r>
        <w:t>, значение столбца S «</w:t>
      </w:r>
      <w:r w:rsidRPr="00952AFB">
        <w:t>Критерий определения нуждаемости - категориальный (1 = да, 0 = нет)</w:t>
      </w:r>
      <w:r>
        <w:t xml:space="preserve">» </w:t>
      </w:r>
      <w:r w:rsidR="00EC4F8B">
        <w:t>и значение столбца T «</w:t>
      </w:r>
      <w:r w:rsidR="00EC4F8B" w:rsidRPr="00952AFB">
        <w:t>Критерий определения нуждаемости - проверка доходов (1 = да, 0 = нет)</w:t>
      </w:r>
      <w:r w:rsidR="00EC4F8B">
        <w:t xml:space="preserve">» </w:t>
      </w:r>
      <w:r>
        <w:t>равно «1»</w:t>
      </w:r>
      <w:r w:rsidR="00773558">
        <w:t xml:space="preserve"> и «1» соответственно</w:t>
      </w:r>
    </w:p>
    <w:p w:rsidR="001D5CA0" w:rsidRDefault="001D5CA0" w:rsidP="001D5CA0">
      <w:pPr>
        <w:spacing w:after="0"/>
        <w:ind w:left="-567"/>
      </w:pPr>
      <w:r>
        <w:t xml:space="preserve">7. если для выбранного субъекта за соответствующий год </w:t>
      </w:r>
      <w:r w:rsidR="00EC4F8B">
        <w:t>по выбранной категории</w:t>
      </w:r>
      <w:r>
        <w:t xml:space="preserve"> </w:t>
      </w:r>
      <w:r w:rsidR="00EC4F8B">
        <w:t xml:space="preserve">нет </w:t>
      </w:r>
      <w:r w:rsidR="00773558">
        <w:t>строк, в которых значение столбца S «</w:t>
      </w:r>
      <w:r w:rsidR="00773558" w:rsidRPr="00952AFB">
        <w:t>Критерий определения нуждаемости - категориальный (1 = да, 0 = нет)</w:t>
      </w:r>
      <w:r w:rsidR="00773558">
        <w:t>» и значение столбца T «</w:t>
      </w:r>
      <w:r w:rsidR="00773558" w:rsidRPr="00952AFB">
        <w:t>Критерий определения нуждаемости - проверка доходов (1 = да, 0 = нет)</w:t>
      </w:r>
      <w:r w:rsidR="00773558">
        <w:t>» равно «1» и «1» соответственно, для ячеек на пересечении с таким годом выводится значение «0,00»</w:t>
      </w:r>
    </w:p>
    <w:p w:rsidR="00952AFB" w:rsidRDefault="00274B33" w:rsidP="000B509D">
      <w:pPr>
        <w:spacing w:after="0"/>
        <w:ind w:left="-567"/>
      </w:pPr>
      <w:r>
        <w:t>8. если для выбранного субъекта за каждый из годов, входящих в выбранный период, по выбранной категории нет строк, в которых значение столбца S «</w:t>
      </w:r>
      <w:r w:rsidRPr="00952AFB">
        <w:t>Критерий определения нуждаемости - категориальный (1 = да, 0 = нет)</w:t>
      </w:r>
      <w:r>
        <w:t>» и значение столбца T «</w:t>
      </w:r>
      <w:r w:rsidRPr="00952AFB">
        <w:t>Критерий определения нуждаемости - проверка доходов (1 = да, 0 = нет)</w:t>
      </w:r>
      <w:r>
        <w:t xml:space="preserve">» равно «1» и «1» соответственно, строка с показателем «Смешанный» не выводится </w:t>
      </w:r>
      <w:r w:rsidR="007506CB">
        <w:t xml:space="preserve">в таблице. </w:t>
      </w:r>
    </w:p>
    <w:p w:rsidR="00B13E01" w:rsidRDefault="00B13E01" w:rsidP="000B509D">
      <w:pPr>
        <w:spacing w:after="0"/>
        <w:ind w:left="-567"/>
      </w:pPr>
      <w:r>
        <w:t xml:space="preserve">9. для ячейки на пересечении колонки года в части «Количество получателей» и строки «Итого </w:t>
      </w:r>
      <w:r w:rsidRPr="00DA355C">
        <w:t>(тыс. руб.)</w:t>
      </w:r>
      <w:r>
        <w:t>» выводится сумма значений по столбцу «Количество получателей» за соответствующий год на пересечении со строками выбранного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равно </w:t>
      </w:r>
      <w:r>
        <w:t>значению выбранной</w:t>
      </w:r>
      <w:r w:rsidRPr="00C72F53">
        <w:t xml:space="preserve"> категории</w:t>
      </w:r>
    </w:p>
    <w:p w:rsidR="000B509D" w:rsidRDefault="00B13E01" w:rsidP="000B509D">
      <w:pPr>
        <w:spacing w:after="0"/>
        <w:ind w:left="-567"/>
      </w:pPr>
      <w:r>
        <w:t>10. для ячейки на пересечении колонки года в части «</w:t>
      </w:r>
      <w:r w:rsidR="000B509D" w:rsidRPr="00DA355C">
        <w:t>Расходы на финансирование выплаты (тыс. руб.)</w:t>
      </w:r>
      <w:r>
        <w:t xml:space="preserve">» и строки «Итого </w:t>
      </w:r>
      <w:r w:rsidRPr="00DA355C">
        <w:t>(тыс. руб.)</w:t>
      </w:r>
      <w:r>
        <w:t>» выводится сумма значений по столбцу «</w:t>
      </w:r>
      <w:r w:rsidRPr="00DA355C">
        <w:t>Расходы на финансирование выплаты (тыс. руб.)</w:t>
      </w:r>
      <w:r>
        <w:t xml:space="preserve">» </w:t>
      </w:r>
      <w:r w:rsidR="000B509D">
        <w:t>за соответствующий год на пересечении со строками выбранного субъекта, в которых значение столбца D «</w:t>
      </w:r>
      <w:r w:rsidR="000B509D" w:rsidRPr="00B04E4F">
        <w:t>Тип МСП: 1. Социальная поддержка / 2. Рынок труда</w:t>
      </w:r>
      <w:r w:rsidR="000B509D">
        <w:t>»</w:t>
      </w:r>
      <w:r w:rsidR="000B509D" w:rsidRPr="00B04E4F">
        <w:t xml:space="preserve"> равно </w:t>
      </w:r>
      <w:r w:rsidR="000B509D">
        <w:t>значению выбранного типа МСП, значение столбца F «</w:t>
      </w:r>
      <w:r w:rsidR="000B509D" w:rsidRPr="00846026">
        <w:t xml:space="preserve">Категория: 1.1 Денежные выплаты / 1.2 Продукты питания, натуральная помощь и </w:t>
      </w:r>
      <w:proofErr w:type="spellStart"/>
      <w:r w:rsidR="000B509D" w:rsidRPr="00846026">
        <w:t>квазиденежные</w:t>
      </w:r>
      <w:proofErr w:type="spellEnd"/>
      <w:r w:rsidR="000B509D"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 w:rsidR="000B509D">
        <w:t>»</w:t>
      </w:r>
      <w:r w:rsidR="000B509D" w:rsidRPr="00B04E4F">
        <w:t xml:space="preserve"> равно </w:t>
      </w:r>
      <w:r w:rsidR="000B509D">
        <w:t>значению выбранной</w:t>
      </w:r>
      <w:r w:rsidR="000B509D" w:rsidRPr="00C72F53">
        <w:t xml:space="preserve"> категории</w:t>
      </w:r>
    </w:p>
    <w:p w:rsidR="009E255E" w:rsidRDefault="009E255E" w:rsidP="009E255E">
      <w:pPr>
        <w:spacing w:after="0"/>
        <w:ind w:left="-567"/>
      </w:pPr>
    </w:p>
    <w:p w:rsidR="009E255E" w:rsidRDefault="009E255E" w:rsidP="009E255E">
      <w:pPr>
        <w:ind w:left="-567"/>
      </w:pPr>
      <w:r>
        <w:t>Если выбран период в один год, таблица строится со столбцами только за выбранный год.</w:t>
      </w:r>
    </w:p>
    <w:p w:rsidR="00694C1F" w:rsidRPr="00D41F8C" w:rsidRDefault="00694C1F" w:rsidP="00694C1F">
      <w:pPr>
        <w:spacing w:after="0"/>
        <w:ind w:left="-567"/>
        <w:rPr>
          <w:b/>
        </w:rPr>
      </w:pPr>
      <w:r w:rsidRPr="003D2638">
        <w:rPr>
          <w:b/>
        </w:rPr>
        <w:lastRenderedPageBreak/>
        <w:t xml:space="preserve">1. Сравнение </w:t>
      </w:r>
      <w:r w:rsidRPr="00D41F8C">
        <w:rPr>
          <w:b/>
        </w:rPr>
        <w:t xml:space="preserve">по </w:t>
      </w:r>
      <w:r>
        <w:rPr>
          <w:b/>
        </w:rPr>
        <w:t>2 и более</w:t>
      </w:r>
      <w:r w:rsidRPr="00D41F8C">
        <w:rPr>
          <w:b/>
        </w:rPr>
        <w:t xml:space="preserve"> субъект</w:t>
      </w:r>
      <w:r>
        <w:rPr>
          <w:b/>
        </w:rPr>
        <w:t>ам</w:t>
      </w:r>
    </w:p>
    <w:p w:rsidR="00694C1F" w:rsidRPr="00694C1F" w:rsidRDefault="00694C1F" w:rsidP="00694C1F">
      <w:pPr>
        <w:spacing w:after="0"/>
        <w:ind w:left="-567"/>
        <w:rPr>
          <w:b/>
        </w:rPr>
      </w:pPr>
      <w:r w:rsidRPr="00117E39">
        <w:rPr>
          <w:b/>
        </w:rPr>
        <w:t>- Если выбран</w:t>
      </w:r>
      <w:r>
        <w:rPr>
          <w:b/>
        </w:rPr>
        <w:t>о</w:t>
      </w:r>
      <w:r w:rsidRPr="00117E39">
        <w:rPr>
          <w:b/>
        </w:rPr>
        <w:t xml:space="preserve"> </w:t>
      </w:r>
      <w:r>
        <w:rPr>
          <w:b/>
        </w:rPr>
        <w:t>2</w:t>
      </w:r>
      <w:r w:rsidRPr="00117E39">
        <w:rPr>
          <w:b/>
        </w:rPr>
        <w:t xml:space="preserve"> </w:t>
      </w:r>
      <w:r>
        <w:rPr>
          <w:b/>
        </w:rPr>
        <w:t xml:space="preserve">и более </w:t>
      </w:r>
      <w:r w:rsidRPr="00117E39">
        <w:rPr>
          <w:b/>
        </w:rPr>
        <w:t>субъект</w:t>
      </w:r>
      <w:r>
        <w:rPr>
          <w:b/>
        </w:rPr>
        <w:t>а, то может быть выбран только 1 тип МСП</w:t>
      </w:r>
      <w:r w:rsidRPr="00117E39">
        <w:rPr>
          <w:b/>
        </w:rPr>
        <w:t xml:space="preserve">, </w:t>
      </w:r>
      <w:r>
        <w:rPr>
          <w:b/>
        </w:rPr>
        <w:t xml:space="preserve">только 1 категория внутри типа МСП, период </w:t>
      </w:r>
      <w:r w:rsidRPr="00C90B8A">
        <w:rPr>
          <w:b/>
        </w:rPr>
        <w:t>может быть равен только одному году</w:t>
      </w:r>
    </w:p>
    <w:p w:rsidR="00694C1F" w:rsidRDefault="00694C1F" w:rsidP="00694C1F">
      <w:pPr>
        <w:spacing w:after="0"/>
        <w:ind w:left="-567"/>
        <w:rPr>
          <w:i/>
        </w:rPr>
      </w:pPr>
      <w:r w:rsidRPr="00C07048">
        <w:rPr>
          <w:i/>
        </w:rPr>
        <w:t xml:space="preserve">На примере </w:t>
      </w:r>
      <w:r w:rsidR="00844978">
        <w:rPr>
          <w:i/>
        </w:rPr>
        <w:t xml:space="preserve">Воронежской области и </w:t>
      </w:r>
      <w:r>
        <w:rPr>
          <w:i/>
        </w:rPr>
        <w:t>Республик</w:t>
      </w:r>
      <w:r w:rsidR="00844978">
        <w:rPr>
          <w:i/>
        </w:rPr>
        <w:t xml:space="preserve">и </w:t>
      </w:r>
      <w:r>
        <w:rPr>
          <w:i/>
        </w:rPr>
        <w:t>Башкортостан по категории «</w:t>
      </w:r>
      <w:r w:rsidRPr="00ED3C60">
        <w:rPr>
          <w:i/>
        </w:rPr>
        <w:t>1.1. Денежные выплаты</w:t>
      </w:r>
      <w:r>
        <w:rPr>
          <w:i/>
        </w:rPr>
        <w:t>» типа МСП «1. Социальная помощь»</w:t>
      </w:r>
      <w:r w:rsidRPr="00C07048">
        <w:rPr>
          <w:i/>
        </w:rPr>
        <w:t>:</w:t>
      </w:r>
    </w:p>
    <w:p w:rsidR="00694C1F" w:rsidRPr="00C07048" w:rsidRDefault="00694C1F" w:rsidP="00694C1F">
      <w:pPr>
        <w:spacing w:after="0"/>
        <w:ind w:left="-567"/>
        <w:rPr>
          <w:i/>
        </w:rPr>
      </w:pPr>
    </w:p>
    <w:p w:rsidR="00694C1F" w:rsidRDefault="00694C1F" w:rsidP="00694C1F">
      <w:pPr>
        <w:spacing w:after="0"/>
        <w:ind w:left="-567"/>
      </w:pPr>
      <w:r>
        <w:t>Сравнение по критерию определения нуждаемости внутри категории «1.1. Денежные выплаты» по типу МСП «1. Социальная помощь»</w:t>
      </w:r>
    </w:p>
    <w:p w:rsidR="00694C1F" w:rsidRDefault="00A16264" w:rsidP="00694C1F">
      <w:pPr>
        <w:spacing w:after="0"/>
        <w:ind w:left="-567"/>
      </w:pPr>
      <w:r>
        <w:t>2013</w:t>
      </w:r>
    </w:p>
    <w:p w:rsidR="00A16264" w:rsidRPr="009E255E" w:rsidRDefault="00A16264" w:rsidP="00694C1F">
      <w:pPr>
        <w:spacing w:after="0"/>
        <w:ind w:left="-567"/>
      </w:pPr>
    </w:p>
    <w:tbl>
      <w:tblPr>
        <w:tblStyle w:val="a3"/>
        <w:tblW w:w="1630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11"/>
        <w:gridCol w:w="1418"/>
        <w:gridCol w:w="2126"/>
        <w:gridCol w:w="1417"/>
        <w:gridCol w:w="2127"/>
        <w:gridCol w:w="1559"/>
        <w:gridCol w:w="2268"/>
        <w:gridCol w:w="1417"/>
        <w:gridCol w:w="2159"/>
      </w:tblGrid>
      <w:tr w:rsidR="00A16264" w:rsidTr="0050691B">
        <w:tc>
          <w:tcPr>
            <w:tcW w:w="1811" w:type="dxa"/>
            <w:vMerge w:val="restart"/>
          </w:tcPr>
          <w:p w:rsidR="00A16264" w:rsidRPr="00B04E4F" w:rsidRDefault="00A16264" w:rsidP="00A16264">
            <w:pPr>
              <w:rPr>
                <w:lang w:val="en-US"/>
              </w:rPr>
            </w:pPr>
            <w:r>
              <w:t>Субъекты</w:t>
            </w:r>
          </w:p>
        </w:tc>
        <w:tc>
          <w:tcPr>
            <w:tcW w:w="3544" w:type="dxa"/>
            <w:gridSpan w:val="2"/>
          </w:tcPr>
          <w:p w:rsidR="00A16264" w:rsidRDefault="00A16264" w:rsidP="00A16264">
            <w:pPr>
              <w:jc w:val="center"/>
            </w:pPr>
            <w:r>
              <w:t>Адресный</w:t>
            </w:r>
            <w:r w:rsidR="00F017F4">
              <w:t xml:space="preserve"> критерий</w:t>
            </w:r>
          </w:p>
        </w:tc>
        <w:tc>
          <w:tcPr>
            <w:tcW w:w="3544" w:type="dxa"/>
            <w:gridSpan w:val="2"/>
          </w:tcPr>
          <w:p w:rsidR="00A16264" w:rsidRDefault="00A16264" w:rsidP="00A16264">
            <w:pPr>
              <w:jc w:val="center"/>
            </w:pPr>
            <w:r>
              <w:t>Категориальный</w:t>
            </w:r>
            <w:r w:rsidR="00F017F4">
              <w:t xml:space="preserve"> критерий</w:t>
            </w:r>
          </w:p>
        </w:tc>
        <w:tc>
          <w:tcPr>
            <w:tcW w:w="3827" w:type="dxa"/>
            <w:gridSpan w:val="2"/>
          </w:tcPr>
          <w:p w:rsidR="00A16264" w:rsidRDefault="00A16264" w:rsidP="00A16264">
            <w:pPr>
              <w:jc w:val="center"/>
            </w:pPr>
            <w:r>
              <w:t>Смешанный</w:t>
            </w:r>
            <w:r w:rsidR="00F017F4">
              <w:t xml:space="preserve"> критерий</w:t>
            </w:r>
          </w:p>
        </w:tc>
        <w:tc>
          <w:tcPr>
            <w:tcW w:w="3576" w:type="dxa"/>
            <w:gridSpan w:val="2"/>
          </w:tcPr>
          <w:p w:rsidR="00A16264" w:rsidRDefault="0050691B" w:rsidP="00A16264">
            <w:pPr>
              <w:jc w:val="center"/>
            </w:pPr>
            <w:r>
              <w:t>Итого</w:t>
            </w:r>
          </w:p>
        </w:tc>
      </w:tr>
      <w:tr w:rsidR="00A16264" w:rsidTr="0050691B">
        <w:tc>
          <w:tcPr>
            <w:tcW w:w="1811" w:type="dxa"/>
            <w:vMerge/>
          </w:tcPr>
          <w:p w:rsidR="00A16264" w:rsidRDefault="00A16264" w:rsidP="00A16264"/>
        </w:tc>
        <w:tc>
          <w:tcPr>
            <w:tcW w:w="1418" w:type="dxa"/>
          </w:tcPr>
          <w:p w:rsidR="00A16264" w:rsidRDefault="00A16264" w:rsidP="00A16264">
            <w:pPr>
              <w:jc w:val="center"/>
            </w:pPr>
            <w:r>
              <w:t>Количество получателей</w:t>
            </w:r>
          </w:p>
        </w:tc>
        <w:tc>
          <w:tcPr>
            <w:tcW w:w="2126" w:type="dxa"/>
          </w:tcPr>
          <w:p w:rsidR="00A16264" w:rsidRDefault="00A16264" w:rsidP="00A16264">
            <w:pPr>
              <w:jc w:val="center"/>
            </w:pPr>
            <w:r w:rsidRPr="00DA355C">
              <w:t>Расходы на финансирование выплаты (тыс. руб.)</w:t>
            </w:r>
          </w:p>
        </w:tc>
        <w:tc>
          <w:tcPr>
            <w:tcW w:w="1417" w:type="dxa"/>
          </w:tcPr>
          <w:p w:rsidR="00A16264" w:rsidRDefault="00A16264" w:rsidP="00A16264">
            <w:pPr>
              <w:jc w:val="center"/>
            </w:pPr>
            <w:r>
              <w:t>Количество получателей</w:t>
            </w:r>
          </w:p>
        </w:tc>
        <w:tc>
          <w:tcPr>
            <w:tcW w:w="2127" w:type="dxa"/>
          </w:tcPr>
          <w:p w:rsidR="00A16264" w:rsidRDefault="00A16264" w:rsidP="00A16264">
            <w:pPr>
              <w:jc w:val="center"/>
            </w:pPr>
            <w:r w:rsidRPr="00DA355C">
              <w:t>Расходы на финансирование выплаты (тыс. руб.)</w:t>
            </w:r>
          </w:p>
        </w:tc>
        <w:tc>
          <w:tcPr>
            <w:tcW w:w="1559" w:type="dxa"/>
          </w:tcPr>
          <w:p w:rsidR="00A16264" w:rsidRDefault="00A16264" w:rsidP="00A16264">
            <w:pPr>
              <w:jc w:val="center"/>
            </w:pPr>
            <w:r>
              <w:t>Количество получателей</w:t>
            </w:r>
          </w:p>
        </w:tc>
        <w:tc>
          <w:tcPr>
            <w:tcW w:w="2268" w:type="dxa"/>
          </w:tcPr>
          <w:p w:rsidR="00A16264" w:rsidRDefault="00A16264" w:rsidP="00A16264">
            <w:pPr>
              <w:jc w:val="center"/>
            </w:pPr>
            <w:r w:rsidRPr="00DA355C">
              <w:t>Расходы на финансирование выплаты (тыс. руб.)</w:t>
            </w:r>
          </w:p>
        </w:tc>
        <w:tc>
          <w:tcPr>
            <w:tcW w:w="1417" w:type="dxa"/>
          </w:tcPr>
          <w:p w:rsidR="00A16264" w:rsidRDefault="00A16264" w:rsidP="00A16264">
            <w:pPr>
              <w:jc w:val="center"/>
            </w:pPr>
            <w:r>
              <w:t>Количество получателей</w:t>
            </w:r>
          </w:p>
        </w:tc>
        <w:tc>
          <w:tcPr>
            <w:tcW w:w="2159" w:type="dxa"/>
          </w:tcPr>
          <w:p w:rsidR="00A16264" w:rsidRDefault="00A16264" w:rsidP="00A16264">
            <w:pPr>
              <w:jc w:val="center"/>
            </w:pPr>
            <w:r w:rsidRPr="00DA355C">
              <w:t>Расходы на финансирование выплаты (тыс. руб.)</w:t>
            </w:r>
          </w:p>
        </w:tc>
      </w:tr>
      <w:tr w:rsidR="00A16264" w:rsidTr="0050691B">
        <w:tc>
          <w:tcPr>
            <w:tcW w:w="1811" w:type="dxa"/>
          </w:tcPr>
          <w:p w:rsidR="00A16264" w:rsidRDefault="00844978" w:rsidP="00A16264">
            <w:r>
              <w:t>Воронежская область</w:t>
            </w:r>
          </w:p>
        </w:tc>
        <w:tc>
          <w:tcPr>
            <w:tcW w:w="1418" w:type="dxa"/>
          </w:tcPr>
          <w:p w:rsidR="00A16264" w:rsidRDefault="00844CF4" w:rsidP="00A16264">
            <w:pPr>
              <w:jc w:val="center"/>
            </w:pPr>
            <w:r>
              <w:t>331 092</w:t>
            </w:r>
          </w:p>
        </w:tc>
        <w:tc>
          <w:tcPr>
            <w:tcW w:w="2126" w:type="dxa"/>
          </w:tcPr>
          <w:p w:rsidR="00A16264" w:rsidRDefault="00844CF4" w:rsidP="00A16264">
            <w:pPr>
              <w:jc w:val="center"/>
            </w:pPr>
            <w:r>
              <w:t>2 498 467,60</w:t>
            </w:r>
          </w:p>
        </w:tc>
        <w:tc>
          <w:tcPr>
            <w:tcW w:w="1417" w:type="dxa"/>
          </w:tcPr>
          <w:p w:rsidR="00A16264" w:rsidRDefault="00844CF4" w:rsidP="00A16264">
            <w:pPr>
              <w:jc w:val="center"/>
            </w:pPr>
            <w:r>
              <w:t>2 846</w:t>
            </w:r>
          </w:p>
        </w:tc>
        <w:tc>
          <w:tcPr>
            <w:tcW w:w="2127" w:type="dxa"/>
          </w:tcPr>
          <w:p w:rsidR="00A16264" w:rsidRDefault="00844CF4" w:rsidP="00A16264">
            <w:pPr>
              <w:jc w:val="center"/>
            </w:pPr>
            <w:r>
              <w:t>3 331,64</w:t>
            </w:r>
          </w:p>
        </w:tc>
        <w:tc>
          <w:tcPr>
            <w:tcW w:w="1559" w:type="dxa"/>
          </w:tcPr>
          <w:p w:rsidR="00A16264" w:rsidRDefault="00F42F58" w:rsidP="00A16264">
            <w:pPr>
              <w:jc w:val="center"/>
            </w:pPr>
            <w:r>
              <w:t>1 373</w:t>
            </w:r>
          </w:p>
        </w:tc>
        <w:tc>
          <w:tcPr>
            <w:tcW w:w="2268" w:type="dxa"/>
          </w:tcPr>
          <w:p w:rsidR="00A16264" w:rsidRDefault="00F42F58" w:rsidP="00A16264">
            <w:pPr>
              <w:jc w:val="center"/>
            </w:pPr>
            <w:r>
              <w:t>281 615,10</w:t>
            </w:r>
          </w:p>
        </w:tc>
        <w:tc>
          <w:tcPr>
            <w:tcW w:w="1417" w:type="dxa"/>
          </w:tcPr>
          <w:p w:rsidR="00A16264" w:rsidRDefault="00F42F58" w:rsidP="00A16264">
            <w:pPr>
              <w:jc w:val="center"/>
            </w:pPr>
            <w:r>
              <w:t>335 311</w:t>
            </w:r>
          </w:p>
        </w:tc>
        <w:tc>
          <w:tcPr>
            <w:tcW w:w="2159" w:type="dxa"/>
          </w:tcPr>
          <w:p w:rsidR="00A16264" w:rsidRDefault="00F42F58" w:rsidP="00A16264">
            <w:pPr>
              <w:jc w:val="center"/>
            </w:pPr>
            <w:r>
              <w:t>2 783 414,34</w:t>
            </w:r>
          </w:p>
        </w:tc>
      </w:tr>
      <w:tr w:rsidR="00A16264" w:rsidTr="0050691B">
        <w:tc>
          <w:tcPr>
            <w:tcW w:w="1811" w:type="dxa"/>
          </w:tcPr>
          <w:p w:rsidR="00A16264" w:rsidRPr="00844978" w:rsidRDefault="00844978" w:rsidP="00A16264">
            <w:proofErr w:type="spellStart"/>
            <w:r>
              <w:rPr>
                <w:lang w:val="en-US"/>
              </w:rPr>
              <w:t>Республика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Башкортостан</w:t>
            </w:r>
            <w:proofErr w:type="spellEnd"/>
          </w:p>
        </w:tc>
        <w:tc>
          <w:tcPr>
            <w:tcW w:w="1418" w:type="dxa"/>
          </w:tcPr>
          <w:p w:rsidR="00A16264" w:rsidRDefault="00F42F58" w:rsidP="00A16264">
            <w:pPr>
              <w:jc w:val="center"/>
            </w:pPr>
            <w:r>
              <w:t>626 239</w:t>
            </w:r>
          </w:p>
        </w:tc>
        <w:tc>
          <w:tcPr>
            <w:tcW w:w="2126" w:type="dxa"/>
          </w:tcPr>
          <w:p w:rsidR="00A16264" w:rsidRDefault="00F42F58" w:rsidP="00A16264">
            <w:pPr>
              <w:jc w:val="center"/>
            </w:pPr>
            <w:r>
              <w:t>3 498 852,60</w:t>
            </w:r>
          </w:p>
        </w:tc>
        <w:tc>
          <w:tcPr>
            <w:tcW w:w="1417" w:type="dxa"/>
          </w:tcPr>
          <w:p w:rsidR="00A16264" w:rsidRDefault="00F42F58" w:rsidP="00A16264">
            <w:pPr>
              <w:jc w:val="center"/>
            </w:pPr>
            <w:r>
              <w:t>1 437 695</w:t>
            </w:r>
          </w:p>
        </w:tc>
        <w:tc>
          <w:tcPr>
            <w:tcW w:w="2127" w:type="dxa"/>
          </w:tcPr>
          <w:p w:rsidR="00A16264" w:rsidRDefault="00F42F58" w:rsidP="00A16264">
            <w:pPr>
              <w:jc w:val="center"/>
            </w:pPr>
            <w:r>
              <w:t>10 948 830,80</w:t>
            </w:r>
          </w:p>
        </w:tc>
        <w:tc>
          <w:tcPr>
            <w:tcW w:w="1559" w:type="dxa"/>
          </w:tcPr>
          <w:p w:rsidR="00A16264" w:rsidRDefault="00F42F58" w:rsidP="00A16264">
            <w:pPr>
              <w:jc w:val="center"/>
            </w:pPr>
            <w:r>
              <w:t>10 623</w:t>
            </w:r>
          </w:p>
        </w:tc>
        <w:tc>
          <w:tcPr>
            <w:tcW w:w="2268" w:type="dxa"/>
          </w:tcPr>
          <w:p w:rsidR="00A16264" w:rsidRDefault="00F42F58" w:rsidP="00A16264">
            <w:pPr>
              <w:jc w:val="center"/>
            </w:pPr>
            <w:r>
              <w:t>49 465,20</w:t>
            </w:r>
          </w:p>
        </w:tc>
        <w:tc>
          <w:tcPr>
            <w:tcW w:w="1417" w:type="dxa"/>
          </w:tcPr>
          <w:p w:rsidR="00A16264" w:rsidRDefault="00F42F58" w:rsidP="00A16264">
            <w:pPr>
              <w:jc w:val="center"/>
            </w:pPr>
            <w:r>
              <w:t>2 074 557</w:t>
            </w:r>
          </w:p>
        </w:tc>
        <w:tc>
          <w:tcPr>
            <w:tcW w:w="2159" w:type="dxa"/>
          </w:tcPr>
          <w:p w:rsidR="00A16264" w:rsidRDefault="00F42F58" w:rsidP="00A16264">
            <w:pPr>
              <w:jc w:val="center"/>
            </w:pPr>
            <w:r>
              <w:t>14 497 148,60</w:t>
            </w:r>
            <w:bookmarkStart w:id="0" w:name="_GoBack"/>
            <w:bookmarkEnd w:id="0"/>
          </w:p>
        </w:tc>
      </w:tr>
    </w:tbl>
    <w:p w:rsidR="00694C1F" w:rsidRDefault="00694C1F" w:rsidP="004A5136">
      <w:pPr>
        <w:spacing w:after="0"/>
        <w:ind w:left="-567"/>
      </w:pPr>
    </w:p>
    <w:p w:rsidR="004A5136" w:rsidRDefault="004A5136" w:rsidP="004A5136">
      <w:pPr>
        <w:spacing w:after="0"/>
        <w:ind w:left="-567"/>
      </w:pPr>
      <w:r>
        <w:t>Таблица 5 «Сравнение по критерию определения нуждаемости внутри категории «__________» по типу МСП «________»» для 2 и более субъектов по одному году</w:t>
      </w:r>
    </w:p>
    <w:p w:rsidR="004A5136" w:rsidRDefault="004A5136" w:rsidP="004A5136">
      <w:pPr>
        <w:spacing w:after="0"/>
        <w:ind w:left="-567"/>
      </w:pPr>
      <w:r>
        <w:t>В заголовок выводится название таблицы, в котором первый пробел заполняется названием выбранной категории, второй пробел заполняется названием выбранного типа МСП, и выбранный год.</w:t>
      </w:r>
    </w:p>
    <w:p w:rsidR="00603A23" w:rsidRDefault="00603A23" w:rsidP="004A5136">
      <w:pPr>
        <w:spacing w:after="0"/>
        <w:ind w:left="-567"/>
      </w:pPr>
    </w:p>
    <w:p w:rsidR="00603A23" w:rsidRDefault="00603A23" w:rsidP="00603A23">
      <w:pPr>
        <w:spacing w:after="0"/>
        <w:ind w:left="-567"/>
      </w:pPr>
      <w:r w:rsidRPr="00BF26F3">
        <w:t xml:space="preserve">1. </w:t>
      </w:r>
      <w:r>
        <w:t>для ячейки на пересечении показателя «Адресный</w:t>
      </w:r>
      <w:r w:rsidR="00F017F4">
        <w:t xml:space="preserve"> критерий</w:t>
      </w:r>
      <w:r>
        <w:t xml:space="preserve">» </w:t>
      </w:r>
      <w:r w:rsidRPr="00B04E4F">
        <w:t xml:space="preserve">в </w:t>
      </w:r>
      <w:r>
        <w:t>части «Количество получателей» и субъекта выводится сумма значений по столбцу «Количество получателей» за выбранный год на пересечении со строками соответствующего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равно </w:t>
      </w:r>
      <w:r>
        <w:t>значению выбранной</w:t>
      </w:r>
      <w:r w:rsidRPr="00C72F53">
        <w:t xml:space="preserve"> категории</w:t>
      </w:r>
      <w:r>
        <w:t>, значение столбца S «</w:t>
      </w:r>
      <w:r w:rsidRPr="00952AFB">
        <w:t>Критерий определения нуждаемости - категориальный (1 = да, 0 = нет)</w:t>
      </w:r>
      <w:r>
        <w:t>» равно «0», значение столбца T «</w:t>
      </w:r>
      <w:r w:rsidRPr="00952AFB">
        <w:t>Критерий определения нуждаемости - проверка доходов (1 = да, 0 = нет)</w:t>
      </w:r>
      <w:r>
        <w:t>» равно «1»</w:t>
      </w:r>
    </w:p>
    <w:p w:rsidR="00603A23" w:rsidRDefault="00603A23" w:rsidP="00603A23">
      <w:pPr>
        <w:spacing w:after="0"/>
        <w:ind w:left="-567"/>
      </w:pPr>
      <w:r>
        <w:t xml:space="preserve">2. для ячейки на пересечении </w:t>
      </w:r>
      <w:r w:rsidR="00263695">
        <w:t>показателя «Адресный</w:t>
      </w:r>
      <w:r w:rsidR="00F017F4" w:rsidRPr="00F017F4">
        <w:t xml:space="preserve"> </w:t>
      </w:r>
      <w:r w:rsidR="00F017F4">
        <w:t>критерий</w:t>
      </w:r>
      <w:r w:rsidR="00263695">
        <w:t>»</w:t>
      </w:r>
      <w:r>
        <w:t xml:space="preserve"> </w:t>
      </w:r>
      <w:r w:rsidRPr="00B04E4F">
        <w:t xml:space="preserve">в </w:t>
      </w:r>
      <w:r>
        <w:t>части «</w:t>
      </w:r>
      <w:r w:rsidRPr="00DA355C">
        <w:t>Расходы на финансирование выплаты (тыс. руб.)</w:t>
      </w:r>
      <w:r>
        <w:t xml:space="preserve">» и </w:t>
      </w:r>
      <w:r w:rsidR="00263695">
        <w:t>субъекта</w:t>
      </w:r>
      <w:r>
        <w:t xml:space="preserve"> выводится сумма значений по столбцу «</w:t>
      </w:r>
      <w:r w:rsidRPr="001D5CA0">
        <w:t>Расходы на финансирование выплаты (тыс. руб.)</w:t>
      </w:r>
      <w:r>
        <w:t xml:space="preserve">» за </w:t>
      </w:r>
      <w:r w:rsidR="00263695">
        <w:t>выбранный</w:t>
      </w:r>
      <w:r>
        <w:t xml:space="preserve"> год на пересечении со строками </w:t>
      </w:r>
      <w:r w:rsidR="00263695">
        <w:t>соответствующего</w:t>
      </w:r>
      <w:r>
        <w:t xml:space="preserve">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равно </w:t>
      </w:r>
      <w:r>
        <w:t>значению выбранной</w:t>
      </w:r>
      <w:r w:rsidRPr="00C72F53">
        <w:t xml:space="preserve"> категории</w:t>
      </w:r>
      <w:r>
        <w:t>, значение столбца S «</w:t>
      </w:r>
      <w:r w:rsidRPr="00952AFB">
        <w:t>Критерий определения нуждаемости - категориальный (1 = да, 0 = нет)</w:t>
      </w:r>
      <w:r>
        <w:t>» равно «0», значение столбца T «</w:t>
      </w:r>
      <w:r w:rsidRPr="00952AFB">
        <w:t>Критерий определения нуждаемости - проверка доходов (1 = да, 0 = нет)</w:t>
      </w:r>
      <w:r>
        <w:t>» равно «1»</w:t>
      </w:r>
    </w:p>
    <w:p w:rsidR="00603A23" w:rsidRDefault="00603A23" w:rsidP="00603A23">
      <w:pPr>
        <w:spacing w:after="0"/>
        <w:ind w:left="-567"/>
      </w:pPr>
      <w:r>
        <w:t>3</w:t>
      </w:r>
      <w:r w:rsidRPr="00BF26F3">
        <w:t xml:space="preserve">. </w:t>
      </w:r>
      <w:r>
        <w:t xml:space="preserve">для ячейки на пересечении </w:t>
      </w:r>
      <w:r w:rsidR="0065444E">
        <w:t>показателя</w:t>
      </w:r>
      <w:r>
        <w:t xml:space="preserve"> «</w:t>
      </w:r>
      <w:r w:rsidR="0065444E">
        <w:t>Категориальный</w:t>
      </w:r>
      <w:r w:rsidR="00F017F4" w:rsidRPr="00F017F4">
        <w:t xml:space="preserve"> </w:t>
      </w:r>
      <w:r w:rsidR="00F017F4">
        <w:t>критерий</w:t>
      </w:r>
      <w:r>
        <w:t xml:space="preserve">» </w:t>
      </w:r>
      <w:r w:rsidR="0065444E" w:rsidRPr="00B04E4F">
        <w:t xml:space="preserve">в </w:t>
      </w:r>
      <w:r w:rsidR="0065444E">
        <w:t xml:space="preserve">части «Количество получателей» и субъекта </w:t>
      </w:r>
      <w:r>
        <w:t xml:space="preserve">выводится сумма значений по столбцу «Количество получателей» за </w:t>
      </w:r>
      <w:r w:rsidR="0065444E">
        <w:t>выбранный</w:t>
      </w:r>
      <w:r>
        <w:t xml:space="preserve"> год на пересечении со строками </w:t>
      </w:r>
      <w:r w:rsidR="0065444E">
        <w:t>соответствующего</w:t>
      </w:r>
      <w:r>
        <w:t xml:space="preserve">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равно </w:t>
      </w:r>
      <w:r>
        <w:t>значению выбранной</w:t>
      </w:r>
      <w:r w:rsidRPr="00C72F53">
        <w:t xml:space="preserve"> категории</w:t>
      </w:r>
      <w:r>
        <w:t>, значение столбца S «</w:t>
      </w:r>
      <w:r w:rsidRPr="00952AFB">
        <w:t>Критерий определения нуждаемости - категориальный (1 = да, 0 = нет)</w:t>
      </w:r>
      <w:r>
        <w:t>» равно «1», значение столбца T «</w:t>
      </w:r>
      <w:r w:rsidRPr="00952AFB">
        <w:t>Критерий определения нуждаемости - проверка доходов (1 = да, 0 = нет)</w:t>
      </w:r>
      <w:r>
        <w:t>» равно «0»</w:t>
      </w:r>
    </w:p>
    <w:p w:rsidR="00603A23" w:rsidRDefault="00603A23" w:rsidP="00603A23">
      <w:pPr>
        <w:spacing w:after="0"/>
        <w:ind w:left="-567"/>
      </w:pPr>
      <w:r>
        <w:lastRenderedPageBreak/>
        <w:t xml:space="preserve">4. для ячейки на пересечении </w:t>
      </w:r>
      <w:r w:rsidR="0065444E">
        <w:t>показателя «Категориальный</w:t>
      </w:r>
      <w:r w:rsidR="00F017F4" w:rsidRPr="00F017F4">
        <w:t xml:space="preserve"> </w:t>
      </w:r>
      <w:r w:rsidR="00F017F4">
        <w:t>критерий</w:t>
      </w:r>
      <w:r w:rsidR="0065444E">
        <w:t>»</w:t>
      </w:r>
      <w:r>
        <w:t xml:space="preserve"> </w:t>
      </w:r>
      <w:r w:rsidRPr="00B04E4F">
        <w:t xml:space="preserve">в </w:t>
      </w:r>
      <w:r>
        <w:t>части «</w:t>
      </w:r>
      <w:r w:rsidRPr="00DA355C">
        <w:t>Расходы на финансирование выплаты (тыс. руб.)</w:t>
      </w:r>
      <w:r>
        <w:t xml:space="preserve">» и </w:t>
      </w:r>
      <w:r w:rsidR="0065444E">
        <w:t>субъекта</w:t>
      </w:r>
      <w:r>
        <w:t xml:space="preserve"> выводится сумма значений по столбцу «</w:t>
      </w:r>
      <w:r w:rsidRPr="001D5CA0">
        <w:t>Расходы на финансирование выплаты (тыс. руб.)</w:t>
      </w:r>
      <w:r>
        <w:t xml:space="preserve">» за </w:t>
      </w:r>
      <w:r w:rsidR="0065444E">
        <w:t>выбранный</w:t>
      </w:r>
      <w:r>
        <w:t xml:space="preserve"> год на пересечении со строками </w:t>
      </w:r>
      <w:r w:rsidR="0065444E">
        <w:t>соответствующего</w:t>
      </w:r>
      <w:r>
        <w:t xml:space="preserve">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равно </w:t>
      </w:r>
      <w:r>
        <w:t>значению выбранной</w:t>
      </w:r>
      <w:r w:rsidRPr="00C72F53">
        <w:t xml:space="preserve"> категории</w:t>
      </w:r>
      <w:r>
        <w:t>, значение столбца S «</w:t>
      </w:r>
      <w:r w:rsidRPr="00952AFB">
        <w:t>Критерий определения нуждаемости - категориальный (1 = да, 0 = нет)</w:t>
      </w:r>
      <w:r>
        <w:t>» равно «1», значение столбца T «</w:t>
      </w:r>
      <w:r w:rsidRPr="00952AFB">
        <w:t>Критерий определения нуждаемости - проверка доходов (1 = да, 0 = нет)</w:t>
      </w:r>
      <w:r>
        <w:t>» равно «0»</w:t>
      </w:r>
    </w:p>
    <w:p w:rsidR="00603A23" w:rsidRDefault="00603A23" w:rsidP="00603A23">
      <w:pPr>
        <w:spacing w:after="0"/>
        <w:ind w:left="-567"/>
      </w:pPr>
      <w:r>
        <w:t>5</w:t>
      </w:r>
      <w:r w:rsidRPr="00BF26F3">
        <w:t xml:space="preserve">. </w:t>
      </w:r>
      <w:r>
        <w:t xml:space="preserve">для ячейки на пересечении </w:t>
      </w:r>
      <w:r w:rsidR="0065444E">
        <w:t>показателя «Смешанный</w:t>
      </w:r>
      <w:r w:rsidR="00F017F4" w:rsidRPr="00F017F4">
        <w:t xml:space="preserve"> </w:t>
      </w:r>
      <w:r w:rsidR="00F017F4">
        <w:t>критерий</w:t>
      </w:r>
      <w:r w:rsidR="0065444E">
        <w:t>»</w:t>
      </w:r>
      <w:r>
        <w:t xml:space="preserve"> </w:t>
      </w:r>
      <w:r w:rsidRPr="00B04E4F">
        <w:t xml:space="preserve">в </w:t>
      </w:r>
      <w:r>
        <w:t xml:space="preserve">части «Количество получателей» и </w:t>
      </w:r>
      <w:r w:rsidR="0065444E">
        <w:t>субъекта</w:t>
      </w:r>
      <w:r>
        <w:t xml:space="preserve"> выводится сумма значений по столбцу «Ко</w:t>
      </w:r>
      <w:r w:rsidR="0065444E">
        <w:t>личество получателей» за выбранный</w:t>
      </w:r>
      <w:r>
        <w:t xml:space="preserve"> год на пересечении со строками </w:t>
      </w:r>
      <w:r w:rsidR="0065444E">
        <w:t>соответствующего</w:t>
      </w:r>
      <w:r>
        <w:t xml:space="preserve">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равно </w:t>
      </w:r>
      <w:r>
        <w:t>значению выбранной</w:t>
      </w:r>
      <w:r w:rsidRPr="00C72F53">
        <w:t xml:space="preserve"> категории</w:t>
      </w:r>
      <w:r>
        <w:t>, значение столбца S «</w:t>
      </w:r>
      <w:r w:rsidRPr="00952AFB">
        <w:t>Критерий определения нуждаемости - категориальный (1 = да, 0 = нет)</w:t>
      </w:r>
      <w:r>
        <w:t>» и значение столбца T «</w:t>
      </w:r>
      <w:r w:rsidRPr="00952AFB">
        <w:t>Критерий определения нуждаемости - проверка доходов (1 = да, 0 = нет)</w:t>
      </w:r>
      <w:r>
        <w:t xml:space="preserve">» </w:t>
      </w:r>
      <w:r w:rsidR="0065444E">
        <w:t xml:space="preserve">равно </w:t>
      </w:r>
      <w:r>
        <w:t>«1» и «1»</w:t>
      </w:r>
      <w:r w:rsidR="0065444E">
        <w:t>соответственно</w:t>
      </w:r>
    </w:p>
    <w:p w:rsidR="00603A23" w:rsidRDefault="00603A23" w:rsidP="00603A23">
      <w:pPr>
        <w:spacing w:after="0"/>
        <w:ind w:left="-567"/>
      </w:pPr>
      <w:r>
        <w:t xml:space="preserve">6. для ячейки на пересечении </w:t>
      </w:r>
      <w:r w:rsidR="0065444E">
        <w:t>показателя «Смешанный</w:t>
      </w:r>
      <w:r w:rsidR="00F017F4" w:rsidRPr="00F017F4">
        <w:t xml:space="preserve"> </w:t>
      </w:r>
      <w:r w:rsidR="00F017F4">
        <w:t>критерий</w:t>
      </w:r>
      <w:r w:rsidR="0065444E">
        <w:t>»</w:t>
      </w:r>
      <w:r>
        <w:t xml:space="preserve"> </w:t>
      </w:r>
      <w:r w:rsidRPr="00B04E4F">
        <w:t xml:space="preserve">в </w:t>
      </w:r>
      <w:r>
        <w:t>части «</w:t>
      </w:r>
      <w:r w:rsidRPr="00DA355C">
        <w:t>Расходы на финансирование выплаты (тыс. руб.)</w:t>
      </w:r>
      <w:r>
        <w:t xml:space="preserve">» и </w:t>
      </w:r>
      <w:r w:rsidR="0065444E">
        <w:t>субъекта</w:t>
      </w:r>
      <w:r>
        <w:t xml:space="preserve"> выводится сумма значений по столбцу «</w:t>
      </w:r>
      <w:r w:rsidRPr="001D5CA0">
        <w:t>Расходы на финансирование выплаты (тыс. руб.)</w:t>
      </w:r>
      <w:r>
        <w:t xml:space="preserve">» за </w:t>
      </w:r>
      <w:r w:rsidR="0065444E">
        <w:t>выбранный</w:t>
      </w:r>
      <w:r>
        <w:t xml:space="preserve"> год на пересечении со строками </w:t>
      </w:r>
      <w:r w:rsidR="0065444E">
        <w:t>соответствующего</w:t>
      </w:r>
      <w:r>
        <w:t xml:space="preserve">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равно </w:t>
      </w:r>
      <w:r>
        <w:t>значению выбранной</w:t>
      </w:r>
      <w:r w:rsidRPr="00C72F53">
        <w:t xml:space="preserve"> категории</w:t>
      </w:r>
      <w:r>
        <w:t>, значение столбца S «</w:t>
      </w:r>
      <w:r w:rsidRPr="00952AFB">
        <w:t>Критерий определения нуждаемости - категориальный (1 = да, 0 = нет)</w:t>
      </w:r>
      <w:r>
        <w:t>» и значение столбца T «</w:t>
      </w:r>
      <w:r w:rsidRPr="00952AFB">
        <w:t>Критерий определения нуждаемости - проверка доходов (1 = да, 0 = нет)</w:t>
      </w:r>
      <w:r>
        <w:t>» равно «1» и «1» соответственно</w:t>
      </w:r>
    </w:p>
    <w:p w:rsidR="00603A23" w:rsidRDefault="00603A23" w:rsidP="00603A23">
      <w:pPr>
        <w:spacing w:after="0"/>
        <w:ind w:left="-567"/>
      </w:pPr>
      <w:r>
        <w:t xml:space="preserve">7. если для выбранного </w:t>
      </w:r>
      <w:r w:rsidR="0065444E">
        <w:t>года</w:t>
      </w:r>
      <w:r>
        <w:t xml:space="preserve"> </w:t>
      </w:r>
      <w:r w:rsidR="0065444E">
        <w:t>по</w:t>
      </w:r>
      <w:r>
        <w:t xml:space="preserve"> </w:t>
      </w:r>
      <w:r w:rsidR="0065444E">
        <w:t>выбранному субъекту</w:t>
      </w:r>
      <w:r>
        <w:t xml:space="preserve"> по выбранной категории нет строк, в которых значение столбца S «</w:t>
      </w:r>
      <w:r w:rsidRPr="00952AFB">
        <w:t>Критерий определения нуждаемости - категориальный (1 = да, 0 = нет)</w:t>
      </w:r>
      <w:r>
        <w:t>» и значение столбца T «</w:t>
      </w:r>
      <w:r w:rsidRPr="00952AFB">
        <w:t>Критерий определения нуждаемости - проверка доходов (1 = да, 0 = нет)</w:t>
      </w:r>
      <w:r>
        <w:t xml:space="preserve">» равно «1» и «1» соответственно, для ячеек на пересечении с таким </w:t>
      </w:r>
      <w:r w:rsidR="0065444E">
        <w:t>субъектом</w:t>
      </w:r>
      <w:r>
        <w:t xml:space="preserve"> выводится значение «0,00»</w:t>
      </w:r>
    </w:p>
    <w:p w:rsidR="00603A23" w:rsidRDefault="00603A23" w:rsidP="00603A23">
      <w:pPr>
        <w:spacing w:after="0"/>
        <w:ind w:left="-567"/>
      </w:pPr>
      <w:r>
        <w:t xml:space="preserve">8. если для выбранного </w:t>
      </w:r>
      <w:r w:rsidR="0065444E">
        <w:t>года по всем выбранным</w:t>
      </w:r>
      <w:r>
        <w:t xml:space="preserve"> </w:t>
      </w:r>
      <w:r w:rsidR="0065444E">
        <w:t>субъектам</w:t>
      </w:r>
      <w:r>
        <w:t xml:space="preserve"> по выбранной категории нет строк, в которых значение столбца S «</w:t>
      </w:r>
      <w:r w:rsidRPr="00952AFB">
        <w:t>Критерий определения нуждаемости - категориальный (1 = да, 0 = нет)</w:t>
      </w:r>
      <w:r>
        <w:t>» и значение столбца T «</w:t>
      </w:r>
      <w:r w:rsidRPr="00952AFB">
        <w:t>Критерий определения нуждаемости - проверка доходов (1 = да, 0 = нет)</w:t>
      </w:r>
      <w:r>
        <w:t xml:space="preserve">» равно «1» и «1» соответственно, </w:t>
      </w:r>
      <w:r w:rsidR="0065444E">
        <w:t>столбцы по</w:t>
      </w:r>
      <w:r>
        <w:t xml:space="preserve"> показател</w:t>
      </w:r>
      <w:r w:rsidR="0065444E">
        <w:t>ю</w:t>
      </w:r>
      <w:r>
        <w:t xml:space="preserve"> «Смешанный» не вывод</w:t>
      </w:r>
      <w:r w:rsidR="0065444E">
        <w:t>я</w:t>
      </w:r>
      <w:r>
        <w:t xml:space="preserve">тся в таблице. </w:t>
      </w:r>
    </w:p>
    <w:p w:rsidR="00010284" w:rsidRDefault="00010284" w:rsidP="000B0172">
      <w:pPr>
        <w:spacing w:after="0"/>
        <w:ind w:left="-567"/>
      </w:pPr>
      <w:r>
        <w:t xml:space="preserve">9. для ячейки на пересечении колонки «Итого» </w:t>
      </w:r>
      <w:r w:rsidRPr="00B04E4F">
        <w:t xml:space="preserve">в </w:t>
      </w:r>
      <w:r>
        <w:t>части «Количество получателей» и субъекта выводится сумма значений по столбцу «Количество получателей» за выбранный год на пересечении со строками соответствующего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равно </w:t>
      </w:r>
      <w:r>
        <w:t>значению выбранной</w:t>
      </w:r>
      <w:r w:rsidRPr="00C72F53">
        <w:t xml:space="preserve"> категории</w:t>
      </w:r>
    </w:p>
    <w:p w:rsidR="000B0172" w:rsidRDefault="000B0172" w:rsidP="000B0172">
      <w:pPr>
        <w:spacing w:after="0"/>
        <w:ind w:left="-567"/>
      </w:pPr>
      <w:r>
        <w:t>10</w:t>
      </w:r>
      <w:r w:rsidR="00010284">
        <w:t xml:space="preserve">. для ячейки на пересечении колонки «Итого» </w:t>
      </w:r>
      <w:r w:rsidR="00010284" w:rsidRPr="00B04E4F">
        <w:t xml:space="preserve">в </w:t>
      </w:r>
      <w:r w:rsidR="00010284">
        <w:t>части «</w:t>
      </w:r>
      <w:r w:rsidR="00010284" w:rsidRPr="00DA355C">
        <w:t>Расходы на финансирование выплаты (тыс. руб.)</w:t>
      </w:r>
      <w:r w:rsidR="00010284">
        <w:t xml:space="preserve">» и субъекта выводится сумма значений </w:t>
      </w:r>
      <w:r>
        <w:t>по столбцу «</w:t>
      </w:r>
      <w:r w:rsidRPr="00DA355C">
        <w:t>Расходы на финансирование выплаты (тыс. руб.)</w:t>
      </w:r>
      <w:r>
        <w:t>» за выбранный год на пересечении со строками соответствующего субъекта, в которых значение столбца D «</w:t>
      </w:r>
      <w:r w:rsidRPr="00B04E4F">
        <w:t>Тип МСП: 1. Социальная поддержка / 2. Рынок труда</w:t>
      </w:r>
      <w:r>
        <w:t>»</w:t>
      </w:r>
      <w:r w:rsidRPr="00B04E4F">
        <w:t xml:space="preserve"> равно </w:t>
      </w:r>
      <w:r>
        <w:t>значению выбранного типа МСП, значение столбца F «</w:t>
      </w:r>
      <w:r w:rsidRPr="00846026">
        <w:t xml:space="preserve">Категория: 1.1 Денежные выплаты / 1.2 Продукты питания, натуральная помощь и </w:t>
      </w:r>
      <w:proofErr w:type="spellStart"/>
      <w:r w:rsidRPr="00846026">
        <w:t>квазиденежные</w:t>
      </w:r>
      <w:proofErr w:type="spellEnd"/>
      <w:r w:rsidRPr="00846026">
        <w:t xml:space="preserve"> меры / 2.1 Услуги в сфере занятости / 2.2 Активные программы стимулирования занятости / 2.3 Пассивные программы стимулирования занятости</w:t>
      </w:r>
      <w:r>
        <w:t>»</w:t>
      </w:r>
      <w:r w:rsidRPr="00B04E4F">
        <w:t xml:space="preserve"> равно </w:t>
      </w:r>
      <w:r>
        <w:t>значению выбранной</w:t>
      </w:r>
      <w:r w:rsidRPr="00C72F53">
        <w:t xml:space="preserve"> категории</w:t>
      </w:r>
    </w:p>
    <w:p w:rsidR="00010284" w:rsidRDefault="00010284" w:rsidP="00603A23">
      <w:pPr>
        <w:spacing w:after="0"/>
        <w:ind w:left="-567"/>
      </w:pPr>
    </w:p>
    <w:p w:rsidR="00603A23" w:rsidRDefault="00603A23" w:rsidP="004A5136">
      <w:pPr>
        <w:spacing w:after="0"/>
        <w:ind w:left="-567"/>
      </w:pPr>
    </w:p>
    <w:p w:rsidR="00C6440D" w:rsidRDefault="00C6440D" w:rsidP="00C6440D">
      <w:pPr>
        <w:spacing w:after="0"/>
        <w:ind w:left="-567"/>
      </w:pPr>
    </w:p>
    <w:p w:rsidR="006D18AB" w:rsidRDefault="006D18AB" w:rsidP="00C6440D">
      <w:pPr>
        <w:spacing w:after="0"/>
        <w:ind w:left="-567"/>
      </w:pPr>
    </w:p>
    <w:p w:rsidR="006D18AB" w:rsidRDefault="006D18AB" w:rsidP="006D18AB">
      <w:pPr>
        <w:spacing w:after="0"/>
        <w:ind w:left="-567"/>
        <w:rPr>
          <w:b/>
        </w:rPr>
      </w:pPr>
      <w:r w:rsidRPr="006D18AB">
        <w:rPr>
          <w:b/>
        </w:rPr>
        <w:lastRenderedPageBreak/>
        <w:t>2. Второй раздел – СПРАВОЧНИК МСП</w:t>
      </w:r>
      <w:r>
        <w:rPr>
          <w:b/>
        </w:rPr>
        <w:t xml:space="preserve"> ПО СУБЪЕКТАМ</w:t>
      </w:r>
    </w:p>
    <w:p w:rsidR="006D18AB" w:rsidRDefault="006D18AB" w:rsidP="006D18AB">
      <w:pPr>
        <w:spacing w:after="0"/>
        <w:ind w:left="-567"/>
        <w:rPr>
          <w:b/>
        </w:rPr>
      </w:pPr>
    </w:p>
    <w:p w:rsidR="006D18AB" w:rsidRPr="006D18AB" w:rsidRDefault="006D18AB" w:rsidP="006D18AB">
      <w:pPr>
        <w:spacing w:after="0"/>
        <w:ind w:left="-567"/>
      </w:pPr>
      <w:r w:rsidRPr="006D18AB">
        <w:t>Первая страница – список субъектов в алфавитном порядке.</w:t>
      </w:r>
    </w:p>
    <w:p w:rsidR="006D18AB" w:rsidRPr="006D18AB" w:rsidRDefault="006D18AB" w:rsidP="006D18AB">
      <w:pPr>
        <w:spacing w:after="0"/>
        <w:ind w:left="-567"/>
      </w:pPr>
      <w:r w:rsidRPr="006D18AB">
        <w:t xml:space="preserve">Пользователь выбирает субъект, после чего попадает на страницу, где представлена классификация всех МСП выбранного субъекта с возможностью поиска на странице </w:t>
      </w:r>
    </w:p>
    <w:p w:rsidR="006D18AB" w:rsidRDefault="006D18AB" w:rsidP="00C6440D">
      <w:pPr>
        <w:spacing w:after="0"/>
        <w:ind w:left="-567"/>
      </w:pPr>
    </w:p>
    <w:p w:rsidR="006D18AB" w:rsidRDefault="00FB219E" w:rsidP="00C6440D">
      <w:pPr>
        <w:spacing w:after="0"/>
        <w:ind w:left="-567"/>
      </w:pPr>
      <w:r>
        <w:t>Классификация</w:t>
      </w:r>
      <w:r w:rsidR="006D18AB">
        <w:t xml:space="preserve">: </w:t>
      </w:r>
    </w:p>
    <w:p w:rsidR="006D18AB" w:rsidRDefault="006D18AB" w:rsidP="00C6440D">
      <w:pPr>
        <w:spacing w:after="0"/>
        <w:ind w:left="-567"/>
      </w:pPr>
    </w:p>
    <w:p w:rsidR="006D18AB" w:rsidRDefault="006D18AB" w:rsidP="00C6440D">
      <w:pPr>
        <w:spacing w:after="0"/>
        <w:ind w:left="-567"/>
      </w:pPr>
      <w:r>
        <w:t>Тип: 1. Социальная поддержка</w:t>
      </w:r>
    </w:p>
    <w:p w:rsidR="00FB219E" w:rsidRDefault="00FB219E" w:rsidP="00C6440D">
      <w:pPr>
        <w:spacing w:after="0"/>
        <w:ind w:left="-567"/>
      </w:pPr>
    </w:p>
    <w:p w:rsidR="006D18AB" w:rsidRDefault="006D18AB" w:rsidP="00C6440D">
      <w:pPr>
        <w:spacing w:after="0"/>
        <w:ind w:left="-567"/>
      </w:pPr>
      <w:r>
        <w:t xml:space="preserve">Категория: </w:t>
      </w:r>
      <w:r w:rsidRPr="006D18AB">
        <w:t xml:space="preserve">1.1 Денежные выплаты </w:t>
      </w:r>
    </w:p>
    <w:p w:rsidR="00FB219E" w:rsidRDefault="00FB219E" w:rsidP="00C6440D">
      <w:pPr>
        <w:spacing w:after="0"/>
        <w:ind w:left="-567"/>
      </w:pPr>
    </w:p>
    <w:p w:rsidR="00FB219E" w:rsidRDefault="006D18AB" w:rsidP="00FB219E">
      <w:pPr>
        <w:spacing w:after="0"/>
        <w:ind w:left="-567"/>
      </w:pPr>
      <w:r>
        <w:t xml:space="preserve">Подкатегория: </w:t>
      </w:r>
      <w:r w:rsidR="00FB219E">
        <w:t>1.1.1. Пособия малоимущим</w:t>
      </w:r>
    </w:p>
    <w:p w:rsidR="00FB219E" w:rsidRDefault="00FB219E" w:rsidP="00FB219E">
      <w:pPr>
        <w:spacing w:after="0"/>
        <w:ind w:left="-567"/>
      </w:pPr>
      <w:r>
        <w:t>Наименования МСП</w:t>
      </w:r>
    </w:p>
    <w:p w:rsidR="006D18AB" w:rsidRDefault="00FB219E" w:rsidP="00C6440D">
      <w:pPr>
        <w:spacing w:after="0"/>
        <w:ind w:left="-567"/>
      </w:pPr>
      <w:r>
        <w:t xml:space="preserve">- </w:t>
      </w:r>
      <w:r w:rsidRPr="00FB219E">
        <w:rPr>
          <w:i/>
        </w:rPr>
        <w:t>конкретная МСП</w:t>
      </w:r>
      <w:r>
        <w:t xml:space="preserve"> </w:t>
      </w:r>
    </w:p>
    <w:p w:rsidR="00FB219E" w:rsidRPr="00FB219E" w:rsidRDefault="00FB219E" w:rsidP="00C6440D">
      <w:pPr>
        <w:spacing w:after="0"/>
        <w:ind w:left="-567"/>
        <w:rPr>
          <w:i/>
        </w:rPr>
      </w:pPr>
      <w:r w:rsidRPr="00FB219E">
        <w:rPr>
          <w:i/>
        </w:rPr>
        <w:t>- конкретная МСП</w:t>
      </w:r>
    </w:p>
    <w:p w:rsidR="00FB219E" w:rsidRDefault="00FB219E" w:rsidP="00FB219E">
      <w:pPr>
        <w:spacing w:after="0"/>
        <w:ind w:left="-567"/>
      </w:pPr>
      <w:r>
        <w:t>Подкатегория: 1.1.2. Пособия семьям с детьми (включая пособия детям, лишенным родительского попечения, и детям из семей в СОП)</w:t>
      </w:r>
    </w:p>
    <w:p w:rsidR="00FB219E" w:rsidRDefault="00FB219E" w:rsidP="00FB219E">
      <w:pPr>
        <w:spacing w:after="0"/>
        <w:ind w:left="-567"/>
      </w:pPr>
      <w:r>
        <w:t xml:space="preserve">Подкатегория: 1.1.3. </w:t>
      </w:r>
      <w:proofErr w:type="spellStart"/>
      <w:r>
        <w:t>Частно</w:t>
      </w:r>
      <w:proofErr w:type="spellEnd"/>
      <w:r>
        <w:t xml:space="preserve">-государственная благотворительность, включая </w:t>
      </w:r>
      <w:proofErr w:type="spellStart"/>
      <w:r>
        <w:t>закят</w:t>
      </w:r>
      <w:proofErr w:type="spellEnd"/>
    </w:p>
    <w:p w:rsidR="00FB219E" w:rsidRDefault="00FB219E" w:rsidP="00FB219E">
      <w:pPr>
        <w:spacing w:after="0"/>
        <w:ind w:left="-567"/>
      </w:pPr>
      <w:r>
        <w:t>Подкатегория: 1.1.4. Пособия на оплату ЖКУ</w:t>
      </w:r>
    </w:p>
    <w:p w:rsidR="00FB219E" w:rsidRDefault="00FB219E" w:rsidP="00FB219E">
      <w:pPr>
        <w:spacing w:after="0"/>
        <w:ind w:left="-567"/>
      </w:pPr>
      <w:r>
        <w:t>Подкатегория: 1.1.5. Помощь лицам в ТЖС (включая помощь беженцам, возвращающимся переселенцам)</w:t>
      </w:r>
    </w:p>
    <w:p w:rsidR="00FB219E" w:rsidRDefault="00FB219E" w:rsidP="00FB219E">
      <w:pPr>
        <w:spacing w:after="0"/>
        <w:ind w:left="-567"/>
      </w:pPr>
      <w:r>
        <w:t>Подкатегория: 1.1.6. Стипендии</w:t>
      </w:r>
    </w:p>
    <w:p w:rsidR="00FB219E" w:rsidRDefault="00FB219E" w:rsidP="00FB219E">
      <w:pPr>
        <w:spacing w:after="0"/>
        <w:ind w:left="-567"/>
      </w:pPr>
      <w:r>
        <w:t>Подкатегория: 1.1.7. Социальная пенсия по возрасту</w:t>
      </w:r>
    </w:p>
    <w:p w:rsidR="00FB219E" w:rsidRDefault="00FB219E" w:rsidP="00FB219E">
      <w:pPr>
        <w:spacing w:after="0"/>
        <w:ind w:left="-567"/>
      </w:pPr>
      <w:r>
        <w:t>Подкатегория: 1.1.8. Социальная пенсия (пособие, мера социальной поддержки) по инвалидности</w:t>
      </w:r>
    </w:p>
    <w:p w:rsidR="00FB219E" w:rsidRDefault="00FB219E" w:rsidP="00FB219E">
      <w:pPr>
        <w:spacing w:after="0"/>
        <w:ind w:left="-567"/>
      </w:pPr>
      <w:r>
        <w:t>Подкатегория: 1.1.9. Пособия ветеранам военных действий</w:t>
      </w:r>
    </w:p>
    <w:p w:rsidR="00FB219E" w:rsidRDefault="00FB219E" w:rsidP="00FB219E">
      <w:pPr>
        <w:spacing w:after="0"/>
        <w:ind w:left="-567"/>
      </w:pPr>
      <w:r>
        <w:t>Подкатегория: 1.1.10. Пособие на погребение (</w:t>
      </w:r>
      <w:proofErr w:type="spellStart"/>
      <w:r>
        <w:t>нестраховое</w:t>
      </w:r>
      <w:proofErr w:type="spellEnd"/>
      <w:r>
        <w:t>)</w:t>
      </w:r>
    </w:p>
    <w:p w:rsidR="006D18AB" w:rsidRDefault="00FB219E" w:rsidP="00FB219E">
      <w:pPr>
        <w:spacing w:after="0"/>
        <w:ind w:left="-567"/>
      </w:pPr>
      <w:r>
        <w:t>Подкатегория: 1.1.11. Прочие денежные выплаты</w:t>
      </w:r>
    </w:p>
    <w:p w:rsidR="006D18AB" w:rsidRDefault="006D18AB" w:rsidP="00C6440D">
      <w:pPr>
        <w:spacing w:after="0"/>
        <w:ind w:left="-567"/>
      </w:pPr>
    </w:p>
    <w:p w:rsidR="00FB219E" w:rsidRDefault="00FB219E" w:rsidP="00C6440D">
      <w:pPr>
        <w:spacing w:after="0"/>
        <w:ind w:left="-567"/>
      </w:pPr>
      <w:r>
        <w:t xml:space="preserve">Категория: </w:t>
      </w:r>
      <w:r w:rsidR="006D18AB" w:rsidRPr="006D18AB">
        <w:t xml:space="preserve">1.2 Продукты питания, натуральная помощь и </w:t>
      </w:r>
      <w:proofErr w:type="spellStart"/>
      <w:r w:rsidR="006D18AB" w:rsidRPr="006D18AB">
        <w:t>квазиденежные</w:t>
      </w:r>
      <w:proofErr w:type="spellEnd"/>
      <w:r w:rsidR="006D18AB" w:rsidRPr="006D18AB">
        <w:t xml:space="preserve"> меры </w:t>
      </w:r>
    </w:p>
    <w:p w:rsidR="00FB219E" w:rsidRDefault="00FB219E" w:rsidP="00FB219E">
      <w:pPr>
        <w:spacing w:after="0"/>
        <w:ind w:left="-567"/>
      </w:pPr>
      <w:r>
        <w:t>Подкатегория: 1.2.1. Продуктовые марки (карточки, талоны) и ваучеры</w:t>
      </w:r>
    </w:p>
    <w:p w:rsidR="00FB219E" w:rsidRDefault="00FB219E" w:rsidP="00FB219E">
      <w:pPr>
        <w:spacing w:after="0"/>
        <w:ind w:left="-567"/>
      </w:pPr>
      <w:r>
        <w:t>Подкатегория: 1.2.2. Программы раздачи продуктов питания</w:t>
      </w:r>
    </w:p>
    <w:p w:rsidR="00FB219E" w:rsidRDefault="00FB219E" w:rsidP="00FB219E">
      <w:pPr>
        <w:spacing w:after="0"/>
        <w:ind w:left="-567"/>
      </w:pPr>
      <w:r>
        <w:t>Подкатегория: 1.2.3. Школьные обеды / питание на вынос</w:t>
      </w:r>
    </w:p>
    <w:p w:rsidR="00FB219E" w:rsidRDefault="00FB219E" w:rsidP="00FB219E">
      <w:pPr>
        <w:spacing w:after="0"/>
        <w:ind w:left="-567"/>
      </w:pPr>
      <w:r>
        <w:t>Подкатегория: 1.2.4. Программы обеспечения специальным питанием (терапевтическим питанием, дополнительным питанием, спецпитанием для лиц, больных СПИД)</w:t>
      </w:r>
    </w:p>
    <w:p w:rsidR="00FB219E" w:rsidRDefault="00FB219E" w:rsidP="00FB219E">
      <w:pPr>
        <w:spacing w:after="0"/>
        <w:ind w:left="-567"/>
      </w:pPr>
      <w:r>
        <w:t xml:space="preserve">Подкатегория: 1.2.5. </w:t>
      </w:r>
      <w:proofErr w:type="spellStart"/>
      <w:r>
        <w:t>Неденежная</w:t>
      </w:r>
      <w:proofErr w:type="spellEnd"/>
      <w:r>
        <w:t xml:space="preserve"> помощь лицам в трудной жизненной ситуации (включая помощь беженцам, возвращающимся переселенцам)</w:t>
      </w:r>
    </w:p>
    <w:p w:rsidR="00FB219E" w:rsidRDefault="00FB219E" w:rsidP="00FB219E">
      <w:pPr>
        <w:spacing w:after="0"/>
        <w:ind w:left="-567"/>
      </w:pPr>
      <w:r>
        <w:t xml:space="preserve">Подкатегория: 1.2.6.Льготы при получения медицинского обслуживания и скидки по оплате медицинских услуг </w:t>
      </w:r>
    </w:p>
    <w:p w:rsidR="00FB219E" w:rsidRDefault="00FB219E" w:rsidP="00FB219E">
      <w:pPr>
        <w:spacing w:after="0"/>
        <w:ind w:left="-567"/>
      </w:pPr>
      <w:r>
        <w:t>Подкатегория: 1.2.7. Целевые субсидии: льготы по оплате обучения</w:t>
      </w:r>
    </w:p>
    <w:p w:rsidR="00FB219E" w:rsidRDefault="00FB219E" w:rsidP="00FB219E">
      <w:pPr>
        <w:spacing w:after="0"/>
        <w:ind w:left="-567"/>
      </w:pPr>
      <w:r>
        <w:t>Подкатегория: 1.2.8. Целевые субсидии: ЖКУ</w:t>
      </w:r>
    </w:p>
    <w:p w:rsidR="00FB219E" w:rsidRDefault="00FB219E" w:rsidP="00FB219E">
      <w:pPr>
        <w:spacing w:after="0"/>
        <w:ind w:left="-567"/>
      </w:pPr>
      <w:r>
        <w:t>Подкатегория: 1.2.9. Другие программы, связанные с питанием и(или) натуральными льготами</w:t>
      </w:r>
    </w:p>
    <w:p w:rsidR="00FB219E" w:rsidRDefault="00FB219E" w:rsidP="00FB219E">
      <w:pPr>
        <w:spacing w:after="0"/>
        <w:ind w:left="-567"/>
      </w:pPr>
      <w:r>
        <w:lastRenderedPageBreak/>
        <w:t>Подкатегория: 1.2.10. Питание за труд (включая питание за учебу, питание за активы и пр.)</w:t>
      </w:r>
    </w:p>
    <w:p w:rsidR="00FB219E" w:rsidRDefault="00FB219E" w:rsidP="00FB219E">
      <w:pPr>
        <w:spacing w:after="0"/>
        <w:ind w:left="-567"/>
      </w:pPr>
    </w:p>
    <w:p w:rsidR="00FB219E" w:rsidRDefault="00FB219E" w:rsidP="00FB219E">
      <w:pPr>
        <w:spacing w:after="0"/>
        <w:ind w:left="-567"/>
      </w:pPr>
      <w:r>
        <w:t xml:space="preserve">Категория: </w:t>
      </w:r>
      <w:r w:rsidRPr="00FB219E">
        <w:t>1.3. Прочие виды социальной поддержки</w:t>
      </w:r>
    </w:p>
    <w:p w:rsidR="00FB219E" w:rsidRDefault="00FB219E" w:rsidP="00FB219E">
      <w:pPr>
        <w:spacing w:after="0"/>
        <w:ind w:left="-567"/>
      </w:pPr>
      <w:r>
        <w:t>Подкатегория: 1.3.1. Налоговые льготы (налоговые освобождения)</w:t>
      </w:r>
    </w:p>
    <w:p w:rsidR="00FB219E" w:rsidRDefault="00FB219E" w:rsidP="00FB219E">
      <w:pPr>
        <w:spacing w:after="0"/>
        <w:ind w:left="-567"/>
      </w:pPr>
      <w:r>
        <w:t>Подкатегория: 1.3.2. Другие виды освобождений</w:t>
      </w:r>
    </w:p>
    <w:p w:rsidR="00FB219E" w:rsidRDefault="00FB219E" w:rsidP="00FB219E">
      <w:pPr>
        <w:spacing w:after="0"/>
        <w:ind w:left="-567"/>
      </w:pPr>
      <w:r>
        <w:t>Подкатегория: 1.3.3. Другие виды социальной помощи в виде трансфертов</w:t>
      </w:r>
    </w:p>
    <w:p w:rsidR="00FB219E" w:rsidRDefault="00FB219E" w:rsidP="00FB219E">
      <w:pPr>
        <w:spacing w:after="0"/>
        <w:ind w:left="-567"/>
      </w:pPr>
    </w:p>
    <w:p w:rsidR="00FB219E" w:rsidRDefault="00FB219E" w:rsidP="00FB219E">
      <w:pPr>
        <w:spacing w:after="0"/>
        <w:ind w:left="-567"/>
      </w:pPr>
    </w:p>
    <w:p w:rsidR="00FB219E" w:rsidRDefault="00FB219E" w:rsidP="00C6440D">
      <w:pPr>
        <w:spacing w:after="0"/>
        <w:ind w:left="-567"/>
      </w:pPr>
      <w:r>
        <w:t xml:space="preserve">Тип: 2. Рынок труда </w:t>
      </w:r>
    </w:p>
    <w:p w:rsidR="00FB219E" w:rsidRDefault="00FB219E" w:rsidP="00C6440D">
      <w:pPr>
        <w:spacing w:after="0"/>
        <w:ind w:left="-567"/>
      </w:pPr>
    </w:p>
    <w:p w:rsidR="00FB219E" w:rsidRDefault="00FB219E" w:rsidP="00C6440D">
      <w:pPr>
        <w:spacing w:after="0"/>
        <w:ind w:left="-567"/>
      </w:pPr>
      <w:r>
        <w:t xml:space="preserve">Категория: </w:t>
      </w:r>
      <w:r w:rsidR="006D18AB" w:rsidRPr="006D18AB">
        <w:t xml:space="preserve">2.1 Услуги в сфере занятости </w:t>
      </w:r>
    </w:p>
    <w:p w:rsidR="00FB219E" w:rsidRDefault="00FB219E" w:rsidP="00C6440D">
      <w:pPr>
        <w:spacing w:after="0"/>
        <w:ind w:left="-567"/>
      </w:pPr>
      <w:r>
        <w:t xml:space="preserve">Подкатегория: </w:t>
      </w:r>
      <w:r w:rsidRPr="00FB219E">
        <w:t>2.1.1 Услуги по поиску работы</w:t>
      </w:r>
    </w:p>
    <w:p w:rsidR="00FB219E" w:rsidRDefault="00FB219E" w:rsidP="00C6440D">
      <w:pPr>
        <w:spacing w:after="0"/>
        <w:ind w:left="-567"/>
      </w:pPr>
    </w:p>
    <w:p w:rsidR="00FB219E" w:rsidRDefault="00FB219E" w:rsidP="00C6440D">
      <w:pPr>
        <w:spacing w:after="0"/>
        <w:ind w:left="-567"/>
      </w:pPr>
      <w:r>
        <w:t xml:space="preserve">Категория: </w:t>
      </w:r>
      <w:r w:rsidR="006D18AB" w:rsidRPr="006D18AB">
        <w:t xml:space="preserve">2.2 Активные программы стимулирования занятости </w:t>
      </w:r>
    </w:p>
    <w:p w:rsidR="00FB219E" w:rsidRDefault="00FB219E" w:rsidP="00FB219E">
      <w:pPr>
        <w:spacing w:after="0"/>
        <w:ind w:left="-567"/>
      </w:pPr>
      <w:r>
        <w:t>Подкатегория: 2.2.1. Обучение (переподготовка, тренинг личностного роста, оплата обучения)</w:t>
      </w:r>
    </w:p>
    <w:p w:rsidR="00FB219E" w:rsidRDefault="00FB219E" w:rsidP="00FB219E">
      <w:pPr>
        <w:spacing w:after="0"/>
        <w:ind w:left="-567"/>
      </w:pPr>
      <w:r>
        <w:t>Подкатегория: 2.2.2. Ротация рабочих мест и совместительство</w:t>
      </w:r>
    </w:p>
    <w:p w:rsidR="00FB219E" w:rsidRDefault="00FB219E" w:rsidP="00FB219E">
      <w:pPr>
        <w:spacing w:after="0"/>
        <w:ind w:left="-567"/>
      </w:pPr>
      <w:r>
        <w:t>Подкатегория: 2.2.3. Создание новых рабочих мест / субсидирование создания рабочих мест</w:t>
      </w:r>
    </w:p>
    <w:p w:rsidR="00FB219E" w:rsidRDefault="00FB219E" w:rsidP="00FB219E">
      <w:pPr>
        <w:spacing w:after="0"/>
        <w:ind w:left="-567"/>
      </w:pPr>
      <w:r>
        <w:t>Подкатегория: 2.2.4. Меры по трудоустройству инвалидов</w:t>
      </w:r>
    </w:p>
    <w:p w:rsidR="00FB219E" w:rsidRDefault="00FB219E" w:rsidP="00FB219E">
      <w:pPr>
        <w:spacing w:after="0"/>
        <w:ind w:left="-567"/>
      </w:pPr>
      <w:r>
        <w:t xml:space="preserve">Подкатегория: 2.2.5. Поддержка предпринимательства и </w:t>
      </w:r>
      <w:proofErr w:type="spellStart"/>
      <w:r>
        <w:t>стартапов</w:t>
      </w:r>
      <w:proofErr w:type="spellEnd"/>
      <w:r>
        <w:t xml:space="preserve"> (гранты, ссуды, обучение)</w:t>
      </w:r>
    </w:p>
    <w:p w:rsidR="00FB219E" w:rsidRDefault="00FB219E" w:rsidP="00FB219E">
      <w:pPr>
        <w:spacing w:after="0"/>
        <w:ind w:left="-567"/>
      </w:pPr>
      <w:r>
        <w:t>Подкатегория: 2.2.6. Общественные работы</w:t>
      </w:r>
    </w:p>
    <w:p w:rsidR="00FB219E" w:rsidRDefault="00FB219E" w:rsidP="00FB219E">
      <w:pPr>
        <w:spacing w:after="0"/>
        <w:ind w:left="-567"/>
      </w:pPr>
      <w:r>
        <w:t>Подкатегория: 2.2.7. Другие активные программы</w:t>
      </w:r>
    </w:p>
    <w:p w:rsidR="00FB219E" w:rsidRDefault="00FB219E" w:rsidP="00C6440D">
      <w:pPr>
        <w:spacing w:after="0"/>
        <w:ind w:left="-567"/>
      </w:pPr>
    </w:p>
    <w:p w:rsidR="006D18AB" w:rsidRDefault="00FB219E" w:rsidP="00C6440D">
      <w:pPr>
        <w:spacing w:after="0"/>
        <w:ind w:left="-567"/>
      </w:pPr>
      <w:r>
        <w:t xml:space="preserve">Категория: </w:t>
      </w:r>
      <w:r w:rsidR="006D18AB" w:rsidRPr="006D18AB">
        <w:t>2.3 Пассивные программы стимулирования занятости</w:t>
      </w:r>
    </w:p>
    <w:p w:rsidR="00FB219E" w:rsidRDefault="00FB219E" w:rsidP="00FB219E">
      <w:pPr>
        <w:spacing w:after="0"/>
        <w:ind w:left="-567"/>
      </w:pPr>
      <w:r>
        <w:t xml:space="preserve">Подкатегория: 2.3.1. Поддержка уровня доходов безработных (пособие по безработице, в том числе </w:t>
      </w:r>
      <w:proofErr w:type="spellStart"/>
      <w:r>
        <w:t>нестраховое</w:t>
      </w:r>
      <w:proofErr w:type="spellEnd"/>
      <w:r>
        <w:t>, стипендии)</w:t>
      </w:r>
    </w:p>
    <w:p w:rsidR="00FB219E" w:rsidRDefault="00FB219E" w:rsidP="00FB219E">
      <w:pPr>
        <w:spacing w:after="0"/>
        <w:ind w:left="-567"/>
      </w:pPr>
      <w:r>
        <w:t>Подкатегория: 2.3.2. Досрочный выход на пенсию</w:t>
      </w:r>
    </w:p>
    <w:p w:rsidR="00FB219E" w:rsidRDefault="00FB219E" w:rsidP="00FB219E">
      <w:pPr>
        <w:spacing w:after="0"/>
        <w:ind w:left="-567"/>
      </w:pPr>
      <w:r>
        <w:t>Подкатегория: 2.3.3. Другие пассивные программы</w:t>
      </w:r>
    </w:p>
    <w:p w:rsidR="006D18AB" w:rsidRDefault="006D18AB" w:rsidP="00C6440D">
      <w:pPr>
        <w:spacing w:after="0"/>
        <w:ind w:left="-567"/>
      </w:pPr>
    </w:p>
    <w:p w:rsidR="00FB219E" w:rsidRDefault="00FB219E" w:rsidP="00C6440D">
      <w:pPr>
        <w:spacing w:after="0"/>
        <w:ind w:left="-567"/>
      </w:pPr>
      <w:r>
        <w:t xml:space="preserve">По каждому субъекту выводятся все имеющиеся в классификации варианты типов, категорий и подкатегорий. </w:t>
      </w:r>
    </w:p>
    <w:p w:rsidR="00FB219E" w:rsidRDefault="00FB219E" w:rsidP="00C6440D">
      <w:pPr>
        <w:spacing w:after="0"/>
        <w:ind w:left="-567"/>
      </w:pPr>
      <w:r>
        <w:t xml:space="preserve">Если внутри подкатегории в субъекте нет наименований МСП в классификации отображается фраза: «В выбранном субъекте по подкатегории МСП нет» </w:t>
      </w:r>
    </w:p>
    <w:p w:rsidR="00FB219E" w:rsidRDefault="00FB219E" w:rsidP="00C6440D">
      <w:pPr>
        <w:spacing w:after="0"/>
        <w:ind w:left="-567"/>
      </w:pPr>
    </w:p>
    <w:p w:rsidR="00FB219E" w:rsidRDefault="00FB219E" w:rsidP="00C6440D">
      <w:pPr>
        <w:spacing w:after="0"/>
        <w:ind w:left="-567"/>
      </w:pPr>
    </w:p>
    <w:p w:rsidR="00FB219E" w:rsidRDefault="00FB219E" w:rsidP="00C6440D">
      <w:pPr>
        <w:spacing w:after="0"/>
        <w:ind w:left="-567"/>
      </w:pPr>
    </w:p>
    <w:p w:rsidR="00FB219E" w:rsidRDefault="00FB219E" w:rsidP="00C6440D">
      <w:pPr>
        <w:spacing w:after="0"/>
        <w:ind w:left="-567"/>
      </w:pPr>
    </w:p>
    <w:p w:rsidR="00FB219E" w:rsidRDefault="00FB219E" w:rsidP="00C6440D">
      <w:pPr>
        <w:spacing w:after="0"/>
        <w:ind w:left="-567"/>
      </w:pPr>
    </w:p>
    <w:p w:rsidR="00FB219E" w:rsidRDefault="00FB219E" w:rsidP="00C6440D">
      <w:pPr>
        <w:spacing w:after="0"/>
        <w:ind w:left="-567"/>
      </w:pPr>
    </w:p>
    <w:p w:rsidR="00FB219E" w:rsidRDefault="00FB219E" w:rsidP="00C6440D">
      <w:pPr>
        <w:spacing w:after="0"/>
        <w:ind w:left="-567"/>
      </w:pPr>
    </w:p>
    <w:p w:rsidR="00FB219E" w:rsidRDefault="00FB219E" w:rsidP="00C6440D">
      <w:pPr>
        <w:spacing w:after="0"/>
        <w:ind w:left="-567"/>
      </w:pPr>
    </w:p>
    <w:p w:rsidR="00FB219E" w:rsidRDefault="00FB219E" w:rsidP="00C6440D">
      <w:pPr>
        <w:spacing w:after="0"/>
        <w:ind w:left="-567"/>
      </w:pPr>
    </w:p>
    <w:p w:rsidR="00FB219E" w:rsidRDefault="00FB219E" w:rsidP="00C6440D">
      <w:pPr>
        <w:spacing w:after="0"/>
        <w:ind w:left="-567"/>
      </w:pPr>
      <w:r>
        <w:lastRenderedPageBreak/>
        <w:t xml:space="preserve">Классификация на примере Алтайского края: </w:t>
      </w:r>
    </w:p>
    <w:p w:rsidR="00364709" w:rsidRDefault="00364709" w:rsidP="00C6440D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Тип: 1. Социальная поддержка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 xml:space="preserve">Категория: 1.1 Денежные выплаты 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1.1.1. Пособия малоимущим</w:t>
      </w:r>
    </w:p>
    <w:p w:rsidR="00364709" w:rsidRDefault="00364709" w:rsidP="00364709">
      <w:pPr>
        <w:spacing w:after="0"/>
        <w:ind w:left="-567"/>
      </w:pPr>
      <w:r>
        <w:t>В выбранном субъекте по подкатегории МСП нет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1.1.2. Пособия семьям с детьми (включая пособия детям, лишенным родительского попечения, и детям из семей в СОП)</w:t>
      </w:r>
    </w:p>
    <w:p w:rsidR="00364709" w:rsidRDefault="00364709" w:rsidP="00364709">
      <w:pPr>
        <w:spacing w:after="0"/>
        <w:ind w:left="-567"/>
      </w:pPr>
      <w:r>
        <w:t xml:space="preserve">Наименование МСП: </w:t>
      </w:r>
    </w:p>
    <w:p w:rsidR="00364709" w:rsidRDefault="00364709" w:rsidP="00364709">
      <w:pPr>
        <w:spacing w:after="0"/>
        <w:ind w:left="-567"/>
      </w:pPr>
      <w:r>
        <w:t>- Единовременное пособие беременной жене военнослужащего, проходящего военную службу по призыву</w:t>
      </w:r>
    </w:p>
    <w:p w:rsidR="00364709" w:rsidRDefault="00364709" w:rsidP="00364709">
      <w:pPr>
        <w:spacing w:after="0"/>
        <w:ind w:left="-567"/>
      </w:pPr>
      <w:r>
        <w:t>- Ежемесячное детям военнослужащих, проходящих военную службу по призыву</w:t>
      </w:r>
    </w:p>
    <w:p w:rsidR="00364709" w:rsidRDefault="00364709" w:rsidP="00364709">
      <w:pPr>
        <w:spacing w:after="0"/>
        <w:ind w:left="-567"/>
      </w:pPr>
      <w:r>
        <w:t>- Единовременное пособие при всех формах устройства детей, лишенных родительского попечения, в семью</w:t>
      </w:r>
    </w:p>
    <w:p w:rsidR="00364709" w:rsidRDefault="00364709" w:rsidP="00364709">
      <w:pPr>
        <w:spacing w:after="0"/>
        <w:ind w:left="-567"/>
      </w:pPr>
      <w:r>
        <w:t>- Единовременное пособие при рождении ребенка</w:t>
      </w:r>
    </w:p>
    <w:p w:rsidR="00364709" w:rsidRDefault="00364709" w:rsidP="00364709">
      <w:pPr>
        <w:spacing w:after="0"/>
        <w:ind w:left="-567"/>
      </w:pPr>
      <w:r>
        <w:t>- Пособие по беременности и родам</w:t>
      </w:r>
    </w:p>
    <w:p w:rsidR="00364709" w:rsidRDefault="00364709" w:rsidP="00364709">
      <w:pPr>
        <w:spacing w:after="0"/>
        <w:ind w:left="-567"/>
      </w:pPr>
      <w:r>
        <w:t>- Единовременное пособие женщинам, вставшим на учет в медицинских учреждениях в ранние сроки беременности</w:t>
      </w:r>
    </w:p>
    <w:p w:rsidR="00364709" w:rsidRDefault="00364709" w:rsidP="00364709">
      <w:pPr>
        <w:spacing w:after="0"/>
        <w:ind w:left="-567"/>
      </w:pPr>
      <w:r>
        <w:t>- Ежемесячное пособие по уходу за ребенком (до 1,5 лет)</w:t>
      </w:r>
    </w:p>
    <w:p w:rsidR="00364709" w:rsidRDefault="00364709" w:rsidP="00364709">
      <w:pPr>
        <w:spacing w:after="0"/>
        <w:ind w:left="-567"/>
      </w:pPr>
      <w:r>
        <w:t>- Ежемесячная компенсационная выплата нетрудоустроенным женщинам, имеющим детей в возрасте до 3 лет</w:t>
      </w:r>
    </w:p>
    <w:p w:rsidR="00364709" w:rsidRDefault="00364709" w:rsidP="00364709">
      <w:pPr>
        <w:spacing w:after="0"/>
        <w:ind w:left="-567"/>
      </w:pPr>
      <w:r>
        <w:t>- Ежемесячное пособие детям отдельных категорий военнослужащих и сотрудников некоторых федеральных органов исполнительной власти погибших при исполнении обязанностей военной службы (служебных обязанностей), и детям лиц, умерших вследствие военной травмы после увольнения с военной службы (службы в органах и учреждениях)</w:t>
      </w:r>
    </w:p>
    <w:p w:rsidR="00364709" w:rsidRDefault="00364709" w:rsidP="00364709">
      <w:pPr>
        <w:spacing w:after="0"/>
        <w:ind w:left="-567"/>
      </w:pPr>
      <w:r>
        <w:t>- Ежемесячная денежная компенсация на питание детей в детских дошкольных учреждениях (специализированных детских учреждениях лечебного и стационарного типа), а также обучающихся в общеобразовательных учреждениях</w:t>
      </w:r>
    </w:p>
    <w:p w:rsidR="00364709" w:rsidRDefault="00364709" w:rsidP="00364709">
      <w:pPr>
        <w:spacing w:after="0"/>
        <w:ind w:left="-567"/>
      </w:pPr>
      <w:r>
        <w:t>- Пособия на проведение летнего оздоровительного отдыха детей отдельных категорий военнослужащих и сотрудников некоторых федеральных органов исполнительной власти</w:t>
      </w:r>
    </w:p>
    <w:p w:rsidR="00364709" w:rsidRDefault="00364709" w:rsidP="00364709">
      <w:pPr>
        <w:spacing w:after="0"/>
        <w:ind w:left="-567"/>
      </w:pPr>
      <w:r>
        <w:t xml:space="preserve">- Ежемесячная денежная выплата при рождении третьего или последующих детей до достижения возраста 3 лет </w:t>
      </w:r>
    </w:p>
    <w:p w:rsidR="00364709" w:rsidRDefault="00364709" w:rsidP="00364709">
      <w:pPr>
        <w:spacing w:after="0"/>
        <w:ind w:left="-567"/>
      </w:pPr>
      <w:r>
        <w:t>- Ежемесячное пособие на ребенка</w:t>
      </w:r>
    </w:p>
    <w:p w:rsidR="00364709" w:rsidRDefault="00364709" w:rsidP="00364709">
      <w:pPr>
        <w:spacing w:after="0"/>
        <w:ind w:left="-567"/>
      </w:pPr>
      <w:r>
        <w:t>- Ежемесячное пособие на ребенка одинокой матери</w:t>
      </w:r>
    </w:p>
    <w:p w:rsidR="00364709" w:rsidRDefault="00364709" w:rsidP="00364709">
      <w:pPr>
        <w:spacing w:after="0"/>
        <w:ind w:left="-567"/>
      </w:pPr>
      <w:r>
        <w:t>- Ежемесячное пособие на ребенка военнослужащего, проходящего службу по призыву</w:t>
      </w:r>
    </w:p>
    <w:p w:rsidR="00364709" w:rsidRDefault="00364709" w:rsidP="00364709">
      <w:pPr>
        <w:spacing w:after="0"/>
        <w:ind w:left="-567"/>
      </w:pPr>
      <w:r>
        <w:t>- Ежемесячное пособие на ребенка, родители которого уклоняются от уплаты алиментов</w:t>
      </w:r>
    </w:p>
    <w:p w:rsidR="00364709" w:rsidRDefault="00364709" w:rsidP="00364709">
      <w:pPr>
        <w:spacing w:after="0"/>
        <w:ind w:left="-567"/>
      </w:pPr>
      <w:r>
        <w:t>- Ежемесячное пособие на детей из многодетных семей</w:t>
      </w:r>
    </w:p>
    <w:p w:rsidR="00364709" w:rsidRDefault="00364709" w:rsidP="00364709">
      <w:pPr>
        <w:spacing w:after="0"/>
        <w:ind w:left="-567"/>
      </w:pPr>
      <w:r>
        <w:t>- Поддержка малоимущих семей с детьми</w:t>
      </w:r>
    </w:p>
    <w:p w:rsidR="00364709" w:rsidRDefault="00364709" w:rsidP="00364709">
      <w:pPr>
        <w:spacing w:after="0"/>
        <w:ind w:left="-567"/>
      </w:pPr>
      <w:r>
        <w:t xml:space="preserve">- Региональный материнский капитал </w:t>
      </w:r>
    </w:p>
    <w:p w:rsidR="00364709" w:rsidRDefault="00364709" w:rsidP="00364709">
      <w:pPr>
        <w:spacing w:after="0"/>
        <w:ind w:left="-567"/>
      </w:pPr>
      <w:r>
        <w:t>- Ежегодная денежная выплата на обеспечение одеждой детей при рождении одновременно троих и более детей, родившихся после 1 января 2011 года</w:t>
      </w:r>
    </w:p>
    <w:p w:rsidR="00364709" w:rsidRDefault="00364709" w:rsidP="00364709">
      <w:pPr>
        <w:spacing w:after="0"/>
        <w:ind w:left="-567"/>
      </w:pPr>
      <w:r>
        <w:t>- Единовременное пособие при рождении одновременно троих и более детей, предусмотренное на их воспитание</w:t>
      </w:r>
    </w:p>
    <w:p w:rsidR="00364709" w:rsidRDefault="00364709" w:rsidP="00364709">
      <w:pPr>
        <w:spacing w:after="0"/>
        <w:ind w:left="-567"/>
      </w:pPr>
      <w:r>
        <w:t>- Ежегодная денежная выплата для подготовки к школе учащихся 2-11 классов, а также учащихся, принятых повторно на обучение в 1 класс общеобразовательной организации по программе начального образования из многодетных семей</w:t>
      </w:r>
    </w:p>
    <w:p w:rsidR="00364709" w:rsidRDefault="00364709" w:rsidP="00364709">
      <w:pPr>
        <w:spacing w:after="0"/>
        <w:ind w:left="-567"/>
      </w:pPr>
      <w:r>
        <w:lastRenderedPageBreak/>
        <w:t>- Единовременная денежная выплата для подготовки к школе первоклассников из многодетных семей</w:t>
      </w:r>
    </w:p>
    <w:p w:rsidR="00364709" w:rsidRDefault="00364709" w:rsidP="00364709">
      <w:pPr>
        <w:spacing w:after="0"/>
        <w:ind w:left="-567"/>
      </w:pPr>
      <w:r>
        <w:t>- Денежная компенсация 100</w:t>
      </w:r>
      <w:proofErr w:type="gramStart"/>
      <w:r>
        <w:t>%  расходов</w:t>
      </w:r>
      <w:proofErr w:type="gramEnd"/>
      <w:r>
        <w:t xml:space="preserve"> на обучение детей в образовательных организациях высшего образования края семьям, имеющим 9 и более детей</w:t>
      </w:r>
    </w:p>
    <w:p w:rsidR="00364709" w:rsidRDefault="00364709" w:rsidP="00364709">
      <w:pPr>
        <w:spacing w:after="0"/>
        <w:ind w:left="-567"/>
      </w:pPr>
      <w:r>
        <w:t>- Единовременное денежное поощрение лиц, награждаемых орденом «Родительская слава»</w:t>
      </w:r>
    </w:p>
    <w:p w:rsidR="00364709" w:rsidRDefault="00364709" w:rsidP="00364709">
      <w:pPr>
        <w:spacing w:after="0"/>
        <w:ind w:left="-567"/>
      </w:pPr>
      <w:r>
        <w:t>- Единовременное денежное вознаграждение одному из родителей, удостоенных медали «Родительская слава»</w:t>
      </w:r>
    </w:p>
    <w:p w:rsidR="00364709" w:rsidRDefault="00364709" w:rsidP="00364709">
      <w:pPr>
        <w:spacing w:after="0"/>
        <w:ind w:left="-567"/>
      </w:pPr>
      <w:r>
        <w:t>- Пособие гражданам, усыновившим детей</w:t>
      </w:r>
    </w:p>
    <w:p w:rsidR="00364709" w:rsidRDefault="00364709" w:rsidP="00364709">
      <w:pPr>
        <w:spacing w:after="0"/>
        <w:ind w:left="-567"/>
      </w:pPr>
      <w:r>
        <w:t>- Денежная выплата для отличников образовательных организаций из многодетных семей</w:t>
      </w:r>
    </w:p>
    <w:p w:rsidR="00364709" w:rsidRDefault="00364709" w:rsidP="00364709">
      <w:pPr>
        <w:spacing w:after="0"/>
        <w:ind w:left="-567"/>
      </w:pPr>
      <w:r>
        <w:t>- Компенсация части платы, взимаемой с родителей (законных представителей) за присмотр и уход за ребенком в образовательных организациях Алтайского края, реализующих образовательную программу дошкольного образования</w:t>
      </w:r>
    </w:p>
    <w:p w:rsidR="00364709" w:rsidRDefault="00364709" w:rsidP="00364709">
      <w:pPr>
        <w:spacing w:after="0"/>
        <w:ind w:left="-567"/>
      </w:pPr>
      <w:r>
        <w:t>- Единовременное пособие гражданам, усыновившим детей</w:t>
      </w:r>
    </w:p>
    <w:p w:rsidR="00364709" w:rsidRDefault="00364709" w:rsidP="00364709">
      <w:pPr>
        <w:spacing w:after="0"/>
        <w:ind w:left="-567"/>
      </w:pPr>
      <w:r>
        <w:t>"Выплаты, связанные с содержанием ребенка в семье опекуна (попечителя) и приемной семье, а также на вознаграждение, причитающееся приемному родителю</w:t>
      </w:r>
    </w:p>
    <w:p w:rsidR="00364709" w:rsidRDefault="00364709" w:rsidP="00364709">
      <w:pPr>
        <w:spacing w:after="0"/>
        <w:ind w:left="-567"/>
      </w:pPr>
      <w:r>
        <w:t xml:space="preserve">- Дополнительная пенсия детям, кормильцы которых погибли при выполнении задач в Республике Афганистан, в условиях вооруженного конфликта в Чеченской Республике и в ходе контртеррористической операции на территории </w:t>
      </w:r>
      <w:proofErr w:type="gramStart"/>
      <w:r>
        <w:t>Северо-Кавказского</w:t>
      </w:r>
      <w:proofErr w:type="gramEnd"/>
      <w:r>
        <w:t xml:space="preserve"> региона</w:t>
      </w:r>
    </w:p>
    <w:p w:rsidR="00364709" w:rsidRDefault="00364709" w:rsidP="00364709">
      <w:pPr>
        <w:spacing w:after="0"/>
        <w:ind w:left="-567"/>
      </w:pPr>
      <w:r>
        <w:t>- Предоставление компенсационных выплат на питание</w:t>
      </w:r>
    </w:p>
    <w:p w:rsidR="00364709" w:rsidRDefault="00364709" w:rsidP="00364709">
      <w:pPr>
        <w:spacing w:after="0"/>
        <w:ind w:left="-567"/>
      </w:pPr>
      <w:r>
        <w:t>- Денежные выплаты, связанные с содержанием ребенка в семье опекуна (попечителя) и приемной семье, а также на вознаграждение, причитающееся приемному родителю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 xml:space="preserve">Подкатегория: 1.1.3. </w:t>
      </w:r>
      <w:proofErr w:type="spellStart"/>
      <w:r>
        <w:t>Частно</w:t>
      </w:r>
      <w:proofErr w:type="spellEnd"/>
      <w:r>
        <w:t xml:space="preserve">-государственная благотворительность, включая </w:t>
      </w:r>
      <w:proofErr w:type="spellStart"/>
      <w:r>
        <w:t>закят</w:t>
      </w:r>
      <w:proofErr w:type="spellEnd"/>
    </w:p>
    <w:p w:rsidR="00364709" w:rsidRDefault="00364709" w:rsidP="00364709">
      <w:pPr>
        <w:spacing w:after="0"/>
        <w:ind w:left="-567"/>
      </w:pPr>
      <w:r>
        <w:t>В выбранном субъекте по подкатегории МСП нет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1.1.4. Пособия на оплату ЖКУ</w:t>
      </w:r>
    </w:p>
    <w:p w:rsidR="00364709" w:rsidRDefault="00364709" w:rsidP="00364709">
      <w:pPr>
        <w:spacing w:after="0"/>
        <w:ind w:left="-567"/>
      </w:pPr>
      <w:r>
        <w:t xml:space="preserve">Наименование МСП: </w:t>
      </w:r>
    </w:p>
    <w:p w:rsidR="00364709" w:rsidRDefault="00364709" w:rsidP="00364709">
      <w:pPr>
        <w:spacing w:after="0"/>
        <w:ind w:left="-567"/>
      </w:pPr>
      <w:r>
        <w:t xml:space="preserve">- Компенсация расходов на оплату жилого помещения и коммунальных услуг отдельным категориям граждан в Алтайском крае </w:t>
      </w:r>
    </w:p>
    <w:p w:rsidR="00364709" w:rsidRDefault="00364709" w:rsidP="00364709">
      <w:pPr>
        <w:spacing w:after="0"/>
        <w:ind w:left="-567"/>
      </w:pPr>
      <w:r>
        <w:t>- Компенсационная выплата членам семей погибших (умерших) военнослужащих и сотрудников некоторых федеральных органов исполнительной власти в связи с расходами по оплате жилых помещений, коммунальных и других видов услуг</w:t>
      </w:r>
    </w:p>
    <w:p w:rsidR="00364709" w:rsidRDefault="00364709" w:rsidP="00364709">
      <w:pPr>
        <w:spacing w:after="0"/>
        <w:ind w:left="-567"/>
      </w:pPr>
      <w:r>
        <w:t>- Субсидии на оплату жилого помещения и коммунальных услуг</w:t>
      </w:r>
    </w:p>
    <w:p w:rsidR="00364709" w:rsidRDefault="00364709" w:rsidP="00364709">
      <w:pPr>
        <w:spacing w:after="0"/>
        <w:ind w:left="-567"/>
      </w:pPr>
      <w:r>
        <w:t>- Компенсация расходов на уплату взносов на капитальный ремонт общего имущества в многоквартирном доме отдельным категориям граждан в Алтайском крае</w:t>
      </w:r>
    </w:p>
    <w:p w:rsidR="00364709" w:rsidRDefault="00364709" w:rsidP="00364709">
      <w:pPr>
        <w:spacing w:after="0"/>
        <w:ind w:left="-567"/>
      </w:pPr>
      <w:r>
        <w:t xml:space="preserve">- Компенсация расходов на оплату жилого помещения и коммунальных услуг отдельным категориям граждан в </w:t>
      </w:r>
      <w:proofErr w:type="spellStart"/>
      <w:r>
        <w:t>Алдтайском</w:t>
      </w:r>
      <w:proofErr w:type="spellEnd"/>
      <w:r>
        <w:t xml:space="preserve"> крае (жертвы политических репрессий)</w:t>
      </w:r>
    </w:p>
    <w:p w:rsidR="00364709" w:rsidRDefault="00364709" w:rsidP="00364709">
      <w:pPr>
        <w:spacing w:after="0"/>
        <w:ind w:left="-567"/>
      </w:pPr>
      <w:r>
        <w:t xml:space="preserve">- Компенсация расходов на оплату жилого помещения и коммунальных услуг отдельным категориям граждан в </w:t>
      </w:r>
      <w:proofErr w:type="spellStart"/>
      <w:r>
        <w:t>Алдтайском</w:t>
      </w:r>
      <w:proofErr w:type="spellEnd"/>
      <w:r>
        <w:t xml:space="preserve"> крае (ветераны труда)</w:t>
      </w:r>
    </w:p>
    <w:p w:rsidR="00364709" w:rsidRDefault="00364709" w:rsidP="00364709">
      <w:pPr>
        <w:spacing w:after="0"/>
        <w:ind w:left="-567"/>
      </w:pPr>
      <w:r>
        <w:t xml:space="preserve">- Компенсация расходов на оплату жилого помещения и коммунальных услуг отдельным категориям граждан в </w:t>
      </w:r>
      <w:proofErr w:type="spellStart"/>
      <w:r>
        <w:t>Алдтайском</w:t>
      </w:r>
      <w:proofErr w:type="spellEnd"/>
      <w:r>
        <w:t xml:space="preserve"> крае (труженики тыла)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1.1.5. Помощь лицам в ТЖС (включая помощь беженцам, возвращающимся переселенцам)</w:t>
      </w:r>
    </w:p>
    <w:p w:rsidR="00364709" w:rsidRDefault="00364709" w:rsidP="00364709">
      <w:pPr>
        <w:spacing w:after="0"/>
        <w:ind w:left="-567"/>
      </w:pPr>
      <w:r>
        <w:t>В выбранном субъекте по подкатегории МСП нет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1.1.6. Стипендии</w:t>
      </w:r>
    </w:p>
    <w:p w:rsidR="00364709" w:rsidRDefault="00364709" w:rsidP="00364709">
      <w:pPr>
        <w:spacing w:after="0"/>
        <w:ind w:left="-567"/>
      </w:pPr>
      <w:r>
        <w:t>В выбранном субъекте по подкатегории МСП нет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1.1.7. Социальная пенсия по возрасту</w:t>
      </w:r>
    </w:p>
    <w:p w:rsidR="00364709" w:rsidRDefault="00364709" w:rsidP="00364709">
      <w:pPr>
        <w:spacing w:after="0"/>
        <w:ind w:left="-567"/>
      </w:pPr>
      <w:r>
        <w:t>В выбранном субъекте по подкатегории МСП нет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1.1.8. Социальная пенсия (пособие, мера социальной поддержки) по инвалидности</w:t>
      </w:r>
    </w:p>
    <w:p w:rsidR="00364709" w:rsidRDefault="00364709" w:rsidP="00364709">
      <w:pPr>
        <w:spacing w:after="0"/>
        <w:ind w:left="-567"/>
      </w:pPr>
      <w:r>
        <w:t>В выбранном субъекте по подкатегории МСП нет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1.1.9. Пособия ветеранам военных действий</w:t>
      </w:r>
    </w:p>
    <w:p w:rsidR="00364709" w:rsidRDefault="00364709" w:rsidP="00364709">
      <w:pPr>
        <w:spacing w:after="0"/>
        <w:ind w:left="-567"/>
      </w:pPr>
      <w:r>
        <w:t xml:space="preserve">Наименование МСП: </w:t>
      </w:r>
    </w:p>
    <w:p w:rsidR="00364709" w:rsidRDefault="00364709" w:rsidP="00364709">
      <w:pPr>
        <w:spacing w:after="0"/>
        <w:ind w:left="-567"/>
      </w:pPr>
      <w:r>
        <w:t>- Ежемесячные денежные выплаты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1.1.10. Пособие на погребение (</w:t>
      </w:r>
      <w:proofErr w:type="spellStart"/>
      <w:r>
        <w:t>нестраховое</w:t>
      </w:r>
      <w:proofErr w:type="spellEnd"/>
      <w:r>
        <w:t>)</w:t>
      </w:r>
    </w:p>
    <w:p w:rsidR="00364709" w:rsidRDefault="00364709" w:rsidP="00364709">
      <w:pPr>
        <w:spacing w:after="0"/>
        <w:ind w:left="-567"/>
      </w:pPr>
      <w:r>
        <w:t>Наименование МСП:</w:t>
      </w:r>
    </w:p>
    <w:p w:rsidR="00364709" w:rsidRDefault="00364709" w:rsidP="00364709">
      <w:pPr>
        <w:spacing w:after="0"/>
        <w:ind w:left="-567"/>
      </w:pPr>
      <w:r>
        <w:t>- Назначение пособия на погребение членам семей или лицам, взявшим на себя организацию похорон граждан, погибших в результате катастрофы на ЧАЭС, умерших вследствие лучевой болезни и др. заболеваний, возникших в связи с чернобыльской катастрофой, а также умерших граждан из числа инвалидов вследствие чернобыльской катастрофы</w:t>
      </w:r>
    </w:p>
    <w:p w:rsidR="00364709" w:rsidRDefault="00364709" w:rsidP="00364709">
      <w:pPr>
        <w:spacing w:after="0"/>
        <w:ind w:left="-567"/>
      </w:pPr>
      <w:r>
        <w:t>- Оплата захоронения и сооружение надгробия умершим (погибшим) Героям Советского Союза и полным кавалерам ордена Славы, Героям Социалистического Труда и полным кавалерам ордена Трудовой Славы, Героям Труда РФ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1.1.11. Прочие денежные выплаты</w:t>
      </w:r>
    </w:p>
    <w:p w:rsidR="00364709" w:rsidRDefault="00364709" w:rsidP="00364709">
      <w:pPr>
        <w:spacing w:after="0"/>
        <w:ind w:left="-567"/>
      </w:pPr>
      <w:r>
        <w:t>Наименование МСП:</w:t>
      </w:r>
    </w:p>
    <w:p w:rsidR="00364709" w:rsidRDefault="00364709" w:rsidP="00364709">
      <w:pPr>
        <w:spacing w:after="0"/>
        <w:ind w:left="-567"/>
      </w:pPr>
      <w:r>
        <w:t>- Единовременное пособие в связи с переездом на новое место жительства и компенсации стоимости проезда, а также расходов по перевозке имущества</w:t>
      </w:r>
    </w:p>
    <w:p w:rsidR="00364709" w:rsidRDefault="00364709" w:rsidP="00364709">
      <w:pPr>
        <w:spacing w:after="0"/>
        <w:ind w:left="-567"/>
      </w:pPr>
      <w:r>
        <w:t>- Денежная компенсация расходов в размере 100%</w:t>
      </w:r>
      <w:proofErr w:type="gramStart"/>
      <w:r>
        <w:t>.</w:t>
      </w:r>
      <w:proofErr w:type="gramEnd"/>
      <w:r>
        <w:t xml:space="preserve"> связанных с проездом в пределах территории Российской Федерации один раз в год (туда и обратно) железнодорожным транспортом, а в районах. не имеющих железнодорожного сообщения, - водным. воздушным или междугородным автомобильным транспортом, в размере 50 % стоимости проезда</w:t>
      </w:r>
    </w:p>
    <w:p w:rsidR="00364709" w:rsidRDefault="00364709" w:rsidP="00364709">
      <w:pPr>
        <w:spacing w:after="0"/>
        <w:ind w:left="-567"/>
      </w:pPr>
      <w:r>
        <w:t>- Предоставление льготного проезда отдельным категориям граждан</w:t>
      </w:r>
    </w:p>
    <w:p w:rsidR="00364709" w:rsidRDefault="00364709" w:rsidP="00364709">
      <w:pPr>
        <w:spacing w:after="0"/>
        <w:ind w:left="-567"/>
      </w:pPr>
      <w:r>
        <w:t>- Предоставление льготного проезда отдельным категориям граждан</w:t>
      </w:r>
    </w:p>
    <w:p w:rsidR="00364709" w:rsidRDefault="00364709" w:rsidP="00364709">
      <w:pPr>
        <w:spacing w:after="0"/>
        <w:ind w:left="-567"/>
      </w:pPr>
      <w:r>
        <w:t>- Предоставление льготного проезда отдельным категориям граждан</w:t>
      </w:r>
    </w:p>
    <w:p w:rsidR="00364709" w:rsidRDefault="00364709" w:rsidP="00364709">
      <w:pPr>
        <w:spacing w:after="0"/>
        <w:ind w:left="-567"/>
      </w:pPr>
      <w:r>
        <w:t>- Предоставление льготного проезда отдельным категориям граждан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 xml:space="preserve">Категория: 1.2. Продукты питания, натуральная помощь и </w:t>
      </w:r>
      <w:proofErr w:type="spellStart"/>
      <w:r>
        <w:t>квазиденежные</w:t>
      </w:r>
      <w:proofErr w:type="spellEnd"/>
      <w:r>
        <w:t xml:space="preserve"> меры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1.2.1. Продуктовые марки (карточки, талоны) и ваучеры</w:t>
      </w:r>
    </w:p>
    <w:p w:rsidR="00364709" w:rsidRDefault="00364709" w:rsidP="00364709">
      <w:pPr>
        <w:spacing w:after="0"/>
        <w:ind w:left="-567"/>
      </w:pPr>
      <w:r>
        <w:t>В выбранном субъекте по подкатегории МСП нет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1.2.2. Программы раздачи продуктов питания</w:t>
      </w:r>
    </w:p>
    <w:p w:rsidR="00364709" w:rsidRDefault="00364709" w:rsidP="00364709">
      <w:pPr>
        <w:spacing w:after="0"/>
        <w:ind w:left="-567"/>
      </w:pPr>
      <w:r>
        <w:t>В выбранном субъекте по подкатегории МСП нет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1.2.3. Школьные обеды / питание на вынос</w:t>
      </w:r>
    </w:p>
    <w:p w:rsidR="00364709" w:rsidRDefault="00364709" w:rsidP="00364709">
      <w:pPr>
        <w:spacing w:after="0"/>
        <w:ind w:left="-567"/>
      </w:pPr>
      <w:r>
        <w:t>В выбранном субъекте по подкатегории МСП нет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lastRenderedPageBreak/>
        <w:t>Подкатегория: 1.2.4. Программы обеспечения специальным питанием (терапевтическим питанием, дополнительным питанием, спецпитанием для лиц, больных СПИД)</w:t>
      </w:r>
    </w:p>
    <w:p w:rsidR="00364709" w:rsidRDefault="00364709" w:rsidP="00364709">
      <w:pPr>
        <w:spacing w:after="0"/>
        <w:ind w:left="-567"/>
      </w:pPr>
      <w:r>
        <w:t>В выбранном субъекте по подкатегории МСП нет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 xml:space="preserve">Подкатегория: 1.2.5. </w:t>
      </w:r>
      <w:proofErr w:type="spellStart"/>
      <w:r>
        <w:t>Неденежная</w:t>
      </w:r>
      <w:proofErr w:type="spellEnd"/>
      <w:r>
        <w:t xml:space="preserve"> помощь лицам в трудной жизненной ситуации (включая помощь беженцам, возвращающимся переселенцам)</w:t>
      </w:r>
    </w:p>
    <w:p w:rsidR="00364709" w:rsidRDefault="00364709" w:rsidP="00364709">
      <w:pPr>
        <w:spacing w:after="0"/>
        <w:ind w:left="-567"/>
      </w:pPr>
      <w:r>
        <w:t>В выбранном субъекте по подкатегории МСП нет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1.2.6.Льготы при получения медицинского обслуживания и скидки по оплате медицинских услуг</w:t>
      </w:r>
    </w:p>
    <w:p w:rsidR="00364709" w:rsidRDefault="00364709" w:rsidP="00364709">
      <w:pPr>
        <w:spacing w:after="0"/>
        <w:ind w:left="-567"/>
      </w:pPr>
      <w:r>
        <w:t>Наименование МСП:</w:t>
      </w:r>
    </w:p>
    <w:p w:rsidR="00364709" w:rsidRDefault="00364709" w:rsidP="00364709">
      <w:pPr>
        <w:spacing w:after="0"/>
        <w:ind w:left="-567"/>
      </w:pPr>
      <w:r>
        <w:t>- Скидка в размере 50% оплаты стоимости лекарств, приобретаемых по рецептам врачей</w:t>
      </w:r>
    </w:p>
    <w:p w:rsidR="00364709" w:rsidRDefault="00364709" w:rsidP="00364709">
      <w:pPr>
        <w:spacing w:after="0"/>
        <w:ind w:left="-567"/>
      </w:pPr>
      <w:r>
        <w:t xml:space="preserve">- Скидка в размере 50% оплаты стоимости лекарств, приобретаемых по рецептам врачей </w:t>
      </w:r>
    </w:p>
    <w:p w:rsidR="00364709" w:rsidRDefault="00364709" w:rsidP="00364709">
      <w:pPr>
        <w:spacing w:after="0"/>
        <w:ind w:left="-567"/>
      </w:pPr>
      <w:r>
        <w:t>- Скидка в размере 50% оплаты стоимости лекарств, приобретаемых по рецептам врачей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1.2.7. Целевые субсидии: льготы по оплате обучения</w:t>
      </w:r>
    </w:p>
    <w:p w:rsidR="00364709" w:rsidRDefault="00364709" w:rsidP="00364709">
      <w:pPr>
        <w:spacing w:after="0"/>
        <w:ind w:left="-567"/>
      </w:pPr>
      <w:r>
        <w:t>В выбранном субъекте по подкатегории МСП нет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1.2.8. Целевые субсидии: ЖКУ</w:t>
      </w:r>
    </w:p>
    <w:p w:rsidR="00364709" w:rsidRDefault="00364709" w:rsidP="00364709">
      <w:pPr>
        <w:spacing w:after="0"/>
        <w:ind w:left="-567"/>
      </w:pPr>
      <w:r>
        <w:t>В выбранном субъекте по подкатегории МСП нет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1.2.9. Другие программы, связанные с питанием и(или) натуральными льготами</w:t>
      </w:r>
    </w:p>
    <w:p w:rsidR="00364709" w:rsidRDefault="00364709" w:rsidP="00364709">
      <w:pPr>
        <w:spacing w:after="0"/>
        <w:ind w:left="-567"/>
      </w:pPr>
      <w:r>
        <w:t>Наименование МСП:</w:t>
      </w:r>
    </w:p>
    <w:p w:rsidR="00364709" w:rsidRDefault="00364709" w:rsidP="00364709">
      <w:pPr>
        <w:spacing w:after="0"/>
        <w:ind w:left="-567"/>
      </w:pPr>
      <w:r>
        <w:t>- Бесплатное изготовление и ремонт зубных протезов</w:t>
      </w:r>
    </w:p>
    <w:p w:rsidR="00364709" w:rsidRDefault="00364709" w:rsidP="00364709">
      <w:pPr>
        <w:spacing w:after="0"/>
        <w:ind w:left="-567"/>
      </w:pPr>
      <w:r>
        <w:t>- Бесплатное изготовление и ремонт зубных протезов</w:t>
      </w:r>
    </w:p>
    <w:p w:rsidR="00364709" w:rsidRDefault="00364709" w:rsidP="00364709">
      <w:pPr>
        <w:spacing w:after="0"/>
        <w:ind w:left="-567"/>
      </w:pPr>
      <w:r>
        <w:t>- Бесплатное изготовление и ремонт зубных протезов</w:t>
      </w:r>
    </w:p>
    <w:p w:rsidR="00364709" w:rsidRDefault="00364709" w:rsidP="00364709">
      <w:pPr>
        <w:spacing w:after="0"/>
        <w:ind w:left="-567"/>
      </w:pPr>
      <w:r>
        <w:t>- Бесплатный проезд на железнодорожном и водном транспорте пригородного сообщения</w:t>
      </w:r>
    </w:p>
    <w:p w:rsidR="00364709" w:rsidRDefault="00364709" w:rsidP="00364709">
      <w:pPr>
        <w:spacing w:after="0"/>
        <w:ind w:left="-567"/>
      </w:pPr>
      <w:r>
        <w:t>- Бесплатный проезд на железнодорожном и водном транспорте пригородного сообщения</w:t>
      </w:r>
    </w:p>
    <w:p w:rsidR="00364709" w:rsidRDefault="00364709" w:rsidP="00364709">
      <w:pPr>
        <w:spacing w:after="0"/>
        <w:ind w:left="-567"/>
      </w:pPr>
      <w:r>
        <w:t>- Скидка в размере 50% оплаты проезда в железнодорожном транспорте общего пользования в пригородном сообщении</w:t>
      </w:r>
    </w:p>
    <w:p w:rsidR="00364709" w:rsidRDefault="00364709" w:rsidP="00364709">
      <w:pPr>
        <w:spacing w:after="0"/>
        <w:ind w:left="-567"/>
      </w:pPr>
      <w:r>
        <w:t>- Скидка в размере 50% оплаты проезда в транспорте пригородного сообщения</w:t>
      </w:r>
    </w:p>
    <w:p w:rsidR="00364709" w:rsidRDefault="00364709" w:rsidP="00364709">
      <w:pPr>
        <w:spacing w:after="0"/>
        <w:ind w:left="-567"/>
      </w:pPr>
      <w:r>
        <w:t>- Скидка в размере 50% оплаты проезда в транспорте пригородного сообщения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1.2.10. Питание за труд (включая питание за учебу, питание за активы и пр.)</w:t>
      </w:r>
    </w:p>
    <w:p w:rsidR="00364709" w:rsidRDefault="00364709" w:rsidP="00364709">
      <w:pPr>
        <w:spacing w:after="0"/>
        <w:ind w:left="-567"/>
      </w:pPr>
      <w:r>
        <w:t>В выбранном субъекте по подкатегории МСП нет</w:t>
      </w:r>
    </w:p>
    <w:p w:rsidR="00364709" w:rsidRDefault="00364709" w:rsidP="00364709">
      <w:pPr>
        <w:spacing w:after="0"/>
      </w:pPr>
    </w:p>
    <w:p w:rsidR="00364709" w:rsidRDefault="00364709" w:rsidP="00364709">
      <w:pPr>
        <w:spacing w:after="0"/>
        <w:ind w:left="-567"/>
      </w:pPr>
      <w:r>
        <w:t>Категория: 1.3. Прочие виды социальной поддержки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1.3.1. Налоговые льготы (налоговые освобождения)</w:t>
      </w:r>
    </w:p>
    <w:p w:rsidR="00364709" w:rsidRDefault="00364709" w:rsidP="00364709">
      <w:pPr>
        <w:spacing w:after="0"/>
        <w:ind w:left="-567"/>
      </w:pPr>
      <w:r>
        <w:t>В выбранном субъекте по подкатегории МСП нет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lastRenderedPageBreak/>
        <w:t>Подкатегория: 1.3.2. Другие виды освобождений</w:t>
      </w:r>
    </w:p>
    <w:p w:rsidR="00364709" w:rsidRDefault="00364709" w:rsidP="00364709">
      <w:pPr>
        <w:spacing w:after="0"/>
        <w:ind w:left="-567"/>
      </w:pPr>
      <w:r>
        <w:t>В выбранном субъекте по подкатегории МСП нет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1.3.3. Другие виды социальной помощи в виде трансфертов</w:t>
      </w:r>
    </w:p>
    <w:p w:rsidR="00364709" w:rsidRDefault="00364709" w:rsidP="00364709">
      <w:pPr>
        <w:spacing w:after="0"/>
        <w:ind w:left="-567"/>
      </w:pPr>
      <w:r>
        <w:t>В выбранном субъекте по подкатегории МСП нет</w:t>
      </w:r>
    </w:p>
    <w:p w:rsidR="00364709" w:rsidRDefault="00364709" w:rsidP="00C6440D">
      <w:pPr>
        <w:spacing w:after="0"/>
        <w:ind w:left="-567"/>
      </w:pPr>
    </w:p>
    <w:p w:rsidR="00364709" w:rsidRDefault="00364709" w:rsidP="00C6440D">
      <w:pPr>
        <w:spacing w:after="0"/>
        <w:ind w:left="-567"/>
      </w:pPr>
    </w:p>
    <w:p w:rsidR="00364709" w:rsidRDefault="00364709" w:rsidP="00C6440D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Тип: 2. Рынок труда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 xml:space="preserve">Категория: </w:t>
      </w:r>
      <w:r w:rsidRPr="006D18AB">
        <w:t>2.1 Услуги в сфере занятости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 xml:space="preserve">Подкатегория: </w:t>
      </w:r>
      <w:r w:rsidRPr="00FB219E">
        <w:t>2.1.1 Услуги по поиску работы</w:t>
      </w:r>
    </w:p>
    <w:p w:rsidR="00364709" w:rsidRDefault="00364709" w:rsidP="00364709">
      <w:pPr>
        <w:spacing w:after="0"/>
        <w:ind w:left="-567"/>
      </w:pPr>
      <w:r>
        <w:t xml:space="preserve">В выбранном субъекте по подкатегории МСП нет </w:t>
      </w:r>
    </w:p>
    <w:p w:rsidR="00364709" w:rsidRDefault="00364709" w:rsidP="00C6440D">
      <w:pPr>
        <w:spacing w:after="0"/>
        <w:ind w:left="-567"/>
      </w:pPr>
    </w:p>
    <w:p w:rsidR="00364709" w:rsidRDefault="00364709" w:rsidP="00C6440D">
      <w:pPr>
        <w:spacing w:after="0"/>
        <w:ind w:left="-567"/>
      </w:pPr>
      <w:r>
        <w:t xml:space="preserve">Категория: </w:t>
      </w:r>
      <w:r w:rsidRPr="006D18AB">
        <w:t>2.2 Активные программы стимулирования занятости</w:t>
      </w:r>
    </w:p>
    <w:p w:rsidR="00364709" w:rsidRDefault="00364709" w:rsidP="00C6440D">
      <w:pPr>
        <w:spacing w:after="0"/>
        <w:ind w:left="-567"/>
      </w:pPr>
    </w:p>
    <w:p w:rsidR="00364709" w:rsidRDefault="00364709" w:rsidP="00C6440D">
      <w:pPr>
        <w:spacing w:after="0"/>
        <w:ind w:left="-567"/>
      </w:pPr>
      <w:r>
        <w:t>Подкатегория: 2.2.1. Обучение (переподготовка, тренинг личностного роста, оплата обучения)</w:t>
      </w:r>
    </w:p>
    <w:p w:rsidR="00364709" w:rsidRDefault="00364709" w:rsidP="00C6440D">
      <w:pPr>
        <w:spacing w:after="0"/>
        <w:ind w:left="-567"/>
      </w:pPr>
      <w:r>
        <w:t>Наименование МСП:</w:t>
      </w:r>
    </w:p>
    <w:p w:rsidR="00364709" w:rsidRDefault="00364709" w:rsidP="00364709">
      <w:pPr>
        <w:spacing w:after="0"/>
        <w:ind w:left="-567"/>
      </w:pPr>
      <w:r>
        <w:t>- Профессиональное обучение и дополнительное профессиональное образование безработных граждан, включая обучение в другой местности</w:t>
      </w:r>
    </w:p>
    <w:p w:rsidR="00364709" w:rsidRDefault="00364709" w:rsidP="00364709">
      <w:pPr>
        <w:spacing w:after="0"/>
        <w:ind w:left="-567"/>
      </w:pPr>
      <w:r>
        <w:t>- Профессиональное обучение и дополнительное профессиональное образование женщин в период отпуска по уходу за ребенком до достижения им возраста трех лет</w:t>
      </w:r>
    </w:p>
    <w:p w:rsidR="00364709" w:rsidRDefault="00364709" w:rsidP="00364709">
      <w:pPr>
        <w:spacing w:after="0"/>
        <w:ind w:left="-567"/>
      </w:pPr>
      <w:r>
        <w:t>- Профессиональное обучение и дополнительное профессиональное образование незанятых граждан, которым назначена страховая пенсия по старости и которые стремятся возобновить трудовую деятельность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2.2.2. Ротация рабочих мест и совместительство</w:t>
      </w:r>
      <w:r w:rsidRPr="00364709">
        <w:t xml:space="preserve"> </w:t>
      </w:r>
    </w:p>
    <w:p w:rsidR="00364709" w:rsidRDefault="00364709" w:rsidP="00364709">
      <w:pPr>
        <w:spacing w:after="0"/>
        <w:ind w:left="-567"/>
      </w:pPr>
      <w:r>
        <w:t xml:space="preserve">В выбранном субъекте по подкатегории МСП нет 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2.2.3. Создание новых рабочих мест / субсидирование создания рабочих мест</w:t>
      </w:r>
    </w:p>
    <w:p w:rsidR="00364709" w:rsidRDefault="00364709" w:rsidP="00364709">
      <w:pPr>
        <w:spacing w:after="0"/>
        <w:ind w:left="-567"/>
      </w:pPr>
      <w:r>
        <w:t xml:space="preserve">В выбранном субъекте по подкатегории МСП нет 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2.2.4. Меры по трудоустройству инвалидов</w:t>
      </w:r>
    </w:p>
    <w:p w:rsidR="00364709" w:rsidRDefault="00364709" w:rsidP="00364709">
      <w:pPr>
        <w:spacing w:after="0"/>
        <w:ind w:left="-567"/>
      </w:pPr>
      <w:r>
        <w:t xml:space="preserve">Наименование МСП: </w:t>
      </w:r>
    </w:p>
    <w:p w:rsidR="00364709" w:rsidRDefault="00364709" w:rsidP="00364709">
      <w:pPr>
        <w:spacing w:after="0"/>
        <w:ind w:left="-567"/>
      </w:pPr>
      <w:r>
        <w:t xml:space="preserve">- </w:t>
      </w:r>
      <w:r w:rsidRPr="00364709">
        <w:t>Содействие трудоустройству незанятых инвалидов на оборудованные (оснащенные) для них рабочие места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 xml:space="preserve">Подкатегория: 2.2.5. Поддержка предпринимательства и </w:t>
      </w:r>
      <w:proofErr w:type="spellStart"/>
      <w:r>
        <w:t>стартапов</w:t>
      </w:r>
      <w:proofErr w:type="spellEnd"/>
      <w:r>
        <w:t xml:space="preserve"> (гранты, ссуды, обучение)</w:t>
      </w:r>
    </w:p>
    <w:p w:rsidR="00364709" w:rsidRDefault="00364709" w:rsidP="00364709">
      <w:pPr>
        <w:spacing w:after="0"/>
        <w:ind w:left="-567"/>
      </w:pPr>
      <w:r>
        <w:t xml:space="preserve">- </w:t>
      </w:r>
      <w:r w:rsidRPr="00364709">
        <w:t xml:space="preserve">Содействие </w:t>
      </w:r>
      <w:proofErr w:type="spellStart"/>
      <w:r w:rsidRPr="00364709">
        <w:t>самозанятости</w:t>
      </w:r>
      <w:proofErr w:type="spellEnd"/>
      <w:r w:rsidRPr="00364709">
        <w:t xml:space="preserve"> безработных граждан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2.2.6. Общественные работы</w:t>
      </w:r>
    </w:p>
    <w:p w:rsidR="00364709" w:rsidRDefault="00364709" w:rsidP="00364709">
      <w:pPr>
        <w:spacing w:after="0"/>
        <w:ind w:left="-567"/>
      </w:pPr>
      <w:r>
        <w:lastRenderedPageBreak/>
        <w:t>- Психологическая поддержка безработных граждан</w:t>
      </w:r>
    </w:p>
    <w:p w:rsidR="00364709" w:rsidRDefault="00364709" w:rsidP="00364709">
      <w:pPr>
        <w:spacing w:after="0"/>
        <w:ind w:left="-567"/>
      </w:pPr>
      <w:r>
        <w:t>- Организация временного трудоустройства несовершеннолетних граждан в возрасте от 14 до 18 лет в свободное от учебы время</w:t>
      </w:r>
    </w:p>
    <w:p w:rsidR="00364709" w:rsidRDefault="00364709" w:rsidP="00364709">
      <w:pPr>
        <w:spacing w:after="0"/>
        <w:ind w:left="-567"/>
      </w:pPr>
      <w:r>
        <w:t>- Организация временного трудоустройства безработных граждан, испытывающих трудности в поиске работы</w:t>
      </w:r>
    </w:p>
    <w:p w:rsidR="00364709" w:rsidRDefault="00364709" w:rsidP="00364709">
      <w:pPr>
        <w:spacing w:after="0"/>
        <w:ind w:left="-567"/>
      </w:pPr>
      <w:r>
        <w:t>- Организация временного трудоустройства безработных граждан в возрасте от 18 до 20 лет, имеющих среднее профессиональное образование и ищущих работу впервые</w:t>
      </w:r>
    </w:p>
    <w:p w:rsidR="00364709" w:rsidRDefault="00364709" w:rsidP="00364709">
      <w:pPr>
        <w:spacing w:after="0"/>
        <w:ind w:left="-567"/>
      </w:pPr>
      <w:r>
        <w:t>- Социальная адаптация безработных граждан на рынке труда</w:t>
      </w:r>
    </w:p>
    <w:p w:rsidR="00364709" w:rsidRDefault="00364709" w:rsidP="00364709">
      <w:pPr>
        <w:spacing w:after="0"/>
        <w:ind w:left="-567"/>
      </w:pPr>
      <w:r>
        <w:t>- Содействие безработным гражданам в переезде и безработным гражданам и членам их семей в переселении в другую местность</w:t>
      </w:r>
    </w:p>
    <w:p w:rsidR="00364709" w:rsidRDefault="00364709" w:rsidP="00364709">
      <w:pPr>
        <w:spacing w:after="0"/>
        <w:ind w:left="-567"/>
      </w:pPr>
      <w:r>
        <w:t>- Содействие работодателям в привлечении трудовых ресурсов субъектов Российской Федерации, включенных в Перечень, утвержденный Правительством Российской Федерации (реализация региональных программ повышения мобильности трудовых ресурсов)</w:t>
      </w:r>
    </w:p>
    <w:p w:rsidR="00364709" w:rsidRDefault="00364709" w:rsidP="00364709">
      <w:pPr>
        <w:spacing w:after="0"/>
        <w:ind w:left="-567"/>
      </w:pPr>
      <w:r>
        <w:t>- Реализация дополнительных мероприятий в сфере занятости населения, направленных на снижение напряженности на рынке труда субъектов Российской Федерации</w:t>
      </w:r>
    </w:p>
    <w:p w:rsidR="00364709" w:rsidRDefault="00364709" w:rsidP="00364709">
      <w:pPr>
        <w:spacing w:after="0"/>
        <w:ind w:left="-567"/>
      </w:pPr>
      <w:r>
        <w:t>- Содействие трудоустройству незанятых многодетных родителей и родителей, воспитывающих детей-инвалидов, на оборудованные (оснащенные) для них рабочие места</w:t>
      </w:r>
    </w:p>
    <w:p w:rsidR="00364709" w:rsidRDefault="00364709" w:rsidP="00364709">
      <w:pPr>
        <w:spacing w:after="0"/>
        <w:ind w:left="-567"/>
      </w:pPr>
    </w:p>
    <w:p w:rsidR="00364709" w:rsidRDefault="00364709" w:rsidP="00364709">
      <w:pPr>
        <w:spacing w:after="0"/>
        <w:ind w:left="-567"/>
      </w:pPr>
      <w:r>
        <w:t>Подкатегория: 2.2.7. Другие активные программы</w:t>
      </w:r>
    </w:p>
    <w:p w:rsidR="00364709" w:rsidRDefault="00364709" w:rsidP="00364709">
      <w:pPr>
        <w:spacing w:after="0"/>
        <w:ind w:left="-567"/>
      </w:pPr>
      <w:r>
        <w:t xml:space="preserve">В выбранном субъекте по подкатегории МСП нет </w:t>
      </w:r>
    </w:p>
    <w:p w:rsidR="00364709" w:rsidRDefault="00364709" w:rsidP="00364709">
      <w:pPr>
        <w:spacing w:after="0"/>
        <w:ind w:left="-567"/>
      </w:pPr>
    </w:p>
    <w:p w:rsidR="00FB219E" w:rsidRDefault="00FB219E" w:rsidP="00C6440D">
      <w:pPr>
        <w:spacing w:after="0"/>
        <w:ind w:left="-567"/>
      </w:pPr>
    </w:p>
    <w:p w:rsidR="00FB219E" w:rsidRDefault="002426F1" w:rsidP="00C6440D">
      <w:pPr>
        <w:spacing w:after="0"/>
        <w:ind w:left="-567"/>
      </w:pPr>
      <w:r>
        <w:br w:type="textWrapping" w:clear="all"/>
      </w:r>
    </w:p>
    <w:p w:rsidR="00A83101" w:rsidRPr="00461BBD" w:rsidRDefault="00A83101" w:rsidP="005B5A75">
      <w:pPr>
        <w:spacing w:after="0"/>
      </w:pPr>
    </w:p>
    <w:sectPr w:rsidR="00A83101" w:rsidRPr="00461BBD" w:rsidSect="00867998">
      <w:pgSz w:w="16838" w:h="11906" w:orient="landscape"/>
      <w:pgMar w:top="284" w:right="395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BF"/>
    <w:rsid w:val="00000ABF"/>
    <w:rsid w:val="00002557"/>
    <w:rsid w:val="00005668"/>
    <w:rsid w:val="00005C7B"/>
    <w:rsid w:val="00010284"/>
    <w:rsid w:val="000132F8"/>
    <w:rsid w:val="0002274F"/>
    <w:rsid w:val="0004344F"/>
    <w:rsid w:val="00052625"/>
    <w:rsid w:val="00061E1B"/>
    <w:rsid w:val="00062E3D"/>
    <w:rsid w:val="00067FF7"/>
    <w:rsid w:val="00075DDC"/>
    <w:rsid w:val="0008229C"/>
    <w:rsid w:val="0009575E"/>
    <w:rsid w:val="000A7E55"/>
    <w:rsid w:val="000B0172"/>
    <w:rsid w:val="000B509D"/>
    <w:rsid w:val="000C1330"/>
    <w:rsid w:val="000D2A20"/>
    <w:rsid w:val="000D5FC1"/>
    <w:rsid w:val="000E02E1"/>
    <w:rsid w:val="000E1DD8"/>
    <w:rsid w:val="001021E8"/>
    <w:rsid w:val="001025B7"/>
    <w:rsid w:val="00102F61"/>
    <w:rsid w:val="0010714D"/>
    <w:rsid w:val="001121F5"/>
    <w:rsid w:val="00117E39"/>
    <w:rsid w:val="001200BD"/>
    <w:rsid w:val="001227B8"/>
    <w:rsid w:val="00124A75"/>
    <w:rsid w:val="00160222"/>
    <w:rsid w:val="0016060A"/>
    <w:rsid w:val="00161537"/>
    <w:rsid w:val="00171983"/>
    <w:rsid w:val="00174F3F"/>
    <w:rsid w:val="001779D6"/>
    <w:rsid w:val="0018209D"/>
    <w:rsid w:val="001829B7"/>
    <w:rsid w:val="001B1E38"/>
    <w:rsid w:val="001B2BB8"/>
    <w:rsid w:val="001B7B5D"/>
    <w:rsid w:val="001D5CA0"/>
    <w:rsid w:val="001E156B"/>
    <w:rsid w:val="001E2CDC"/>
    <w:rsid w:val="00200F3C"/>
    <w:rsid w:val="00202137"/>
    <w:rsid w:val="00207FA6"/>
    <w:rsid w:val="00217B18"/>
    <w:rsid w:val="002426F1"/>
    <w:rsid w:val="00250DB5"/>
    <w:rsid w:val="00254DC2"/>
    <w:rsid w:val="00255FA2"/>
    <w:rsid w:val="00256B5A"/>
    <w:rsid w:val="00263695"/>
    <w:rsid w:val="00270815"/>
    <w:rsid w:val="00274B33"/>
    <w:rsid w:val="00291E9E"/>
    <w:rsid w:val="00296D55"/>
    <w:rsid w:val="00297DA4"/>
    <w:rsid w:val="002A1036"/>
    <w:rsid w:val="002A4DC7"/>
    <w:rsid w:val="002B0F6E"/>
    <w:rsid w:val="002B1F3F"/>
    <w:rsid w:val="002D02B8"/>
    <w:rsid w:val="002D1E3F"/>
    <w:rsid w:val="002E3588"/>
    <w:rsid w:val="002E6E6F"/>
    <w:rsid w:val="002F0EA5"/>
    <w:rsid w:val="00305935"/>
    <w:rsid w:val="00315CD1"/>
    <w:rsid w:val="003227B1"/>
    <w:rsid w:val="00333A6A"/>
    <w:rsid w:val="00364709"/>
    <w:rsid w:val="00367134"/>
    <w:rsid w:val="0037211C"/>
    <w:rsid w:val="0037712A"/>
    <w:rsid w:val="003817DA"/>
    <w:rsid w:val="003929BE"/>
    <w:rsid w:val="00394AB1"/>
    <w:rsid w:val="003973BD"/>
    <w:rsid w:val="003B010C"/>
    <w:rsid w:val="003B26F8"/>
    <w:rsid w:val="003C2000"/>
    <w:rsid w:val="003C7A27"/>
    <w:rsid w:val="003D0C71"/>
    <w:rsid w:val="003D2638"/>
    <w:rsid w:val="003D4032"/>
    <w:rsid w:val="003D5CEB"/>
    <w:rsid w:val="003E47F2"/>
    <w:rsid w:val="003E4CD4"/>
    <w:rsid w:val="003F7F3E"/>
    <w:rsid w:val="00426BE2"/>
    <w:rsid w:val="00433E6F"/>
    <w:rsid w:val="004517EC"/>
    <w:rsid w:val="004546AB"/>
    <w:rsid w:val="00457568"/>
    <w:rsid w:val="0046010C"/>
    <w:rsid w:val="004615BB"/>
    <w:rsid w:val="00461BBD"/>
    <w:rsid w:val="00464E96"/>
    <w:rsid w:val="00473055"/>
    <w:rsid w:val="00480585"/>
    <w:rsid w:val="00481FB5"/>
    <w:rsid w:val="0048385E"/>
    <w:rsid w:val="004A5136"/>
    <w:rsid w:val="004B6D9F"/>
    <w:rsid w:val="004C10AC"/>
    <w:rsid w:val="004C33EF"/>
    <w:rsid w:val="004F112E"/>
    <w:rsid w:val="004F5AFC"/>
    <w:rsid w:val="0050691B"/>
    <w:rsid w:val="00517422"/>
    <w:rsid w:val="00523BEF"/>
    <w:rsid w:val="00525742"/>
    <w:rsid w:val="00534DFA"/>
    <w:rsid w:val="005432BA"/>
    <w:rsid w:val="00545B5B"/>
    <w:rsid w:val="0054725A"/>
    <w:rsid w:val="00570C7B"/>
    <w:rsid w:val="00572F8C"/>
    <w:rsid w:val="005837F8"/>
    <w:rsid w:val="00594CA7"/>
    <w:rsid w:val="005A19E0"/>
    <w:rsid w:val="005B4741"/>
    <w:rsid w:val="005B5713"/>
    <w:rsid w:val="005B5A75"/>
    <w:rsid w:val="005B5C6C"/>
    <w:rsid w:val="005B7640"/>
    <w:rsid w:val="005D2D16"/>
    <w:rsid w:val="005D64A2"/>
    <w:rsid w:val="005E052F"/>
    <w:rsid w:val="00603A23"/>
    <w:rsid w:val="00604B9C"/>
    <w:rsid w:val="00604F8F"/>
    <w:rsid w:val="006400B0"/>
    <w:rsid w:val="00643157"/>
    <w:rsid w:val="006501C8"/>
    <w:rsid w:val="0065444E"/>
    <w:rsid w:val="006668A1"/>
    <w:rsid w:val="00694C1F"/>
    <w:rsid w:val="006974FA"/>
    <w:rsid w:val="006C1B94"/>
    <w:rsid w:val="006C1D36"/>
    <w:rsid w:val="006C41DC"/>
    <w:rsid w:val="006C6D97"/>
    <w:rsid w:val="006D18AB"/>
    <w:rsid w:val="006D2435"/>
    <w:rsid w:val="006D4D63"/>
    <w:rsid w:val="007131F3"/>
    <w:rsid w:val="00727C78"/>
    <w:rsid w:val="0074394D"/>
    <w:rsid w:val="007475A9"/>
    <w:rsid w:val="007506CB"/>
    <w:rsid w:val="007571A8"/>
    <w:rsid w:val="00757F84"/>
    <w:rsid w:val="00762844"/>
    <w:rsid w:val="00764E4F"/>
    <w:rsid w:val="00764E5A"/>
    <w:rsid w:val="00770038"/>
    <w:rsid w:val="00773558"/>
    <w:rsid w:val="0077450D"/>
    <w:rsid w:val="00793D90"/>
    <w:rsid w:val="00797E2D"/>
    <w:rsid w:val="007B02A1"/>
    <w:rsid w:val="007D53BC"/>
    <w:rsid w:val="007D6383"/>
    <w:rsid w:val="00813433"/>
    <w:rsid w:val="00833C22"/>
    <w:rsid w:val="008342EA"/>
    <w:rsid w:val="00844978"/>
    <w:rsid w:val="00844CF4"/>
    <w:rsid w:val="00846026"/>
    <w:rsid w:val="00850467"/>
    <w:rsid w:val="0085106B"/>
    <w:rsid w:val="00866BB4"/>
    <w:rsid w:val="00867998"/>
    <w:rsid w:val="00883F61"/>
    <w:rsid w:val="00884838"/>
    <w:rsid w:val="00893F8B"/>
    <w:rsid w:val="008B001F"/>
    <w:rsid w:val="008D0C62"/>
    <w:rsid w:val="009063A9"/>
    <w:rsid w:val="00917D90"/>
    <w:rsid w:val="009258B0"/>
    <w:rsid w:val="0092627C"/>
    <w:rsid w:val="0094025F"/>
    <w:rsid w:val="00950B9E"/>
    <w:rsid w:val="00952AFB"/>
    <w:rsid w:val="00966664"/>
    <w:rsid w:val="0097059E"/>
    <w:rsid w:val="009729A9"/>
    <w:rsid w:val="00976930"/>
    <w:rsid w:val="009838EC"/>
    <w:rsid w:val="009863CC"/>
    <w:rsid w:val="009955CE"/>
    <w:rsid w:val="009A65F7"/>
    <w:rsid w:val="009C49D3"/>
    <w:rsid w:val="009D25D6"/>
    <w:rsid w:val="009D374E"/>
    <w:rsid w:val="009D4A25"/>
    <w:rsid w:val="009D4C7B"/>
    <w:rsid w:val="009E255E"/>
    <w:rsid w:val="009E4082"/>
    <w:rsid w:val="009E6C27"/>
    <w:rsid w:val="009F4729"/>
    <w:rsid w:val="00A1058B"/>
    <w:rsid w:val="00A11BAA"/>
    <w:rsid w:val="00A16264"/>
    <w:rsid w:val="00A27212"/>
    <w:rsid w:val="00A37774"/>
    <w:rsid w:val="00A43987"/>
    <w:rsid w:val="00A570B7"/>
    <w:rsid w:val="00A6177F"/>
    <w:rsid w:val="00A66EE4"/>
    <w:rsid w:val="00A71997"/>
    <w:rsid w:val="00A726C4"/>
    <w:rsid w:val="00A729F9"/>
    <w:rsid w:val="00A83101"/>
    <w:rsid w:val="00A95A90"/>
    <w:rsid w:val="00AA7F79"/>
    <w:rsid w:val="00AB4DB4"/>
    <w:rsid w:val="00AF3A6C"/>
    <w:rsid w:val="00AF5B1B"/>
    <w:rsid w:val="00B01E28"/>
    <w:rsid w:val="00B04E4F"/>
    <w:rsid w:val="00B05ED9"/>
    <w:rsid w:val="00B13E01"/>
    <w:rsid w:val="00B1651E"/>
    <w:rsid w:val="00B35F6C"/>
    <w:rsid w:val="00B452C0"/>
    <w:rsid w:val="00B535E5"/>
    <w:rsid w:val="00B53A18"/>
    <w:rsid w:val="00B72F3B"/>
    <w:rsid w:val="00BB5708"/>
    <w:rsid w:val="00BD6792"/>
    <w:rsid w:val="00BE34C8"/>
    <w:rsid w:val="00BF26F3"/>
    <w:rsid w:val="00BF48FA"/>
    <w:rsid w:val="00C07048"/>
    <w:rsid w:val="00C130BE"/>
    <w:rsid w:val="00C37054"/>
    <w:rsid w:val="00C50D6D"/>
    <w:rsid w:val="00C6440D"/>
    <w:rsid w:val="00C72F53"/>
    <w:rsid w:val="00C77E1A"/>
    <w:rsid w:val="00C831A0"/>
    <w:rsid w:val="00C905ED"/>
    <w:rsid w:val="00C90B8A"/>
    <w:rsid w:val="00CA5053"/>
    <w:rsid w:val="00CB5817"/>
    <w:rsid w:val="00CB7A6E"/>
    <w:rsid w:val="00CC6BF8"/>
    <w:rsid w:val="00CD094A"/>
    <w:rsid w:val="00CE6657"/>
    <w:rsid w:val="00CE6F3E"/>
    <w:rsid w:val="00CF2B8A"/>
    <w:rsid w:val="00CF3E2C"/>
    <w:rsid w:val="00CF6D49"/>
    <w:rsid w:val="00D02C6F"/>
    <w:rsid w:val="00D109B8"/>
    <w:rsid w:val="00D178CB"/>
    <w:rsid w:val="00D2751F"/>
    <w:rsid w:val="00D306DC"/>
    <w:rsid w:val="00D34289"/>
    <w:rsid w:val="00D41F8C"/>
    <w:rsid w:val="00D56DF9"/>
    <w:rsid w:val="00D65949"/>
    <w:rsid w:val="00D83787"/>
    <w:rsid w:val="00D97EE5"/>
    <w:rsid w:val="00DA30F7"/>
    <w:rsid w:val="00DA355C"/>
    <w:rsid w:val="00DB416E"/>
    <w:rsid w:val="00DB770A"/>
    <w:rsid w:val="00DC0F21"/>
    <w:rsid w:val="00DD0C56"/>
    <w:rsid w:val="00DE5934"/>
    <w:rsid w:val="00DF2A5D"/>
    <w:rsid w:val="00E20975"/>
    <w:rsid w:val="00E21346"/>
    <w:rsid w:val="00E22DDC"/>
    <w:rsid w:val="00E3226F"/>
    <w:rsid w:val="00E413CD"/>
    <w:rsid w:val="00E650E2"/>
    <w:rsid w:val="00E66995"/>
    <w:rsid w:val="00E66B02"/>
    <w:rsid w:val="00E770EE"/>
    <w:rsid w:val="00E83545"/>
    <w:rsid w:val="00E9434B"/>
    <w:rsid w:val="00EA01DB"/>
    <w:rsid w:val="00EA3727"/>
    <w:rsid w:val="00EA411F"/>
    <w:rsid w:val="00EB0E17"/>
    <w:rsid w:val="00EC4F8B"/>
    <w:rsid w:val="00EC7D1A"/>
    <w:rsid w:val="00ED1C26"/>
    <w:rsid w:val="00ED3C60"/>
    <w:rsid w:val="00ED5DF4"/>
    <w:rsid w:val="00EE4EA9"/>
    <w:rsid w:val="00EE6645"/>
    <w:rsid w:val="00EF2545"/>
    <w:rsid w:val="00EF2FF4"/>
    <w:rsid w:val="00EF45CD"/>
    <w:rsid w:val="00F000CA"/>
    <w:rsid w:val="00F0163A"/>
    <w:rsid w:val="00F017F4"/>
    <w:rsid w:val="00F13317"/>
    <w:rsid w:val="00F165BF"/>
    <w:rsid w:val="00F26580"/>
    <w:rsid w:val="00F311BB"/>
    <w:rsid w:val="00F32B91"/>
    <w:rsid w:val="00F37C33"/>
    <w:rsid w:val="00F42F58"/>
    <w:rsid w:val="00F43921"/>
    <w:rsid w:val="00F445F0"/>
    <w:rsid w:val="00F51415"/>
    <w:rsid w:val="00F5302C"/>
    <w:rsid w:val="00F54C98"/>
    <w:rsid w:val="00F57708"/>
    <w:rsid w:val="00F800E6"/>
    <w:rsid w:val="00F80BD6"/>
    <w:rsid w:val="00F86FCA"/>
    <w:rsid w:val="00F87479"/>
    <w:rsid w:val="00FA7381"/>
    <w:rsid w:val="00FA7F8A"/>
    <w:rsid w:val="00FB1630"/>
    <w:rsid w:val="00FB1889"/>
    <w:rsid w:val="00FB219E"/>
    <w:rsid w:val="00FC05B3"/>
    <w:rsid w:val="00FC22E7"/>
    <w:rsid w:val="00FD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92CA9-60FE-4614-BC42-4FEB38AD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0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20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fontTable" Target="fontTable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2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3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4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5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6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7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8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9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0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/>
              <a:t>Алтайский край</a:t>
            </a:r>
          </a:p>
          <a:p>
            <a:pPr>
              <a:defRPr sz="1000"/>
            </a:pPr>
            <a:r>
              <a:rPr lang="ru-RU" sz="1000"/>
              <a:t>Охват </a:t>
            </a:r>
            <a:r>
              <a:rPr lang="ru-RU" sz="1000" b="0" i="0" u="none" strike="noStrike" baseline="0">
                <a:effectLst/>
              </a:rPr>
              <a:t>населения всеми </a:t>
            </a:r>
            <a:r>
              <a:rPr lang="ru-RU" sz="1000"/>
              <a:t>МСП (%)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охват всеми МСП всего населения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охват  всеми МСП населения с доходом не больше регионального ПМ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90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охват  всеми МСП 40% беднейших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охват  всеми МСП 60% богатейших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32848800"/>
        <c:axId val="134185288"/>
      </c:barChart>
      <c:catAx>
        <c:axId val="13284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185288"/>
        <c:crosses val="autoZero"/>
        <c:auto val="1"/>
        <c:lblAlgn val="ctr"/>
        <c:lblOffset val="100"/>
        <c:noMultiLvlLbl val="0"/>
      </c:catAx>
      <c:valAx>
        <c:axId val="1341852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84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/>
              <a:t>Эффективность</a:t>
            </a:r>
            <a:r>
              <a:rPr lang="ru-RU" sz="1000" baseline="0"/>
              <a:t> МСП с проверкой доходов (%)</a:t>
            </a:r>
          </a:p>
          <a:p>
            <a:pPr>
              <a:defRPr sz="1000"/>
            </a:pPr>
            <a:r>
              <a:rPr lang="ru-RU" sz="1000" baseline="0"/>
              <a:t>2014</a:t>
            </a:r>
            <a:endParaRPr lang="ru-RU" sz="1000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Сокращение дефицита дохода у населения в результате МСП с проверкой доходов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3.1</c:v>
                </c:pt>
                <c:pt idx="1">
                  <c:v>1.8</c:v>
                </c:pt>
                <c:pt idx="2">
                  <c:v>2.4</c:v>
                </c:pt>
                <c:pt idx="3">
                  <c:v>1.8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Сокращение численности бедных в результате МСП с проверкой доходов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1.4</c:v>
                </c:pt>
                <c:pt idx="1">
                  <c:v>0.5</c:v>
                </c:pt>
                <c:pt idx="2">
                  <c:v>0.3</c:v>
                </c:pt>
                <c:pt idx="3">
                  <c:v>0.2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631648"/>
        <c:axId val="134632040"/>
      </c:barChart>
      <c:catAx>
        <c:axId val="13463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632040"/>
        <c:crosses val="autoZero"/>
        <c:auto val="1"/>
        <c:lblAlgn val="ctr"/>
        <c:lblOffset val="100"/>
        <c:noMultiLvlLbl val="0"/>
      </c:catAx>
      <c:valAx>
        <c:axId val="134632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63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78861723609849976"/>
          <c:w val="0.97902985628067229"/>
          <c:h val="0.185565207963462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 b="0" i="0" u="none" strike="noStrike" baseline="0">
                <a:effectLst/>
              </a:rPr>
              <a:t>Средний размер трансферта (руб/мес) </a:t>
            </a:r>
          </a:p>
          <a:p>
            <a:pPr>
              <a:defRPr sz="1000"/>
            </a:pPr>
            <a:r>
              <a:rPr lang="ru-RU" sz="1000" b="0" i="0" u="none" strike="noStrike" baseline="0">
                <a:effectLst/>
              </a:rPr>
              <a:t>на бенефициара (члена ДХ, получающего меру)</a:t>
            </a:r>
          </a:p>
          <a:p>
            <a:pPr>
              <a:defRPr sz="1000"/>
            </a:pPr>
            <a:r>
              <a:rPr lang="ru-RU" sz="1000" b="0" i="0" u="none" strike="noStrike" baseline="0">
                <a:effectLst/>
              </a:rPr>
              <a:t>2014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631162963516942"/>
          <c:y val="0.17849678456591639"/>
          <c:w val="0.7770740665557917"/>
          <c:h val="0.4024952045866406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Средний размер трансферта (руб./мес) на бенефициара (члена ДХ, получающего меру)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Лист1!$B$2:$B$5</c:f>
              <c:numCache>
                <c:formatCode>#\ ##0.00_ ;\-#\ ##0.00\ </c:formatCode>
                <c:ptCount val="4"/>
                <c:pt idx="0">
                  <c:v>2225.9037969400747</c:v>
                </c:pt>
                <c:pt idx="1">
                  <c:v>1655.146938013087</c:v>
                </c:pt>
                <c:pt idx="2">
                  <c:v>1743.6149652695642</c:v>
                </c:pt>
                <c:pt idx="3">
                  <c:v>1070.5995146620885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632824"/>
        <c:axId val="273935712"/>
      </c:barChart>
      <c:catAx>
        <c:axId val="134632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3935712"/>
        <c:crosses val="autoZero"/>
        <c:auto val="1"/>
        <c:lblAlgn val="ctr"/>
        <c:lblOffset val="100"/>
        <c:noMultiLvlLbl val="0"/>
      </c:catAx>
      <c:valAx>
        <c:axId val="27393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_ ;\-#\ ##0.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632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 b="0" i="0" u="none" strike="noStrike" baseline="0">
                <a:effectLst/>
              </a:rPr>
              <a:t>Доля выплат, </a:t>
            </a:r>
            <a:endParaRPr lang="en-US" sz="1000" b="0" i="0" u="none" strike="noStrike" baseline="0">
              <a:effectLst/>
            </a:endParaRPr>
          </a:p>
          <a:p>
            <a:pPr>
              <a:defRPr sz="1000"/>
            </a:pPr>
            <a:r>
              <a:rPr lang="ru-RU" sz="1000" b="0" i="0" u="none" strike="noStrike" baseline="0">
                <a:effectLst/>
              </a:rPr>
              <a:t>идущая на сокращение дефицита дохода у населения (%)</a:t>
            </a:r>
            <a:endParaRPr lang="ru-RU" sz="1000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выплат всех МСП, идущая на сокращение дефицита дохода у населения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Доля выплат МСП с проверкой доходов, идущая на сокращение дефицита дохода у населения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3987096"/>
        <c:axId val="273987488"/>
      </c:barChart>
      <c:catAx>
        <c:axId val="273987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3987488"/>
        <c:crosses val="autoZero"/>
        <c:auto val="1"/>
        <c:lblAlgn val="ctr"/>
        <c:lblOffset val="100"/>
        <c:noMultiLvlLbl val="0"/>
      </c:catAx>
      <c:valAx>
        <c:axId val="27398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3987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1091485396250769E-2"/>
          <c:y val="0.73645930764114709"/>
          <c:w val="0.87781702920749849"/>
          <c:h val="0.2367967654589198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/>
              <a:t>Охват </a:t>
            </a:r>
            <a:r>
              <a:rPr lang="ru-RU" sz="1000" b="0" i="0" u="none" strike="noStrike" baseline="0">
                <a:effectLst/>
              </a:rPr>
              <a:t>населения всеми </a:t>
            </a:r>
            <a:r>
              <a:rPr lang="ru-RU" sz="1000"/>
              <a:t>МСП (%)</a:t>
            </a:r>
            <a:endParaRPr lang="en-US" sz="1000"/>
          </a:p>
          <a:p>
            <a:pPr>
              <a:defRPr sz="1000"/>
            </a:pPr>
            <a:r>
              <a:rPr lang="en-US" sz="1000"/>
              <a:t>2014</a:t>
            </a:r>
            <a:endParaRPr lang="ru-RU" sz="1000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охват всеми МСП всего населения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88</c:v>
                </c:pt>
                <c:pt idx="1">
                  <c:v>69</c:v>
                </c:pt>
                <c:pt idx="2">
                  <c:v>74</c:v>
                </c:pt>
                <c:pt idx="3">
                  <c:v>73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охват  всеми МСП населения с доходом не больше регионального ПМ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90</c:v>
                </c:pt>
                <c:pt idx="1">
                  <c:v>77</c:v>
                </c:pt>
                <c:pt idx="2">
                  <c:v>72</c:v>
                </c:pt>
                <c:pt idx="3">
                  <c:v>69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охват  всеми МСП 40% беднейших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охват  всеми МСП 60% богатейших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59</c:v>
                </c:pt>
                <c:pt idx="1">
                  <c:v>44</c:v>
                </c:pt>
                <c:pt idx="2">
                  <c:v>62</c:v>
                </c:pt>
                <c:pt idx="3">
                  <c:v>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73988664"/>
        <c:axId val="274080968"/>
      </c:barChart>
      <c:catAx>
        <c:axId val="273988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080968"/>
        <c:crosses val="autoZero"/>
        <c:auto val="1"/>
        <c:lblAlgn val="ctr"/>
        <c:lblOffset val="100"/>
        <c:noMultiLvlLbl val="0"/>
      </c:catAx>
      <c:valAx>
        <c:axId val="274080968"/>
        <c:scaling>
          <c:orientation val="minMax"/>
          <c:max val="100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3988664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/>
              <a:t>Охват </a:t>
            </a:r>
            <a:r>
              <a:rPr lang="ru-RU" sz="1000" b="0" i="0" u="none" strike="noStrike" baseline="0">
                <a:effectLst/>
              </a:rPr>
              <a:t>населения </a:t>
            </a:r>
            <a:r>
              <a:rPr lang="ru-RU" sz="1000"/>
              <a:t>МСП с проверкой доходов (%)</a:t>
            </a:r>
            <a:endParaRPr lang="en-US" sz="1000"/>
          </a:p>
          <a:p>
            <a:pPr>
              <a:defRPr sz="1000"/>
            </a:pPr>
            <a:r>
              <a:rPr lang="en-US" sz="1000"/>
              <a:t>2014</a:t>
            </a:r>
            <a:endParaRPr lang="ru-RU" sz="1000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охват всеми МСП всего населения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19</c:v>
                </c:pt>
                <c:pt idx="1">
                  <c:v>9</c:v>
                </c:pt>
                <c:pt idx="2">
                  <c:v>11</c:v>
                </c:pt>
                <c:pt idx="3">
                  <c:v>6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охват  всеми МСП населения с доходом не больше регионального ПМ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59</c:v>
                </c:pt>
                <c:pt idx="1">
                  <c:v>32</c:v>
                </c:pt>
                <c:pt idx="2">
                  <c:v>25</c:v>
                </c:pt>
                <c:pt idx="3">
                  <c:v>24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охват  всеми МСП 40% беднейших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охват  всеми МСП 60% богатейших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74081752"/>
        <c:axId val="274082144"/>
      </c:barChart>
      <c:catAx>
        <c:axId val="274081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082144"/>
        <c:crosses val="autoZero"/>
        <c:auto val="1"/>
        <c:lblAlgn val="ctr"/>
        <c:lblOffset val="100"/>
        <c:noMultiLvlLbl val="0"/>
      </c:catAx>
      <c:valAx>
        <c:axId val="27408214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081752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 b="0" i="0" baseline="0">
                <a:effectLst/>
              </a:rPr>
              <a:t>Адекватность: </a:t>
            </a:r>
            <a:endParaRPr lang="ru-RU" sz="1000">
              <a:effectLst/>
            </a:endParaRPr>
          </a:p>
          <a:p>
            <a:pPr>
              <a:defRPr sz="1000"/>
            </a:pPr>
            <a:r>
              <a:rPr lang="ru-RU" sz="1000" b="0" i="0" baseline="0">
                <a:effectLst/>
              </a:rPr>
              <a:t>доля всех МСП в доходе бенефициаров (%)</a:t>
            </a:r>
          </a:p>
          <a:p>
            <a:pPr>
              <a:defRPr sz="1000"/>
            </a:pPr>
            <a:r>
              <a:rPr lang="ru-RU" sz="1000" b="0" i="0" baseline="0">
                <a:effectLst/>
              </a:rPr>
              <a:t>2014</a:t>
            </a:r>
            <a:endParaRPr lang="ru-RU" sz="100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всех МСП в доходе всего населения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</c:v>
                </c:pt>
                <c:pt idx="1">
                  <c:v>8</c:v>
                </c:pt>
                <c:pt idx="2">
                  <c:v>8</c:v>
                </c:pt>
                <c:pt idx="3">
                  <c:v>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Доля всех МСП в доходе населения с доходом не больше регионального ПМ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9</c:v>
                </c:pt>
                <c:pt idx="1">
                  <c:v>13</c:v>
                </c:pt>
                <c:pt idx="2">
                  <c:v>13</c:v>
                </c:pt>
                <c:pt idx="3">
                  <c:v>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Доля всех МСП в доходе 40% беднейших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Доля всех МСП в доходе 60% богатейших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19</c:v>
                </c:pt>
                <c:pt idx="1">
                  <c:v>6</c:v>
                </c:pt>
                <c:pt idx="2">
                  <c:v>6</c:v>
                </c:pt>
                <c:pt idx="3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4342360"/>
        <c:axId val="274342752"/>
      </c:barChart>
      <c:catAx>
        <c:axId val="274342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342752"/>
        <c:crosses val="autoZero"/>
        <c:auto val="1"/>
        <c:lblAlgn val="ctr"/>
        <c:lblOffset val="100"/>
        <c:noMultiLvlLbl val="0"/>
      </c:catAx>
      <c:valAx>
        <c:axId val="27434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342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67664864960189042"/>
          <c:w val="0.98341029990476792"/>
          <c:h val="0.3009549338247612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 b="0" i="0" baseline="0">
                <a:effectLst/>
              </a:rPr>
              <a:t>Адекватность: </a:t>
            </a:r>
            <a:endParaRPr lang="ru-RU" sz="1000">
              <a:effectLst/>
            </a:endParaRPr>
          </a:p>
          <a:p>
            <a:pPr>
              <a:defRPr sz="1000"/>
            </a:pPr>
            <a:r>
              <a:rPr lang="ru-RU" sz="1000" b="0" i="0" baseline="0">
                <a:effectLst/>
              </a:rPr>
              <a:t>доля МСП с проверкой доходов (%)</a:t>
            </a:r>
          </a:p>
          <a:p>
            <a:pPr>
              <a:defRPr sz="1000"/>
            </a:pPr>
            <a:r>
              <a:rPr lang="ru-RU" sz="1000" b="0" i="0" baseline="0">
                <a:effectLst/>
              </a:rPr>
              <a:t>2014</a:t>
            </a:r>
            <a:endParaRPr lang="ru-RU" sz="100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МСП с проверкой доходов в доходе всего населения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</c:v>
                </c:pt>
                <c:pt idx="1">
                  <c:v>8</c:v>
                </c:pt>
                <c:pt idx="2">
                  <c:v>8</c:v>
                </c:pt>
                <c:pt idx="3">
                  <c:v>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Доля МСП с проверкой доходов в доходе населения с доходом не больше регионального ПМ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9</c:v>
                </c:pt>
                <c:pt idx="1">
                  <c:v>13</c:v>
                </c:pt>
                <c:pt idx="2">
                  <c:v>13</c:v>
                </c:pt>
                <c:pt idx="3">
                  <c:v>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Доля МСП с проверкой доходов в доходе 40% беднейших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Доля МСП с проверкой доходов в доходе 60% богатейших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19</c:v>
                </c:pt>
                <c:pt idx="1">
                  <c:v>6</c:v>
                </c:pt>
                <c:pt idx="2">
                  <c:v>6</c:v>
                </c:pt>
                <c:pt idx="3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4343536"/>
        <c:axId val="274343928"/>
      </c:barChart>
      <c:catAx>
        <c:axId val="274343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343928"/>
        <c:crosses val="autoZero"/>
        <c:auto val="1"/>
        <c:lblAlgn val="ctr"/>
        <c:lblOffset val="100"/>
        <c:noMultiLvlLbl val="0"/>
      </c:catAx>
      <c:valAx>
        <c:axId val="274343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343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67664864960189042"/>
          <c:w val="0.98341029990476792"/>
          <c:h val="0.3009549338247612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 b="0" i="0" baseline="0">
                <a:effectLst/>
              </a:rPr>
              <a:t>Распределение суммы выплат всех МСП </a:t>
            </a:r>
            <a:endParaRPr lang="en-US" sz="1000" b="0" i="0" baseline="0">
              <a:effectLst/>
            </a:endParaRPr>
          </a:p>
          <a:p>
            <a:pPr>
              <a:defRPr sz="1000"/>
            </a:pPr>
            <a:r>
              <a:rPr lang="ru-RU" sz="1000" b="0" i="0" baseline="0">
                <a:effectLst/>
              </a:rPr>
              <a:t>по доходным группам (%)</a:t>
            </a:r>
          </a:p>
          <a:p>
            <a:pPr>
              <a:defRPr sz="1000"/>
            </a:pPr>
            <a:r>
              <a:rPr lang="ru-RU" sz="1000" b="0" i="0" baseline="0">
                <a:effectLst/>
              </a:rPr>
              <a:t>2014</a:t>
            </a:r>
            <a:endParaRPr lang="ru-RU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5579551391931649E-2"/>
          <c:y val="0.19822931344108305"/>
          <c:w val="0.89531683976057119"/>
          <c:h val="0.3763837546622461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выплат всех МСП, достающаяся населению с доходом не больше регионального ПМ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5.5</c:v>
                </c:pt>
                <c:pt idx="1">
                  <c:v>6.9</c:v>
                </c:pt>
                <c:pt idx="2">
                  <c:v>7.3</c:v>
                </c:pt>
                <c:pt idx="3">
                  <c:v>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доля выплат всех МСП, достающаяся 20% беднейших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6</c:v>
                </c:pt>
                <c:pt idx="1">
                  <c:v>12</c:v>
                </c:pt>
                <c:pt idx="2">
                  <c:v>13</c:v>
                </c:pt>
                <c:pt idx="3">
                  <c:v>12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доля выплат всех МСП, достающаяся 40% беднейших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24</c:v>
                </c:pt>
                <c:pt idx="1">
                  <c:v>51</c:v>
                </c:pt>
                <c:pt idx="2">
                  <c:v>48</c:v>
                </c:pt>
                <c:pt idx="3">
                  <c:v>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4425920"/>
        <c:axId val="274426312"/>
      </c:barChart>
      <c:catAx>
        <c:axId val="274425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426312"/>
        <c:crosses val="autoZero"/>
        <c:auto val="1"/>
        <c:lblAlgn val="ctr"/>
        <c:lblOffset val="100"/>
        <c:noMultiLvlLbl val="0"/>
      </c:catAx>
      <c:valAx>
        <c:axId val="274426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425920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1887930481332434E-2"/>
          <c:y val="0.69061362066583787"/>
          <c:w val="0.94495499252930981"/>
          <c:h val="0.2903592571433303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 b="0" i="0" baseline="0">
                <a:effectLst/>
              </a:rPr>
              <a:t>Распределение суммы выплат МСП</a:t>
            </a:r>
            <a:r>
              <a:rPr lang="en-US" sz="1000" b="0" i="0" baseline="0">
                <a:effectLst/>
              </a:rPr>
              <a:t> </a:t>
            </a:r>
            <a:r>
              <a:rPr lang="ru-RU" sz="1000" b="0" i="0" baseline="0">
                <a:effectLst/>
              </a:rPr>
              <a:t>с проверкой доходов </a:t>
            </a:r>
            <a:endParaRPr lang="en-US" sz="1000" b="0" i="0" baseline="0">
              <a:effectLst/>
            </a:endParaRPr>
          </a:p>
          <a:p>
            <a:pPr>
              <a:defRPr sz="1000"/>
            </a:pPr>
            <a:r>
              <a:rPr lang="ru-RU" sz="1000" b="0" i="0" baseline="0">
                <a:effectLst/>
              </a:rPr>
              <a:t>по доходным группам (%)</a:t>
            </a:r>
          </a:p>
          <a:p>
            <a:pPr>
              <a:defRPr sz="1000"/>
            </a:pPr>
            <a:r>
              <a:rPr lang="ru-RU" sz="1000" b="0" i="0" baseline="0">
                <a:effectLst/>
              </a:rPr>
              <a:t>2014</a:t>
            </a:r>
            <a:endParaRPr lang="ru-RU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9758829622432239E-2"/>
          <c:y val="0.28243970750849956"/>
          <c:w val="0.89531683976057119"/>
          <c:h val="0.4079627923785655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выплат МСП с проверкой доходов, достающаяся населению с доходом не больше регионального ПМ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45</c:v>
                </c:pt>
                <c:pt idx="1">
                  <c:v>16</c:v>
                </c:pt>
                <c:pt idx="2">
                  <c:v>22</c:v>
                </c:pt>
                <c:pt idx="3">
                  <c:v>28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доля выплат МСП с проверкой доходов, достающаяся 20% беднейших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51</c:v>
                </c:pt>
                <c:pt idx="1">
                  <c:v>23</c:v>
                </c:pt>
                <c:pt idx="2">
                  <c:v>26</c:v>
                </c:pt>
                <c:pt idx="3">
                  <c:v>42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доля выплат МСП с проверкой доходов, достающаяся 40% беднейших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84</c:v>
                </c:pt>
                <c:pt idx="1">
                  <c:v>49</c:v>
                </c:pt>
                <c:pt idx="2">
                  <c:v>76</c:v>
                </c:pt>
                <c:pt idx="3">
                  <c:v>81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4427096"/>
        <c:axId val="274950968"/>
      </c:barChart>
      <c:catAx>
        <c:axId val="274427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950968"/>
        <c:crosses val="autoZero"/>
        <c:auto val="1"/>
        <c:lblAlgn val="ctr"/>
        <c:lblOffset val="100"/>
        <c:noMultiLvlLbl val="0"/>
      </c:catAx>
      <c:valAx>
        <c:axId val="27495096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427096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3156847827083309E-2"/>
          <c:y val="0.78535046277110099"/>
          <c:w val="0.94495499252930981"/>
          <c:h val="0.214649537228899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 b="0" i="0" u="none" strike="noStrike" baseline="0">
                <a:effectLst/>
              </a:rPr>
              <a:t>Индекс Джини при выплате МСП</a:t>
            </a:r>
          </a:p>
          <a:p>
            <a:pPr>
              <a:defRPr sz="1000"/>
            </a:pPr>
            <a:r>
              <a:rPr lang="ru-RU" sz="1000" b="0" i="0" u="none" strike="noStrike" baseline="0">
                <a:effectLst/>
              </a:rPr>
              <a:t>2014</a:t>
            </a:r>
            <a:endParaRPr lang="ru-RU" sz="1000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индекс Джини до выплаты всех МСП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0.315</c:v>
                </c:pt>
                <c:pt idx="1">
                  <c:v>0.245</c:v>
                </c:pt>
                <c:pt idx="2">
                  <c:v>0.39</c:v>
                </c:pt>
                <c:pt idx="3">
                  <c:v>0.155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индекс Джини после выплаты всех МСП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0.34200000000000003</c:v>
                </c:pt>
                <c:pt idx="1">
                  <c:v>0.26</c:v>
                </c:pt>
                <c:pt idx="2">
                  <c:v>0.41</c:v>
                </c:pt>
                <c:pt idx="3">
                  <c:v>0.16400000000000001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4951752"/>
        <c:axId val="274952144"/>
      </c:barChart>
      <c:catAx>
        <c:axId val="274951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952144"/>
        <c:crosses val="autoZero"/>
        <c:auto val="1"/>
        <c:lblAlgn val="ctr"/>
        <c:lblOffset val="100"/>
        <c:noMultiLvlLbl val="0"/>
      </c:catAx>
      <c:valAx>
        <c:axId val="27495214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951752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8497474631736228E-2"/>
          <c:y val="0.80917816801959375"/>
          <c:w val="0.94591541162127724"/>
          <c:h val="0.160889180446357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/>
              <a:t>Алтайский</a:t>
            </a:r>
            <a:r>
              <a:rPr lang="ru-RU" sz="1000" baseline="0"/>
              <a:t> край</a:t>
            </a:r>
          </a:p>
          <a:p>
            <a:pPr>
              <a:defRPr sz="1000"/>
            </a:pPr>
            <a:r>
              <a:rPr lang="ru-RU" sz="1000"/>
              <a:t>Охват </a:t>
            </a:r>
            <a:r>
              <a:rPr lang="ru-RU" sz="1000" b="0" i="0" u="none" strike="noStrike" baseline="0">
                <a:effectLst/>
              </a:rPr>
              <a:t>населения </a:t>
            </a:r>
            <a:r>
              <a:rPr lang="ru-RU" sz="1000"/>
              <a:t>МСП с проверкой доходов (%)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4580888995753681E-2"/>
          <c:y val="0.20893907315925664"/>
          <c:w val="0.86798359366063516"/>
          <c:h val="0.3072966620174595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охват МСП с проверкой доходов всего населения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19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охват МСП с проверкой доходов населения с доходом не больше регионального ПМ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59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охват МСП с проверкой доходов 40% беднейших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охват МСП с проверкой доходов 60% богатейших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34307944"/>
        <c:axId val="134314472"/>
      </c:barChart>
      <c:catAx>
        <c:axId val="134307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14472"/>
        <c:crosses val="autoZero"/>
        <c:auto val="1"/>
        <c:lblAlgn val="ctr"/>
        <c:lblOffset val="100"/>
        <c:noMultiLvlLbl val="0"/>
      </c:catAx>
      <c:valAx>
        <c:axId val="134314472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07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8838203333092133E-3"/>
          <c:y val="0.61126404718111726"/>
          <c:w val="0.99016179900133294"/>
          <c:h val="0.38873595281888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 b="0" i="0" u="none" strike="noStrike" baseline="0">
                <a:effectLst/>
              </a:rPr>
              <a:t>Индекс Джини при выплате МСП с проверкой доходов</a:t>
            </a:r>
          </a:p>
          <a:p>
            <a:pPr>
              <a:defRPr sz="1000"/>
            </a:pPr>
            <a:r>
              <a:rPr lang="ru-RU" sz="1000" b="0" i="0" u="none" strike="noStrike" baseline="0">
                <a:effectLst/>
              </a:rPr>
              <a:t>2014</a:t>
            </a:r>
            <a:endParaRPr lang="ru-RU" sz="1000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индекс Джини до выплаты МСП с проверкой доходов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0.315</c:v>
                </c:pt>
                <c:pt idx="1">
                  <c:v>0.245</c:v>
                </c:pt>
                <c:pt idx="2">
                  <c:v>0.39</c:v>
                </c:pt>
                <c:pt idx="3">
                  <c:v>0.155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индекс Джини после выплаты МСП с проверкой доходов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0.34200000000000003</c:v>
                </c:pt>
                <c:pt idx="1">
                  <c:v>0.26</c:v>
                </c:pt>
                <c:pt idx="2">
                  <c:v>0.41</c:v>
                </c:pt>
                <c:pt idx="3">
                  <c:v>0.16400000000000001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4611024"/>
        <c:axId val="274611416"/>
      </c:barChart>
      <c:catAx>
        <c:axId val="27461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611416"/>
        <c:crosses val="autoZero"/>
        <c:auto val="1"/>
        <c:lblAlgn val="ctr"/>
        <c:lblOffset val="100"/>
        <c:noMultiLvlLbl val="0"/>
      </c:catAx>
      <c:valAx>
        <c:axId val="27461141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611024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8497474631736228E-2"/>
          <c:y val="0.80917816801959375"/>
          <c:w val="0.94591541162127724"/>
          <c:h val="0.160889180446357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 b="0" i="0" baseline="0">
                <a:effectLst/>
              </a:rPr>
              <a:t>Алтайский край </a:t>
            </a:r>
          </a:p>
          <a:p>
            <a:pPr>
              <a:defRPr sz="1000"/>
            </a:pPr>
            <a:r>
              <a:rPr lang="ru-RU" sz="1000" b="0" i="0" baseline="0">
                <a:effectLst/>
              </a:rPr>
              <a:t>Адекватность: доля всех МСП в доходе бенефициаров (%)</a:t>
            </a:r>
            <a:endParaRPr lang="ru-RU" sz="100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1667316065982103E-2"/>
          <c:y val="0.17728542914171658"/>
          <c:w val="0.89544286482802293"/>
          <c:h val="0.3922790639194053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всех МСП в доходе всего населения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16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доля всех МСП в доходе населения с доходом не больше регионального ПМ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9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доля всех МСП в доходе 40% беднейших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доля всех МСП в доходе 60% богатейших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4396776"/>
        <c:axId val="134402280"/>
      </c:barChart>
      <c:catAx>
        <c:axId val="134396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402280"/>
        <c:crosses val="autoZero"/>
        <c:auto val="1"/>
        <c:lblAlgn val="ctr"/>
        <c:lblOffset val="100"/>
        <c:noMultiLvlLbl val="0"/>
      </c:catAx>
      <c:valAx>
        <c:axId val="134402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96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6355845712139928E-2"/>
          <c:y val="0.7079023056249707"/>
          <c:w val="0.94223822635117227"/>
          <c:h val="0.250219685842022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0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000"/>
              <a:t>Алтайский край 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000"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ru-RU" sz="1000"/>
              <a:t>Адекватность: доля МСП с проверкой доходов в доходе бенефициаров (%)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0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1667316065982103E-2"/>
          <c:y val="0.19101075268817205"/>
          <c:w val="0.89544286482802293"/>
          <c:h val="0.3710361527389721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МСП с проверкой доходов в доходе всего населения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1.9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доля МСП с проверкой доходов в доходе населения с доходом не больше регионального ПМ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доля МСП с проверкой доходов в доходе 40% беднейших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доля МСП с проверкой доходов в доходе 60% богатейших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4488544"/>
        <c:axId val="133658944"/>
      </c:barChart>
      <c:catAx>
        <c:axId val="13448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658944"/>
        <c:crosses val="autoZero"/>
        <c:auto val="1"/>
        <c:lblAlgn val="ctr"/>
        <c:lblOffset val="100"/>
        <c:noMultiLvlLbl val="0"/>
      </c:catAx>
      <c:valAx>
        <c:axId val="13365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48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63949269926298025"/>
          <c:w val="0.99912254577088011"/>
          <c:h val="0.336579798492930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 b="0" i="0" baseline="0">
                <a:effectLst/>
              </a:rPr>
              <a:t>Алтайский край </a:t>
            </a:r>
            <a:endParaRPr lang="ru-RU" sz="1000">
              <a:effectLst/>
            </a:endParaRPr>
          </a:p>
          <a:p>
            <a:pPr>
              <a:defRPr sz="1000"/>
            </a:pPr>
            <a:r>
              <a:rPr lang="ru-RU" sz="1000" b="0" i="0" baseline="0">
                <a:effectLst/>
              </a:rPr>
              <a:t>Распределение суммы выплат </a:t>
            </a:r>
            <a:endParaRPr lang="ru-RU" sz="1000">
              <a:effectLst/>
            </a:endParaRPr>
          </a:p>
          <a:p>
            <a:pPr>
              <a:defRPr sz="1000"/>
            </a:pPr>
            <a:r>
              <a:rPr lang="ru-RU" sz="1000" b="0" i="0" baseline="0">
                <a:effectLst/>
              </a:rPr>
              <a:t>всех МСП по доходным группам (%)</a:t>
            </a:r>
            <a:endParaRPr lang="ru-RU" sz="100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выплат всех МСП, достающаяся населению с доходом не больше регионального ПМ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5.5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доля выплат всех МСП, достающаяся 20% беднейших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6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доля выплат всех МСП, достающаяся 40% беднейших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657768"/>
        <c:axId val="134547344"/>
      </c:barChart>
      <c:catAx>
        <c:axId val="133657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547344"/>
        <c:crosses val="autoZero"/>
        <c:auto val="1"/>
        <c:lblAlgn val="ctr"/>
        <c:lblOffset val="100"/>
        <c:noMultiLvlLbl val="0"/>
      </c:catAx>
      <c:valAx>
        <c:axId val="13454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657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 b="0" i="0" baseline="0">
                <a:effectLst/>
              </a:rPr>
              <a:t>Алтайский край </a:t>
            </a:r>
            <a:endParaRPr lang="ru-RU" sz="1000">
              <a:effectLst/>
            </a:endParaRPr>
          </a:p>
          <a:p>
            <a:pPr>
              <a:defRPr sz="1000"/>
            </a:pPr>
            <a:r>
              <a:rPr lang="ru-RU" sz="1000" b="0" i="0" baseline="0">
                <a:effectLst/>
              </a:rPr>
              <a:t>Распределение суммы выплат МСП с проверкой доходов </a:t>
            </a:r>
          </a:p>
          <a:p>
            <a:pPr>
              <a:defRPr sz="1000"/>
            </a:pPr>
            <a:r>
              <a:rPr lang="ru-RU" sz="1000" b="0" i="0" baseline="0">
                <a:effectLst/>
              </a:rPr>
              <a:t>по доходным группам (%)</a:t>
            </a:r>
            <a:endParaRPr lang="ru-RU" sz="100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3030075256890906E-2"/>
          <c:y val="0.28243970750849956"/>
          <c:w val="0.88495595501086233"/>
          <c:h val="0.3929214385742316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выплат МСП с проверкой доходов, достающаяся населению с доходом не больше регионального ПМ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доля выплат МСП с проверкой доходов, достающаяся 20% беднейших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51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доля выплат МСП с проверкой доходов , достающаяся 40% беднейших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548128"/>
        <c:axId val="134548520"/>
      </c:barChart>
      <c:catAx>
        <c:axId val="13454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548520"/>
        <c:crosses val="autoZero"/>
        <c:auto val="1"/>
        <c:lblAlgn val="ctr"/>
        <c:lblOffset val="100"/>
        <c:noMultiLvlLbl val="0"/>
      </c:catAx>
      <c:valAx>
        <c:axId val="134548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548128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098571860706003E-2"/>
          <c:y val="0.76140170769793014"/>
          <c:w val="0.94384905539310493"/>
          <c:h val="0.238598292302069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/>
              <a:t>Алтайский</a:t>
            </a:r>
            <a:r>
              <a:rPr lang="ru-RU" sz="1000" baseline="0"/>
              <a:t> край </a:t>
            </a:r>
          </a:p>
          <a:p>
            <a:pPr>
              <a:defRPr sz="1000"/>
            </a:pPr>
            <a:r>
              <a:rPr lang="ru-RU" sz="1000"/>
              <a:t>Индекс</a:t>
            </a:r>
            <a:r>
              <a:rPr lang="ru-RU" sz="1000" baseline="0"/>
              <a:t> Джини при выплате всех МСП</a:t>
            </a:r>
            <a:endParaRPr lang="ru-RU" sz="1000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индекс Джини до выплаты всех МСП</c:v>
                </c:pt>
              </c:strCache>
            </c:strRef>
          </c:tx>
          <c:spPr>
            <a:solidFill>
              <a:srgbClr val="FF0000">
                <a:alpha val="87000"/>
              </a:srgbClr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0.27900000000000003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индекс Джини после выплаты всех МСП</c:v>
                </c:pt>
              </c:strCache>
            </c:strRef>
          </c:tx>
          <c:spPr>
            <a:solidFill>
              <a:srgbClr val="FFFF00">
                <a:alpha val="42000"/>
              </a:srgbClr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0.314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3663000"/>
        <c:axId val="273663392"/>
      </c:barChart>
      <c:catAx>
        <c:axId val="273663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3663392"/>
        <c:crossesAt val="0"/>
        <c:auto val="1"/>
        <c:lblAlgn val="ctr"/>
        <c:lblOffset val="100"/>
        <c:noMultiLvlLbl val="0"/>
      </c:catAx>
      <c:valAx>
        <c:axId val="27366339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3663000"/>
        <c:crosses val="autoZero"/>
        <c:crossBetween val="between"/>
        <c:minorUnit val="0.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5351093521741532E-2"/>
          <c:y val="0.83865563130487297"/>
          <c:w val="0.95135767619419831"/>
          <c:h val="0.1357852632638172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/>
              <a:t>Алтайский</a:t>
            </a:r>
            <a:r>
              <a:rPr lang="ru-RU" sz="1000" baseline="0"/>
              <a:t> край </a:t>
            </a:r>
          </a:p>
          <a:p>
            <a:pPr>
              <a:defRPr sz="1000"/>
            </a:pPr>
            <a:r>
              <a:rPr lang="ru-RU" sz="1000"/>
              <a:t>Индекс</a:t>
            </a:r>
            <a:r>
              <a:rPr lang="ru-RU" sz="1000" baseline="0"/>
              <a:t> Джини при выплате МСП с проверкой доходов</a:t>
            </a:r>
            <a:endParaRPr lang="ru-RU" sz="1000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индекс Джини до выплаты МСП с проверкой доходов</c:v>
                </c:pt>
              </c:strCache>
            </c:strRef>
          </c:tx>
          <c:spPr>
            <a:solidFill>
              <a:srgbClr val="FF0000">
                <a:alpha val="87000"/>
              </a:srgbClr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0.27900000000000003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индекс Джини после выплаты МСП с проверкой доходов</c:v>
                </c:pt>
              </c:strCache>
            </c:strRef>
          </c:tx>
          <c:spPr>
            <a:solidFill>
              <a:srgbClr val="FFFF00">
                <a:alpha val="42000"/>
              </a:srgbClr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0.314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3703424"/>
        <c:axId val="273703816"/>
      </c:barChart>
      <c:catAx>
        <c:axId val="273703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3703816"/>
        <c:crossesAt val="0"/>
        <c:auto val="1"/>
        <c:lblAlgn val="ctr"/>
        <c:lblOffset val="100"/>
        <c:noMultiLvlLbl val="0"/>
      </c:catAx>
      <c:valAx>
        <c:axId val="27370381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3703424"/>
        <c:crosses val="autoZero"/>
        <c:crossBetween val="between"/>
        <c:minorUnit val="0.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5351093521741532E-2"/>
          <c:y val="0.83865563130487297"/>
          <c:w val="0.95135767619419831"/>
          <c:h val="0.1357852632638172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/>
              <a:t>Эффективность</a:t>
            </a:r>
            <a:r>
              <a:rPr lang="ru-RU" sz="1000" baseline="0"/>
              <a:t> всех МСП (%)</a:t>
            </a:r>
          </a:p>
          <a:p>
            <a:pPr>
              <a:defRPr sz="1000"/>
            </a:pPr>
            <a:r>
              <a:rPr lang="ru-RU" sz="1000" baseline="0"/>
              <a:t>2014</a:t>
            </a:r>
            <a:endParaRPr lang="ru-RU" sz="1000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Сокращение дефицита дохода у населения в результате всех МСП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29</c:v>
                </c:pt>
                <c:pt idx="1">
                  <c:v>31</c:v>
                </c:pt>
                <c:pt idx="2">
                  <c:v>30</c:v>
                </c:pt>
                <c:pt idx="3">
                  <c:v>13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Сокращение численности бедных в результате всех МСП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Алтайский край</c:v>
                </c:pt>
                <c:pt idx="1">
                  <c:v>Краснодарский край</c:v>
                </c:pt>
                <c:pt idx="2">
                  <c:v>Красноярский край</c:v>
                </c:pt>
                <c:pt idx="3">
                  <c:v>Приморский край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24</c:v>
                </c:pt>
                <c:pt idx="1">
                  <c:v>24</c:v>
                </c:pt>
                <c:pt idx="2">
                  <c:v>23</c:v>
                </c:pt>
                <c:pt idx="3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658160"/>
        <c:axId val="273704600"/>
      </c:barChart>
      <c:catAx>
        <c:axId val="133658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3704600"/>
        <c:crosses val="autoZero"/>
        <c:auto val="1"/>
        <c:lblAlgn val="ctr"/>
        <c:lblOffset val="100"/>
        <c:noMultiLvlLbl val="0"/>
      </c:catAx>
      <c:valAx>
        <c:axId val="27370460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658160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40</Pages>
  <Words>14522</Words>
  <Characters>82782</Characters>
  <Application>Microsoft Office Word</Application>
  <DocSecurity>0</DocSecurity>
  <Lines>689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ФГБУ НИФИ</Company>
  <LinksUpToDate>false</LinksUpToDate>
  <CharactersWithSpaces>97110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Пашистая Алина Андреевна</dc:creator>
  <cp:keywords/>
  <dc:description/>
  <cp:lastModifiedBy>Пашистая Алина Андреевна</cp:lastModifiedBy>
  <cp:revision>3</cp:revision>
  <dcterms:created xsi:type="dcterms:W3CDTF">2017-03-15T09:56:00Z</dcterms:created>
  <dcterms:modified xsi:type="dcterms:W3CDTF">2017-03-15T10:05:00Z</dcterms:modified>
</cp:coreProperties>
</file>